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A4D0C" w14:textId="4238A79E" w:rsidR="002E3E4E" w:rsidRPr="007D466B" w:rsidRDefault="002E3E4E">
      <w:pPr>
        <w:pStyle w:val="Heading1"/>
        <w:rPr>
          <w:rFonts w:asciiTheme="minorHAnsi" w:hAnsiTheme="minorHAnsi" w:cstheme="minorHAnsi"/>
          <w:lang w:val="sr-Cyrl-RS"/>
        </w:rPr>
      </w:pPr>
    </w:p>
    <w:p w14:paraId="7DCA7F5A" w14:textId="77777777" w:rsidR="002E3E4E" w:rsidRPr="00467061" w:rsidRDefault="004A47E2">
      <w:pPr>
        <w:rPr>
          <w:rFonts w:cstheme="minorHAnsi"/>
        </w:rPr>
      </w:pPr>
      <w:r w:rsidRPr="00467061">
        <w:rPr>
          <w:rFonts w:cstheme="minorHAnsi"/>
        </w:rPr>
        <w:fldChar w:fldCharType="begin"/>
      </w:r>
      <w:r w:rsidRPr="00467061">
        <w:rPr>
          <w:rFonts w:cstheme="minorHAnsi"/>
        </w:rPr>
        <w:instrText>TOC \o "1-3" \h \z \u</w:instrText>
      </w:r>
      <w:r w:rsidRPr="00467061">
        <w:rPr>
          <w:rFonts w:cstheme="minorHAnsi"/>
        </w:rPr>
        <w:fldChar w:fldCharType="end"/>
      </w:r>
    </w:p>
    <w:p w14:paraId="5C849029" w14:textId="77777777" w:rsidR="00A33566" w:rsidRPr="00467061" w:rsidRDefault="00A33566" w:rsidP="00A33566">
      <w:pPr>
        <w:pStyle w:val="Heading2"/>
        <w:spacing w:before="0" w:after="0" w:line="240" w:lineRule="auto"/>
        <w:jc w:val="both"/>
        <w:rPr>
          <w:rStyle w:val="IntenseReference"/>
          <w:rFonts w:asciiTheme="minorHAnsi" w:hAnsiTheme="minorHAnsi" w:cstheme="minorHAnsi"/>
          <w:b w:val="0"/>
          <w:sz w:val="40"/>
          <w:szCs w:val="40"/>
          <w:lang w:val="sr-Cyrl-RS"/>
        </w:rPr>
      </w:pPr>
    </w:p>
    <w:p w14:paraId="649B6775" w14:textId="77777777" w:rsidR="00FF01D1" w:rsidRPr="00467061" w:rsidRDefault="00FF01D1" w:rsidP="00A33566">
      <w:pPr>
        <w:rPr>
          <w:rStyle w:val="IntenseReference"/>
          <w:rFonts w:cstheme="minorHAnsi"/>
          <w:b w:val="0"/>
          <w:color w:val="auto"/>
          <w:sz w:val="36"/>
          <w:szCs w:val="36"/>
          <w:lang w:val="sr-Cyrl-RS"/>
        </w:rPr>
      </w:pPr>
      <w:bookmarkStart w:id="0" w:name="_Toc179836492"/>
    </w:p>
    <w:p w14:paraId="38DCE94B" w14:textId="77777777" w:rsidR="00FF01D1" w:rsidRPr="00467061" w:rsidRDefault="00FF01D1" w:rsidP="00A33566">
      <w:pPr>
        <w:rPr>
          <w:rStyle w:val="IntenseReference"/>
          <w:rFonts w:cstheme="minorHAnsi"/>
          <w:b w:val="0"/>
          <w:color w:val="auto"/>
          <w:sz w:val="36"/>
          <w:szCs w:val="36"/>
          <w:lang w:val="sr-Cyrl-RS"/>
        </w:rPr>
      </w:pPr>
    </w:p>
    <w:p w14:paraId="0DEEAA68" w14:textId="77777777" w:rsidR="00FF01D1" w:rsidRPr="00467061" w:rsidRDefault="00FF01D1" w:rsidP="00A33566">
      <w:pPr>
        <w:rPr>
          <w:rStyle w:val="IntenseReference"/>
          <w:rFonts w:cstheme="minorHAnsi"/>
          <w:b w:val="0"/>
          <w:color w:val="auto"/>
          <w:sz w:val="36"/>
          <w:szCs w:val="36"/>
          <w:lang w:val="sr-Cyrl-RS"/>
        </w:rPr>
      </w:pPr>
    </w:p>
    <w:p w14:paraId="180C0830" w14:textId="77777777" w:rsidR="00FF01D1" w:rsidRPr="00467061" w:rsidRDefault="00FF01D1" w:rsidP="00A33566">
      <w:pPr>
        <w:rPr>
          <w:rStyle w:val="IntenseReference"/>
          <w:rFonts w:cstheme="minorHAnsi"/>
          <w:b w:val="0"/>
          <w:color w:val="auto"/>
          <w:sz w:val="36"/>
          <w:szCs w:val="36"/>
          <w:lang w:val="sr-Cyrl-RS"/>
        </w:rPr>
      </w:pPr>
    </w:p>
    <w:p w14:paraId="20A2D9F4" w14:textId="77777777" w:rsidR="00FF01D1" w:rsidRPr="00467061" w:rsidRDefault="00FF01D1" w:rsidP="00A33566">
      <w:pPr>
        <w:rPr>
          <w:rStyle w:val="IntenseReference"/>
          <w:rFonts w:cstheme="minorHAnsi"/>
          <w:b w:val="0"/>
          <w:color w:val="auto"/>
          <w:sz w:val="36"/>
          <w:szCs w:val="36"/>
          <w:lang w:val="sr-Cyrl-RS"/>
        </w:rPr>
      </w:pPr>
    </w:p>
    <w:p w14:paraId="2290282E" w14:textId="77777777" w:rsidR="00FF01D1" w:rsidRPr="00467061" w:rsidRDefault="00FF01D1" w:rsidP="00A33566">
      <w:pPr>
        <w:rPr>
          <w:rStyle w:val="IntenseReference"/>
          <w:rFonts w:cstheme="minorHAnsi"/>
          <w:i/>
          <w:color w:val="auto"/>
          <w:sz w:val="36"/>
          <w:szCs w:val="36"/>
          <w:lang w:val="sr-Cyrl-RS"/>
        </w:rPr>
      </w:pPr>
    </w:p>
    <w:p w14:paraId="0F622B94" w14:textId="77777777" w:rsidR="00FF01D1" w:rsidRPr="00467061" w:rsidRDefault="00FF01D1" w:rsidP="00A33566">
      <w:pPr>
        <w:rPr>
          <w:rStyle w:val="IntenseReference"/>
          <w:rFonts w:cstheme="minorHAnsi"/>
          <w:i/>
          <w:color w:val="auto"/>
          <w:sz w:val="36"/>
          <w:szCs w:val="36"/>
          <w:lang w:val="sr-Cyrl-RS"/>
        </w:rPr>
      </w:pPr>
    </w:p>
    <w:p w14:paraId="442E8F74" w14:textId="77777777" w:rsidR="00FF01D1" w:rsidRPr="00467061" w:rsidRDefault="00FF01D1" w:rsidP="00A33566">
      <w:pPr>
        <w:rPr>
          <w:rStyle w:val="IntenseReference"/>
          <w:rFonts w:cstheme="minorHAnsi"/>
          <w:i/>
          <w:color w:val="auto"/>
          <w:sz w:val="36"/>
          <w:szCs w:val="36"/>
          <w:lang w:val="sr-Cyrl-RS"/>
        </w:rPr>
      </w:pPr>
    </w:p>
    <w:p w14:paraId="494221F1" w14:textId="77777777" w:rsidR="00A33566" w:rsidRPr="00467061" w:rsidRDefault="00A33566" w:rsidP="00FF01D1">
      <w:pPr>
        <w:jc w:val="center"/>
        <w:rPr>
          <w:rStyle w:val="IntenseReference"/>
          <w:rFonts w:cstheme="minorHAnsi"/>
          <w:color w:val="auto"/>
          <w:sz w:val="36"/>
          <w:szCs w:val="36"/>
          <w:lang w:val="ru-RU"/>
        </w:rPr>
      </w:pPr>
      <w:r w:rsidRPr="00467061">
        <w:rPr>
          <w:rStyle w:val="IntenseReference"/>
          <w:rFonts w:cstheme="minorHAnsi"/>
          <w:i/>
          <w:color w:val="auto"/>
          <w:sz w:val="36"/>
          <w:szCs w:val="36"/>
        </w:rPr>
        <w:t>Ex</w:t>
      </w:r>
      <w:r w:rsidR="00FF01D1" w:rsidRPr="00467061">
        <w:rPr>
          <w:rStyle w:val="IntenseReference"/>
          <w:rFonts w:cstheme="minorHAnsi"/>
          <w:i/>
          <w:color w:val="auto"/>
          <w:sz w:val="36"/>
          <w:szCs w:val="36"/>
          <w:lang w:val="sr-Latn-RS"/>
        </w:rPr>
        <w:t xml:space="preserve"> – ante </w:t>
      </w:r>
      <w:r w:rsidRPr="00467061">
        <w:rPr>
          <w:rStyle w:val="IntenseReference"/>
          <w:rFonts w:cstheme="minorHAnsi"/>
          <w:color w:val="auto"/>
          <w:sz w:val="36"/>
          <w:szCs w:val="36"/>
          <w:lang w:val="ru-RU"/>
        </w:rPr>
        <w:t>анализа</w:t>
      </w:r>
      <w:bookmarkEnd w:id="0"/>
    </w:p>
    <w:p w14:paraId="091CFB5D" w14:textId="77777777" w:rsidR="00A33566" w:rsidRPr="00467061" w:rsidRDefault="00A33566" w:rsidP="00144289">
      <w:pPr>
        <w:jc w:val="center"/>
        <w:rPr>
          <w:rStyle w:val="IntenseReference"/>
          <w:rFonts w:cstheme="minorHAnsi"/>
          <w:color w:val="auto"/>
          <w:sz w:val="36"/>
          <w:szCs w:val="36"/>
          <w:lang w:val="ru-RU"/>
        </w:rPr>
      </w:pPr>
      <w:bookmarkStart w:id="1" w:name="_Toc179836493"/>
      <w:r w:rsidRPr="00467061">
        <w:rPr>
          <w:rStyle w:val="IntenseReference"/>
          <w:rFonts w:cstheme="minorHAnsi"/>
          <w:color w:val="auto"/>
          <w:sz w:val="36"/>
          <w:szCs w:val="36"/>
          <w:lang w:val="ru-RU"/>
        </w:rPr>
        <w:t>Закона о социјалној заштити</w:t>
      </w:r>
      <w:bookmarkEnd w:id="1"/>
    </w:p>
    <w:p w14:paraId="37E3C5F9" w14:textId="77777777" w:rsidR="00734F69" w:rsidRPr="00467061" w:rsidRDefault="00734F69" w:rsidP="00144289">
      <w:pPr>
        <w:jc w:val="center"/>
        <w:rPr>
          <w:rFonts w:cstheme="minorHAnsi"/>
          <w:sz w:val="28"/>
          <w:szCs w:val="28"/>
          <w:lang w:val="sr-Cyrl-RS"/>
        </w:rPr>
      </w:pPr>
      <w:bookmarkStart w:id="2" w:name="_Toc179836494"/>
      <w:r w:rsidRPr="00467061">
        <w:rPr>
          <w:rFonts w:cstheme="minorHAnsi"/>
          <w:sz w:val="28"/>
          <w:szCs w:val="28"/>
          <w:lang w:val="sr-Cyrl-RS"/>
        </w:rPr>
        <w:t>(„Службени гласник РС</w:t>
      </w:r>
      <w:r w:rsidRPr="00467061">
        <w:rPr>
          <w:rFonts w:eastAsia="Times New Roman" w:cstheme="minorHAnsi"/>
          <w:sz w:val="28"/>
          <w:szCs w:val="28"/>
          <w:lang w:val="sr-Cyrl-RS"/>
        </w:rPr>
        <w:t>”</w:t>
      </w:r>
      <w:r w:rsidRPr="00467061">
        <w:rPr>
          <w:rFonts w:cstheme="minorHAnsi"/>
          <w:sz w:val="28"/>
          <w:szCs w:val="28"/>
          <w:lang w:val="ru-RU"/>
        </w:rPr>
        <w:t>,  бр. 24/2011 и 117/2022</w:t>
      </w:r>
      <w:r w:rsidRPr="00467061">
        <w:rPr>
          <w:rFonts w:cstheme="minorHAnsi"/>
          <w:sz w:val="28"/>
          <w:szCs w:val="28"/>
          <w:lang w:val="sr-Latn-RS"/>
        </w:rPr>
        <w:t xml:space="preserve"> – </w:t>
      </w:r>
      <w:r w:rsidRPr="00467061">
        <w:rPr>
          <w:rFonts w:cstheme="minorHAnsi"/>
          <w:sz w:val="28"/>
          <w:szCs w:val="28"/>
          <w:lang w:val="sr-Cyrl-RS"/>
        </w:rPr>
        <w:t>одлука</w:t>
      </w:r>
      <w:r w:rsidRPr="00467061">
        <w:rPr>
          <w:rFonts w:cstheme="minorHAnsi"/>
          <w:sz w:val="28"/>
          <w:szCs w:val="28"/>
          <w:lang w:val="ru-RU"/>
        </w:rPr>
        <w:t xml:space="preserve"> УС</w:t>
      </w:r>
      <w:r w:rsidRPr="00467061">
        <w:rPr>
          <w:rFonts w:cstheme="minorHAnsi"/>
          <w:sz w:val="28"/>
          <w:szCs w:val="28"/>
          <w:lang w:val="sr-Latn-RS"/>
        </w:rPr>
        <w:t>)</w:t>
      </w:r>
    </w:p>
    <w:bookmarkEnd w:id="2"/>
    <w:p w14:paraId="382EBB39" w14:textId="77777777" w:rsidR="00A33566" w:rsidRPr="00467061" w:rsidRDefault="00A33566" w:rsidP="00144289">
      <w:pPr>
        <w:jc w:val="center"/>
        <w:rPr>
          <w:rStyle w:val="IntenseReference"/>
          <w:rFonts w:cstheme="minorHAnsi"/>
          <w:color w:val="auto"/>
          <w:sz w:val="24"/>
          <w:szCs w:val="24"/>
          <w:lang w:val="ru-RU"/>
        </w:rPr>
      </w:pPr>
    </w:p>
    <w:p w14:paraId="73D14468" w14:textId="77777777" w:rsidR="00A33566" w:rsidRPr="00467061" w:rsidRDefault="00A33566" w:rsidP="00A33566">
      <w:pPr>
        <w:spacing w:after="0" w:line="240" w:lineRule="auto"/>
        <w:jc w:val="both"/>
        <w:rPr>
          <w:rFonts w:cstheme="minorHAnsi"/>
          <w:sz w:val="32"/>
          <w:szCs w:val="32"/>
          <w:lang w:val="ru-RU"/>
        </w:rPr>
      </w:pPr>
    </w:p>
    <w:p w14:paraId="3E3A4DA8" w14:textId="77777777" w:rsidR="00A33566" w:rsidRPr="00467061" w:rsidRDefault="00A33566" w:rsidP="00A33566">
      <w:pPr>
        <w:spacing w:after="0" w:line="240" w:lineRule="auto"/>
        <w:jc w:val="both"/>
        <w:rPr>
          <w:rFonts w:cstheme="minorHAnsi"/>
          <w:sz w:val="32"/>
          <w:szCs w:val="32"/>
          <w:lang w:val="ru-RU"/>
        </w:rPr>
      </w:pPr>
    </w:p>
    <w:p w14:paraId="5DC1F3E1" w14:textId="77777777" w:rsidR="00A33566" w:rsidRPr="00467061" w:rsidRDefault="00A33566" w:rsidP="00A33566">
      <w:pPr>
        <w:spacing w:after="0" w:line="240" w:lineRule="auto"/>
        <w:jc w:val="both"/>
        <w:rPr>
          <w:rFonts w:cstheme="minorHAnsi"/>
          <w:sz w:val="32"/>
          <w:szCs w:val="32"/>
          <w:lang w:val="ru-RU"/>
        </w:rPr>
      </w:pPr>
    </w:p>
    <w:p w14:paraId="74B5F45F" w14:textId="77777777" w:rsidR="00A33566" w:rsidRPr="00467061" w:rsidRDefault="00A33566" w:rsidP="00A33566">
      <w:pPr>
        <w:spacing w:after="0" w:line="240" w:lineRule="auto"/>
        <w:jc w:val="both"/>
        <w:rPr>
          <w:rFonts w:cstheme="minorHAnsi"/>
          <w:sz w:val="24"/>
          <w:szCs w:val="24"/>
          <w:lang w:val="ru-RU"/>
        </w:rPr>
      </w:pPr>
    </w:p>
    <w:p w14:paraId="036CE776" w14:textId="77777777" w:rsidR="00A33566" w:rsidRPr="00467061" w:rsidRDefault="00A33566" w:rsidP="00A33566">
      <w:pPr>
        <w:spacing w:after="0" w:line="240" w:lineRule="auto"/>
        <w:jc w:val="both"/>
        <w:rPr>
          <w:rFonts w:cstheme="minorHAnsi"/>
          <w:sz w:val="24"/>
          <w:szCs w:val="24"/>
          <w:lang w:val="ru-RU"/>
        </w:rPr>
      </w:pPr>
    </w:p>
    <w:p w14:paraId="03F85298" w14:textId="77777777" w:rsidR="00A33566" w:rsidRPr="00467061" w:rsidRDefault="00A33566" w:rsidP="00A33566">
      <w:pPr>
        <w:spacing w:after="0" w:line="240" w:lineRule="auto"/>
        <w:jc w:val="both"/>
        <w:rPr>
          <w:rFonts w:cstheme="minorHAnsi"/>
          <w:sz w:val="24"/>
          <w:szCs w:val="24"/>
          <w:lang w:val="ru-RU"/>
        </w:rPr>
      </w:pPr>
    </w:p>
    <w:p w14:paraId="68853196" w14:textId="77777777" w:rsidR="00A33566" w:rsidRPr="00467061" w:rsidRDefault="00A33566" w:rsidP="00A33566">
      <w:pPr>
        <w:spacing w:after="0" w:line="240" w:lineRule="auto"/>
        <w:jc w:val="both"/>
        <w:rPr>
          <w:rFonts w:cstheme="minorHAnsi"/>
          <w:sz w:val="24"/>
          <w:szCs w:val="24"/>
          <w:lang w:val="ru-RU"/>
        </w:rPr>
      </w:pPr>
    </w:p>
    <w:p w14:paraId="58CC3350" w14:textId="77777777" w:rsidR="00A33566" w:rsidRPr="00467061" w:rsidRDefault="00A33566" w:rsidP="00A33566">
      <w:pPr>
        <w:spacing w:after="0" w:line="240" w:lineRule="auto"/>
        <w:jc w:val="both"/>
        <w:rPr>
          <w:rFonts w:cstheme="minorHAnsi"/>
          <w:sz w:val="24"/>
          <w:szCs w:val="24"/>
          <w:lang w:val="ru-RU"/>
        </w:rPr>
      </w:pPr>
    </w:p>
    <w:p w14:paraId="2CD96C84" w14:textId="77777777" w:rsidR="00A33566" w:rsidRPr="00467061" w:rsidRDefault="00A33566" w:rsidP="00A33566">
      <w:pPr>
        <w:spacing w:after="0" w:line="240" w:lineRule="auto"/>
        <w:jc w:val="both"/>
        <w:rPr>
          <w:rFonts w:cstheme="minorHAnsi"/>
          <w:sz w:val="24"/>
          <w:szCs w:val="24"/>
          <w:lang w:val="ru-RU"/>
        </w:rPr>
      </w:pPr>
    </w:p>
    <w:p w14:paraId="2C24BF5F" w14:textId="77777777" w:rsidR="00A33566" w:rsidRPr="00467061" w:rsidRDefault="00A33566" w:rsidP="00A33566">
      <w:pPr>
        <w:spacing w:after="0" w:line="240" w:lineRule="auto"/>
        <w:jc w:val="both"/>
        <w:rPr>
          <w:rFonts w:cstheme="minorHAnsi"/>
          <w:sz w:val="24"/>
          <w:szCs w:val="24"/>
          <w:lang w:val="ru-RU"/>
        </w:rPr>
      </w:pPr>
      <w:r w:rsidRPr="00467061">
        <w:rPr>
          <w:rFonts w:cstheme="minorHAnsi"/>
          <w:sz w:val="24"/>
          <w:szCs w:val="24"/>
          <w:lang w:val="ru-RU"/>
        </w:rPr>
        <w:t>Област: Социјална заштита</w:t>
      </w:r>
    </w:p>
    <w:p w14:paraId="18CE7AED" w14:textId="77777777" w:rsidR="00A33566" w:rsidRPr="00467061" w:rsidRDefault="00A33566" w:rsidP="00A33566">
      <w:pPr>
        <w:spacing w:after="0" w:line="240" w:lineRule="auto"/>
        <w:jc w:val="both"/>
        <w:rPr>
          <w:rFonts w:cstheme="minorHAnsi"/>
          <w:sz w:val="24"/>
          <w:szCs w:val="24"/>
          <w:lang w:val="ru-RU"/>
        </w:rPr>
      </w:pPr>
    </w:p>
    <w:p w14:paraId="444EA0A7" w14:textId="77777777" w:rsidR="00A33566" w:rsidRPr="00467061" w:rsidRDefault="00A33566" w:rsidP="00A33566">
      <w:pPr>
        <w:spacing w:after="0" w:line="240" w:lineRule="auto"/>
        <w:jc w:val="both"/>
        <w:rPr>
          <w:rFonts w:cstheme="minorHAnsi"/>
          <w:sz w:val="24"/>
          <w:szCs w:val="24"/>
          <w:lang w:val="ru-RU"/>
        </w:rPr>
      </w:pPr>
    </w:p>
    <w:p w14:paraId="1775F63F" w14:textId="77777777" w:rsidR="00A33566" w:rsidRPr="00467061" w:rsidRDefault="006E719A" w:rsidP="00A33566">
      <w:pPr>
        <w:spacing w:after="0" w:line="240" w:lineRule="auto"/>
        <w:jc w:val="both"/>
        <w:rPr>
          <w:rFonts w:cstheme="minorHAnsi"/>
          <w:sz w:val="24"/>
          <w:szCs w:val="24"/>
          <w:lang w:val="ru-RU"/>
        </w:rPr>
      </w:pPr>
      <w:r w:rsidRPr="00467061">
        <w:rPr>
          <w:rFonts w:cstheme="minorHAnsi"/>
          <w:sz w:val="24"/>
          <w:szCs w:val="24"/>
          <w:lang w:val="ru-RU"/>
        </w:rPr>
        <w:t>Београд, 202</w:t>
      </w:r>
      <w:r w:rsidR="00C80DB6" w:rsidRPr="00467061">
        <w:rPr>
          <w:rFonts w:cstheme="minorHAnsi"/>
          <w:sz w:val="24"/>
          <w:szCs w:val="24"/>
          <w:lang w:val="ru-RU"/>
        </w:rPr>
        <w:t xml:space="preserve">5. </w:t>
      </w:r>
      <w:r w:rsidR="00A33566" w:rsidRPr="00467061">
        <w:rPr>
          <w:rFonts w:cstheme="minorHAnsi"/>
          <w:sz w:val="24"/>
          <w:szCs w:val="24"/>
          <w:lang w:val="ru-RU"/>
        </w:rPr>
        <w:t xml:space="preserve">године </w:t>
      </w:r>
    </w:p>
    <w:p w14:paraId="23747E9E" w14:textId="77777777" w:rsidR="00A33566" w:rsidRPr="00467061" w:rsidRDefault="00A33566" w:rsidP="00A33566">
      <w:pPr>
        <w:spacing w:after="0" w:line="240" w:lineRule="auto"/>
        <w:rPr>
          <w:rFonts w:cstheme="minorHAnsi"/>
          <w:sz w:val="24"/>
          <w:szCs w:val="24"/>
          <w:lang w:val="ru-RU"/>
        </w:rPr>
      </w:pPr>
      <w:r w:rsidRPr="00467061">
        <w:rPr>
          <w:rFonts w:cstheme="minorHAnsi"/>
          <w:sz w:val="24"/>
          <w:szCs w:val="24"/>
          <w:lang w:val="ru-RU"/>
        </w:rPr>
        <w:br w:type="page"/>
      </w:r>
    </w:p>
    <w:sdt>
      <w:sdtPr>
        <w:rPr>
          <w:rFonts w:asciiTheme="minorHAnsi" w:hAnsiTheme="minorHAnsi" w:cstheme="minorHAnsi"/>
        </w:rPr>
        <w:id w:val="-1639649581"/>
        <w:docPartObj>
          <w:docPartGallery w:val="Table of Contents"/>
          <w:docPartUnique/>
        </w:docPartObj>
      </w:sdtPr>
      <w:sdtEndPr>
        <w:rPr>
          <w:b/>
          <w:bCs/>
          <w:noProof/>
        </w:rPr>
      </w:sdtEndPr>
      <w:sdtContent>
        <w:p w14:paraId="472A41EC" w14:textId="77777777" w:rsidR="00BE13D5" w:rsidRPr="00BC0270" w:rsidRDefault="00BE13D5" w:rsidP="00BE13D5">
          <w:pPr>
            <w:pStyle w:val="TOCHeading"/>
            <w:rPr>
              <w:rFonts w:asciiTheme="minorHAnsi" w:hAnsiTheme="minorHAnsi" w:cstheme="minorHAnsi"/>
              <w:lang w:val="ru-RU"/>
            </w:rPr>
          </w:pPr>
          <w:r w:rsidRPr="00467061">
            <w:rPr>
              <w:rFonts w:asciiTheme="minorHAnsi" w:hAnsiTheme="minorHAnsi" w:cstheme="minorHAnsi"/>
              <w:b/>
              <w:bCs/>
              <w:sz w:val="24"/>
              <w:szCs w:val="24"/>
              <w:lang w:val="ru-RU"/>
            </w:rPr>
            <w:t>САДРЖАЈ</w:t>
          </w:r>
          <w:r w:rsidRPr="00BC0270">
            <w:rPr>
              <w:rFonts w:asciiTheme="minorHAnsi" w:hAnsiTheme="minorHAnsi" w:cstheme="minorHAnsi"/>
              <w:lang w:val="ru-RU"/>
            </w:rPr>
            <w:t xml:space="preserve"> </w:t>
          </w:r>
        </w:p>
        <w:p w14:paraId="5D259E49" w14:textId="03C42025" w:rsidR="00611C57" w:rsidRDefault="000E1E0A">
          <w:pPr>
            <w:pStyle w:val="TOC1"/>
            <w:tabs>
              <w:tab w:val="right" w:leader="dot" w:pos="9062"/>
            </w:tabs>
            <w:rPr>
              <w:rFonts w:eastAsiaTheme="minorEastAsia"/>
              <w:noProof/>
              <w:sz w:val="24"/>
              <w:szCs w:val="24"/>
              <w14:ligatures w14:val="standardContextual"/>
            </w:rPr>
          </w:pPr>
          <w:r w:rsidRPr="00467061">
            <w:rPr>
              <w:rFonts w:cstheme="minorHAnsi"/>
            </w:rPr>
            <w:fldChar w:fldCharType="begin"/>
          </w:r>
          <w:r w:rsidRPr="00467061">
            <w:rPr>
              <w:rFonts w:cstheme="minorHAnsi"/>
            </w:rPr>
            <w:instrText xml:space="preserve"> TOC \o "1-3" \h \z \u </w:instrText>
          </w:r>
          <w:r w:rsidRPr="00467061">
            <w:rPr>
              <w:rFonts w:cstheme="minorHAnsi"/>
            </w:rPr>
            <w:fldChar w:fldCharType="separate"/>
          </w:r>
          <w:hyperlink w:anchor="_Toc201315450" w:history="1">
            <w:r w:rsidR="00611C57" w:rsidRPr="001E37B3">
              <w:rPr>
                <w:rStyle w:val="Hyperlink"/>
                <w:rFonts w:cstheme="minorHAnsi"/>
                <w:noProof/>
                <w:lang w:val="ru-RU"/>
              </w:rPr>
              <w:t>Листа скраћеница:</w:t>
            </w:r>
            <w:r w:rsidR="00611C57">
              <w:rPr>
                <w:noProof/>
                <w:webHidden/>
              </w:rPr>
              <w:tab/>
            </w:r>
            <w:r w:rsidR="00611C57">
              <w:rPr>
                <w:noProof/>
                <w:webHidden/>
              </w:rPr>
              <w:fldChar w:fldCharType="begin"/>
            </w:r>
            <w:r w:rsidR="00611C57">
              <w:rPr>
                <w:noProof/>
                <w:webHidden/>
              </w:rPr>
              <w:instrText xml:space="preserve"> PAGEREF _Toc201315450 \h </w:instrText>
            </w:r>
            <w:r w:rsidR="00611C57">
              <w:rPr>
                <w:noProof/>
                <w:webHidden/>
              </w:rPr>
            </w:r>
            <w:r w:rsidR="00611C57">
              <w:rPr>
                <w:noProof/>
                <w:webHidden/>
              </w:rPr>
              <w:fldChar w:fldCharType="separate"/>
            </w:r>
            <w:r w:rsidR="00611C57">
              <w:rPr>
                <w:noProof/>
                <w:webHidden/>
              </w:rPr>
              <w:t>4</w:t>
            </w:r>
            <w:r w:rsidR="00611C57">
              <w:rPr>
                <w:noProof/>
                <w:webHidden/>
              </w:rPr>
              <w:fldChar w:fldCharType="end"/>
            </w:r>
          </w:hyperlink>
        </w:p>
        <w:p w14:paraId="07363575" w14:textId="44547736" w:rsidR="00611C57" w:rsidRDefault="004451B9">
          <w:pPr>
            <w:pStyle w:val="TOC1"/>
            <w:tabs>
              <w:tab w:val="right" w:leader="dot" w:pos="9062"/>
            </w:tabs>
            <w:rPr>
              <w:rFonts w:eastAsiaTheme="minorEastAsia"/>
              <w:noProof/>
              <w:sz w:val="24"/>
              <w:szCs w:val="24"/>
              <w14:ligatures w14:val="standardContextual"/>
            </w:rPr>
          </w:pPr>
          <w:hyperlink w:anchor="_Toc201315451" w:history="1">
            <w:r w:rsidR="00611C57" w:rsidRPr="001E37B3">
              <w:rPr>
                <w:rStyle w:val="Hyperlink"/>
                <w:rFonts w:cstheme="minorHAnsi"/>
                <w:noProof/>
                <w:lang w:val="ru-RU"/>
              </w:rPr>
              <w:t>Увод</w:t>
            </w:r>
            <w:r w:rsidR="00611C57">
              <w:rPr>
                <w:noProof/>
                <w:webHidden/>
              </w:rPr>
              <w:tab/>
            </w:r>
            <w:r w:rsidR="00611C57">
              <w:rPr>
                <w:noProof/>
                <w:webHidden/>
              </w:rPr>
              <w:fldChar w:fldCharType="begin"/>
            </w:r>
            <w:r w:rsidR="00611C57">
              <w:rPr>
                <w:noProof/>
                <w:webHidden/>
              </w:rPr>
              <w:instrText xml:space="preserve"> PAGEREF _Toc201315451 \h </w:instrText>
            </w:r>
            <w:r w:rsidR="00611C57">
              <w:rPr>
                <w:noProof/>
                <w:webHidden/>
              </w:rPr>
            </w:r>
            <w:r w:rsidR="00611C57">
              <w:rPr>
                <w:noProof/>
                <w:webHidden/>
              </w:rPr>
              <w:fldChar w:fldCharType="separate"/>
            </w:r>
            <w:r w:rsidR="00611C57">
              <w:rPr>
                <w:noProof/>
                <w:webHidden/>
              </w:rPr>
              <w:t>5</w:t>
            </w:r>
            <w:r w:rsidR="00611C57">
              <w:rPr>
                <w:noProof/>
                <w:webHidden/>
              </w:rPr>
              <w:fldChar w:fldCharType="end"/>
            </w:r>
          </w:hyperlink>
        </w:p>
        <w:p w14:paraId="45AD824D" w14:textId="57E3D72D" w:rsidR="00611C57" w:rsidRDefault="004451B9">
          <w:pPr>
            <w:pStyle w:val="TOC1"/>
            <w:tabs>
              <w:tab w:val="left" w:pos="440"/>
              <w:tab w:val="right" w:leader="dot" w:pos="9062"/>
            </w:tabs>
            <w:rPr>
              <w:rFonts w:eastAsiaTheme="minorEastAsia"/>
              <w:noProof/>
              <w:sz w:val="24"/>
              <w:szCs w:val="24"/>
              <w14:ligatures w14:val="standardContextual"/>
            </w:rPr>
          </w:pPr>
          <w:hyperlink w:anchor="_Toc201315452" w:history="1">
            <w:r w:rsidR="00611C57" w:rsidRPr="001E37B3">
              <w:rPr>
                <w:rStyle w:val="Hyperlink"/>
                <w:rFonts w:cstheme="minorHAnsi"/>
                <w:noProof/>
              </w:rPr>
              <w:t>1.</w:t>
            </w:r>
            <w:r w:rsidR="00611C57" w:rsidRPr="00A646FC">
              <w:rPr>
                <w:rFonts w:eastAsiaTheme="minorEastAsia"/>
                <w:noProof/>
                <w14:ligatures w14:val="standardContextual"/>
              </w:rPr>
              <w:tab/>
            </w:r>
            <w:r w:rsidR="00611C57" w:rsidRPr="001E37B3">
              <w:rPr>
                <w:rStyle w:val="Hyperlink"/>
                <w:rFonts w:cstheme="minorHAnsi"/>
                <w:noProof/>
              </w:rPr>
              <w:t>Анализа постојећег стања и идентификовање промене коју треба постићи спровођењем одредби Закона о социјалној заштити</w:t>
            </w:r>
            <w:r w:rsidR="00611C57">
              <w:rPr>
                <w:noProof/>
                <w:webHidden/>
              </w:rPr>
              <w:tab/>
            </w:r>
            <w:r w:rsidR="00611C57">
              <w:rPr>
                <w:noProof/>
                <w:webHidden/>
              </w:rPr>
              <w:fldChar w:fldCharType="begin"/>
            </w:r>
            <w:r w:rsidR="00611C57">
              <w:rPr>
                <w:noProof/>
                <w:webHidden/>
              </w:rPr>
              <w:instrText xml:space="preserve"> PAGEREF _Toc201315452 \h </w:instrText>
            </w:r>
            <w:r w:rsidR="00611C57">
              <w:rPr>
                <w:noProof/>
                <w:webHidden/>
              </w:rPr>
            </w:r>
            <w:r w:rsidR="00611C57">
              <w:rPr>
                <w:noProof/>
                <w:webHidden/>
              </w:rPr>
              <w:fldChar w:fldCharType="separate"/>
            </w:r>
            <w:r w:rsidR="00611C57">
              <w:rPr>
                <w:noProof/>
                <w:webHidden/>
              </w:rPr>
              <w:t>6</w:t>
            </w:r>
            <w:r w:rsidR="00611C57">
              <w:rPr>
                <w:noProof/>
                <w:webHidden/>
              </w:rPr>
              <w:fldChar w:fldCharType="end"/>
            </w:r>
          </w:hyperlink>
        </w:p>
        <w:p w14:paraId="2C6C91AD" w14:textId="7CE4ED23" w:rsidR="00611C57" w:rsidRPr="00A646FC" w:rsidRDefault="004451B9" w:rsidP="00A646FC">
          <w:pPr>
            <w:pStyle w:val="TOC2"/>
            <w:rPr>
              <w:rFonts w:eastAsiaTheme="minorEastAsia"/>
              <w:sz w:val="24"/>
              <w:szCs w:val="24"/>
              <w:lang w:val="en-US"/>
              <w14:ligatures w14:val="standardContextual"/>
            </w:rPr>
          </w:pPr>
          <w:hyperlink w:anchor="_Toc201315453" w:history="1">
            <w:r w:rsidR="00611C57" w:rsidRPr="00A646FC">
              <w:rPr>
                <w:rStyle w:val="Hyperlink"/>
              </w:rPr>
              <w:t>1.1 Идентификација основних показатеља који се прате, оцена стања у области социјалне заштите у односу на конкретне показатеље</w:t>
            </w:r>
            <w:r w:rsidR="00611C57" w:rsidRPr="00A646FC">
              <w:rPr>
                <w:webHidden/>
              </w:rPr>
              <w:tab/>
            </w:r>
            <w:r w:rsidR="00611C57" w:rsidRPr="00A646FC">
              <w:rPr>
                <w:webHidden/>
              </w:rPr>
              <w:fldChar w:fldCharType="begin"/>
            </w:r>
            <w:r w:rsidR="00611C57" w:rsidRPr="00A646FC">
              <w:rPr>
                <w:webHidden/>
              </w:rPr>
              <w:instrText xml:space="preserve"> PAGEREF _Toc201315453 \h </w:instrText>
            </w:r>
            <w:r w:rsidR="00611C57" w:rsidRPr="00A646FC">
              <w:rPr>
                <w:webHidden/>
              </w:rPr>
            </w:r>
            <w:r w:rsidR="00611C57" w:rsidRPr="00A646FC">
              <w:rPr>
                <w:webHidden/>
              </w:rPr>
              <w:fldChar w:fldCharType="separate"/>
            </w:r>
            <w:r w:rsidR="00611C57" w:rsidRPr="00A646FC">
              <w:rPr>
                <w:webHidden/>
              </w:rPr>
              <w:t>6</w:t>
            </w:r>
            <w:r w:rsidR="00611C57" w:rsidRPr="00A646FC">
              <w:rPr>
                <w:webHidden/>
              </w:rPr>
              <w:fldChar w:fldCharType="end"/>
            </w:r>
          </w:hyperlink>
        </w:p>
        <w:p w14:paraId="5C1D5B2F" w14:textId="0B4E6909" w:rsidR="00611C57" w:rsidRDefault="004451B9">
          <w:pPr>
            <w:pStyle w:val="TOC3"/>
            <w:tabs>
              <w:tab w:val="right" w:leader="dot" w:pos="9062"/>
            </w:tabs>
            <w:rPr>
              <w:rFonts w:eastAsiaTheme="minorEastAsia"/>
              <w:noProof/>
              <w:sz w:val="24"/>
              <w:szCs w:val="24"/>
              <w14:ligatures w14:val="standardContextual"/>
            </w:rPr>
          </w:pPr>
          <w:hyperlink w:anchor="_Toc201315454" w:history="1">
            <w:r w:rsidR="00611C57" w:rsidRPr="001E37B3">
              <w:rPr>
                <w:rStyle w:val="Hyperlink"/>
                <w:rFonts w:cstheme="minorHAnsi"/>
                <w:noProof/>
              </w:rPr>
              <w:t>1.1.1 Сузбијање последица сиромаштва кроз остваривање материјалне подршке</w:t>
            </w:r>
            <w:r w:rsidR="00611C57">
              <w:rPr>
                <w:noProof/>
                <w:webHidden/>
              </w:rPr>
              <w:tab/>
            </w:r>
            <w:r w:rsidR="00611C57">
              <w:rPr>
                <w:noProof/>
                <w:webHidden/>
              </w:rPr>
              <w:fldChar w:fldCharType="begin"/>
            </w:r>
            <w:r w:rsidR="00611C57">
              <w:rPr>
                <w:noProof/>
                <w:webHidden/>
              </w:rPr>
              <w:instrText xml:space="preserve"> PAGEREF _Toc201315454 \h </w:instrText>
            </w:r>
            <w:r w:rsidR="00611C57">
              <w:rPr>
                <w:noProof/>
                <w:webHidden/>
              </w:rPr>
            </w:r>
            <w:r w:rsidR="00611C57">
              <w:rPr>
                <w:noProof/>
                <w:webHidden/>
              </w:rPr>
              <w:fldChar w:fldCharType="separate"/>
            </w:r>
            <w:r w:rsidR="00611C57">
              <w:rPr>
                <w:noProof/>
                <w:webHidden/>
              </w:rPr>
              <w:t>7</w:t>
            </w:r>
            <w:r w:rsidR="00611C57">
              <w:rPr>
                <w:noProof/>
                <w:webHidden/>
              </w:rPr>
              <w:fldChar w:fldCharType="end"/>
            </w:r>
          </w:hyperlink>
        </w:p>
        <w:p w14:paraId="6D4002E5" w14:textId="2196ED40" w:rsidR="00611C57" w:rsidRDefault="004451B9">
          <w:pPr>
            <w:pStyle w:val="TOC3"/>
            <w:tabs>
              <w:tab w:val="right" w:leader="dot" w:pos="9062"/>
            </w:tabs>
            <w:rPr>
              <w:rFonts w:eastAsiaTheme="minorEastAsia"/>
              <w:noProof/>
              <w:sz w:val="24"/>
              <w:szCs w:val="24"/>
              <w14:ligatures w14:val="standardContextual"/>
            </w:rPr>
          </w:pPr>
          <w:hyperlink w:anchor="_Toc201315455" w:history="1">
            <w:r w:rsidR="00611C57" w:rsidRPr="001E37B3">
              <w:rPr>
                <w:rStyle w:val="Hyperlink"/>
                <w:noProof/>
              </w:rPr>
              <w:t>1.1.2 Доступност услуга социјалне заштите</w:t>
            </w:r>
            <w:r w:rsidR="00611C57">
              <w:rPr>
                <w:noProof/>
                <w:webHidden/>
              </w:rPr>
              <w:tab/>
            </w:r>
            <w:r w:rsidR="00611C57">
              <w:rPr>
                <w:noProof/>
                <w:webHidden/>
              </w:rPr>
              <w:fldChar w:fldCharType="begin"/>
            </w:r>
            <w:r w:rsidR="00611C57">
              <w:rPr>
                <w:noProof/>
                <w:webHidden/>
              </w:rPr>
              <w:instrText xml:space="preserve"> PAGEREF _Toc201315455 \h </w:instrText>
            </w:r>
            <w:r w:rsidR="00611C57">
              <w:rPr>
                <w:noProof/>
                <w:webHidden/>
              </w:rPr>
            </w:r>
            <w:r w:rsidR="00611C57">
              <w:rPr>
                <w:noProof/>
                <w:webHidden/>
              </w:rPr>
              <w:fldChar w:fldCharType="separate"/>
            </w:r>
            <w:r w:rsidR="00611C57">
              <w:rPr>
                <w:noProof/>
                <w:webHidden/>
              </w:rPr>
              <w:t>17</w:t>
            </w:r>
            <w:r w:rsidR="00611C57">
              <w:rPr>
                <w:noProof/>
                <w:webHidden/>
              </w:rPr>
              <w:fldChar w:fldCharType="end"/>
            </w:r>
          </w:hyperlink>
        </w:p>
        <w:p w14:paraId="4BBC0FD0" w14:textId="60D926B0" w:rsidR="00611C57" w:rsidRDefault="004451B9">
          <w:pPr>
            <w:pStyle w:val="TOC3"/>
            <w:tabs>
              <w:tab w:val="right" w:leader="dot" w:pos="9062"/>
            </w:tabs>
            <w:rPr>
              <w:rFonts w:eastAsiaTheme="minorEastAsia"/>
              <w:noProof/>
              <w:sz w:val="24"/>
              <w:szCs w:val="24"/>
              <w14:ligatures w14:val="standardContextual"/>
            </w:rPr>
          </w:pPr>
          <w:hyperlink w:anchor="_Toc201315456" w:history="1">
            <w:r w:rsidR="00611C57" w:rsidRPr="001E37B3">
              <w:rPr>
                <w:rStyle w:val="Hyperlink"/>
                <w:noProof/>
              </w:rPr>
              <w:t xml:space="preserve">1.1.3. </w:t>
            </w:r>
            <w:r w:rsidR="00611C57" w:rsidRPr="001E37B3">
              <w:rPr>
                <w:rStyle w:val="Hyperlink"/>
                <w:noProof/>
                <w:lang w:val="ru-RU"/>
              </w:rPr>
              <w:t>Систем квалитета – развој и јачање регулаторних механизама</w:t>
            </w:r>
            <w:r w:rsidR="00611C57">
              <w:rPr>
                <w:noProof/>
                <w:webHidden/>
              </w:rPr>
              <w:tab/>
            </w:r>
            <w:r w:rsidR="00611C57">
              <w:rPr>
                <w:noProof/>
                <w:webHidden/>
              </w:rPr>
              <w:fldChar w:fldCharType="begin"/>
            </w:r>
            <w:r w:rsidR="00611C57">
              <w:rPr>
                <w:noProof/>
                <w:webHidden/>
              </w:rPr>
              <w:instrText xml:space="preserve"> PAGEREF _Toc201315456 \h </w:instrText>
            </w:r>
            <w:r w:rsidR="00611C57">
              <w:rPr>
                <w:noProof/>
                <w:webHidden/>
              </w:rPr>
            </w:r>
            <w:r w:rsidR="00611C57">
              <w:rPr>
                <w:noProof/>
                <w:webHidden/>
              </w:rPr>
              <w:fldChar w:fldCharType="separate"/>
            </w:r>
            <w:r w:rsidR="00611C57">
              <w:rPr>
                <w:noProof/>
                <w:webHidden/>
              </w:rPr>
              <w:t>30</w:t>
            </w:r>
            <w:r w:rsidR="00611C57">
              <w:rPr>
                <w:noProof/>
                <w:webHidden/>
              </w:rPr>
              <w:fldChar w:fldCharType="end"/>
            </w:r>
          </w:hyperlink>
        </w:p>
        <w:p w14:paraId="08B78BE3" w14:textId="047240AC" w:rsidR="00611C57" w:rsidRDefault="004451B9">
          <w:pPr>
            <w:pStyle w:val="TOC3"/>
            <w:tabs>
              <w:tab w:val="right" w:leader="dot" w:pos="9062"/>
            </w:tabs>
            <w:rPr>
              <w:rFonts w:eastAsiaTheme="minorEastAsia"/>
              <w:noProof/>
              <w:sz w:val="24"/>
              <w:szCs w:val="24"/>
              <w14:ligatures w14:val="standardContextual"/>
            </w:rPr>
          </w:pPr>
          <w:hyperlink w:anchor="_Toc201315457" w:history="1">
            <w:r w:rsidR="00611C57" w:rsidRPr="001E37B3">
              <w:rPr>
                <w:rStyle w:val="Hyperlink"/>
                <w:noProof/>
              </w:rPr>
              <w:t>1.1.4 Деинституционализација</w:t>
            </w:r>
            <w:r w:rsidR="00611C57">
              <w:rPr>
                <w:noProof/>
                <w:webHidden/>
              </w:rPr>
              <w:tab/>
            </w:r>
            <w:r w:rsidR="00611C57">
              <w:rPr>
                <w:noProof/>
                <w:webHidden/>
              </w:rPr>
              <w:fldChar w:fldCharType="begin"/>
            </w:r>
            <w:r w:rsidR="00611C57">
              <w:rPr>
                <w:noProof/>
                <w:webHidden/>
              </w:rPr>
              <w:instrText xml:space="preserve"> PAGEREF _Toc201315457 \h </w:instrText>
            </w:r>
            <w:r w:rsidR="00611C57">
              <w:rPr>
                <w:noProof/>
                <w:webHidden/>
              </w:rPr>
            </w:r>
            <w:r w:rsidR="00611C57">
              <w:rPr>
                <w:noProof/>
                <w:webHidden/>
              </w:rPr>
              <w:fldChar w:fldCharType="separate"/>
            </w:r>
            <w:r w:rsidR="00611C57">
              <w:rPr>
                <w:noProof/>
                <w:webHidden/>
              </w:rPr>
              <w:t>32</w:t>
            </w:r>
            <w:r w:rsidR="00611C57">
              <w:rPr>
                <w:noProof/>
                <w:webHidden/>
              </w:rPr>
              <w:fldChar w:fldCharType="end"/>
            </w:r>
          </w:hyperlink>
        </w:p>
        <w:p w14:paraId="047E3778" w14:textId="42640314" w:rsidR="00611C57" w:rsidRDefault="004451B9" w:rsidP="00A646FC">
          <w:pPr>
            <w:pStyle w:val="TOC2"/>
            <w:rPr>
              <w:rFonts w:eastAsiaTheme="minorEastAsia" w:cstheme="minorBidi"/>
              <w:b/>
              <w:bCs/>
              <w:sz w:val="24"/>
              <w:szCs w:val="24"/>
              <w:lang w:val="en-US"/>
              <w14:ligatures w14:val="standardContextual"/>
            </w:rPr>
          </w:pPr>
          <w:hyperlink w:anchor="_Toc201315458" w:history="1">
            <w:r w:rsidR="00611C57" w:rsidRPr="001E37B3">
              <w:rPr>
                <w:rStyle w:val="Hyperlink"/>
              </w:rPr>
              <w:t>1.2 Анализа међународне конкуретности (међународна кретања и упоредне праксе)</w:t>
            </w:r>
            <w:r w:rsidR="00611C57">
              <w:rPr>
                <w:webHidden/>
              </w:rPr>
              <w:tab/>
            </w:r>
            <w:r w:rsidR="00611C57">
              <w:rPr>
                <w:webHidden/>
              </w:rPr>
              <w:fldChar w:fldCharType="begin"/>
            </w:r>
            <w:r w:rsidR="00611C57">
              <w:rPr>
                <w:webHidden/>
              </w:rPr>
              <w:instrText xml:space="preserve"> PAGEREF _Toc201315458 \h </w:instrText>
            </w:r>
            <w:r w:rsidR="00611C57">
              <w:rPr>
                <w:webHidden/>
              </w:rPr>
            </w:r>
            <w:r w:rsidR="00611C57">
              <w:rPr>
                <w:webHidden/>
              </w:rPr>
              <w:fldChar w:fldCharType="separate"/>
            </w:r>
            <w:r w:rsidR="00611C57">
              <w:rPr>
                <w:webHidden/>
              </w:rPr>
              <w:t>34</w:t>
            </w:r>
            <w:r w:rsidR="00611C57">
              <w:rPr>
                <w:webHidden/>
              </w:rPr>
              <w:fldChar w:fldCharType="end"/>
            </w:r>
          </w:hyperlink>
        </w:p>
        <w:p w14:paraId="7922AC50" w14:textId="7C72DCBD" w:rsidR="00611C57" w:rsidRDefault="004451B9">
          <w:pPr>
            <w:pStyle w:val="TOC3"/>
            <w:tabs>
              <w:tab w:val="right" w:leader="dot" w:pos="9062"/>
            </w:tabs>
            <w:rPr>
              <w:rFonts w:eastAsiaTheme="minorEastAsia"/>
              <w:noProof/>
              <w:sz w:val="24"/>
              <w:szCs w:val="24"/>
              <w14:ligatures w14:val="standardContextual"/>
            </w:rPr>
          </w:pPr>
          <w:hyperlink w:anchor="_Toc201315459" w:history="1">
            <w:r w:rsidR="00611C57" w:rsidRPr="001E37B3">
              <w:rPr>
                <w:rStyle w:val="Hyperlink"/>
                <w:noProof/>
              </w:rPr>
              <w:t>1.2.1. Новчана</w:t>
            </w:r>
            <w:r w:rsidR="00611C57" w:rsidRPr="001E37B3">
              <w:rPr>
                <w:rStyle w:val="Hyperlink"/>
                <w:noProof/>
                <w:lang w:val="ru-RU"/>
              </w:rPr>
              <w:t xml:space="preserve"> социјална помоћ</w:t>
            </w:r>
            <w:r w:rsidR="00611C57">
              <w:rPr>
                <w:noProof/>
                <w:webHidden/>
              </w:rPr>
              <w:tab/>
            </w:r>
            <w:r w:rsidR="00611C57">
              <w:rPr>
                <w:noProof/>
                <w:webHidden/>
              </w:rPr>
              <w:fldChar w:fldCharType="begin"/>
            </w:r>
            <w:r w:rsidR="00611C57">
              <w:rPr>
                <w:noProof/>
                <w:webHidden/>
              </w:rPr>
              <w:instrText xml:space="preserve"> PAGEREF _Toc201315459 \h </w:instrText>
            </w:r>
            <w:r w:rsidR="00611C57">
              <w:rPr>
                <w:noProof/>
                <w:webHidden/>
              </w:rPr>
            </w:r>
            <w:r w:rsidR="00611C57">
              <w:rPr>
                <w:noProof/>
                <w:webHidden/>
              </w:rPr>
              <w:fldChar w:fldCharType="separate"/>
            </w:r>
            <w:r w:rsidR="00611C57">
              <w:rPr>
                <w:noProof/>
                <w:webHidden/>
              </w:rPr>
              <w:t>34</w:t>
            </w:r>
            <w:r w:rsidR="00611C57">
              <w:rPr>
                <w:noProof/>
                <w:webHidden/>
              </w:rPr>
              <w:fldChar w:fldCharType="end"/>
            </w:r>
          </w:hyperlink>
        </w:p>
        <w:p w14:paraId="42398255" w14:textId="40090C47" w:rsidR="00611C57" w:rsidRDefault="004451B9">
          <w:pPr>
            <w:pStyle w:val="TOC3"/>
            <w:tabs>
              <w:tab w:val="right" w:leader="dot" w:pos="9062"/>
            </w:tabs>
            <w:rPr>
              <w:rFonts w:eastAsiaTheme="minorEastAsia"/>
              <w:noProof/>
              <w:sz w:val="24"/>
              <w:szCs w:val="24"/>
              <w14:ligatures w14:val="standardContextual"/>
            </w:rPr>
          </w:pPr>
          <w:hyperlink w:anchor="_Toc201315460" w:history="1">
            <w:r w:rsidR="00611C57" w:rsidRPr="001E37B3">
              <w:rPr>
                <w:rStyle w:val="Hyperlink"/>
                <w:noProof/>
              </w:rPr>
              <w:t>1.2.2. Услуге</w:t>
            </w:r>
            <w:r w:rsidR="00611C57" w:rsidRPr="001E37B3">
              <w:rPr>
                <w:rStyle w:val="Hyperlink"/>
                <w:noProof/>
                <w:lang w:val="ru-RU"/>
              </w:rPr>
              <w:t xml:space="preserve"> социјалне заштите</w:t>
            </w:r>
            <w:r w:rsidR="00611C57">
              <w:rPr>
                <w:noProof/>
                <w:webHidden/>
              </w:rPr>
              <w:tab/>
            </w:r>
            <w:r w:rsidR="00611C57">
              <w:rPr>
                <w:noProof/>
                <w:webHidden/>
              </w:rPr>
              <w:fldChar w:fldCharType="begin"/>
            </w:r>
            <w:r w:rsidR="00611C57">
              <w:rPr>
                <w:noProof/>
                <w:webHidden/>
              </w:rPr>
              <w:instrText xml:space="preserve"> PAGEREF _Toc201315460 \h </w:instrText>
            </w:r>
            <w:r w:rsidR="00611C57">
              <w:rPr>
                <w:noProof/>
                <w:webHidden/>
              </w:rPr>
            </w:r>
            <w:r w:rsidR="00611C57">
              <w:rPr>
                <w:noProof/>
                <w:webHidden/>
              </w:rPr>
              <w:fldChar w:fldCharType="separate"/>
            </w:r>
            <w:r w:rsidR="00611C57">
              <w:rPr>
                <w:noProof/>
                <w:webHidden/>
              </w:rPr>
              <w:t>39</w:t>
            </w:r>
            <w:r w:rsidR="00611C57">
              <w:rPr>
                <w:noProof/>
                <w:webHidden/>
              </w:rPr>
              <w:fldChar w:fldCharType="end"/>
            </w:r>
          </w:hyperlink>
        </w:p>
        <w:p w14:paraId="3349C7BA" w14:textId="5629A4EE" w:rsidR="00611C57" w:rsidRDefault="004451B9">
          <w:pPr>
            <w:pStyle w:val="TOC3"/>
            <w:tabs>
              <w:tab w:val="right" w:leader="dot" w:pos="9062"/>
            </w:tabs>
            <w:rPr>
              <w:rFonts w:eastAsiaTheme="minorEastAsia"/>
              <w:noProof/>
              <w:sz w:val="24"/>
              <w:szCs w:val="24"/>
              <w14:ligatures w14:val="standardContextual"/>
            </w:rPr>
          </w:pPr>
          <w:hyperlink w:anchor="_Toc201315461" w:history="1">
            <w:r w:rsidR="00611C57" w:rsidRPr="001E37B3">
              <w:rPr>
                <w:rStyle w:val="Hyperlink"/>
                <w:noProof/>
              </w:rPr>
              <w:t>1.2.3. Регулаторни</w:t>
            </w:r>
            <w:r w:rsidR="00611C57" w:rsidRPr="001E37B3">
              <w:rPr>
                <w:rStyle w:val="Hyperlink"/>
                <w:noProof/>
                <w:lang w:val="ru-RU"/>
              </w:rPr>
              <w:t xml:space="preserve"> </w:t>
            </w:r>
            <w:r w:rsidR="00611C57" w:rsidRPr="001E37B3">
              <w:rPr>
                <w:rStyle w:val="Hyperlink"/>
                <w:noProof/>
              </w:rPr>
              <w:t>механизми</w:t>
            </w:r>
            <w:r w:rsidR="00611C57">
              <w:rPr>
                <w:noProof/>
                <w:webHidden/>
              </w:rPr>
              <w:tab/>
            </w:r>
            <w:r w:rsidR="00611C57">
              <w:rPr>
                <w:noProof/>
                <w:webHidden/>
              </w:rPr>
              <w:fldChar w:fldCharType="begin"/>
            </w:r>
            <w:r w:rsidR="00611C57">
              <w:rPr>
                <w:noProof/>
                <w:webHidden/>
              </w:rPr>
              <w:instrText xml:space="preserve"> PAGEREF _Toc201315461 \h </w:instrText>
            </w:r>
            <w:r w:rsidR="00611C57">
              <w:rPr>
                <w:noProof/>
                <w:webHidden/>
              </w:rPr>
            </w:r>
            <w:r w:rsidR="00611C57">
              <w:rPr>
                <w:noProof/>
                <w:webHidden/>
              </w:rPr>
              <w:fldChar w:fldCharType="separate"/>
            </w:r>
            <w:r w:rsidR="00611C57">
              <w:rPr>
                <w:noProof/>
                <w:webHidden/>
              </w:rPr>
              <w:t>46</w:t>
            </w:r>
            <w:r w:rsidR="00611C57">
              <w:rPr>
                <w:noProof/>
                <w:webHidden/>
              </w:rPr>
              <w:fldChar w:fldCharType="end"/>
            </w:r>
          </w:hyperlink>
        </w:p>
        <w:p w14:paraId="30800409" w14:textId="72915710" w:rsidR="00611C57" w:rsidRDefault="004451B9" w:rsidP="00A646FC">
          <w:pPr>
            <w:pStyle w:val="TOC2"/>
            <w:rPr>
              <w:rFonts w:eastAsiaTheme="minorEastAsia" w:cstheme="minorBidi"/>
              <w:b/>
              <w:bCs/>
              <w:sz w:val="24"/>
              <w:szCs w:val="24"/>
              <w:lang w:val="en-US"/>
              <w14:ligatures w14:val="standardContextual"/>
            </w:rPr>
          </w:pPr>
          <w:hyperlink w:anchor="_Toc201315462" w:history="1">
            <w:r w:rsidR="00611C57" w:rsidRPr="001E37B3">
              <w:rPr>
                <w:rStyle w:val="Hyperlink"/>
              </w:rPr>
              <w:t>1.3 Анализа остварених резултата у спровођењу  Закона о социјалној заштити</w:t>
            </w:r>
            <w:r w:rsidR="00611C57">
              <w:rPr>
                <w:webHidden/>
              </w:rPr>
              <w:tab/>
            </w:r>
            <w:r w:rsidR="00611C57">
              <w:rPr>
                <w:webHidden/>
              </w:rPr>
              <w:fldChar w:fldCharType="begin"/>
            </w:r>
            <w:r w:rsidR="00611C57">
              <w:rPr>
                <w:webHidden/>
              </w:rPr>
              <w:instrText xml:space="preserve"> PAGEREF _Toc201315462 \h </w:instrText>
            </w:r>
            <w:r w:rsidR="00611C57">
              <w:rPr>
                <w:webHidden/>
              </w:rPr>
            </w:r>
            <w:r w:rsidR="00611C57">
              <w:rPr>
                <w:webHidden/>
              </w:rPr>
              <w:fldChar w:fldCharType="separate"/>
            </w:r>
            <w:r w:rsidR="00611C57">
              <w:rPr>
                <w:webHidden/>
              </w:rPr>
              <w:t>50</w:t>
            </w:r>
            <w:r w:rsidR="00611C57">
              <w:rPr>
                <w:webHidden/>
              </w:rPr>
              <w:fldChar w:fldCharType="end"/>
            </w:r>
          </w:hyperlink>
        </w:p>
        <w:p w14:paraId="3A27A277" w14:textId="5ECF1A10" w:rsidR="00611C57" w:rsidRDefault="004451B9" w:rsidP="00A646FC">
          <w:pPr>
            <w:pStyle w:val="TOC2"/>
            <w:rPr>
              <w:rFonts w:eastAsiaTheme="minorEastAsia" w:cstheme="minorBidi"/>
              <w:b/>
              <w:bCs/>
              <w:sz w:val="24"/>
              <w:szCs w:val="24"/>
              <w:lang w:val="en-US"/>
              <w14:ligatures w14:val="standardContextual"/>
            </w:rPr>
          </w:pPr>
          <w:hyperlink w:anchor="_Toc201315463" w:history="1">
            <w:r w:rsidR="00611C57" w:rsidRPr="001E37B3">
              <w:rPr>
                <w:rStyle w:val="Hyperlink"/>
              </w:rPr>
              <w:t>1.4 Идентификовање важећих докумената јавне политике и прописа који имају директан утицај на стање у области социјалне заштите</w:t>
            </w:r>
            <w:r w:rsidR="00611C57">
              <w:rPr>
                <w:webHidden/>
              </w:rPr>
              <w:tab/>
            </w:r>
            <w:r w:rsidR="00611C57">
              <w:rPr>
                <w:webHidden/>
              </w:rPr>
              <w:fldChar w:fldCharType="begin"/>
            </w:r>
            <w:r w:rsidR="00611C57">
              <w:rPr>
                <w:webHidden/>
              </w:rPr>
              <w:instrText xml:space="preserve"> PAGEREF _Toc201315463 \h </w:instrText>
            </w:r>
            <w:r w:rsidR="00611C57">
              <w:rPr>
                <w:webHidden/>
              </w:rPr>
            </w:r>
            <w:r w:rsidR="00611C57">
              <w:rPr>
                <w:webHidden/>
              </w:rPr>
              <w:fldChar w:fldCharType="separate"/>
            </w:r>
            <w:r w:rsidR="00611C57">
              <w:rPr>
                <w:webHidden/>
              </w:rPr>
              <w:t>52</w:t>
            </w:r>
            <w:r w:rsidR="00611C57">
              <w:rPr>
                <w:webHidden/>
              </w:rPr>
              <w:fldChar w:fldCharType="end"/>
            </w:r>
          </w:hyperlink>
        </w:p>
        <w:p w14:paraId="1D9076DD" w14:textId="73EA9664" w:rsidR="00611C57" w:rsidRDefault="004451B9">
          <w:pPr>
            <w:pStyle w:val="TOC3"/>
            <w:tabs>
              <w:tab w:val="right" w:leader="dot" w:pos="9062"/>
            </w:tabs>
            <w:rPr>
              <w:rFonts w:eastAsiaTheme="minorEastAsia"/>
              <w:noProof/>
              <w:sz w:val="24"/>
              <w:szCs w:val="24"/>
              <w14:ligatures w14:val="standardContextual"/>
            </w:rPr>
          </w:pPr>
          <w:hyperlink w:anchor="_Toc201315464" w:history="1">
            <w:r w:rsidR="00611C57" w:rsidRPr="001E37B3">
              <w:rPr>
                <w:rStyle w:val="Hyperlink"/>
                <w:noProof/>
              </w:rPr>
              <w:t>1.4.1. Плански документи релевантни за област социјалне заштите</w:t>
            </w:r>
            <w:r w:rsidR="00611C57">
              <w:rPr>
                <w:noProof/>
                <w:webHidden/>
              </w:rPr>
              <w:tab/>
            </w:r>
            <w:r w:rsidR="00611C57">
              <w:rPr>
                <w:noProof/>
                <w:webHidden/>
              </w:rPr>
              <w:fldChar w:fldCharType="begin"/>
            </w:r>
            <w:r w:rsidR="00611C57">
              <w:rPr>
                <w:noProof/>
                <w:webHidden/>
              </w:rPr>
              <w:instrText xml:space="preserve"> PAGEREF _Toc201315464 \h </w:instrText>
            </w:r>
            <w:r w:rsidR="00611C57">
              <w:rPr>
                <w:noProof/>
                <w:webHidden/>
              </w:rPr>
            </w:r>
            <w:r w:rsidR="00611C57">
              <w:rPr>
                <w:noProof/>
                <w:webHidden/>
              </w:rPr>
              <w:fldChar w:fldCharType="separate"/>
            </w:r>
            <w:r w:rsidR="00611C57">
              <w:rPr>
                <w:noProof/>
                <w:webHidden/>
              </w:rPr>
              <w:t>52</w:t>
            </w:r>
            <w:r w:rsidR="00611C57">
              <w:rPr>
                <w:noProof/>
                <w:webHidden/>
              </w:rPr>
              <w:fldChar w:fldCharType="end"/>
            </w:r>
          </w:hyperlink>
        </w:p>
        <w:p w14:paraId="4A2CC8A3" w14:textId="3998E577" w:rsidR="00611C57" w:rsidRDefault="004451B9">
          <w:pPr>
            <w:pStyle w:val="TOC3"/>
            <w:tabs>
              <w:tab w:val="right" w:leader="dot" w:pos="9062"/>
            </w:tabs>
            <w:rPr>
              <w:rFonts w:eastAsiaTheme="minorEastAsia"/>
              <w:noProof/>
              <w:sz w:val="24"/>
              <w:szCs w:val="24"/>
              <w14:ligatures w14:val="standardContextual"/>
            </w:rPr>
          </w:pPr>
          <w:hyperlink w:anchor="_Toc201315465" w:history="1">
            <w:r w:rsidR="00611C57" w:rsidRPr="001E37B3">
              <w:rPr>
                <w:rStyle w:val="Hyperlink"/>
                <w:noProof/>
              </w:rPr>
              <w:t>1.4.2 Међународни</w:t>
            </w:r>
            <w:r w:rsidR="00611C57" w:rsidRPr="001E37B3">
              <w:rPr>
                <w:rStyle w:val="Hyperlink"/>
                <w:noProof/>
                <w:lang w:val="ru-RU"/>
              </w:rPr>
              <w:t xml:space="preserve"> и национални правни оквир</w:t>
            </w:r>
            <w:r w:rsidR="00611C57">
              <w:rPr>
                <w:noProof/>
                <w:webHidden/>
              </w:rPr>
              <w:tab/>
            </w:r>
            <w:r w:rsidR="00611C57">
              <w:rPr>
                <w:noProof/>
                <w:webHidden/>
              </w:rPr>
              <w:fldChar w:fldCharType="begin"/>
            </w:r>
            <w:r w:rsidR="00611C57">
              <w:rPr>
                <w:noProof/>
                <w:webHidden/>
              </w:rPr>
              <w:instrText xml:space="preserve"> PAGEREF _Toc201315465 \h </w:instrText>
            </w:r>
            <w:r w:rsidR="00611C57">
              <w:rPr>
                <w:noProof/>
                <w:webHidden/>
              </w:rPr>
            </w:r>
            <w:r w:rsidR="00611C57">
              <w:rPr>
                <w:noProof/>
                <w:webHidden/>
              </w:rPr>
              <w:fldChar w:fldCharType="separate"/>
            </w:r>
            <w:r w:rsidR="00611C57">
              <w:rPr>
                <w:noProof/>
                <w:webHidden/>
              </w:rPr>
              <w:t>62</w:t>
            </w:r>
            <w:r w:rsidR="00611C57">
              <w:rPr>
                <w:noProof/>
                <w:webHidden/>
              </w:rPr>
              <w:fldChar w:fldCharType="end"/>
            </w:r>
          </w:hyperlink>
        </w:p>
        <w:p w14:paraId="3319F294" w14:textId="7A14EFA5" w:rsidR="00611C57" w:rsidRDefault="004451B9">
          <w:pPr>
            <w:pStyle w:val="TOC3"/>
            <w:tabs>
              <w:tab w:val="right" w:leader="dot" w:pos="9062"/>
            </w:tabs>
            <w:rPr>
              <w:rFonts w:eastAsiaTheme="minorEastAsia"/>
              <w:noProof/>
              <w:sz w:val="24"/>
              <w:szCs w:val="24"/>
              <w14:ligatures w14:val="standardContextual"/>
            </w:rPr>
          </w:pPr>
          <w:hyperlink w:anchor="_Toc201315466" w:history="1">
            <w:r w:rsidR="00611C57" w:rsidRPr="001E37B3">
              <w:rPr>
                <w:rStyle w:val="Hyperlink"/>
                <w:noProof/>
              </w:rPr>
              <w:t>1.4.3. Национални правни оквир</w:t>
            </w:r>
            <w:r w:rsidR="00611C57">
              <w:rPr>
                <w:noProof/>
                <w:webHidden/>
              </w:rPr>
              <w:tab/>
            </w:r>
            <w:r w:rsidR="00611C57">
              <w:rPr>
                <w:noProof/>
                <w:webHidden/>
              </w:rPr>
              <w:fldChar w:fldCharType="begin"/>
            </w:r>
            <w:r w:rsidR="00611C57">
              <w:rPr>
                <w:noProof/>
                <w:webHidden/>
              </w:rPr>
              <w:instrText xml:space="preserve"> PAGEREF _Toc201315466 \h </w:instrText>
            </w:r>
            <w:r w:rsidR="00611C57">
              <w:rPr>
                <w:noProof/>
                <w:webHidden/>
              </w:rPr>
            </w:r>
            <w:r w:rsidR="00611C57">
              <w:rPr>
                <w:noProof/>
                <w:webHidden/>
              </w:rPr>
              <w:fldChar w:fldCharType="separate"/>
            </w:r>
            <w:r w:rsidR="00611C57">
              <w:rPr>
                <w:noProof/>
                <w:webHidden/>
              </w:rPr>
              <w:t>65</w:t>
            </w:r>
            <w:r w:rsidR="00611C57">
              <w:rPr>
                <w:noProof/>
                <w:webHidden/>
              </w:rPr>
              <w:fldChar w:fldCharType="end"/>
            </w:r>
          </w:hyperlink>
        </w:p>
        <w:p w14:paraId="057BD7AF" w14:textId="618240E7" w:rsidR="00611C57" w:rsidRDefault="004451B9">
          <w:pPr>
            <w:pStyle w:val="TOC3"/>
            <w:tabs>
              <w:tab w:val="right" w:leader="dot" w:pos="9062"/>
            </w:tabs>
            <w:rPr>
              <w:rFonts w:eastAsiaTheme="minorEastAsia"/>
              <w:noProof/>
              <w:sz w:val="24"/>
              <w:szCs w:val="24"/>
              <w14:ligatures w14:val="standardContextual"/>
            </w:rPr>
          </w:pPr>
          <w:hyperlink w:anchor="_Toc201315467" w:history="1">
            <w:r w:rsidR="00611C57" w:rsidRPr="001E37B3">
              <w:rPr>
                <w:rStyle w:val="Hyperlink"/>
                <w:noProof/>
              </w:rPr>
              <w:t>1.4.4. Детаљна анализа националног правног оквира</w:t>
            </w:r>
            <w:r w:rsidR="00611C57">
              <w:rPr>
                <w:noProof/>
                <w:webHidden/>
              </w:rPr>
              <w:tab/>
            </w:r>
            <w:r w:rsidR="00611C57">
              <w:rPr>
                <w:noProof/>
                <w:webHidden/>
              </w:rPr>
              <w:fldChar w:fldCharType="begin"/>
            </w:r>
            <w:r w:rsidR="00611C57">
              <w:rPr>
                <w:noProof/>
                <w:webHidden/>
              </w:rPr>
              <w:instrText xml:space="preserve"> PAGEREF _Toc201315467 \h </w:instrText>
            </w:r>
            <w:r w:rsidR="00611C57">
              <w:rPr>
                <w:noProof/>
                <w:webHidden/>
              </w:rPr>
            </w:r>
            <w:r w:rsidR="00611C57">
              <w:rPr>
                <w:noProof/>
                <w:webHidden/>
              </w:rPr>
              <w:fldChar w:fldCharType="separate"/>
            </w:r>
            <w:r w:rsidR="00611C57">
              <w:rPr>
                <w:noProof/>
                <w:webHidden/>
              </w:rPr>
              <w:t>68</w:t>
            </w:r>
            <w:r w:rsidR="00611C57">
              <w:rPr>
                <w:noProof/>
                <w:webHidden/>
              </w:rPr>
              <w:fldChar w:fldCharType="end"/>
            </w:r>
          </w:hyperlink>
        </w:p>
        <w:p w14:paraId="7B0E05B9" w14:textId="5C132BCB" w:rsidR="00611C57" w:rsidRDefault="004451B9" w:rsidP="00A646FC">
          <w:pPr>
            <w:pStyle w:val="TOC2"/>
            <w:rPr>
              <w:rFonts w:eastAsiaTheme="minorEastAsia" w:cstheme="minorBidi"/>
              <w:b/>
              <w:bCs/>
              <w:sz w:val="24"/>
              <w:szCs w:val="24"/>
              <w:lang w:val="en-US"/>
              <w14:ligatures w14:val="standardContextual"/>
            </w:rPr>
          </w:pPr>
          <w:hyperlink w:anchor="_Toc201315468" w:history="1">
            <w:r w:rsidR="00611C57" w:rsidRPr="001E37B3">
              <w:rPr>
                <w:rStyle w:val="Hyperlink"/>
              </w:rPr>
              <w:t>1.5. Идентификација проблема у области, обим и природа проблема, узроци и последице које производе у пракси</w:t>
            </w:r>
            <w:r w:rsidR="00611C57">
              <w:rPr>
                <w:webHidden/>
              </w:rPr>
              <w:tab/>
            </w:r>
            <w:r w:rsidR="00611C57">
              <w:rPr>
                <w:webHidden/>
              </w:rPr>
              <w:fldChar w:fldCharType="begin"/>
            </w:r>
            <w:r w:rsidR="00611C57">
              <w:rPr>
                <w:webHidden/>
              </w:rPr>
              <w:instrText xml:space="preserve"> PAGEREF _Toc201315468 \h </w:instrText>
            </w:r>
            <w:r w:rsidR="00611C57">
              <w:rPr>
                <w:webHidden/>
              </w:rPr>
            </w:r>
            <w:r w:rsidR="00611C57">
              <w:rPr>
                <w:webHidden/>
              </w:rPr>
              <w:fldChar w:fldCharType="separate"/>
            </w:r>
            <w:r w:rsidR="00611C57">
              <w:rPr>
                <w:webHidden/>
              </w:rPr>
              <w:t>87</w:t>
            </w:r>
            <w:r w:rsidR="00611C57">
              <w:rPr>
                <w:webHidden/>
              </w:rPr>
              <w:fldChar w:fldCharType="end"/>
            </w:r>
          </w:hyperlink>
        </w:p>
        <w:p w14:paraId="63FE9067" w14:textId="6C9783A7" w:rsidR="00611C57" w:rsidRDefault="004451B9">
          <w:pPr>
            <w:pStyle w:val="TOC3"/>
            <w:tabs>
              <w:tab w:val="right" w:leader="dot" w:pos="9062"/>
            </w:tabs>
            <w:rPr>
              <w:rFonts w:eastAsiaTheme="minorEastAsia"/>
              <w:noProof/>
              <w:sz w:val="24"/>
              <w:szCs w:val="24"/>
              <w14:ligatures w14:val="standardContextual"/>
            </w:rPr>
          </w:pPr>
          <w:hyperlink w:anchor="_Toc201315469" w:history="1">
            <w:r w:rsidR="00611C57" w:rsidRPr="001E37B3">
              <w:rPr>
                <w:rStyle w:val="Hyperlink"/>
                <w:noProof/>
              </w:rPr>
              <w:t>1.5.1. Неразвијеност и неравномерна територијална распоређеност услуга у заједници</w:t>
            </w:r>
            <w:r w:rsidR="00611C57">
              <w:rPr>
                <w:noProof/>
                <w:webHidden/>
              </w:rPr>
              <w:tab/>
            </w:r>
            <w:r w:rsidR="00611C57">
              <w:rPr>
                <w:noProof/>
                <w:webHidden/>
              </w:rPr>
              <w:fldChar w:fldCharType="begin"/>
            </w:r>
            <w:r w:rsidR="00611C57">
              <w:rPr>
                <w:noProof/>
                <w:webHidden/>
              </w:rPr>
              <w:instrText xml:space="preserve"> PAGEREF _Toc201315469 \h </w:instrText>
            </w:r>
            <w:r w:rsidR="00611C57">
              <w:rPr>
                <w:noProof/>
                <w:webHidden/>
              </w:rPr>
            </w:r>
            <w:r w:rsidR="00611C57">
              <w:rPr>
                <w:noProof/>
                <w:webHidden/>
              </w:rPr>
              <w:fldChar w:fldCharType="separate"/>
            </w:r>
            <w:r w:rsidR="00611C57">
              <w:rPr>
                <w:noProof/>
                <w:webHidden/>
              </w:rPr>
              <w:t>87</w:t>
            </w:r>
            <w:r w:rsidR="00611C57">
              <w:rPr>
                <w:noProof/>
                <w:webHidden/>
              </w:rPr>
              <w:fldChar w:fldCharType="end"/>
            </w:r>
          </w:hyperlink>
        </w:p>
        <w:p w14:paraId="37F6A58C" w14:textId="77EB6D34" w:rsidR="00611C57" w:rsidRDefault="004451B9">
          <w:pPr>
            <w:pStyle w:val="TOC1"/>
            <w:tabs>
              <w:tab w:val="left" w:pos="440"/>
              <w:tab w:val="right" w:leader="dot" w:pos="9062"/>
            </w:tabs>
            <w:rPr>
              <w:rFonts w:eastAsiaTheme="minorEastAsia"/>
              <w:noProof/>
              <w:sz w:val="24"/>
              <w:szCs w:val="24"/>
              <w14:ligatures w14:val="standardContextual"/>
            </w:rPr>
          </w:pPr>
          <w:hyperlink w:anchor="_Toc201315470" w:history="1">
            <w:r w:rsidR="00611C57" w:rsidRPr="001E37B3">
              <w:rPr>
                <w:rStyle w:val="Hyperlink"/>
                <w:noProof/>
                <w:lang w:val="ru-RU"/>
              </w:rPr>
              <w:t>2.</w:t>
            </w:r>
            <w:r w:rsidR="00611C57">
              <w:rPr>
                <w:rFonts w:eastAsiaTheme="minorEastAsia"/>
                <w:noProof/>
                <w:sz w:val="24"/>
                <w:szCs w:val="24"/>
                <w14:ligatures w14:val="standardContextual"/>
              </w:rPr>
              <w:tab/>
            </w:r>
            <w:r w:rsidR="00611C57" w:rsidRPr="001E37B3">
              <w:rPr>
                <w:rStyle w:val="Hyperlink"/>
                <w:noProof/>
              </w:rPr>
              <w:t>Идентификовање</w:t>
            </w:r>
            <w:r w:rsidR="00611C57" w:rsidRPr="001E37B3">
              <w:rPr>
                <w:rStyle w:val="Hyperlink"/>
                <w:noProof/>
                <w:lang w:val="ru-RU"/>
              </w:rPr>
              <w:t xml:space="preserve"> циљних група и кључних заинтересованих страна</w:t>
            </w:r>
            <w:r w:rsidR="00611C57">
              <w:rPr>
                <w:noProof/>
                <w:webHidden/>
              </w:rPr>
              <w:tab/>
            </w:r>
            <w:r w:rsidR="00611C57">
              <w:rPr>
                <w:noProof/>
                <w:webHidden/>
              </w:rPr>
              <w:fldChar w:fldCharType="begin"/>
            </w:r>
            <w:r w:rsidR="00611C57">
              <w:rPr>
                <w:noProof/>
                <w:webHidden/>
              </w:rPr>
              <w:instrText xml:space="preserve"> PAGEREF _Toc201315470 \h </w:instrText>
            </w:r>
            <w:r w:rsidR="00611C57">
              <w:rPr>
                <w:noProof/>
                <w:webHidden/>
              </w:rPr>
            </w:r>
            <w:r w:rsidR="00611C57">
              <w:rPr>
                <w:noProof/>
                <w:webHidden/>
              </w:rPr>
              <w:fldChar w:fldCharType="separate"/>
            </w:r>
            <w:r w:rsidR="00611C57">
              <w:rPr>
                <w:noProof/>
                <w:webHidden/>
              </w:rPr>
              <w:t>102</w:t>
            </w:r>
            <w:r w:rsidR="00611C57">
              <w:rPr>
                <w:noProof/>
                <w:webHidden/>
              </w:rPr>
              <w:fldChar w:fldCharType="end"/>
            </w:r>
          </w:hyperlink>
        </w:p>
        <w:p w14:paraId="0C39B571" w14:textId="4F0C8154" w:rsidR="00611C57" w:rsidRDefault="004451B9">
          <w:pPr>
            <w:pStyle w:val="TOC1"/>
            <w:tabs>
              <w:tab w:val="left" w:pos="440"/>
              <w:tab w:val="right" w:leader="dot" w:pos="9062"/>
            </w:tabs>
            <w:rPr>
              <w:rFonts w:eastAsiaTheme="minorEastAsia"/>
              <w:noProof/>
              <w:sz w:val="24"/>
              <w:szCs w:val="24"/>
              <w14:ligatures w14:val="standardContextual"/>
            </w:rPr>
          </w:pPr>
          <w:hyperlink w:anchor="_Toc201315471" w:history="1">
            <w:r w:rsidR="00611C57" w:rsidRPr="001E37B3">
              <w:rPr>
                <w:rStyle w:val="Hyperlink"/>
                <w:noProof/>
                <w:lang w:val="sr-Cyrl-RS"/>
              </w:rPr>
              <w:t>3.</w:t>
            </w:r>
            <w:r w:rsidR="00611C57">
              <w:rPr>
                <w:rFonts w:eastAsiaTheme="minorEastAsia"/>
                <w:noProof/>
                <w:sz w:val="24"/>
                <w:szCs w:val="24"/>
                <w14:ligatures w14:val="standardContextual"/>
              </w:rPr>
              <w:tab/>
            </w:r>
            <w:r w:rsidR="00611C57" w:rsidRPr="001E37B3">
              <w:rPr>
                <w:rStyle w:val="Hyperlink"/>
                <w:noProof/>
              </w:rPr>
              <w:t>Анализа и дефинисање промене</w:t>
            </w:r>
            <w:r w:rsidR="00611C57">
              <w:rPr>
                <w:noProof/>
                <w:webHidden/>
              </w:rPr>
              <w:tab/>
            </w:r>
            <w:r w:rsidR="00611C57">
              <w:rPr>
                <w:noProof/>
                <w:webHidden/>
              </w:rPr>
              <w:fldChar w:fldCharType="begin"/>
            </w:r>
            <w:r w:rsidR="00611C57">
              <w:rPr>
                <w:noProof/>
                <w:webHidden/>
              </w:rPr>
              <w:instrText xml:space="preserve"> PAGEREF _Toc201315471 \h </w:instrText>
            </w:r>
            <w:r w:rsidR="00611C57">
              <w:rPr>
                <w:noProof/>
                <w:webHidden/>
              </w:rPr>
            </w:r>
            <w:r w:rsidR="00611C57">
              <w:rPr>
                <w:noProof/>
                <w:webHidden/>
              </w:rPr>
              <w:fldChar w:fldCharType="separate"/>
            </w:r>
            <w:r w:rsidR="00611C57">
              <w:rPr>
                <w:noProof/>
                <w:webHidden/>
              </w:rPr>
              <w:t>109</w:t>
            </w:r>
            <w:r w:rsidR="00611C57">
              <w:rPr>
                <w:noProof/>
                <w:webHidden/>
              </w:rPr>
              <w:fldChar w:fldCharType="end"/>
            </w:r>
          </w:hyperlink>
        </w:p>
        <w:p w14:paraId="1CF271C4" w14:textId="46737D4E" w:rsidR="00611C57" w:rsidRDefault="004451B9">
          <w:pPr>
            <w:pStyle w:val="TOC1"/>
            <w:tabs>
              <w:tab w:val="left" w:pos="440"/>
              <w:tab w:val="right" w:leader="dot" w:pos="9062"/>
            </w:tabs>
            <w:rPr>
              <w:rFonts w:eastAsiaTheme="minorEastAsia"/>
              <w:noProof/>
              <w:sz w:val="24"/>
              <w:szCs w:val="24"/>
              <w14:ligatures w14:val="standardContextual"/>
            </w:rPr>
          </w:pPr>
          <w:hyperlink w:anchor="_Toc201315472" w:history="1">
            <w:r w:rsidR="00611C57" w:rsidRPr="001E37B3">
              <w:rPr>
                <w:rStyle w:val="Hyperlink"/>
                <w:noProof/>
                <w:lang w:val="sr-Latn-CS"/>
              </w:rPr>
              <w:t>4.</w:t>
            </w:r>
            <w:r w:rsidR="00611C57">
              <w:rPr>
                <w:rFonts w:eastAsiaTheme="minorEastAsia"/>
                <w:noProof/>
                <w:sz w:val="24"/>
                <w:szCs w:val="24"/>
                <w14:ligatures w14:val="standardContextual"/>
              </w:rPr>
              <w:tab/>
            </w:r>
            <w:r w:rsidR="00611C57" w:rsidRPr="001E37B3">
              <w:rPr>
                <w:rStyle w:val="Hyperlink"/>
                <w:noProof/>
                <w:lang w:val="ru-RU"/>
              </w:rPr>
              <w:t>Дефинисање општих и посебних циљева и идентификовање показатеља учинка са извором провере</w:t>
            </w:r>
            <w:r w:rsidR="00611C57">
              <w:rPr>
                <w:noProof/>
                <w:webHidden/>
              </w:rPr>
              <w:tab/>
            </w:r>
            <w:r w:rsidR="00611C57">
              <w:rPr>
                <w:noProof/>
                <w:webHidden/>
              </w:rPr>
              <w:fldChar w:fldCharType="begin"/>
            </w:r>
            <w:r w:rsidR="00611C57">
              <w:rPr>
                <w:noProof/>
                <w:webHidden/>
              </w:rPr>
              <w:instrText xml:space="preserve"> PAGEREF _Toc201315472 \h </w:instrText>
            </w:r>
            <w:r w:rsidR="00611C57">
              <w:rPr>
                <w:noProof/>
                <w:webHidden/>
              </w:rPr>
            </w:r>
            <w:r w:rsidR="00611C57">
              <w:rPr>
                <w:noProof/>
                <w:webHidden/>
              </w:rPr>
              <w:fldChar w:fldCharType="separate"/>
            </w:r>
            <w:r w:rsidR="00611C57">
              <w:rPr>
                <w:noProof/>
                <w:webHidden/>
              </w:rPr>
              <w:t>110</w:t>
            </w:r>
            <w:r w:rsidR="00611C57">
              <w:rPr>
                <w:noProof/>
                <w:webHidden/>
              </w:rPr>
              <w:fldChar w:fldCharType="end"/>
            </w:r>
          </w:hyperlink>
        </w:p>
        <w:p w14:paraId="1C032B25" w14:textId="706CA020" w:rsidR="00611C57" w:rsidRDefault="004451B9">
          <w:pPr>
            <w:pStyle w:val="TOC1"/>
            <w:tabs>
              <w:tab w:val="right" w:leader="dot" w:pos="9062"/>
            </w:tabs>
            <w:rPr>
              <w:rFonts w:eastAsiaTheme="minorEastAsia"/>
              <w:noProof/>
              <w:sz w:val="24"/>
              <w:szCs w:val="24"/>
              <w14:ligatures w14:val="standardContextual"/>
            </w:rPr>
          </w:pPr>
          <w:hyperlink w:anchor="_Toc201315473" w:history="1">
            <w:r w:rsidR="00611C57" w:rsidRPr="001E37B3">
              <w:rPr>
                <w:rStyle w:val="Hyperlink"/>
                <w:noProof/>
              </w:rPr>
              <w:t>5.Идентификовање и анализа опција за постизање циљева (измена и допуна)</w:t>
            </w:r>
            <w:r w:rsidR="00611C57" w:rsidRPr="001E37B3">
              <w:rPr>
                <w:rStyle w:val="Hyperlink"/>
                <w:noProof/>
                <w:lang w:val="sr-Cyrl-RS"/>
              </w:rPr>
              <w:t xml:space="preserve"> </w:t>
            </w:r>
            <w:r w:rsidR="00611C57" w:rsidRPr="001E37B3">
              <w:rPr>
                <w:rStyle w:val="Hyperlink"/>
                <w:noProof/>
              </w:rPr>
              <w:t>Закона о социјалној заштити</w:t>
            </w:r>
            <w:r w:rsidR="00611C57">
              <w:rPr>
                <w:noProof/>
                <w:webHidden/>
              </w:rPr>
              <w:tab/>
            </w:r>
            <w:r w:rsidR="00611C57">
              <w:rPr>
                <w:noProof/>
                <w:webHidden/>
              </w:rPr>
              <w:fldChar w:fldCharType="begin"/>
            </w:r>
            <w:r w:rsidR="00611C57">
              <w:rPr>
                <w:noProof/>
                <w:webHidden/>
              </w:rPr>
              <w:instrText xml:space="preserve"> PAGEREF _Toc201315473 \h </w:instrText>
            </w:r>
            <w:r w:rsidR="00611C57">
              <w:rPr>
                <w:noProof/>
                <w:webHidden/>
              </w:rPr>
            </w:r>
            <w:r w:rsidR="00611C57">
              <w:rPr>
                <w:noProof/>
                <w:webHidden/>
              </w:rPr>
              <w:fldChar w:fldCharType="separate"/>
            </w:r>
            <w:r w:rsidR="00611C57">
              <w:rPr>
                <w:noProof/>
                <w:webHidden/>
              </w:rPr>
              <w:t>113</w:t>
            </w:r>
            <w:r w:rsidR="00611C57">
              <w:rPr>
                <w:noProof/>
                <w:webHidden/>
              </w:rPr>
              <w:fldChar w:fldCharType="end"/>
            </w:r>
          </w:hyperlink>
        </w:p>
        <w:p w14:paraId="409AF419" w14:textId="6C099784" w:rsidR="00611C57" w:rsidRDefault="004451B9">
          <w:pPr>
            <w:pStyle w:val="TOC1"/>
            <w:tabs>
              <w:tab w:val="right" w:leader="dot" w:pos="9062"/>
            </w:tabs>
            <w:rPr>
              <w:rFonts w:eastAsiaTheme="minorEastAsia"/>
              <w:noProof/>
              <w:sz w:val="24"/>
              <w:szCs w:val="24"/>
              <w14:ligatures w14:val="standardContextual"/>
            </w:rPr>
          </w:pPr>
          <w:hyperlink w:anchor="_Toc201315474" w:history="1">
            <w:r w:rsidR="00611C57" w:rsidRPr="001E37B3">
              <w:rPr>
                <w:rStyle w:val="Hyperlink"/>
                <w:noProof/>
                <w:lang w:val="ru-RU"/>
              </w:rPr>
              <w:t xml:space="preserve">6. Поређење опција за измене Закона о социјалној </w:t>
            </w:r>
            <w:r w:rsidR="00611C57" w:rsidRPr="001E37B3">
              <w:rPr>
                <w:rStyle w:val="Hyperlink"/>
                <w:noProof/>
              </w:rPr>
              <w:t>заштити</w:t>
            </w:r>
            <w:r w:rsidR="00611C57" w:rsidRPr="001E37B3">
              <w:rPr>
                <w:rStyle w:val="Hyperlink"/>
                <w:noProof/>
                <w:lang w:val="ru-RU"/>
              </w:rPr>
              <w:t xml:space="preserve"> и вршење избора оптималних опција</w:t>
            </w:r>
            <w:r w:rsidR="00611C57">
              <w:rPr>
                <w:noProof/>
                <w:webHidden/>
              </w:rPr>
              <w:tab/>
            </w:r>
            <w:r w:rsidR="00611C57">
              <w:rPr>
                <w:noProof/>
                <w:webHidden/>
              </w:rPr>
              <w:fldChar w:fldCharType="begin"/>
            </w:r>
            <w:r w:rsidR="00611C57">
              <w:rPr>
                <w:noProof/>
                <w:webHidden/>
              </w:rPr>
              <w:instrText xml:space="preserve"> PAGEREF _Toc201315474 \h </w:instrText>
            </w:r>
            <w:r w:rsidR="00611C57">
              <w:rPr>
                <w:noProof/>
                <w:webHidden/>
              </w:rPr>
            </w:r>
            <w:r w:rsidR="00611C57">
              <w:rPr>
                <w:noProof/>
                <w:webHidden/>
              </w:rPr>
              <w:fldChar w:fldCharType="separate"/>
            </w:r>
            <w:r w:rsidR="00611C57">
              <w:rPr>
                <w:noProof/>
                <w:webHidden/>
              </w:rPr>
              <w:t>116</w:t>
            </w:r>
            <w:r w:rsidR="00611C57">
              <w:rPr>
                <w:noProof/>
                <w:webHidden/>
              </w:rPr>
              <w:fldChar w:fldCharType="end"/>
            </w:r>
          </w:hyperlink>
        </w:p>
        <w:p w14:paraId="13932BC4" w14:textId="0ED310B8" w:rsidR="00611C57" w:rsidRDefault="004451B9">
          <w:pPr>
            <w:pStyle w:val="TOC1"/>
            <w:tabs>
              <w:tab w:val="right" w:leader="dot" w:pos="9062"/>
            </w:tabs>
            <w:rPr>
              <w:rFonts w:eastAsiaTheme="minorEastAsia"/>
              <w:noProof/>
              <w:sz w:val="24"/>
              <w:szCs w:val="24"/>
              <w14:ligatures w14:val="standardContextual"/>
            </w:rPr>
          </w:pPr>
          <w:hyperlink w:anchor="_Toc201315475" w:history="1">
            <w:r w:rsidR="00611C57" w:rsidRPr="001E37B3">
              <w:rPr>
                <w:rStyle w:val="Hyperlink"/>
                <w:noProof/>
                <w:lang w:val="sr-Cyrl-RS"/>
              </w:rPr>
              <w:t xml:space="preserve">7. </w:t>
            </w:r>
            <w:r w:rsidR="00611C57" w:rsidRPr="001E37B3">
              <w:rPr>
                <w:rStyle w:val="Hyperlink"/>
                <w:noProof/>
              </w:rPr>
              <w:t>Анализа ефекта предложене опциј</w:t>
            </w:r>
            <w:r w:rsidR="00411F9D">
              <w:rPr>
                <w:rStyle w:val="Hyperlink"/>
                <w:noProof/>
                <w:lang w:val="sr-Cyrl-RS"/>
              </w:rPr>
              <w:t>е</w:t>
            </w:r>
            <w:r w:rsidR="00611C57" w:rsidRPr="001E37B3">
              <w:rPr>
                <w:rStyle w:val="Hyperlink"/>
                <w:noProof/>
              </w:rPr>
              <w:t xml:space="preserve"> – Опције 2</w:t>
            </w:r>
            <w:r w:rsidR="00611C57">
              <w:rPr>
                <w:noProof/>
                <w:webHidden/>
              </w:rPr>
              <w:tab/>
            </w:r>
            <w:r w:rsidR="00611C57">
              <w:rPr>
                <w:noProof/>
                <w:webHidden/>
              </w:rPr>
              <w:fldChar w:fldCharType="begin"/>
            </w:r>
            <w:r w:rsidR="00611C57">
              <w:rPr>
                <w:noProof/>
                <w:webHidden/>
              </w:rPr>
              <w:instrText xml:space="preserve"> PAGEREF _Toc201315475 \h </w:instrText>
            </w:r>
            <w:r w:rsidR="00611C57">
              <w:rPr>
                <w:noProof/>
                <w:webHidden/>
              </w:rPr>
            </w:r>
            <w:r w:rsidR="00611C57">
              <w:rPr>
                <w:noProof/>
                <w:webHidden/>
              </w:rPr>
              <w:fldChar w:fldCharType="separate"/>
            </w:r>
            <w:r w:rsidR="00611C57">
              <w:rPr>
                <w:noProof/>
                <w:webHidden/>
              </w:rPr>
              <w:t>117</w:t>
            </w:r>
            <w:r w:rsidR="00611C57">
              <w:rPr>
                <w:noProof/>
                <w:webHidden/>
              </w:rPr>
              <w:fldChar w:fldCharType="end"/>
            </w:r>
          </w:hyperlink>
        </w:p>
        <w:p w14:paraId="1002B906" w14:textId="75D61501" w:rsidR="00611C57" w:rsidRDefault="004451B9" w:rsidP="00A646FC">
          <w:pPr>
            <w:pStyle w:val="TOC2"/>
            <w:rPr>
              <w:rFonts w:eastAsiaTheme="minorEastAsia" w:cstheme="minorBidi"/>
              <w:b/>
              <w:bCs/>
              <w:sz w:val="24"/>
              <w:szCs w:val="24"/>
              <w:lang w:val="en-US"/>
              <w14:ligatures w14:val="standardContextual"/>
            </w:rPr>
          </w:pPr>
          <w:hyperlink w:anchor="_Toc201315476" w:history="1">
            <w:r w:rsidR="00611C57" w:rsidRPr="001E37B3">
              <w:rPr>
                <w:rStyle w:val="Hyperlink"/>
                <w:lang w:val="sr-Cyrl-RS"/>
              </w:rPr>
              <w:t xml:space="preserve">7.1. Анализа финансијских </w:t>
            </w:r>
            <w:r w:rsidR="00611C57" w:rsidRPr="001E37B3">
              <w:rPr>
                <w:rStyle w:val="Hyperlink"/>
              </w:rPr>
              <w:t>ефеката</w:t>
            </w:r>
            <w:r w:rsidR="00611C57">
              <w:rPr>
                <w:webHidden/>
              </w:rPr>
              <w:tab/>
            </w:r>
            <w:r w:rsidR="00611C57">
              <w:rPr>
                <w:webHidden/>
              </w:rPr>
              <w:fldChar w:fldCharType="begin"/>
            </w:r>
            <w:r w:rsidR="00611C57">
              <w:rPr>
                <w:webHidden/>
              </w:rPr>
              <w:instrText xml:space="preserve"> PAGEREF _Toc201315476 \h </w:instrText>
            </w:r>
            <w:r w:rsidR="00611C57">
              <w:rPr>
                <w:webHidden/>
              </w:rPr>
            </w:r>
            <w:r w:rsidR="00611C57">
              <w:rPr>
                <w:webHidden/>
              </w:rPr>
              <w:fldChar w:fldCharType="separate"/>
            </w:r>
            <w:r w:rsidR="00611C57">
              <w:rPr>
                <w:webHidden/>
              </w:rPr>
              <w:t>117</w:t>
            </w:r>
            <w:r w:rsidR="00611C57">
              <w:rPr>
                <w:webHidden/>
              </w:rPr>
              <w:fldChar w:fldCharType="end"/>
            </w:r>
          </w:hyperlink>
        </w:p>
        <w:p w14:paraId="5380E535" w14:textId="1D3F38CB" w:rsidR="00611C57" w:rsidRDefault="004451B9" w:rsidP="00A646FC">
          <w:pPr>
            <w:pStyle w:val="TOC2"/>
            <w:rPr>
              <w:rFonts w:eastAsiaTheme="minorEastAsia" w:cstheme="minorBidi"/>
              <w:b/>
              <w:bCs/>
              <w:sz w:val="24"/>
              <w:szCs w:val="24"/>
              <w:lang w:val="en-US"/>
              <w14:ligatures w14:val="standardContextual"/>
            </w:rPr>
          </w:pPr>
          <w:hyperlink w:anchor="_Toc201315477" w:history="1">
            <w:r w:rsidR="00611C57" w:rsidRPr="001E37B3">
              <w:rPr>
                <w:rStyle w:val="Hyperlink"/>
                <w:lang w:val="sr-Cyrl-RS"/>
              </w:rPr>
              <w:t>7.2.  Анализа економских ефеката</w:t>
            </w:r>
            <w:r w:rsidR="00611C57">
              <w:rPr>
                <w:webHidden/>
              </w:rPr>
              <w:tab/>
            </w:r>
            <w:r w:rsidR="00611C57">
              <w:rPr>
                <w:webHidden/>
              </w:rPr>
              <w:fldChar w:fldCharType="begin"/>
            </w:r>
            <w:r w:rsidR="00611C57">
              <w:rPr>
                <w:webHidden/>
              </w:rPr>
              <w:instrText xml:space="preserve"> PAGEREF _Toc201315477 \h </w:instrText>
            </w:r>
            <w:r w:rsidR="00611C57">
              <w:rPr>
                <w:webHidden/>
              </w:rPr>
            </w:r>
            <w:r w:rsidR="00611C57">
              <w:rPr>
                <w:webHidden/>
              </w:rPr>
              <w:fldChar w:fldCharType="separate"/>
            </w:r>
            <w:r w:rsidR="00611C57">
              <w:rPr>
                <w:webHidden/>
              </w:rPr>
              <w:t>118</w:t>
            </w:r>
            <w:r w:rsidR="00611C57">
              <w:rPr>
                <w:webHidden/>
              </w:rPr>
              <w:fldChar w:fldCharType="end"/>
            </w:r>
          </w:hyperlink>
        </w:p>
        <w:p w14:paraId="12E60DC7" w14:textId="4AAAFF02" w:rsidR="00611C57" w:rsidRDefault="004451B9" w:rsidP="00A646FC">
          <w:pPr>
            <w:pStyle w:val="TOC2"/>
            <w:rPr>
              <w:rFonts w:eastAsiaTheme="minorEastAsia" w:cstheme="minorBidi"/>
              <w:b/>
              <w:bCs/>
              <w:sz w:val="24"/>
              <w:szCs w:val="24"/>
              <w:lang w:val="en-US"/>
              <w14:ligatures w14:val="standardContextual"/>
            </w:rPr>
          </w:pPr>
          <w:hyperlink w:anchor="_Toc201315478" w:history="1">
            <w:r w:rsidR="00611C57" w:rsidRPr="001E37B3">
              <w:rPr>
                <w:rStyle w:val="Hyperlink"/>
                <w:lang w:val="sr-Cyrl-RS"/>
              </w:rPr>
              <w:t xml:space="preserve">7.3.  Анализа </w:t>
            </w:r>
            <w:r w:rsidR="00611C57" w:rsidRPr="001E37B3">
              <w:rPr>
                <w:rStyle w:val="Hyperlink"/>
              </w:rPr>
              <w:t>ефеката</w:t>
            </w:r>
            <w:r w:rsidR="00611C57" w:rsidRPr="001E37B3">
              <w:rPr>
                <w:rStyle w:val="Hyperlink"/>
                <w:lang w:val="sr-Cyrl-RS"/>
              </w:rPr>
              <w:t xml:space="preserve"> на друштво</w:t>
            </w:r>
            <w:r w:rsidR="00611C57">
              <w:rPr>
                <w:webHidden/>
              </w:rPr>
              <w:tab/>
            </w:r>
            <w:r w:rsidR="00611C57">
              <w:rPr>
                <w:webHidden/>
              </w:rPr>
              <w:fldChar w:fldCharType="begin"/>
            </w:r>
            <w:r w:rsidR="00611C57">
              <w:rPr>
                <w:webHidden/>
              </w:rPr>
              <w:instrText xml:space="preserve"> PAGEREF _Toc201315478 \h </w:instrText>
            </w:r>
            <w:r w:rsidR="00611C57">
              <w:rPr>
                <w:webHidden/>
              </w:rPr>
            </w:r>
            <w:r w:rsidR="00611C57">
              <w:rPr>
                <w:webHidden/>
              </w:rPr>
              <w:fldChar w:fldCharType="separate"/>
            </w:r>
            <w:r w:rsidR="00611C57">
              <w:rPr>
                <w:webHidden/>
              </w:rPr>
              <w:t>118</w:t>
            </w:r>
            <w:r w:rsidR="00611C57">
              <w:rPr>
                <w:webHidden/>
              </w:rPr>
              <w:fldChar w:fldCharType="end"/>
            </w:r>
          </w:hyperlink>
        </w:p>
        <w:p w14:paraId="1EAB57DF" w14:textId="03F29BC1" w:rsidR="00611C57" w:rsidRDefault="004451B9" w:rsidP="00A646FC">
          <w:pPr>
            <w:pStyle w:val="TOC2"/>
            <w:rPr>
              <w:rFonts w:eastAsiaTheme="minorEastAsia" w:cstheme="minorBidi"/>
              <w:b/>
              <w:bCs/>
              <w:sz w:val="24"/>
              <w:szCs w:val="24"/>
              <w:lang w:val="en-US"/>
              <w14:ligatures w14:val="standardContextual"/>
            </w:rPr>
          </w:pPr>
          <w:hyperlink w:anchor="_Toc201315479" w:history="1">
            <w:r w:rsidR="00611C57" w:rsidRPr="001E37B3">
              <w:rPr>
                <w:rStyle w:val="Hyperlink"/>
                <w:lang w:val="sr-Cyrl-RS"/>
              </w:rPr>
              <w:t xml:space="preserve">7.4. </w:t>
            </w:r>
            <w:r w:rsidR="00611C57" w:rsidRPr="001E37B3">
              <w:rPr>
                <w:rStyle w:val="Hyperlink"/>
              </w:rPr>
              <w:t>Анализа</w:t>
            </w:r>
            <w:r w:rsidR="00611C57" w:rsidRPr="001E37B3">
              <w:rPr>
                <w:rStyle w:val="Hyperlink"/>
                <w:lang w:val="sr-Cyrl-RS"/>
              </w:rPr>
              <w:t xml:space="preserve"> ефеката на животну средину</w:t>
            </w:r>
            <w:r w:rsidR="00611C57">
              <w:rPr>
                <w:webHidden/>
              </w:rPr>
              <w:tab/>
            </w:r>
            <w:r w:rsidR="00611C57">
              <w:rPr>
                <w:webHidden/>
              </w:rPr>
              <w:fldChar w:fldCharType="begin"/>
            </w:r>
            <w:r w:rsidR="00611C57">
              <w:rPr>
                <w:webHidden/>
              </w:rPr>
              <w:instrText xml:space="preserve"> PAGEREF _Toc201315479 \h </w:instrText>
            </w:r>
            <w:r w:rsidR="00611C57">
              <w:rPr>
                <w:webHidden/>
              </w:rPr>
            </w:r>
            <w:r w:rsidR="00611C57">
              <w:rPr>
                <w:webHidden/>
              </w:rPr>
              <w:fldChar w:fldCharType="separate"/>
            </w:r>
            <w:r w:rsidR="00611C57">
              <w:rPr>
                <w:webHidden/>
              </w:rPr>
              <w:t>119</w:t>
            </w:r>
            <w:r w:rsidR="00611C57">
              <w:rPr>
                <w:webHidden/>
              </w:rPr>
              <w:fldChar w:fldCharType="end"/>
            </w:r>
          </w:hyperlink>
        </w:p>
        <w:p w14:paraId="2E56D1EA" w14:textId="020EC54C" w:rsidR="00611C57" w:rsidRDefault="004451B9" w:rsidP="00A646FC">
          <w:pPr>
            <w:pStyle w:val="TOC2"/>
            <w:rPr>
              <w:rFonts w:eastAsiaTheme="minorEastAsia" w:cstheme="minorBidi"/>
              <w:b/>
              <w:bCs/>
              <w:sz w:val="24"/>
              <w:szCs w:val="24"/>
              <w:lang w:val="en-US"/>
              <w14:ligatures w14:val="standardContextual"/>
            </w:rPr>
          </w:pPr>
          <w:hyperlink w:anchor="_Toc201315480" w:history="1">
            <w:r w:rsidR="00611C57" w:rsidRPr="001E37B3">
              <w:rPr>
                <w:rStyle w:val="Hyperlink"/>
                <w:lang w:val="sr-Cyrl-RS"/>
              </w:rPr>
              <w:t>7</w:t>
            </w:r>
            <w:r w:rsidR="00611C57" w:rsidRPr="001E37B3">
              <w:rPr>
                <w:rStyle w:val="Hyperlink"/>
              </w:rPr>
              <w:t>.5. Анализа управљачких ефеката</w:t>
            </w:r>
            <w:r w:rsidR="00611C57">
              <w:rPr>
                <w:webHidden/>
              </w:rPr>
              <w:tab/>
            </w:r>
            <w:r w:rsidR="00611C57">
              <w:rPr>
                <w:webHidden/>
              </w:rPr>
              <w:fldChar w:fldCharType="begin"/>
            </w:r>
            <w:r w:rsidR="00611C57">
              <w:rPr>
                <w:webHidden/>
              </w:rPr>
              <w:instrText xml:space="preserve"> PAGEREF _Toc201315480 \h </w:instrText>
            </w:r>
            <w:r w:rsidR="00611C57">
              <w:rPr>
                <w:webHidden/>
              </w:rPr>
            </w:r>
            <w:r w:rsidR="00611C57">
              <w:rPr>
                <w:webHidden/>
              </w:rPr>
              <w:fldChar w:fldCharType="separate"/>
            </w:r>
            <w:r w:rsidR="00611C57">
              <w:rPr>
                <w:webHidden/>
              </w:rPr>
              <w:t>120</w:t>
            </w:r>
            <w:r w:rsidR="00611C57">
              <w:rPr>
                <w:webHidden/>
              </w:rPr>
              <w:fldChar w:fldCharType="end"/>
            </w:r>
          </w:hyperlink>
        </w:p>
        <w:p w14:paraId="53BFD7EC" w14:textId="0801B1A0" w:rsidR="00611C57" w:rsidRDefault="004451B9" w:rsidP="00A646FC">
          <w:pPr>
            <w:pStyle w:val="TOC2"/>
            <w:rPr>
              <w:rFonts w:eastAsiaTheme="minorEastAsia" w:cstheme="minorBidi"/>
              <w:b/>
              <w:bCs/>
              <w:sz w:val="24"/>
              <w:szCs w:val="24"/>
              <w:lang w:val="en-US"/>
              <w14:ligatures w14:val="standardContextual"/>
            </w:rPr>
          </w:pPr>
          <w:hyperlink w:anchor="_Toc201315481" w:history="1">
            <w:r w:rsidR="00611C57" w:rsidRPr="001E37B3">
              <w:rPr>
                <w:rStyle w:val="Hyperlink"/>
                <w:lang w:val="sr-Cyrl-RS"/>
              </w:rPr>
              <w:t xml:space="preserve">7.6. </w:t>
            </w:r>
            <w:r w:rsidR="00611C57" w:rsidRPr="001E37B3">
              <w:rPr>
                <w:rStyle w:val="Hyperlink"/>
              </w:rPr>
              <w:t>Анализа</w:t>
            </w:r>
            <w:r w:rsidR="00611C57" w:rsidRPr="001E37B3">
              <w:rPr>
                <w:rStyle w:val="Hyperlink"/>
                <w:lang w:val="sr-Cyrl-RS"/>
              </w:rPr>
              <w:t xml:space="preserve"> ризика</w:t>
            </w:r>
            <w:r w:rsidR="00611C57">
              <w:rPr>
                <w:webHidden/>
              </w:rPr>
              <w:tab/>
            </w:r>
            <w:r w:rsidR="00611C57">
              <w:rPr>
                <w:webHidden/>
              </w:rPr>
              <w:fldChar w:fldCharType="begin"/>
            </w:r>
            <w:r w:rsidR="00611C57">
              <w:rPr>
                <w:webHidden/>
              </w:rPr>
              <w:instrText xml:space="preserve"> PAGEREF _Toc201315481 \h </w:instrText>
            </w:r>
            <w:r w:rsidR="00611C57">
              <w:rPr>
                <w:webHidden/>
              </w:rPr>
            </w:r>
            <w:r w:rsidR="00611C57">
              <w:rPr>
                <w:webHidden/>
              </w:rPr>
              <w:fldChar w:fldCharType="separate"/>
            </w:r>
            <w:r w:rsidR="00611C57">
              <w:rPr>
                <w:webHidden/>
              </w:rPr>
              <w:t>120</w:t>
            </w:r>
            <w:r w:rsidR="00611C57">
              <w:rPr>
                <w:webHidden/>
              </w:rPr>
              <w:fldChar w:fldCharType="end"/>
            </w:r>
          </w:hyperlink>
        </w:p>
        <w:p w14:paraId="01CB5161" w14:textId="00C95FC7" w:rsidR="00611C57" w:rsidRDefault="004451B9">
          <w:pPr>
            <w:pStyle w:val="TOC1"/>
            <w:tabs>
              <w:tab w:val="right" w:leader="dot" w:pos="9062"/>
            </w:tabs>
            <w:rPr>
              <w:rFonts w:eastAsiaTheme="minorEastAsia"/>
              <w:noProof/>
              <w:sz w:val="24"/>
              <w:szCs w:val="24"/>
              <w14:ligatures w14:val="standardContextual"/>
            </w:rPr>
          </w:pPr>
          <w:hyperlink w:anchor="_Toc201315482" w:history="1">
            <w:r w:rsidR="00611C57" w:rsidRPr="001E37B3">
              <w:rPr>
                <w:rStyle w:val="Hyperlink"/>
                <w:noProof/>
                <w:lang w:val="sr-Cyrl-RS"/>
              </w:rPr>
              <w:t xml:space="preserve">8. </w:t>
            </w:r>
            <w:r w:rsidR="00611C57" w:rsidRPr="001E37B3">
              <w:rPr>
                <w:rStyle w:val="Hyperlink"/>
                <w:noProof/>
              </w:rPr>
              <w:t>Финално</w:t>
            </w:r>
            <w:r w:rsidR="00611C57" w:rsidRPr="001E37B3">
              <w:rPr>
                <w:rStyle w:val="Hyperlink"/>
                <w:noProof/>
                <w:lang w:val="ru-RU"/>
              </w:rPr>
              <w:t xml:space="preserve"> идентификовање ресурса за спровођење и праћење спровођења јавних политика</w:t>
            </w:r>
            <w:r w:rsidR="00611C57">
              <w:rPr>
                <w:noProof/>
                <w:webHidden/>
              </w:rPr>
              <w:tab/>
            </w:r>
            <w:r w:rsidR="00611C57">
              <w:rPr>
                <w:noProof/>
                <w:webHidden/>
              </w:rPr>
              <w:fldChar w:fldCharType="begin"/>
            </w:r>
            <w:r w:rsidR="00611C57">
              <w:rPr>
                <w:noProof/>
                <w:webHidden/>
              </w:rPr>
              <w:instrText xml:space="preserve"> PAGEREF _Toc201315482 \h </w:instrText>
            </w:r>
            <w:r w:rsidR="00611C57">
              <w:rPr>
                <w:noProof/>
                <w:webHidden/>
              </w:rPr>
            </w:r>
            <w:r w:rsidR="00611C57">
              <w:rPr>
                <w:noProof/>
                <w:webHidden/>
              </w:rPr>
              <w:fldChar w:fldCharType="separate"/>
            </w:r>
            <w:r w:rsidR="00611C57">
              <w:rPr>
                <w:noProof/>
                <w:webHidden/>
              </w:rPr>
              <w:t>121</w:t>
            </w:r>
            <w:r w:rsidR="00611C57">
              <w:rPr>
                <w:noProof/>
                <w:webHidden/>
              </w:rPr>
              <w:fldChar w:fldCharType="end"/>
            </w:r>
          </w:hyperlink>
        </w:p>
        <w:p w14:paraId="6FFDA524" w14:textId="71183C14" w:rsidR="00611C57" w:rsidRDefault="004451B9" w:rsidP="00A646FC">
          <w:pPr>
            <w:pStyle w:val="TOC2"/>
            <w:rPr>
              <w:rFonts w:eastAsiaTheme="minorEastAsia" w:cstheme="minorBidi"/>
              <w:b/>
              <w:bCs/>
              <w:sz w:val="24"/>
              <w:szCs w:val="24"/>
              <w:lang w:val="en-US"/>
              <w14:ligatures w14:val="standardContextual"/>
            </w:rPr>
          </w:pPr>
          <w:hyperlink w:anchor="_Toc201315483" w:history="1">
            <w:r w:rsidR="00611C57" w:rsidRPr="001E37B3">
              <w:rPr>
                <w:rStyle w:val="Hyperlink"/>
              </w:rPr>
              <w:t>8.1. К</w:t>
            </w:r>
            <w:r w:rsidR="00611C57" w:rsidRPr="001E37B3">
              <w:rPr>
                <w:rStyle w:val="Hyperlink"/>
                <w:lang w:val="sr-Cyrl-RS"/>
              </w:rPr>
              <w:t>ључни показатељи остварених циљева</w:t>
            </w:r>
            <w:r w:rsidR="00611C57">
              <w:rPr>
                <w:webHidden/>
              </w:rPr>
              <w:tab/>
            </w:r>
            <w:r w:rsidR="00611C57">
              <w:rPr>
                <w:webHidden/>
              </w:rPr>
              <w:fldChar w:fldCharType="begin"/>
            </w:r>
            <w:r w:rsidR="00611C57">
              <w:rPr>
                <w:webHidden/>
              </w:rPr>
              <w:instrText xml:space="preserve"> PAGEREF _Toc201315483 \h </w:instrText>
            </w:r>
            <w:r w:rsidR="00611C57">
              <w:rPr>
                <w:webHidden/>
              </w:rPr>
            </w:r>
            <w:r w:rsidR="00611C57">
              <w:rPr>
                <w:webHidden/>
              </w:rPr>
              <w:fldChar w:fldCharType="separate"/>
            </w:r>
            <w:r w:rsidR="00611C57">
              <w:rPr>
                <w:webHidden/>
              </w:rPr>
              <w:t>121</w:t>
            </w:r>
            <w:r w:rsidR="00611C57">
              <w:rPr>
                <w:webHidden/>
              </w:rPr>
              <w:fldChar w:fldCharType="end"/>
            </w:r>
          </w:hyperlink>
        </w:p>
        <w:p w14:paraId="70B54B0A" w14:textId="3FC03E85" w:rsidR="00611C57" w:rsidRDefault="004451B9">
          <w:pPr>
            <w:pStyle w:val="TOC1"/>
            <w:tabs>
              <w:tab w:val="right" w:leader="dot" w:pos="9062"/>
            </w:tabs>
            <w:rPr>
              <w:rFonts w:eastAsiaTheme="minorEastAsia"/>
              <w:noProof/>
              <w:sz w:val="24"/>
              <w:szCs w:val="24"/>
              <w14:ligatures w14:val="standardContextual"/>
            </w:rPr>
          </w:pPr>
          <w:hyperlink w:anchor="_Toc201315484" w:history="1">
            <w:r w:rsidR="00611C57" w:rsidRPr="001E37B3">
              <w:rPr>
                <w:rStyle w:val="Hyperlink"/>
                <w:noProof/>
              </w:rPr>
              <w:t>Закључак</w:t>
            </w:r>
            <w:r w:rsidR="00611C57">
              <w:rPr>
                <w:noProof/>
                <w:webHidden/>
              </w:rPr>
              <w:tab/>
            </w:r>
            <w:r w:rsidR="00611C57">
              <w:rPr>
                <w:noProof/>
                <w:webHidden/>
              </w:rPr>
              <w:fldChar w:fldCharType="begin"/>
            </w:r>
            <w:r w:rsidR="00611C57">
              <w:rPr>
                <w:noProof/>
                <w:webHidden/>
              </w:rPr>
              <w:instrText xml:space="preserve"> PAGEREF _Toc201315484 \h </w:instrText>
            </w:r>
            <w:r w:rsidR="00611C57">
              <w:rPr>
                <w:noProof/>
                <w:webHidden/>
              </w:rPr>
            </w:r>
            <w:r w:rsidR="00611C57">
              <w:rPr>
                <w:noProof/>
                <w:webHidden/>
              </w:rPr>
              <w:fldChar w:fldCharType="separate"/>
            </w:r>
            <w:r w:rsidR="00611C57">
              <w:rPr>
                <w:noProof/>
                <w:webHidden/>
              </w:rPr>
              <w:t>123</w:t>
            </w:r>
            <w:r w:rsidR="00611C57">
              <w:rPr>
                <w:noProof/>
                <w:webHidden/>
              </w:rPr>
              <w:fldChar w:fldCharType="end"/>
            </w:r>
          </w:hyperlink>
        </w:p>
        <w:p w14:paraId="760CC43A" w14:textId="1084D02A" w:rsidR="00611C57" w:rsidRDefault="004451B9">
          <w:pPr>
            <w:pStyle w:val="TOC1"/>
            <w:tabs>
              <w:tab w:val="right" w:leader="dot" w:pos="9062"/>
            </w:tabs>
            <w:rPr>
              <w:rFonts w:eastAsiaTheme="minorEastAsia"/>
              <w:noProof/>
              <w:sz w:val="24"/>
              <w:szCs w:val="24"/>
              <w14:ligatures w14:val="standardContextual"/>
            </w:rPr>
          </w:pPr>
          <w:hyperlink w:anchor="_Toc201315485" w:history="1">
            <w:r w:rsidR="00611C57" w:rsidRPr="001E37B3">
              <w:rPr>
                <w:rStyle w:val="Hyperlink"/>
                <w:noProof/>
                <w:lang w:val="sr-Cyrl-RS"/>
              </w:rPr>
              <w:t>Препоруке</w:t>
            </w:r>
            <w:r w:rsidR="00611C57">
              <w:rPr>
                <w:noProof/>
                <w:webHidden/>
              </w:rPr>
              <w:tab/>
            </w:r>
            <w:r w:rsidR="00611C57">
              <w:rPr>
                <w:noProof/>
                <w:webHidden/>
              </w:rPr>
              <w:fldChar w:fldCharType="begin"/>
            </w:r>
            <w:r w:rsidR="00611C57">
              <w:rPr>
                <w:noProof/>
                <w:webHidden/>
              </w:rPr>
              <w:instrText xml:space="preserve"> PAGEREF _Toc201315485 \h </w:instrText>
            </w:r>
            <w:r w:rsidR="00611C57">
              <w:rPr>
                <w:noProof/>
                <w:webHidden/>
              </w:rPr>
            </w:r>
            <w:r w:rsidR="00611C57">
              <w:rPr>
                <w:noProof/>
                <w:webHidden/>
              </w:rPr>
              <w:fldChar w:fldCharType="separate"/>
            </w:r>
            <w:r w:rsidR="00611C57">
              <w:rPr>
                <w:noProof/>
                <w:webHidden/>
              </w:rPr>
              <w:t>131</w:t>
            </w:r>
            <w:r w:rsidR="00611C57">
              <w:rPr>
                <w:noProof/>
                <w:webHidden/>
              </w:rPr>
              <w:fldChar w:fldCharType="end"/>
            </w:r>
          </w:hyperlink>
        </w:p>
        <w:p w14:paraId="2605C22F" w14:textId="6AD59B64" w:rsidR="00611C57" w:rsidRDefault="004451B9">
          <w:pPr>
            <w:pStyle w:val="TOC1"/>
            <w:tabs>
              <w:tab w:val="right" w:leader="dot" w:pos="9062"/>
            </w:tabs>
            <w:rPr>
              <w:rFonts w:eastAsiaTheme="minorEastAsia"/>
              <w:noProof/>
              <w:sz w:val="24"/>
              <w:szCs w:val="24"/>
              <w14:ligatures w14:val="standardContextual"/>
            </w:rPr>
          </w:pPr>
          <w:hyperlink w:anchor="_Toc201315494" w:history="1">
            <w:r w:rsidR="00611C57" w:rsidRPr="001E37B3">
              <w:rPr>
                <w:rStyle w:val="Hyperlink"/>
                <w:rFonts w:eastAsia="Times New Roman"/>
                <w:noProof/>
                <w:lang w:val="ru-RU"/>
              </w:rPr>
              <w:t>Кратак извештај о основном предлогу који произилази из анализе</w:t>
            </w:r>
            <w:r w:rsidR="00611C57">
              <w:rPr>
                <w:noProof/>
                <w:webHidden/>
              </w:rPr>
              <w:tab/>
            </w:r>
            <w:r w:rsidR="00611C57">
              <w:rPr>
                <w:noProof/>
                <w:webHidden/>
              </w:rPr>
              <w:fldChar w:fldCharType="begin"/>
            </w:r>
            <w:r w:rsidR="00611C57">
              <w:rPr>
                <w:noProof/>
                <w:webHidden/>
              </w:rPr>
              <w:instrText xml:space="preserve"> PAGEREF _Toc201315494 \h </w:instrText>
            </w:r>
            <w:r w:rsidR="00611C57">
              <w:rPr>
                <w:noProof/>
                <w:webHidden/>
              </w:rPr>
            </w:r>
            <w:r w:rsidR="00611C57">
              <w:rPr>
                <w:noProof/>
                <w:webHidden/>
              </w:rPr>
              <w:fldChar w:fldCharType="separate"/>
            </w:r>
            <w:r w:rsidR="00611C57">
              <w:rPr>
                <w:noProof/>
                <w:webHidden/>
              </w:rPr>
              <w:t>146</w:t>
            </w:r>
            <w:r w:rsidR="00611C57">
              <w:rPr>
                <w:noProof/>
                <w:webHidden/>
              </w:rPr>
              <w:fldChar w:fldCharType="end"/>
            </w:r>
          </w:hyperlink>
        </w:p>
        <w:p w14:paraId="45F74A02" w14:textId="510B2981" w:rsidR="00611C57" w:rsidRDefault="004451B9">
          <w:pPr>
            <w:pStyle w:val="TOC1"/>
            <w:tabs>
              <w:tab w:val="right" w:leader="dot" w:pos="9062"/>
            </w:tabs>
            <w:rPr>
              <w:rFonts w:eastAsiaTheme="minorEastAsia"/>
              <w:noProof/>
              <w:sz w:val="24"/>
              <w:szCs w:val="24"/>
              <w14:ligatures w14:val="standardContextual"/>
            </w:rPr>
          </w:pPr>
          <w:hyperlink w:anchor="_Toc201315495" w:history="1">
            <w:r w:rsidR="00611C57" w:rsidRPr="001E37B3">
              <w:rPr>
                <w:rStyle w:val="Hyperlink"/>
                <w:rFonts w:eastAsia="Times New Roman"/>
                <w:noProof/>
                <w:lang w:val="ru-RU"/>
              </w:rPr>
              <w:t xml:space="preserve">Кратке препоруке на </w:t>
            </w:r>
            <w:r w:rsidR="00611C57" w:rsidRPr="001E37B3">
              <w:rPr>
                <w:rStyle w:val="Hyperlink"/>
                <w:noProof/>
              </w:rPr>
              <w:t>захтев</w:t>
            </w:r>
            <w:r w:rsidR="00611C57" w:rsidRPr="001E37B3">
              <w:rPr>
                <w:rStyle w:val="Hyperlink"/>
                <w:rFonts w:eastAsia="Times New Roman"/>
                <w:noProof/>
                <w:lang w:val="ru-RU"/>
              </w:rPr>
              <w:t xml:space="preserve"> Министарства за рад, </w:t>
            </w:r>
            <w:r w:rsidR="00611C57" w:rsidRPr="001E37B3">
              <w:rPr>
                <w:rStyle w:val="Hyperlink"/>
                <w:noProof/>
              </w:rPr>
              <w:t>запошљавање</w:t>
            </w:r>
            <w:r w:rsidR="00611C57" w:rsidRPr="001E37B3">
              <w:rPr>
                <w:rStyle w:val="Hyperlink"/>
                <w:rFonts w:eastAsia="Times New Roman"/>
                <w:noProof/>
                <w:lang w:val="ru-RU"/>
              </w:rPr>
              <w:t>, борачка и социјална питања</w:t>
            </w:r>
            <w:r w:rsidR="00611C57">
              <w:rPr>
                <w:noProof/>
                <w:webHidden/>
              </w:rPr>
              <w:tab/>
            </w:r>
            <w:r w:rsidR="00611C57">
              <w:rPr>
                <w:noProof/>
                <w:webHidden/>
              </w:rPr>
              <w:fldChar w:fldCharType="begin"/>
            </w:r>
            <w:r w:rsidR="00611C57">
              <w:rPr>
                <w:noProof/>
                <w:webHidden/>
              </w:rPr>
              <w:instrText xml:space="preserve"> PAGEREF _Toc201315495 \h </w:instrText>
            </w:r>
            <w:r w:rsidR="00611C57">
              <w:rPr>
                <w:noProof/>
                <w:webHidden/>
              </w:rPr>
            </w:r>
            <w:r w:rsidR="00611C57">
              <w:rPr>
                <w:noProof/>
                <w:webHidden/>
              </w:rPr>
              <w:fldChar w:fldCharType="separate"/>
            </w:r>
            <w:r w:rsidR="00611C57">
              <w:rPr>
                <w:noProof/>
                <w:webHidden/>
              </w:rPr>
              <w:t>148</w:t>
            </w:r>
            <w:r w:rsidR="00611C57">
              <w:rPr>
                <w:noProof/>
                <w:webHidden/>
              </w:rPr>
              <w:fldChar w:fldCharType="end"/>
            </w:r>
          </w:hyperlink>
        </w:p>
        <w:p w14:paraId="1E742DB8" w14:textId="3ADF0CC3" w:rsidR="000E1E0A" w:rsidRPr="00467061" w:rsidRDefault="000E1E0A" w:rsidP="00AE0BC6">
          <w:pPr>
            <w:pStyle w:val="TOCHeading"/>
            <w:rPr>
              <w:rFonts w:asciiTheme="minorHAnsi" w:hAnsiTheme="minorHAnsi" w:cstheme="minorHAnsi"/>
            </w:rPr>
          </w:pPr>
          <w:r w:rsidRPr="00467061">
            <w:rPr>
              <w:rFonts w:asciiTheme="minorHAnsi" w:hAnsiTheme="minorHAnsi" w:cstheme="minorHAnsi"/>
              <w:b/>
              <w:bCs/>
              <w:noProof/>
            </w:rPr>
            <w:fldChar w:fldCharType="end"/>
          </w:r>
        </w:p>
      </w:sdtContent>
    </w:sdt>
    <w:p w14:paraId="68675D0E" w14:textId="6069E13D" w:rsidR="005821C1" w:rsidRPr="00467061" w:rsidRDefault="005821C1" w:rsidP="005821C1">
      <w:pPr>
        <w:rPr>
          <w:rFonts w:eastAsiaTheme="majorEastAsia" w:cstheme="minorHAnsi"/>
          <w:color w:val="2E74B5" w:themeColor="accent1" w:themeShade="BF"/>
          <w:sz w:val="40"/>
          <w:szCs w:val="40"/>
          <w:lang w:val="ru-RU"/>
        </w:rPr>
      </w:pPr>
      <w:bookmarkStart w:id="3" w:name="_Toc198986181"/>
      <w:r w:rsidRPr="00467061">
        <w:rPr>
          <w:rFonts w:cstheme="minorHAnsi"/>
          <w:lang w:val="ru-RU"/>
        </w:rPr>
        <w:br w:type="page"/>
      </w:r>
    </w:p>
    <w:p w14:paraId="6A0AA3AA" w14:textId="2B902656" w:rsidR="00A33566" w:rsidRPr="00467061" w:rsidRDefault="00534301" w:rsidP="00AE0BC6">
      <w:pPr>
        <w:pStyle w:val="Heading1"/>
        <w:rPr>
          <w:rFonts w:asciiTheme="minorHAnsi" w:hAnsiTheme="minorHAnsi" w:cstheme="minorHAnsi"/>
          <w:sz w:val="28"/>
          <w:szCs w:val="28"/>
          <w:lang w:val="ru-RU"/>
        </w:rPr>
      </w:pPr>
      <w:bookmarkStart w:id="4" w:name="_Toc201315450"/>
      <w:r w:rsidRPr="00467061">
        <w:rPr>
          <w:rFonts w:asciiTheme="minorHAnsi" w:hAnsiTheme="minorHAnsi" w:cstheme="minorHAnsi"/>
          <w:lang w:val="ru-RU"/>
        </w:rPr>
        <w:lastRenderedPageBreak/>
        <w:t>Листа скраћеница:</w:t>
      </w:r>
      <w:bookmarkEnd w:id="3"/>
      <w:bookmarkEnd w:id="4"/>
    </w:p>
    <w:p w14:paraId="353596F6" w14:textId="77777777" w:rsidR="00A33566" w:rsidRPr="00467061" w:rsidRDefault="00A33566" w:rsidP="00A33566">
      <w:pPr>
        <w:spacing w:after="0" w:line="240" w:lineRule="auto"/>
        <w:ind w:firstLine="709"/>
        <w:jc w:val="both"/>
        <w:rPr>
          <w:rFonts w:cstheme="minorHAnsi"/>
          <w:b/>
          <w:bCs/>
          <w:sz w:val="28"/>
          <w:szCs w:val="28"/>
          <w:lang w:val="ru-RU"/>
        </w:rPr>
      </w:pPr>
    </w:p>
    <w:p w14:paraId="63ED2BEA" w14:textId="77777777" w:rsidR="00A33566" w:rsidRPr="00467061" w:rsidRDefault="00A33566" w:rsidP="00A33566">
      <w:pPr>
        <w:spacing w:after="0" w:line="240" w:lineRule="auto"/>
        <w:ind w:firstLine="709"/>
        <w:jc w:val="both"/>
        <w:rPr>
          <w:rFonts w:cstheme="minorHAnsi"/>
          <w:b/>
          <w:bCs/>
          <w:sz w:val="28"/>
          <w:szCs w:val="28"/>
          <w:lang w:val="ru-RU"/>
        </w:rPr>
      </w:pPr>
    </w:p>
    <w:p w14:paraId="1CBA93F7" w14:textId="77777777" w:rsidR="00947422" w:rsidRPr="00467061" w:rsidRDefault="00947422" w:rsidP="00A33566">
      <w:pPr>
        <w:spacing w:after="0" w:line="240" w:lineRule="auto"/>
        <w:rPr>
          <w:rFonts w:cstheme="minorHAnsi"/>
          <w:bCs/>
          <w:sz w:val="24"/>
          <w:szCs w:val="24"/>
          <w:lang w:val="ru-RU"/>
        </w:rPr>
      </w:pPr>
      <w:r w:rsidRPr="00467061">
        <w:rPr>
          <w:rFonts w:cstheme="minorHAnsi"/>
          <w:bCs/>
          <w:sz w:val="24"/>
          <w:szCs w:val="24"/>
          <w:lang w:val="ru-RU"/>
        </w:rPr>
        <w:t>АПВ</w:t>
      </w:r>
      <w:r w:rsidRPr="00467061">
        <w:rPr>
          <w:rFonts w:cstheme="minorHAnsi"/>
          <w:bCs/>
          <w:sz w:val="24"/>
          <w:szCs w:val="24"/>
          <w:lang w:val="ru-RU"/>
        </w:rPr>
        <w:tab/>
      </w:r>
      <w:r w:rsidRPr="00467061">
        <w:rPr>
          <w:rFonts w:cstheme="minorHAnsi"/>
          <w:bCs/>
          <w:sz w:val="24"/>
          <w:szCs w:val="24"/>
          <w:lang w:val="ru-RU"/>
        </w:rPr>
        <w:tab/>
        <w:t>Аутономна покрајина Војводина</w:t>
      </w:r>
    </w:p>
    <w:p w14:paraId="3CCB2A0C" w14:textId="77777777" w:rsidR="00806ADA" w:rsidRPr="00467061" w:rsidRDefault="00806ADA" w:rsidP="00A33566">
      <w:pPr>
        <w:spacing w:after="0" w:line="240" w:lineRule="auto"/>
        <w:rPr>
          <w:rFonts w:cstheme="minorHAnsi"/>
          <w:bCs/>
          <w:sz w:val="24"/>
          <w:szCs w:val="24"/>
          <w:lang w:val="ru-RU"/>
        </w:rPr>
      </w:pPr>
      <w:r w:rsidRPr="00467061">
        <w:rPr>
          <w:rFonts w:cstheme="minorHAnsi"/>
          <w:bCs/>
          <w:sz w:val="24"/>
          <w:szCs w:val="24"/>
          <w:lang w:val="ru-RU"/>
        </w:rPr>
        <w:t>ДРИ</w:t>
      </w:r>
      <w:r w:rsidRPr="00467061">
        <w:rPr>
          <w:rFonts w:cstheme="minorHAnsi"/>
          <w:bCs/>
          <w:sz w:val="24"/>
          <w:szCs w:val="24"/>
          <w:lang w:val="ru-RU"/>
        </w:rPr>
        <w:tab/>
      </w:r>
      <w:r w:rsidRPr="00467061">
        <w:rPr>
          <w:rFonts w:cstheme="minorHAnsi"/>
          <w:bCs/>
          <w:sz w:val="24"/>
          <w:szCs w:val="24"/>
          <w:lang w:val="ru-RU"/>
        </w:rPr>
        <w:tab/>
        <w:t>Државна ревизорска институција Србије</w:t>
      </w:r>
    </w:p>
    <w:p w14:paraId="5918D47E" w14:textId="77777777" w:rsidR="003F1099" w:rsidRPr="00467061" w:rsidRDefault="003F1099" w:rsidP="003F1099">
      <w:pPr>
        <w:spacing w:after="0" w:line="240" w:lineRule="auto"/>
        <w:rPr>
          <w:rFonts w:cstheme="minorHAnsi"/>
          <w:bCs/>
          <w:sz w:val="24"/>
          <w:szCs w:val="24"/>
          <w:lang w:val="sr-Cyrl-RS"/>
        </w:rPr>
      </w:pPr>
      <w:r w:rsidRPr="00467061">
        <w:rPr>
          <w:rFonts w:cstheme="minorHAnsi"/>
          <w:bCs/>
          <w:sz w:val="24"/>
          <w:szCs w:val="24"/>
          <w:lang w:val="sr-Cyrl-RS"/>
        </w:rPr>
        <w:t>ЕСРП</w:t>
      </w:r>
      <w:r w:rsidRPr="00467061">
        <w:rPr>
          <w:rFonts w:cstheme="minorHAnsi"/>
          <w:bCs/>
          <w:sz w:val="24"/>
          <w:szCs w:val="24"/>
          <w:lang w:val="sr-Cyrl-RS"/>
        </w:rPr>
        <w:tab/>
      </w:r>
      <w:r w:rsidRPr="00467061">
        <w:rPr>
          <w:rFonts w:cstheme="minorHAnsi"/>
          <w:bCs/>
          <w:sz w:val="24"/>
          <w:szCs w:val="24"/>
          <w:lang w:val="sr-Cyrl-RS"/>
        </w:rPr>
        <w:tab/>
        <w:t>Програм реформи политике запошљавања и социјалне политике</w:t>
      </w:r>
    </w:p>
    <w:p w14:paraId="289CC037" w14:textId="77777777" w:rsidR="00CB18CA" w:rsidRPr="00467061" w:rsidRDefault="00CB18CA" w:rsidP="00A33566">
      <w:pPr>
        <w:spacing w:after="0" w:line="240" w:lineRule="auto"/>
        <w:rPr>
          <w:rFonts w:cstheme="minorHAnsi"/>
          <w:bCs/>
          <w:sz w:val="24"/>
          <w:szCs w:val="24"/>
          <w:lang w:val="ru-RU"/>
        </w:rPr>
      </w:pPr>
      <w:r w:rsidRPr="00467061">
        <w:rPr>
          <w:rFonts w:cstheme="minorHAnsi"/>
          <w:sz w:val="24"/>
          <w:szCs w:val="24"/>
          <w:lang w:val="ru-RU"/>
        </w:rPr>
        <w:t xml:space="preserve">ЗФППД </w:t>
      </w:r>
      <w:r w:rsidRPr="00467061">
        <w:rPr>
          <w:rFonts w:cstheme="minorHAnsi"/>
          <w:sz w:val="24"/>
          <w:szCs w:val="24"/>
          <w:lang w:val="ru-RU"/>
        </w:rPr>
        <w:tab/>
        <w:t>Закон о финансијској подршци породици са децом</w:t>
      </w:r>
      <w:r w:rsidRPr="00467061">
        <w:rPr>
          <w:rFonts w:cstheme="minorHAnsi"/>
          <w:bCs/>
          <w:sz w:val="24"/>
          <w:szCs w:val="24"/>
          <w:lang w:val="ru-RU"/>
        </w:rPr>
        <w:t xml:space="preserve"> </w:t>
      </w:r>
    </w:p>
    <w:p w14:paraId="2086BAAD"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ЗСЗ</w:t>
      </w:r>
      <w:r w:rsidRPr="00467061">
        <w:rPr>
          <w:rFonts w:cstheme="minorHAnsi"/>
          <w:bCs/>
          <w:sz w:val="24"/>
          <w:szCs w:val="24"/>
          <w:lang w:val="ru-RU"/>
        </w:rPr>
        <w:tab/>
      </w:r>
      <w:r w:rsidRPr="00467061">
        <w:rPr>
          <w:rFonts w:cstheme="minorHAnsi"/>
          <w:bCs/>
          <w:sz w:val="24"/>
          <w:szCs w:val="24"/>
          <w:lang w:val="ru-RU"/>
        </w:rPr>
        <w:tab/>
        <w:t>Закон о социјалној заштити</w:t>
      </w:r>
    </w:p>
    <w:p w14:paraId="6BB43744" w14:textId="77777777" w:rsidR="006E719A" w:rsidRPr="00467061" w:rsidRDefault="006E719A" w:rsidP="00A33566">
      <w:pPr>
        <w:spacing w:after="0" w:line="240" w:lineRule="auto"/>
        <w:rPr>
          <w:rFonts w:cstheme="minorHAnsi"/>
          <w:bCs/>
          <w:sz w:val="24"/>
          <w:szCs w:val="24"/>
          <w:lang w:val="sr-Cyrl-RS"/>
        </w:rPr>
      </w:pPr>
      <w:r w:rsidRPr="00467061">
        <w:rPr>
          <w:rFonts w:cstheme="minorHAnsi"/>
          <w:bCs/>
          <w:sz w:val="24"/>
          <w:szCs w:val="24"/>
          <w:lang w:val="sr-Cyrl-RS"/>
        </w:rPr>
        <w:t>ЗУП</w:t>
      </w:r>
      <w:r w:rsidRPr="00467061">
        <w:rPr>
          <w:rFonts w:cstheme="minorHAnsi"/>
          <w:bCs/>
          <w:sz w:val="24"/>
          <w:szCs w:val="24"/>
          <w:lang w:val="sr-Cyrl-RS"/>
        </w:rPr>
        <w:tab/>
      </w:r>
      <w:r w:rsidRPr="00467061">
        <w:rPr>
          <w:rFonts w:cstheme="minorHAnsi"/>
          <w:bCs/>
          <w:sz w:val="24"/>
          <w:szCs w:val="24"/>
          <w:lang w:val="sr-Cyrl-RS"/>
        </w:rPr>
        <w:tab/>
        <w:t>Закон о општем управном поступку</w:t>
      </w:r>
    </w:p>
    <w:p w14:paraId="7BB92349" w14:textId="77777777" w:rsidR="003F1099" w:rsidRPr="00467061" w:rsidRDefault="003F1099" w:rsidP="003F1099">
      <w:pPr>
        <w:spacing w:after="0" w:line="240" w:lineRule="auto"/>
        <w:ind w:left="720" w:hanging="720"/>
        <w:rPr>
          <w:rFonts w:cstheme="minorHAnsi"/>
          <w:bCs/>
          <w:i/>
          <w:sz w:val="24"/>
          <w:szCs w:val="24"/>
          <w:lang w:val="sr-Latn-RS"/>
        </w:rPr>
      </w:pPr>
      <w:r w:rsidRPr="00467061">
        <w:rPr>
          <w:rFonts w:cstheme="minorHAnsi"/>
          <w:bCs/>
          <w:sz w:val="24"/>
          <w:szCs w:val="24"/>
          <w:lang w:val="sr-Cyrl-RS"/>
        </w:rPr>
        <w:t>ИПА</w:t>
      </w:r>
      <w:r w:rsidRPr="00467061">
        <w:rPr>
          <w:rFonts w:cstheme="minorHAnsi"/>
          <w:bCs/>
          <w:sz w:val="24"/>
          <w:szCs w:val="24"/>
          <w:lang w:val="sr-Cyrl-RS"/>
        </w:rPr>
        <w:tab/>
      </w:r>
      <w:r w:rsidRPr="00467061">
        <w:rPr>
          <w:rFonts w:cstheme="minorHAnsi"/>
          <w:bCs/>
          <w:sz w:val="24"/>
          <w:szCs w:val="24"/>
          <w:lang w:val="sr-Cyrl-RS"/>
        </w:rPr>
        <w:tab/>
        <w:t>Инструмент за предприступну помоћ (</w:t>
      </w:r>
      <w:r w:rsidRPr="00467061">
        <w:rPr>
          <w:rFonts w:cstheme="minorHAnsi"/>
          <w:bCs/>
          <w:i/>
          <w:sz w:val="24"/>
          <w:szCs w:val="24"/>
          <w:lang w:val="sr-Latn-RS"/>
        </w:rPr>
        <w:t xml:space="preserve">Instrument for pre-accession </w:t>
      </w:r>
    </w:p>
    <w:p w14:paraId="088BA3D4" w14:textId="77777777" w:rsidR="003F1099" w:rsidRPr="00467061" w:rsidRDefault="003F1099" w:rsidP="003F1099">
      <w:pPr>
        <w:spacing w:after="0" w:line="240" w:lineRule="auto"/>
        <w:ind w:left="720" w:firstLine="720"/>
        <w:rPr>
          <w:rFonts w:cstheme="minorHAnsi"/>
          <w:bCs/>
          <w:sz w:val="24"/>
          <w:szCs w:val="24"/>
          <w:lang w:val="sr-Latn-RS"/>
        </w:rPr>
      </w:pPr>
      <w:r w:rsidRPr="00467061">
        <w:rPr>
          <w:rFonts w:cstheme="minorHAnsi"/>
          <w:bCs/>
          <w:i/>
          <w:sz w:val="24"/>
          <w:szCs w:val="24"/>
          <w:lang w:val="sr-Latn-RS"/>
        </w:rPr>
        <w:t>assistance</w:t>
      </w:r>
      <w:r w:rsidRPr="00467061">
        <w:rPr>
          <w:rFonts w:cstheme="minorHAnsi"/>
          <w:bCs/>
          <w:sz w:val="24"/>
          <w:szCs w:val="24"/>
          <w:lang w:val="sr-Latn-RS"/>
        </w:rPr>
        <w:t>)</w:t>
      </w:r>
    </w:p>
    <w:p w14:paraId="7018BCAD"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ЈЛС</w:t>
      </w:r>
      <w:r w:rsidRPr="00467061">
        <w:rPr>
          <w:rFonts w:cstheme="minorHAnsi"/>
          <w:bCs/>
          <w:sz w:val="24"/>
          <w:szCs w:val="24"/>
          <w:lang w:val="ru-RU"/>
        </w:rPr>
        <w:tab/>
      </w:r>
      <w:r w:rsidRPr="00467061">
        <w:rPr>
          <w:rFonts w:cstheme="minorHAnsi"/>
          <w:bCs/>
          <w:sz w:val="24"/>
          <w:szCs w:val="24"/>
          <w:lang w:val="ru-RU"/>
        </w:rPr>
        <w:tab/>
        <w:t>Јединица локалне самоуправе</w:t>
      </w:r>
    </w:p>
    <w:p w14:paraId="000B2FB0"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КПОИ</w:t>
      </w:r>
      <w:r w:rsidRPr="00467061">
        <w:rPr>
          <w:rFonts w:cstheme="minorHAnsi"/>
          <w:bCs/>
          <w:sz w:val="24"/>
          <w:szCs w:val="24"/>
          <w:lang w:val="ru-RU"/>
        </w:rPr>
        <w:tab/>
      </w:r>
      <w:r w:rsidRPr="00467061">
        <w:rPr>
          <w:rFonts w:cstheme="minorHAnsi"/>
          <w:bCs/>
          <w:sz w:val="24"/>
          <w:szCs w:val="24"/>
          <w:lang w:val="ru-RU"/>
        </w:rPr>
        <w:tab/>
        <w:t>Конвенција о правима особа са инвалидитетом</w:t>
      </w:r>
    </w:p>
    <w:p w14:paraId="483129B6"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 xml:space="preserve">КСЗ </w:t>
      </w:r>
      <w:r w:rsidRPr="00467061">
        <w:rPr>
          <w:rFonts w:cstheme="minorHAnsi"/>
          <w:bCs/>
          <w:sz w:val="24"/>
          <w:szCs w:val="24"/>
          <w:lang w:val="ru-RU"/>
        </w:rPr>
        <w:tab/>
      </w:r>
      <w:r w:rsidRPr="00467061">
        <w:rPr>
          <w:rFonts w:cstheme="minorHAnsi"/>
          <w:bCs/>
          <w:sz w:val="24"/>
          <w:szCs w:val="24"/>
          <w:lang w:val="ru-RU"/>
        </w:rPr>
        <w:tab/>
        <w:t xml:space="preserve">Комора социјалне заштите </w:t>
      </w:r>
    </w:p>
    <w:p w14:paraId="2119FC7E" w14:textId="77777777" w:rsidR="00A33566" w:rsidRPr="00467061" w:rsidRDefault="00A33566" w:rsidP="00A33566">
      <w:pPr>
        <w:spacing w:after="0" w:line="240" w:lineRule="auto"/>
        <w:rPr>
          <w:rFonts w:cstheme="minorHAnsi"/>
          <w:bCs/>
          <w:sz w:val="24"/>
          <w:szCs w:val="24"/>
          <w:lang w:val="ru-RU"/>
        </w:rPr>
      </w:pPr>
      <w:r w:rsidRPr="00467061">
        <w:rPr>
          <w:rFonts w:cstheme="minorHAnsi"/>
          <w:bCs/>
          <w:sz w:val="24"/>
          <w:szCs w:val="24"/>
          <w:lang w:val="ru-RU"/>
        </w:rPr>
        <w:t>МБПД</w:t>
      </w:r>
      <w:r w:rsidRPr="00467061">
        <w:rPr>
          <w:rFonts w:cstheme="minorHAnsi"/>
          <w:bCs/>
          <w:sz w:val="24"/>
          <w:szCs w:val="24"/>
          <w:lang w:val="ru-RU"/>
        </w:rPr>
        <w:tab/>
      </w:r>
      <w:r w:rsidRPr="00467061">
        <w:rPr>
          <w:rFonts w:cstheme="minorHAnsi"/>
          <w:bCs/>
          <w:sz w:val="24"/>
          <w:szCs w:val="24"/>
          <w:lang w:val="ru-RU"/>
        </w:rPr>
        <w:tab/>
        <w:t>Министарство за демографију и бригу о породици</w:t>
      </w:r>
    </w:p>
    <w:p w14:paraId="7CF838EC"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bCs/>
          <w:sz w:val="24"/>
          <w:szCs w:val="24"/>
          <w:lang w:val="ru-RU"/>
        </w:rPr>
        <w:t>МЉМП</w:t>
      </w:r>
      <w:r w:rsidRPr="00467061">
        <w:rPr>
          <w:rFonts w:cstheme="minorHAnsi"/>
          <w:bCs/>
          <w:sz w:val="24"/>
          <w:szCs w:val="24"/>
          <w:lang w:val="sr-Cyrl-RS"/>
        </w:rPr>
        <w:t>ДД</w:t>
      </w:r>
      <w:r w:rsidRPr="00467061">
        <w:rPr>
          <w:rFonts w:cstheme="minorHAnsi"/>
          <w:bCs/>
          <w:sz w:val="24"/>
          <w:szCs w:val="24"/>
          <w:lang w:val="ru-RU"/>
        </w:rPr>
        <w:tab/>
        <w:t>Министарство за људска и мањинска права</w:t>
      </w:r>
    </w:p>
    <w:p w14:paraId="59ACBD0E"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МП</w:t>
      </w:r>
      <w:r w:rsidRPr="00467061">
        <w:rPr>
          <w:rFonts w:cstheme="minorHAnsi"/>
          <w:bCs/>
          <w:sz w:val="24"/>
          <w:szCs w:val="24"/>
          <w:lang w:val="ru-RU"/>
        </w:rPr>
        <w:tab/>
      </w:r>
      <w:r w:rsidRPr="00467061">
        <w:rPr>
          <w:rFonts w:cstheme="minorHAnsi"/>
          <w:bCs/>
          <w:sz w:val="24"/>
          <w:szCs w:val="24"/>
          <w:lang w:val="ru-RU"/>
        </w:rPr>
        <w:tab/>
        <w:t>Министарство просвете</w:t>
      </w:r>
    </w:p>
    <w:p w14:paraId="52DD9DB9"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МРЗБСП</w:t>
      </w:r>
      <w:r w:rsidRPr="00467061">
        <w:rPr>
          <w:rFonts w:cstheme="minorHAnsi"/>
          <w:bCs/>
          <w:sz w:val="24"/>
          <w:szCs w:val="24"/>
          <w:lang w:val="ru-RU"/>
        </w:rPr>
        <w:tab/>
        <w:t>Министарство за рад, запошљавање, борачка и социјална питања</w:t>
      </w:r>
    </w:p>
    <w:p w14:paraId="1AF8A1AB" w14:textId="77777777" w:rsidR="0040219F" w:rsidRPr="00467061" w:rsidRDefault="0040219F" w:rsidP="00A33566">
      <w:pPr>
        <w:spacing w:after="0" w:line="240" w:lineRule="auto"/>
        <w:rPr>
          <w:rFonts w:cstheme="minorHAnsi"/>
          <w:bCs/>
          <w:sz w:val="24"/>
          <w:szCs w:val="24"/>
          <w:lang w:val="ru-RU"/>
        </w:rPr>
      </w:pPr>
      <w:r w:rsidRPr="00467061">
        <w:rPr>
          <w:rFonts w:cstheme="minorHAnsi"/>
          <w:sz w:val="24"/>
          <w:szCs w:val="24"/>
          <w:lang w:val="sr-Cyrl-CS"/>
        </w:rPr>
        <w:t>НАПОР</w:t>
      </w:r>
      <w:r w:rsidRPr="00467061">
        <w:rPr>
          <w:rFonts w:cstheme="minorHAnsi"/>
          <w:sz w:val="24"/>
          <w:szCs w:val="24"/>
          <w:lang w:val="sr-Cyrl-CS"/>
        </w:rPr>
        <w:tab/>
        <w:t>Национална организација практичара</w:t>
      </w:r>
    </w:p>
    <w:p w14:paraId="4F5EE055" w14:textId="77777777" w:rsidR="0005128F" w:rsidRPr="00467061" w:rsidRDefault="0005128F" w:rsidP="00A33566">
      <w:pPr>
        <w:spacing w:after="0" w:line="240" w:lineRule="auto"/>
        <w:rPr>
          <w:rFonts w:cstheme="minorHAnsi"/>
          <w:bCs/>
          <w:sz w:val="24"/>
          <w:szCs w:val="24"/>
          <w:lang w:val="ru-RU"/>
        </w:rPr>
      </w:pPr>
      <w:r w:rsidRPr="00467061">
        <w:rPr>
          <w:rFonts w:cstheme="minorHAnsi"/>
          <w:bCs/>
          <w:sz w:val="24"/>
          <w:szCs w:val="24"/>
          <w:lang w:val="ru-RU"/>
        </w:rPr>
        <w:t>НВО</w:t>
      </w:r>
      <w:r w:rsidRPr="00467061">
        <w:rPr>
          <w:rFonts w:cstheme="minorHAnsi"/>
          <w:bCs/>
          <w:sz w:val="24"/>
          <w:szCs w:val="24"/>
          <w:lang w:val="ru-RU"/>
        </w:rPr>
        <w:tab/>
      </w:r>
      <w:r w:rsidRPr="00467061">
        <w:rPr>
          <w:rFonts w:cstheme="minorHAnsi"/>
          <w:bCs/>
          <w:sz w:val="24"/>
          <w:szCs w:val="24"/>
          <w:lang w:val="ru-RU"/>
        </w:rPr>
        <w:tab/>
        <w:t>Невладина организација</w:t>
      </w:r>
    </w:p>
    <w:p w14:paraId="05D0F419"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bCs/>
          <w:sz w:val="24"/>
          <w:szCs w:val="24"/>
          <w:lang w:val="ru-RU"/>
        </w:rPr>
        <w:t xml:space="preserve">НСП </w:t>
      </w:r>
      <w:r w:rsidRPr="00467061">
        <w:rPr>
          <w:rFonts w:cstheme="minorHAnsi"/>
          <w:bCs/>
          <w:sz w:val="24"/>
          <w:szCs w:val="24"/>
          <w:lang w:val="ru-RU"/>
        </w:rPr>
        <w:tab/>
        <w:t>Новчана социјална помоћ</w:t>
      </w:r>
    </w:p>
    <w:p w14:paraId="3C31270B"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bCs/>
          <w:sz w:val="24"/>
          <w:szCs w:val="24"/>
          <w:lang w:val="ru-RU"/>
        </w:rPr>
        <w:t>НСЗ</w:t>
      </w:r>
      <w:r w:rsidRPr="00467061">
        <w:rPr>
          <w:rFonts w:cstheme="minorHAnsi"/>
          <w:bCs/>
          <w:sz w:val="24"/>
          <w:szCs w:val="24"/>
          <w:lang w:val="ru-RU"/>
        </w:rPr>
        <w:tab/>
        <w:t xml:space="preserve">Национална служба за запошљавање </w:t>
      </w:r>
    </w:p>
    <w:p w14:paraId="44B3A12B"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eastAsia="Times New Roman" w:cstheme="minorHAnsi"/>
          <w:kern w:val="0"/>
          <w:sz w:val="24"/>
          <w:szCs w:val="24"/>
          <w:lang w:val="ru-RU"/>
        </w:rPr>
        <w:t>ОЕЦД</w:t>
      </w:r>
      <w:r w:rsidRPr="00467061">
        <w:rPr>
          <w:rFonts w:eastAsia="Times New Roman" w:cstheme="minorHAnsi"/>
          <w:kern w:val="0"/>
          <w:sz w:val="24"/>
          <w:szCs w:val="24"/>
          <w:lang w:val="ru-RU"/>
        </w:rPr>
        <w:tab/>
        <w:t>Организација за економску сарадњу и развој</w:t>
      </w:r>
    </w:p>
    <w:p w14:paraId="3A3AD619" w14:textId="77777777" w:rsidR="003F1099" w:rsidRPr="00467061" w:rsidRDefault="003F1099" w:rsidP="003F1099">
      <w:pPr>
        <w:spacing w:after="0" w:line="240" w:lineRule="auto"/>
        <w:ind w:left="1440" w:hanging="1440"/>
        <w:rPr>
          <w:rFonts w:cstheme="minorHAnsi"/>
          <w:sz w:val="24"/>
          <w:szCs w:val="24"/>
          <w:lang w:val="ru-RU"/>
        </w:rPr>
      </w:pPr>
      <w:r w:rsidRPr="00467061">
        <w:rPr>
          <w:rFonts w:cstheme="minorHAnsi"/>
          <w:sz w:val="24"/>
          <w:szCs w:val="24"/>
          <w:lang w:val="ru-RU"/>
        </w:rPr>
        <w:t xml:space="preserve">ОСИ </w:t>
      </w:r>
      <w:r w:rsidRPr="00467061">
        <w:rPr>
          <w:rFonts w:cstheme="minorHAnsi"/>
          <w:sz w:val="24"/>
          <w:szCs w:val="24"/>
          <w:lang w:val="ru-RU"/>
        </w:rPr>
        <w:tab/>
        <w:t>Особа са инвалидитетом</w:t>
      </w:r>
    </w:p>
    <w:p w14:paraId="7E345100" w14:textId="77777777" w:rsidR="003F1099" w:rsidRPr="00467061" w:rsidRDefault="003F1099" w:rsidP="003F1099">
      <w:pPr>
        <w:spacing w:after="0" w:line="240" w:lineRule="auto"/>
        <w:ind w:left="1440" w:hanging="1440"/>
        <w:rPr>
          <w:rFonts w:cstheme="minorHAnsi"/>
          <w:sz w:val="24"/>
          <w:szCs w:val="24"/>
          <w:lang w:val="ru-RU"/>
        </w:rPr>
      </w:pPr>
      <w:r w:rsidRPr="00467061">
        <w:rPr>
          <w:rFonts w:cstheme="minorHAnsi"/>
          <w:sz w:val="24"/>
          <w:szCs w:val="24"/>
          <w:lang w:val="ru-RU"/>
        </w:rPr>
        <w:t>ПИО</w:t>
      </w:r>
      <w:r w:rsidRPr="00467061">
        <w:rPr>
          <w:rFonts w:cstheme="minorHAnsi"/>
          <w:sz w:val="24"/>
          <w:szCs w:val="24"/>
          <w:lang w:val="ru-RU"/>
        </w:rPr>
        <w:tab/>
        <w:t>Пензијско и инвалидско осигурање</w:t>
      </w:r>
    </w:p>
    <w:p w14:paraId="381457A0"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bCs/>
          <w:sz w:val="24"/>
          <w:szCs w:val="24"/>
          <w:lang w:val="ru-RU"/>
        </w:rPr>
        <w:t>ПССПДРП</w:t>
      </w:r>
      <w:r w:rsidRPr="00467061">
        <w:rPr>
          <w:rFonts w:cstheme="minorHAnsi"/>
          <w:bCs/>
          <w:sz w:val="24"/>
          <w:szCs w:val="24"/>
          <w:lang w:val="ru-RU"/>
        </w:rPr>
        <w:tab/>
        <w:t xml:space="preserve">Покрајински секретаријат за социјалну политику, демографију и равноправност полова </w:t>
      </w:r>
    </w:p>
    <w:p w14:paraId="7F725AE1"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ПЗСЗ</w:t>
      </w:r>
      <w:r w:rsidRPr="00467061">
        <w:rPr>
          <w:rFonts w:cstheme="minorHAnsi"/>
          <w:bCs/>
          <w:sz w:val="24"/>
          <w:szCs w:val="24"/>
          <w:lang w:val="ru-RU"/>
        </w:rPr>
        <w:tab/>
      </w:r>
      <w:r w:rsidRPr="00467061">
        <w:rPr>
          <w:rFonts w:cstheme="minorHAnsi"/>
          <w:bCs/>
          <w:sz w:val="24"/>
          <w:szCs w:val="24"/>
          <w:lang w:val="ru-RU"/>
        </w:rPr>
        <w:tab/>
        <w:t xml:space="preserve">Покрајински завод за социјалну заштиту </w:t>
      </w:r>
    </w:p>
    <w:p w14:paraId="61156E0F"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sz w:val="24"/>
          <w:szCs w:val="24"/>
          <w:lang w:val="ru-RU"/>
        </w:rPr>
        <w:t>РЕБТ</w:t>
      </w:r>
      <w:r w:rsidRPr="00467061">
        <w:rPr>
          <w:rFonts w:cstheme="minorHAnsi"/>
          <w:sz w:val="24"/>
          <w:szCs w:val="24"/>
          <w:lang w:val="ru-RU"/>
        </w:rPr>
        <w:tab/>
        <w:t>Рационално емотивно бихејвиорална терапија</w:t>
      </w:r>
    </w:p>
    <w:p w14:paraId="0E2C2D43" w14:textId="77777777" w:rsidR="003F1099" w:rsidRPr="00467061" w:rsidRDefault="003F1099" w:rsidP="003F1099">
      <w:pPr>
        <w:spacing w:after="0" w:line="240" w:lineRule="auto"/>
        <w:rPr>
          <w:rFonts w:cstheme="minorHAnsi"/>
          <w:bCs/>
          <w:sz w:val="24"/>
          <w:szCs w:val="24"/>
          <w:lang w:val="ru-RU"/>
        </w:rPr>
      </w:pPr>
      <w:r w:rsidRPr="00467061">
        <w:rPr>
          <w:rFonts w:cstheme="minorHAnsi"/>
          <w:bCs/>
          <w:sz w:val="24"/>
          <w:szCs w:val="24"/>
          <w:lang w:val="ru-RU"/>
        </w:rPr>
        <w:t>РЗСЗ</w:t>
      </w:r>
      <w:r w:rsidRPr="00467061">
        <w:rPr>
          <w:rFonts w:cstheme="minorHAnsi"/>
          <w:bCs/>
          <w:sz w:val="24"/>
          <w:szCs w:val="24"/>
          <w:lang w:val="ru-RU"/>
        </w:rPr>
        <w:tab/>
      </w:r>
      <w:r w:rsidRPr="00467061">
        <w:rPr>
          <w:rFonts w:cstheme="minorHAnsi"/>
          <w:bCs/>
          <w:sz w:val="24"/>
          <w:szCs w:val="24"/>
          <w:lang w:val="ru-RU"/>
        </w:rPr>
        <w:tab/>
        <w:t>Републички завод за социјалну заштиту</w:t>
      </w:r>
    </w:p>
    <w:p w14:paraId="4FD127D3" w14:textId="77777777" w:rsidR="003F1099" w:rsidRPr="00467061" w:rsidRDefault="003F1099" w:rsidP="003F1099">
      <w:pPr>
        <w:spacing w:after="0" w:line="240" w:lineRule="auto"/>
        <w:ind w:left="1440" w:hanging="1440"/>
        <w:rPr>
          <w:rFonts w:cstheme="minorHAnsi"/>
          <w:sz w:val="24"/>
          <w:szCs w:val="24"/>
          <w:lang w:val="ru-RU"/>
        </w:rPr>
      </w:pPr>
      <w:r w:rsidRPr="00467061">
        <w:rPr>
          <w:rFonts w:cstheme="minorHAnsi"/>
          <w:sz w:val="24"/>
          <w:szCs w:val="24"/>
          <w:lang w:val="ru-RU"/>
        </w:rPr>
        <w:t>РОБ</w:t>
      </w:r>
      <w:r w:rsidRPr="00467061">
        <w:rPr>
          <w:rFonts w:cstheme="minorHAnsi"/>
          <w:sz w:val="24"/>
          <w:szCs w:val="24"/>
          <w:lang w:val="ru-RU"/>
        </w:rPr>
        <w:tab/>
        <w:t>Родно одговорно буџетирање</w:t>
      </w:r>
    </w:p>
    <w:p w14:paraId="25F1A43E"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sz w:val="24"/>
          <w:szCs w:val="24"/>
          <w:lang w:val="ru-RU"/>
        </w:rPr>
        <w:t>РС</w:t>
      </w:r>
      <w:r w:rsidRPr="00467061">
        <w:rPr>
          <w:rFonts w:cstheme="minorHAnsi"/>
          <w:sz w:val="24"/>
          <w:szCs w:val="24"/>
          <w:lang w:val="ru-RU"/>
        </w:rPr>
        <w:tab/>
        <w:t>Република Србија</w:t>
      </w:r>
    </w:p>
    <w:p w14:paraId="4236A927" w14:textId="77777777" w:rsidR="00A33566" w:rsidRPr="00467061" w:rsidRDefault="00A33566" w:rsidP="00A33566">
      <w:pPr>
        <w:spacing w:after="0" w:line="240" w:lineRule="auto"/>
        <w:rPr>
          <w:rFonts w:cstheme="minorHAnsi"/>
          <w:bCs/>
          <w:sz w:val="24"/>
          <w:szCs w:val="24"/>
          <w:lang w:val="ru-RU"/>
        </w:rPr>
      </w:pPr>
      <w:r w:rsidRPr="00467061">
        <w:rPr>
          <w:rFonts w:cstheme="minorHAnsi"/>
          <w:bCs/>
          <w:sz w:val="24"/>
          <w:szCs w:val="24"/>
          <w:lang w:val="ru-RU"/>
        </w:rPr>
        <w:t xml:space="preserve">СКГО </w:t>
      </w:r>
      <w:r w:rsidRPr="00467061">
        <w:rPr>
          <w:rFonts w:cstheme="minorHAnsi"/>
          <w:bCs/>
          <w:sz w:val="24"/>
          <w:szCs w:val="24"/>
          <w:lang w:val="ru-RU"/>
        </w:rPr>
        <w:tab/>
      </w:r>
      <w:r w:rsidRPr="00467061">
        <w:rPr>
          <w:rFonts w:cstheme="minorHAnsi"/>
          <w:bCs/>
          <w:sz w:val="24"/>
          <w:szCs w:val="24"/>
          <w:lang w:val="ru-RU"/>
        </w:rPr>
        <w:tab/>
        <w:t xml:space="preserve">Стална конференција градова и општина </w:t>
      </w:r>
    </w:p>
    <w:p w14:paraId="460413B6" w14:textId="77777777" w:rsidR="006E719A" w:rsidRPr="00467061" w:rsidRDefault="006E719A" w:rsidP="00A33566">
      <w:pPr>
        <w:spacing w:after="0" w:line="240" w:lineRule="auto"/>
        <w:ind w:left="1440" w:hanging="1440"/>
        <w:rPr>
          <w:rFonts w:cstheme="minorHAnsi"/>
          <w:bCs/>
          <w:sz w:val="24"/>
          <w:szCs w:val="24"/>
          <w:lang w:val="ru-RU"/>
        </w:rPr>
      </w:pPr>
      <w:r w:rsidRPr="00467061">
        <w:rPr>
          <w:rFonts w:cstheme="minorHAnsi"/>
          <w:bCs/>
          <w:sz w:val="24"/>
          <w:szCs w:val="24"/>
          <w:lang w:val="ru-RU"/>
        </w:rPr>
        <w:t>СОЗИС</w:t>
      </w:r>
      <w:r w:rsidRPr="00467061">
        <w:rPr>
          <w:rFonts w:cstheme="minorHAnsi"/>
          <w:bCs/>
          <w:sz w:val="24"/>
          <w:szCs w:val="24"/>
          <w:lang w:val="ru-RU"/>
        </w:rPr>
        <w:tab/>
        <w:t>Софтвер – Систем за заштиту и аутоматизацију инструмената социјалне заштите</w:t>
      </w:r>
    </w:p>
    <w:p w14:paraId="2574FF17" w14:textId="77777777" w:rsidR="00A33566" w:rsidRPr="00467061" w:rsidRDefault="00A33566" w:rsidP="00A33566">
      <w:pPr>
        <w:spacing w:after="0" w:line="240" w:lineRule="auto"/>
        <w:ind w:left="1440" w:hanging="1440"/>
        <w:rPr>
          <w:rFonts w:cstheme="minorHAnsi"/>
          <w:bCs/>
          <w:sz w:val="24"/>
          <w:szCs w:val="24"/>
          <w:lang w:val="ru-RU"/>
        </w:rPr>
      </w:pPr>
      <w:r w:rsidRPr="00467061">
        <w:rPr>
          <w:rFonts w:cstheme="minorHAnsi"/>
          <w:bCs/>
          <w:sz w:val="24"/>
          <w:szCs w:val="24"/>
          <w:lang w:val="ru-RU"/>
        </w:rPr>
        <w:t>УО</w:t>
      </w:r>
      <w:r w:rsidRPr="00467061">
        <w:rPr>
          <w:rFonts w:cstheme="minorHAnsi"/>
          <w:bCs/>
          <w:sz w:val="24"/>
          <w:szCs w:val="24"/>
          <w:lang w:val="ru-RU"/>
        </w:rPr>
        <w:tab/>
        <w:t>Управни одбор</w:t>
      </w:r>
    </w:p>
    <w:p w14:paraId="146AE442" w14:textId="77777777" w:rsidR="003F1099" w:rsidRPr="00467061" w:rsidRDefault="003F1099" w:rsidP="003F1099">
      <w:pPr>
        <w:spacing w:after="0" w:line="240" w:lineRule="auto"/>
        <w:ind w:left="1440" w:hanging="1440"/>
        <w:rPr>
          <w:rFonts w:cstheme="minorHAnsi"/>
          <w:bCs/>
          <w:sz w:val="24"/>
          <w:szCs w:val="24"/>
          <w:lang w:val="ru-RU"/>
        </w:rPr>
      </w:pPr>
      <w:r w:rsidRPr="00467061">
        <w:rPr>
          <w:rFonts w:cstheme="minorHAnsi"/>
          <w:bCs/>
          <w:sz w:val="24"/>
          <w:szCs w:val="24"/>
          <w:lang w:val="ru-RU"/>
        </w:rPr>
        <w:t>ЦОР</w:t>
      </w:r>
      <w:r w:rsidRPr="00467061">
        <w:rPr>
          <w:rFonts w:cstheme="minorHAnsi"/>
          <w:bCs/>
          <w:sz w:val="24"/>
          <w:szCs w:val="24"/>
          <w:lang w:val="ru-RU"/>
        </w:rPr>
        <w:tab/>
        <w:t>Циљеви одрживог развоја</w:t>
      </w:r>
    </w:p>
    <w:p w14:paraId="63C375B7" w14:textId="77777777" w:rsidR="00462FF7" w:rsidRPr="00467061" w:rsidRDefault="00462FF7" w:rsidP="00A33566">
      <w:pPr>
        <w:spacing w:after="0" w:line="240" w:lineRule="auto"/>
        <w:ind w:left="1440" w:hanging="1440"/>
        <w:rPr>
          <w:rFonts w:cstheme="minorHAnsi"/>
          <w:bCs/>
          <w:sz w:val="24"/>
          <w:szCs w:val="24"/>
          <w:lang w:val="ru-RU"/>
        </w:rPr>
      </w:pPr>
      <w:r w:rsidRPr="00467061">
        <w:rPr>
          <w:rFonts w:cstheme="minorHAnsi"/>
          <w:bCs/>
          <w:sz w:val="24"/>
          <w:szCs w:val="24"/>
          <w:lang w:val="ru-RU"/>
        </w:rPr>
        <w:t>ЦПСУ</w:t>
      </w:r>
      <w:r w:rsidRPr="00467061">
        <w:rPr>
          <w:rFonts w:cstheme="minorHAnsi"/>
          <w:bCs/>
          <w:sz w:val="24"/>
          <w:szCs w:val="24"/>
          <w:lang w:val="ru-RU"/>
        </w:rPr>
        <w:tab/>
        <w:t>Центар за породични смештај и усвојење</w:t>
      </w:r>
    </w:p>
    <w:p w14:paraId="5C87E118" w14:textId="77777777" w:rsidR="00A33566" w:rsidRPr="00467061" w:rsidRDefault="00410C31" w:rsidP="00A33566">
      <w:pPr>
        <w:spacing w:after="0" w:line="240" w:lineRule="auto"/>
        <w:ind w:left="1440" w:hanging="1440"/>
        <w:rPr>
          <w:rFonts w:cstheme="minorHAnsi"/>
          <w:bCs/>
          <w:sz w:val="24"/>
          <w:szCs w:val="24"/>
          <w:lang w:val="ru-RU"/>
        </w:rPr>
      </w:pPr>
      <w:r w:rsidRPr="00467061">
        <w:rPr>
          <w:rFonts w:cstheme="minorHAnsi"/>
          <w:bCs/>
          <w:sz w:val="24"/>
          <w:szCs w:val="24"/>
          <w:lang w:val="ru-RU"/>
        </w:rPr>
        <w:t>ЦСР</w:t>
      </w:r>
      <w:r w:rsidRPr="00467061">
        <w:rPr>
          <w:rFonts w:cstheme="minorHAnsi"/>
          <w:bCs/>
          <w:sz w:val="24"/>
          <w:szCs w:val="24"/>
          <w:lang w:val="ru-RU"/>
        </w:rPr>
        <w:tab/>
        <w:t>Центар за социјални рад</w:t>
      </w:r>
      <w:r w:rsidR="00A33566" w:rsidRPr="00467061">
        <w:rPr>
          <w:rFonts w:cstheme="minorHAnsi"/>
          <w:bCs/>
          <w:sz w:val="24"/>
          <w:szCs w:val="24"/>
          <w:lang w:val="ru-RU"/>
        </w:rPr>
        <w:br w:type="page"/>
      </w:r>
    </w:p>
    <w:p w14:paraId="63D339F9" w14:textId="77777777" w:rsidR="00A33566" w:rsidRPr="00467061" w:rsidRDefault="00A33566" w:rsidP="00AE0BC6">
      <w:pPr>
        <w:pStyle w:val="Heading1"/>
        <w:rPr>
          <w:rFonts w:asciiTheme="minorHAnsi" w:hAnsiTheme="minorHAnsi" w:cstheme="minorHAnsi"/>
          <w:lang w:val="ru-RU"/>
        </w:rPr>
      </w:pPr>
      <w:bookmarkStart w:id="5" w:name="_Toc197277935"/>
      <w:bookmarkStart w:id="6" w:name="_Toc198986182"/>
      <w:bookmarkStart w:id="7" w:name="_Toc201315451"/>
      <w:r w:rsidRPr="00467061">
        <w:rPr>
          <w:rFonts w:asciiTheme="minorHAnsi" w:hAnsiTheme="minorHAnsi" w:cstheme="minorHAnsi"/>
          <w:lang w:val="ru-RU"/>
        </w:rPr>
        <w:lastRenderedPageBreak/>
        <w:t>Увод</w:t>
      </w:r>
      <w:bookmarkEnd w:id="5"/>
      <w:bookmarkEnd w:id="6"/>
      <w:bookmarkEnd w:id="7"/>
      <w:r w:rsidRPr="00467061">
        <w:rPr>
          <w:rFonts w:asciiTheme="minorHAnsi" w:hAnsiTheme="minorHAnsi" w:cstheme="minorHAnsi"/>
          <w:lang w:val="ru-RU"/>
        </w:rPr>
        <w:t xml:space="preserve"> </w:t>
      </w:r>
    </w:p>
    <w:p w14:paraId="3963E0A5" w14:textId="77777777" w:rsidR="00A33566" w:rsidRPr="00467061" w:rsidRDefault="00A33566" w:rsidP="00A33566">
      <w:pPr>
        <w:spacing w:after="0" w:line="240" w:lineRule="auto"/>
        <w:ind w:firstLine="709"/>
        <w:jc w:val="both"/>
        <w:rPr>
          <w:rFonts w:cstheme="minorHAnsi"/>
          <w:b/>
          <w:bCs/>
          <w:sz w:val="28"/>
          <w:szCs w:val="28"/>
          <w:lang w:val="sr-Cyrl-RS"/>
        </w:rPr>
      </w:pPr>
    </w:p>
    <w:p w14:paraId="47ADF5F4" w14:textId="77777777" w:rsidR="0046063A"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Министарство за рад, запошљавање, борачка и социјална питања (МРЗБСП) спровело је</w:t>
      </w:r>
      <w:r w:rsidR="00A96B3E" w:rsidRPr="00467061">
        <w:rPr>
          <w:rFonts w:cstheme="minorHAnsi"/>
          <w:sz w:val="24"/>
          <w:szCs w:val="24"/>
          <w:lang w:val="sr-Latn-RS"/>
        </w:rPr>
        <w:t xml:space="preserve"> Ex – ante </w:t>
      </w:r>
      <w:r w:rsidRPr="00467061">
        <w:rPr>
          <w:rFonts w:cstheme="minorHAnsi"/>
          <w:sz w:val="24"/>
          <w:szCs w:val="24"/>
          <w:lang w:val="ru-RU"/>
        </w:rPr>
        <w:t>анализу Закона о социјалној заштити (</w:t>
      </w:r>
      <w:r w:rsidR="006F0E15" w:rsidRPr="00467061">
        <w:rPr>
          <w:rFonts w:cstheme="minorHAnsi"/>
          <w:sz w:val="24"/>
          <w:szCs w:val="24"/>
          <w:lang w:val="sr-Cyrl-RS"/>
        </w:rPr>
        <w:t>ЗСЗ</w:t>
      </w:r>
      <w:r w:rsidR="00595D2B" w:rsidRPr="00467061">
        <w:rPr>
          <w:rFonts w:cstheme="minorHAnsi"/>
          <w:sz w:val="24"/>
          <w:szCs w:val="24"/>
          <w:lang w:val="sr-Cyrl-RS"/>
        </w:rPr>
        <w:t>)</w:t>
      </w:r>
      <w:r w:rsidRPr="00467061">
        <w:rPr>
          <w:rFonts w:cstheme="minorHAnsi"/>
          <w:sz w:val="24"/>
          <w:szCs w:val="24"/>
          <w:lang w:val="ru-RU"/>
        </w:rPr>
        <w:t>, у складу са Законом о планском систему</w:t>
      </w:r>
      <w:r w:rsidRPr="00467061">
        <w:rPr>
          <w:rStyle w:val="FootnoteReference"/>
          <w:rFonts w:asciiTheme="minorHAnsi" w:hAnsiTheme="minorHAnsi" w:cstheme="minorHAnsi"/>
          <w:sz w:val="24"/>
          <w:szCs w:val="24"/>
        </w:rPr>
        <w:footnoteReference w:id="1"/>
      </w:r>
      <w:r w:rsidRPr="00467061">
        <w:rPr>
          <w:rFonts w:cstheme="minorHAnsi"/>
          <w:sz w:val="24"/>
          <w:szCs w:val="24"/>
          <w:lang w:val="ru-RU"/>
        </w:rPr>
        <w:t xml:space="preserve"> и Уредбом о методологији управљањ</w:t>
      </w:r>
      <w:r w:rsidRPr="00467061">
        <w:rPr>
          <w:rFonts w:cstheme="minorHAnsi"/>
          <w:sz w:val="24"/>
          <w:szCs w:val="24"/>
        </w:rPr>
        <w:t>a</w:t>
      </w:r>
      <w:r w:rsidRPr="00467061">
        <w:rPr>
          <w:rFonts w:cstheme="minorHAnsi"/>
          <w:sz w:val="24"/>
          <w:szCs w:val="24"/>
          <w:lang w:val="ru-RU"/>
        </w:rPr>
        <w:t xml:space="preserve"> јавним политикама, анализи ефеката јавних политика и прописа и садржају појединачних докумената јавних политика (Уредба).</w:t>
      </w:r>
      <w:r w:rsidRPr="00467061">
        <w:rPr>
          <w:rStyle w:val="FootnoteReference"/>
          <w:rFonts w:asciiTheme="minorHAnsi" w:hAnsiTheme="minorHAnsi" w:cstheme="minorHAnsi"/>
          <w:sz w:val="24"/>
          <w:szCs w:val="24"/>
        </w:rPr>
        <w:footnoteReference w:id="2"/>
      </w:r>
      <w:r w:rsidRPr="00467061">
        <w:rPr>
          <w:rFonts w:cstheme="minorHAnsi"/>
          <w:sz w:val="24"/>
          <w:szCs w:val="24"/>
          <w:lang w:val="ru-RU"/>
        </w:rPr>
        <w:t xml:space="preserve"> </w:t>
      </w:r>
    </w:p>
    <w:p w14:paraId="77C16D93" w14:textId="77777777" w:rsidR="008D544E" w:rsidRPr="00467061" w:rsidRDefault="008D544E" w:rsidP="00A33566">
      <w:pPr>
        <w:spacing w:after="0" w:line="240" w:lineRule="auto"/>
        <w:ind w:firstLine="709"/>
        <w:jc w:val="both"/>
        <w:rPr>
          <w:rFonts w:cstheme="minorHAnsi"/>
          <w:i/>
          <w:sz w:val="24"/>
          <w:szCs w:val="24"/>
          <w:lang w:val="sr-Cyrl-RS"/>
        </w:rPr>
      </w:pPr>
    </w:p>
    <w:p w14:paraId="52959BBC" w14:textId="77777777" w:rsidR="0046063A" w:rsidRPr="00467061" w:rsidRDefault="0046063A" w:rsidP="00A33566">
      <w:pPr>
        <w:spacing w:after="0" w:line="240" w:lineRule="auto"/>
        <w:ind w:firstLine="709"/>
        <w:jc w:val="both"/>
        <w:rPr>
          <w:rFonts w:cstheme="minorHAnsi"/>
          <w:sz w:val="24"/>
          <w:szCs w:val="24"/>
          <w:lang w:val="ru-RU"/>
        </w:rPr>
      </w:pPr>
      <w:r w:rsidRPr="00467061">
        <w:rPr>
          <w:rFonts w:cstheme="minorHAnsi"/>
          <w:i/>
          <w:sz w:val="24"/>
          <w:szCs w:val="24"/>
        </w:rPr>
        <w:t>Ex</w:t>
      </w:r>
      <w:r w:rsidRPr="00467061">
        <w:rPr>
          <w:rFonts w:cstheme="minorHAnsi"/>
          <w:i/>
          <w:sz w:val="24"/>
          <w:szCs w:val="24"/>
          <w:lang w:val="ru-RU"/>
        </w:rPr>
        <w:t xml:space="preserve"> – </w:t>
      </w:r>
      <w:proofErr w:type="gramStart"/>
      <w:r w:rsidR="005062FF" w:rsidRPr="00467061">
        <w:rPr>
          <w:rFonts w:cstheme="minorHAnsi"/>
          <w:i/>
          <w:sz w:val="24"/>
          <w:szCs w:val="24"/>
        </w:rPr>
        <w:t>a</w:t>
      </w:r>
      <w:r w:rsidRPr="00467061">
        <w:rPr>
          <w:rFonts w:cstheme="minorHAnsi"/>
          <w:i/>
          <w:sz w:val="24"/>
          <w:szCs w:val="24"/>
        </w:rPr>
        <w:t>nte</w:t>
      </w:r>
      <w:r w:rsidRPr="00467061">
        <w:rPr>
          <w:rFonts w:cstheme="minorHAnsi"/>
          <w:i/>
          <w:sz w:val="24"/>
          <w:szCs w:val="24"/>
          <w:lang w:val="ru-RU"/>
        </w:rPr>
        <w:t xml:space="preserve"> </w:t>
      </w:r>
      <w:r w:rsidR="005062FF" w:rsidRPr="00467061">
        <w:rPr>
          <w:rFonts w:cstheme="minorHAnsi"/>
          <w:sz w:val="24"/>
          <w:szCs w:val="24"/>
          <w:lang w:val="ru-RU"/>
        </w:rPr>
        <w:t xml:space="preserve"> а</w:t>
      </w:r>
      <w:r w:rsidR="00A33566" w:rsidRPr="00467061">
        <w:rPr>
          <w:rFonts w:cstheme="minorHAnsi"/>
          <w:sz w:val="24"/>
          <w:szCs w:val="24"/>
          <w:lang w:val="ru-RU"/>
        </w:rPr>
        <w:t>нализом</w:t>
      </w:r>
      <w:proofErr w:type="gramEnd"/>
      <w:r w:rsidR="00A33566" w:rsidRPr="00467061">
        <w:rPr>
          <w:rFonts w:cstheme="minorHAnsi"/>
          <w:sz w:val="24"/>
          <w:szCs w:val="24"/>
          <w:lang w:val="ru-RU"/>
        </w:rPr>
        <w:t xml:space="preserve"> се дају смернице за израду нацрта новог Закона о социјалној заштити или измену </w:t>
      </w:r>
      <w:r w:rsidRPr="00467061">
        <w:rPr>
          <w:rFonts w:cstheme="minorHAnsi"/>
          <w:sz w:val="24"/>
          <w:szCs w:val="24"/>
          <w:lang w:val="ru-RU"/>
        </w:rPr>
        <w:t xml:space="preserve">и допуну </w:t>
      </w:r>
      <w:r w:rsidR="00A33566" w:rsidRPr="00467061">
        <w:rPr>
          <w:rFonts w:cstheme="minorHAnsi"/>
          <w:sz w:val="24"/>
          <w:szCs w:val="24"/>
          <w:lang w:val="ru-RU"/>
        </w:rPr>
        <w:t xml:space="preserve">одредби важећег </w:t>
      </w:r>
      <w:r w:rsidR="005B2BB3" w:rsidRPr="00467061">
        <w:rPr>
          <w:rFonts w:cstheme="minorHAnsi"/>
          <w:sz w:val="24"/>
          <w:szCs w:val="24"/>
          <w:lang w:val="ru-RU"/>
        </w:rPr>
        <w:t>ЗСЗ</w:t>
      </w:r>
      <w:r w:rsidR="00A33566" w:rsidRPr="00467061">
        <w:rPr>
          <w:rFonts w:cstheme="minorHAnsi"/>
          <w:sz w:val="24"/>
          <w:szCs w:val="24"/>
          <w:lang w:val="ru-RU"/>
        </w:rPr>
        <w:t xml:space="preserve">, а чиме се прате стратешке промене настале од 2011. године. </w:t>
      </w:r>
    </w:p>
    <w:p w14:paraId="50845489" w14:textId="77777777" w:rsidR="008D544E" w:rsidRPr="00467061" w:rsidRDefault="008D544E" w:rsidP="00A33566">
      <w:pPr>
        <w:spacing w:after="0" w:line="240" w:lineRule="auto"/>
        <w:ind w:firstLine="709"/>
        <w:jc w:val="both"/>
        <w:rPr>
          <w:rFonts w:cstheme="minorHAnsi"/>
          <w:sz w:val="24"/>
          <w:szCs w:val="24"/>
          <w:lang w:val="ru-RU"/>
        </w:rPr>
      </w:pPr>
    </w:p>
    <w:p w14:paraId="7FABF26B" w14:textId="077A0AB0" w:rsidR="0046063A"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На основу </w:t>
      </w:r>
      <w:r w:rsidR="0046063A" w:rsidRPr="00467061">
        <w:rPr>
          <w:rFonts w:cstheme="minorHAnsi"/>
          <w:sz w:val="24"/>
          <w:szCs w:val="24"/>
          <w:lang w:val="ru-RU"/>
        </w:rPr>
        <w:t xml:space="preserve">члана 37 </w:t>
      </w:r>
      <w:r w:rsidRPr="00467061">
        <w:rPr>
          <w:rFonts w:cstheme="minorHAnsi"/>
          <w:sz w:val="24"/>
          <w:szCs w:val="24"/>
          <w:lang w:val="ru-RU"/>
        </w:rPr>
        <w:t xml:space="preserve">Закона о планском систему, </w:t>
      </w:r>
      <w:r w:rsidR="0046063A" w:rsidRPr="00467061">
        <w:rPr>
          <w:rFonts w:cstheme="minorHAnsi"/>
          <w:sz w:val="24"/>
          <w:szCs w:val="24"/>
          <w:lang w:val="ru-RU"/>
        </w:rPr>
        <w:t xml:space="preserve">предвиђено је да је </w:t>
      </w:r>
      <w:r w:rsidRPr="00467061">
        <w:rPr>
          <w:rFonts w:cstheme="minorHAnsi"/>
          <w:sz w:val="24"/>
          <w:szCs w:val="24"/>
          <w:lang w:val="ru-RU"/>
        </w:rPr>
        <w:t xml:space="preserve">надлежни предлагач дужан да, у оквиру предлога документа јавне политике који доставља Влади на усвајање, достави налазе спроведене анализе ефеката документа јавне политике, као и мишљење органа државне управе надлежног за координацију јавних политика о потпуности и квалитету спроведене анализе ефеката, у роковима утврђеним пословником Владе. </w:t>
      </w:r>
    </w:p>
    <w:p w14:paraId="027FED3C" w14:textId="77777777" w:rsidR="008D544E" w:rsidRPr="00467061" w:rsidRDefault="008D544E" w:rsidP="00A33566">
      <w:pPr>
        <w:spacing w:after="0" w:line="240" w:lineRule="auto"/>
        <w:ind w:firstLine="709"/>
        <w:jc w:val="both"/>
        <w:rPr>
          <w:rFonts w:cstheme="minorHAnsi"/>
          <w:sz w:val="24"/>
          <w:szCs w:val="24"/>
          <w:lang w:val="ru-RU"/>
        </w:rPr>
      </w:pPr>
    </w:p>
    <w:p w14:paraId="00BCBBBE" w14:textId="3F505282" w:rsidR="002165C3"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Према члану 41 истог Закона, органи државне управе дужни су да приликом израде прописа спров</w:t>
      </w:r>
      <w:r w:rsidR="002A1433" w:rsidRPr="00467061">
        <w:rPr>
          <w:rFonts w:cstheme="minorHAnsi"/>
          <w:sz w:val="24"/>
          <w:szCs w:val="24"/>
          <w:lang w:val="ru-RU"/>
        </w:rPr>
        <w:t>еду</w:t>
      </w:r>
      <w:r w:rsidRPr="00467061">
        <w:rPr>
          <w:rFonts w:cstheme="minorHAnsi"/>
          <w:sz w:val="24"/>
          <w:szCs w:val="24"/>
          <w:lang w:val="ru-RU"/>
        </w:rPr>
        <w:t xml:space="preserve"> </w:t>
      </w:r>
      <w:r w:rsidR="002165C3" w:rsidRPr="00467061">
        <w:rPr>
          <w:rFonts w:cstheme="minorHAnsi"/>
          <w:i/>
          <w:sz w:val="24"/>
          <w:szCs w:val="24"/>
        </w:rPr>
        <w:t>Ex</w:t>
      </w:r>
      <w:r w:rsidR="002165C3" w:rsidRPr="00467061">
        <w:rPr>
          <w:rFonts w:cstheme="minorHAnsi"/>
          <w:i/>
          <w:sz w:val="24"/>
          <w:szCs w:val="24"/>
          <w:lang w:val="ru-RU"/>
        </w:rPr>
        <w:t xml:space="preserve"> – </w:t>
      </w:r>
      <w:r w:rsidR="002165C3" w:rsidRPr="00467061">
        <w:rPr>
          <w:rFonts w:cstheme="minorHAnsi"/>
          <w:i/>
          <w:sz w:val="24"/>
          <w:szCs w:val="24"/>
        </w:rPr>
        <w:t>ante</w:t>
      </w:r>
      <w:r w:rsidR="002165C3" w:rsidRPr="00467061">
        <w:rPr>
          <w:rFonts w:cstheme="minorHAnsi"/>
          <w:i/>
          <w:sz w:val="24"/>
          <w:szCs w:val="24"/>
          <w:lang w:val="ru-RU"/>
        </w:rPr>
        <w:t xml:space="preserve"> </w:t>
      </w:r>
      <w:r w:rsidR="002165C3" w:rsidRPr="00467061">
        <w:rPr>
          <w:rFonts w:cstheme="minorHAnsi"/>
          <w:sz w:val="24"/>
          <w:szCs w:val="24"/>
          <w:lang w:val="ru-RU"/>
        </w:rPr>
        <w:t xml:space="preserve"> </w:t>
      </w:r>
      <w:r w:rsidRPr="00467061">
        <w:rPr>
          <w:rFonts w:cstheme="minorHAnsi"/>
          <w:sz w:val="24"/>
          <w:szCs w:val="24"/>
          <w:lang w:val="ru-RU"/>
        </w:rPr>
        <w:t xml:space="preserve">анализу ефеката. </w:t>
      </w:r>
    </w:p>
    <w:p w14:paraId="637B0A31" w14:textId="77777777" w:rsidR="008D544E" w:rsidRPr="00467061" w:rsidRDefault="008D544E" w:rsidP="00A33566">
      <w:pPr>
        <w:spacing w:after="0" w:line="240" w:lineRule="auto"/>
        <w:ind w:firstLine="709"/>
        <w:jc w:val="both"/>
        <w:rPr>
          <w:rFonts w:cstheme="minorHAnsi"/>
          <w:sz w:val="24"/>
          <w:szCs w:val="24"/>
          <w:lang w:val="ru-RU"/>
        </w:rPr>
      </w:pPr>
    </w:p>
    <w:p w14:paraId="0242E40C" w14:textId="6FF8C406" w:rsidR="00A33566" w:rsidRPr="00467061" w:rsidRDefault="000D560A" w:rsidP="00A33566">
      <w:pPr>
        <w:spacing w:after="0" w:line="240" w:lineRule="auto"/>
        <w:ind w:firstLine="709"/>
        <w:jc w:val="both"/>
        <w:rPr>
          <w:rFonts w:cstheme="minorHAnsi"/>
          <w:sz w:val="24"/>
          <w:szCs w:val="24"/>
          <w:lang w:val="ru-RU"/>
        </w:rPr>
      </w:pPr>
      <w:r w:rsidRPr="00467061">
        <w:rPr>
          <w:rFonts w:cstheme="minorHAnsi"/>
          <w:sz w:val="24"/>
          <w:szCs w:val="24"/>
          <w:lang w:val="ru-RU"/>
        </w:rPr>
        <w:t>На основу члана</w:t>
      </w:r>
      <w:r w:rsidR="00A33566" w:rsidRPr="00467061">
        <w:rPr>
          <w:rFonts w:cstheme="minorHAnsi"/>
          <w:sz w:val="24"/>
          <w:szCs w:val="24"/>
          <w:lang w:val="ru-RU"/>
        </w:rPr>
        <w:t xml:space="preserve"> 7 Уредбе, одлуку о потреби спровођења </w:t>
      </w:r>
      <w:r w:rsidR="002165C3" w:rsidRPr="00467061">
        <w:rPr>
          <w:rFonts w:cstheme="minorHAnsi"/>
          <w:i/>
          <w:sz w:val="24"/>
          <w:szCs w:val="24"/>
        </w:rPr>
        <w:t>Ex</w:t>
      </w:r>
      <w:r w:rsidR="002165C3" w:rsidRPr="00467061">
        <w:rPr>
          <w:rFonts w:cstheme="minorHAnsi"/>
          <w:i/>
          <w:sz w:val="24"/>
          <w:szCs w:val="24"/>
          <w:lang w:val="ru-RU"/>
        </w:rPr>
        <w:t xml:space="preserve"> – </w:t>
      </w:r>
      <w:r w:rsidR="002165C3" w:rsidRPr="00467061">
        <w:rPr>
          <w:rFonts w:cstheme="minorHAnsi"/>
          <w:i/>
          <w:sz w:val="24"/>
          <w:szCs w:val="24"/>
        </w:rPr>
        <w:t>ante</w:t>
      </w:r>
      <w:r w:rsidR="002165C3" w:rsidRPr="00467061">
        <w:rPr>
          <w:rFonts w:cstheme="minorHAnsi"/>
          <w:i/>
          <w:sz w:val="24"/>
          <w:szCs w:val="24"/>
          <w:lang w:val="ru-RU"/>
        </w:rPr>
        <w:t xml:space="preserve"> </w:t>
      </w:r>
      <w:r w:rsidR="002165C3" w:rsidRPr="00467061">
        <w:rPr>
          <w:rFonts w:cstheme="minorHAnsi"/>
          <w:sz w:val="24"/>
          <w:szCs w:val="24"/>
          <w:lang w:val="ru-RU"/>
        </w:rPr>
        <w:t xml:space="preserve"> </w:t>
      </w:r>
      <w:r w:rsidR="00A33566" w:rsidRPr="00467061">
        <w:rPr>
          <w:rFonts w:cstheme="minorHAnsi"/>
          <w:sz w:val="24"/>
          <w:szCs w:val="24"/>
          <w:lang w:val="ru-RU"/>
        </w:rPr>
        <w:t xml:space="preserve">анализе ефеката докумената јавних политика, предлагач доноси пре отпочињања израде тог документа, на основу резултата теста нивоа утицаја и приоритета и на основу процене да ли је у питању системски закон, односно закон или подзаконски акт који непосредно или посредно утиче на правна и физичка лица тиме што ближе уређује начин остваривања права, обавеза и правних интереса физичких и правних лица, у ком случају је анализа обавезна.  </w:t>
      </w:r>
    </w:p>
    <w:p w14:paraId="5B335675" w14:textId="77777777" w:rsidR="008D544E" w:rsidRPr="00467061" w:rsidRDefault="008D544E" w:rsidP="00A33566">
      <w:pPr>
        <w:spacing w:after="0" w:line="240" w:lineRule="auto"/>
        <w:ind w:firstLine="709"/>
        <w:jc w:val="both"/>
        <w:rPr>
          <w:rFonts w:cstheme="minorHAnsi"/>
          <w:sz w:val="24"/>
          <w:szCs w:val="24"/>
          <w:lang w:val="ru-RU"/>
        </w:rPr>
      </w:pPr>
    </w:p>
    <w:p w14:paraId="5B88A5E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За потребе израде </w:t>
      </w:r>
      <w:r w:rsidR="002165C3" w:rsidRPr="00467061">
        <w:rPr>
          <w:rFonts w:cstheme="minorHAnsi"/>
          <w:i/>
          <w:sz w:val="24"/>
          <w:szCs w:val="24"/>
        </w:rPr>
        <w:t>Ex</w:t>
      </w:r>
      <w:r w:rsidR="002165C3" w:rsidRPr="00467061">
        <w:rPr>
          <w:rFonts w:cstheme="minorHAnsi"/>
          <w:i/>
          <w:sz w:val="24"/>
          <w:szCs w:val="24"/>
          <w:lang w:val="ru-RU"/>
        </w:rPr>
        <w:t xml:space="preserve"> – </w:t>
      </w:r>
      <w:r w:rsidR="002165C3" w:rsidRPr="00467061">
        <w:rPr>
          <w:rFonts w:cstheme="minorHAnsi"/>
          <w:i/>
          <w:sz w:val="24"/>
          <w:szCs w:val="24"/>
        </w:rPr>
        <w:t>ante</w:t>
      </w:r>
      <w:r w:rsidR="002165C3" w:rsidRPr="00467061">
        <w:rPr>
          <w:rFonts w:cstheme="minorHAnsi"/>
          <w:i/>
          <w:sz w:val="24"/>
          <w:szCs w:val="24"/>
          <w:lang w:val="ru-RU"/>
        </w:rPr>
        <w:t xml:space="preserve"> </w:t>
      </w:r>
      <w:r w:rsidR="002165C3" w:rsidRPr="00467061">
        <w:rPr>
          <w:rFonts w:cstheme="minorHAnsi"/>
          <w:sz w:val="24"/>
          <w:szCs w:val="24"/>
          <w:lang w:val="ru-RU"/>
        </w:rPr>
        <w:t xml:space="preserve"> </w:t>
      </w:r>
      <w:r w:rsidRPr="00467061">
        <w:rPr>
          <w:rFonts w:cstheme="minorHAnsi"/>
          <w:sz w:val="24"/>
          <w:szCs w:val="24"/>
          <w:lang w:val="ru-RU"/>
        </w:rPr>
        <w:t>анализе примењене су методе:</w:t>
      </w:r>
    </w:p>
    <w:p w14:paraId="2450EF13" w14:textId="77777777" w:rsidR="00A33566" w:rsidRPr="00467061" w:rsidRDefault="00A33566" w:rsidP="00A33566">
      <w:pPr>
        <w:spacing w:after="0" w:line="240" w:lineRule="auto"/>
        <w:ind w:firstLine="709"/>
        <w:jc w:val="both"/>
        <w:rPr>
          <w:rFonts w:cstheme="minorHAnsi"/>
          <w:sz w:val="24"/>
          <w:szCs w:val="24"/>
          <w:lang w:val="ru-RU"/>
        </w:rPr>
      </w:pPr>
    </w:p>
    <w:p w14:paraId="4FF07E2C" w14:textId="77777777" w:rsidR="00A33566" w:rsidRPr="00467061" w:rsidRDefault="00A33566" w:rsidP="00893337">
      <w:pPr>
        <w:pStyle w:val="ListParagraph"/>
        <w:numPr>
          <w:ilvl w:val="0"/>
          <w:numId w:val="8"/>
        </w:numPr>
        <w:spacing w:after="0" w:line="240" w:lineRule="auto"/>
        <w:jc w:val="both"/>
        <w:rPr>
          <w:rFonts w:cstheme="minorHAnsi"/>
          <w:sz w:val="24"/>
          <w:szCs w:val="24"/>
          <w:lang w:val="ru-RU"/>
        </w:rPr>
      </w:pPr>
      <w:r w:rsidRPr="00467061">
        <w:rPr>
          <w:rFonts w:cstheme="minorHAnsi"/>
          <w:sz w:val="24"/>
          <w:szCs w:val="24"/>
          <w:lang w:val="ru-RU"/>
        </w:rPr>
        <w:t xml:space="preserve">претраживања литературе, истраживања институционалног и регулаторног оквира у области социјалне заштите; </w:t>
      </w:r>
    </w:p>
    <w:p w14:paraId="582548C2" w14:textId="33CAA91C" w:rsidR="00A33566" w:rsidRPr="00467061" w:rsidRDefault="00A33566" w:rsidP="00893337">
      <w:pPr>
        <w:pStyle w:val="ListParagraph"/>
        <w:numPr>
          <w:ilvl w:val="0"/>
          <w:numId w:val="8"/>
        </w:numPr>
        <w:spacing w:after="0" w:line="240" w:lineRule="auto"/>
        <w:jc w:val="both"/>
        <w:rPr>
          <w:rFonts w:cstheme="minorHAnsi"/>
          <w:sz w:val="24"/>
          <w:szCs w:val="24"/>
          <w:lang w:val="sr-Latn-CS"/>
        </w:rPr>
      </w:pPr>
      <w:r w:rsidRPr="00467061">
        <w:rPr>
          <w:rFonts w:cstheme="minorHAnsi"/>
          <w:sz w:val="24"/>
          <w:szCs w:val="24"/>
          <w:lang w:val="ru-RU"/>
        </w:rPr>
        <w:t>прикупљање података кроз консултативни процес са главним актерима у социјалној заштити: Министарство</w:t>
      </w:r>
      <w:r w:rsidR="002A6D16" w:rsidRPr="00467061">
        <w:rPr>
          <w:rFonts w:cstheme="minorHAnsi"/>
          <w:sz w:val="24"/>
          <w:szCs w:val="24"/>
          <w:lang w:val="sr-Cyrl-RS"/>
        </w:rPr>
        <w:t>м</w:t>
      </w:r>
      <w:r w:rsidRPr="00467061">
        <w:rPr>
          <w:rFonts w:cstheme="minorHAnsi"/>
          <w:sz w:val="24"/>
          <w:szCs w:val="24"/>
          <w:lang w:val="ru-RU"/>
        </w:rPr>
        <w:t xml:space="preserve"> за рад, запошљавање, борачка и социјална питања (</w:t>
      </w:r>
      <w:r w:rsidRPr="00467061">
        <w:rPr>
          <w:rFonts w:cstheme="minorHAnsi"/>
          <w:bCs/>
          <w:sz w:val="24"/>
          <w:szCs w:val="24"/>
          <w:lang w:val="ru-RU"/>
        </w:rPr>
        <w:t>МРЗБСП</w:t>
      </w:r>
      <w:r w:rsidRPr="00467061">
        <w:rPr>
          <w:rFonts w:cstheme="minorHAnsi"/>
          <w:sz w:val="24"/>
          <w:szCs w:val="24"/>
          <w:lang w:val="ru-RU"/>
        </w:rPr>
        <w:t>), Министарство</w:t>
      </w:r>
      <w:r w:rsidR="002A6D16" w:rsidRPr="00467061">
        <w:rPr>
          <w:rFonts w:cstheme="minorHAnsi"/>
          <w:sz w:val="24"/>
          <w:szCs w:val="24"/>
          <w:lang w:val="ru-RU"/>
        </w:rPr>
        <w:t>м</w:t>
      </w:r>
      <w:r w:rsidRPr="00467061">
        <w:rPr>
          <w:rFonts w:cstheme="minorHAnsi"/>
          <w:sz w:val="24"/>
          <w:szCs w:val="24"/>
          <w:lang w:val="ru-RU"/>
        </w:rPr>
        <w:t xml:space="preserve"> за бригу о породици и демографију (МБПД), Министарство</w:t>
      </w:r>
      <w:r w:rsidR="002A6D16" w:rsidRPr="00467061">
        <w:rPr>
          <w:rFonts w:cstheme="minorHAnsi"/>
          <w:sz w:val="24"/>
          <w:szCs w:val="24"/>
          <w:lang w:val="ru-RU"/>
        </w:rPr>
        <w:t>м</w:t>
      </w:r>
      <w:r w:rsidRPr="00467061">
        <w:rPr>
          <w:rFonts w:cstheme="minorHAnsi"/>
          <w:sz w:val="24"/>
          <w:szCs w:val="24"/>
          <w:lang w:val="ru-RU"/>
        </w:rPr>
        <w:t xml:space="preserve"> просвете (МП),</w:t>
      </w:r>
      <w:r w:rsidR="001F083C" w:rsidRPr="00467061">
        <w:rPr>
          <w:rFonts w:cstheme="minorHAnsi"/>
          <w:sz w:val="24"/>
          <w:szCs w:val="24"/>
          <w:lang w:val="ru-RU"/>
        </w:rPr>
        <w:t xml:space="preserve"> Министарство</w:t>
      </w:r>
      <w:r w:rsidR="002A6D16" w:rsidRPr="00467061">
        <w:rPr>
          <w:rFonts w:cstheme="minorHAnsi"/>
          <w:sz w:val="24"/>
          <w:szCs w:val="24"/>
          <w:lang w:val="ru-RU"/>
        </w:rPr>
        <w:t>м</w:t>
      </w:r>
      <w:r w:rsidR="001F083C" w:rsidRPr="00467061">
        <w:rPr>
          <w:rFonts w:cstheme="minorHAnsi"/>
          <w:sz w:val="24"/>
          <w:szCs w:val="24"/>
          <w:lang w:val="ru-RU"/>
        </w:rPr>
        <w:t xml:space="preserve"> за људска и мањинска права и друштвени дијалог (МЉМПДД), Покрајински</w:t>
      </w:r>
      <w:r w:rsidR="009F2E52" w:rsidRPr="00467061">
        <w:rPr>
          <w:rFonts w:cstheme="minorHAnsi"/>
          <w:sz w:val="24"/>
          <w:szCs w:val="24"/>
          <w:lang w:val="ru-RU"/>
        </w:rPr>
        <w:t>м</w:t>
      </w:r>
      <w:r w:rsidR="001F083C" w:rsidRPr="00467061">
        <w:rPr>
          <w:rFonts w:cstheme="minorHAnsi"/>
          <w:sz w:val="24"/>
          <w:szCs w:val="24"/>
          <w:lang w:val="ru-RU"/>
        </w:rPr>
        <w:t xml:space="preserve"> секретаријат</w:t>
      </w:r>
      <w:r w:rsidR="009F2E52" w:rsidRPr="00467061">
        <w:rPr>
          <w:rFonts w:cstheme="minorHAnsi"/>
          <w:sz w:val="24"/>
          <w:szCs w:val="24"/>
          <w:lang w:val="ru-RU"/>
        </w:rPr>
        <w:t>ом</w:t>
      </w:r>
      <w:r w:rsidR="001F083C" w:rsidRPr="00467061">
        <w:rPr>
          <w:rFonts w:cstheme="minorHAnsi"/>
          <w:sz w:val="24"/>
          <w:szCs w:val="24"/>
          <w:lang w:val="ru-RU"/>
        </w:rPr>
        <w:t xml:space="preserve"> за социјалну политику, демографију и равноправност полова (ПССПДРП), </w:t>
      </w:r>
      <w:r w:rsidRPr="00467061">
        <w:rPr>
          <w:rFonts w:cstheme="minorHAnsi"/>
          <w:sz w:val="24"/>
          <w:szCs w:val="24"/>
          <w:lang w:val="ru-RU"/>
        </w:rPr>
        <w:t>Републички</w:t>
      </w:r>
      <w:r w:rsidR="009F2E52" w:rsidRPr="00467061">
        <w:rPr>
          <w:rFonts w:cstheme="minorHAnsi"/>
          <w:sz w:val="24"/>
          <w:szCs w:val="24"/>
          <w:lang w:val="ru-RU"/>
        </w:rPr>
        <w:t>м</w:t>
      </w:r>
      <w:r w:rsidRPr="00467061">
        <w:rPr>
          <w:rFonts w:cstheme="minorHAnsi"/>
          <w:sz w:val="24"/>
          <w:szCs w:val="24"/>
          <w:lang w:val="ru-RU"/>
        </w:rPr>
        <w:t xml:space="preserve"> завод</w:t>
      </w:r>
      <w:r w:rsidR="009F2E52" w:rsidRPr="00467061">
        <w:rPr>
          <w:rFonts w:cstheme="minorHAnsi"/>
          <w:sz w:val="24"/>
          <w:szCs w:val="24"/>
          <w:lang w:val="ru-RU"/>
        </w:rPr>
        <w:t>ом</w:t>
      </w:r>
      <w:r w:rsidRPr="00467061">
        <w:rPr>
          <w:rFonts w:cstheme="minorHAnsi"/>
          <w:sz w:val="24"/>
          <w:szCs w:val="24"/>
          <w:lang w:val="ru-RU"/>
        </w:rPr>
        <w:t xml:space="preserve"> за социјалну заштиту (РЗСЗ),  Покрајински</w:t>
      </w:r>
      <w:r w:rsidR="0023788C" w:rsidRPr="00467061">
        <w:rPr>
          <w:rFonts w:cstheme="minorHAnsi"/>
          <w:sz w:val="24"/>
          <w:szCs w:val="24"/>
          <w:lang w:val="ru-RU"/>
        </w:rPr>
        <w:t>м</w:t>
      </w:r>
      <w:r w:rsidRPr="00467061">
        <w:rPr>
          <w:rFonts w:cstheme="minorHAnsi"/>
          <w:sz w:val="24"/>
          <w:szCs w:val="24"/>
          <w:lang w:val="ru-RU"/>
        </w:rPr>
        <w:t xml:space="preserve"> завод</w:t>
      </w:r>
      <w:r w:rsidR="0023788C" w:rsidRPr="00467061">
        <w:rPr>
          <w:rFonts w:cstheme="minorHAnsi"/>
          <w:sz w:val="24"/>
          <w:szCs w:val="24"/>
          <w:lang w:val="ru-RU"/>
        </w:rPr>
        <w:t>ом</w:t>
      </w:r>
      <w:r w:rsidRPr="00467061">
        <w:rPr>
          <w:rFonts w:cstheme="minorHAnsi"/>
          <w:sz w:val="24"/>
          <w:szCs w:val="24"/>
          <w:lang w:val="ru-RU"/>
        </w:rPr>
        <w:t xml:space="preserve"> за социјалну заштиту (ПЗСЗ), Комор</w:t>
      </w:r>
      <w:r w:rsidR="0023788C" w:rsidRPr="00467061">
        <w:rPr>
          <w:rFonts w:cstheme="minorHAnsi"/>
          <w:sz w:val="24"/>
          <w:szCs w:val="24"/>
          <w:lang w:val="ru-RU"/>
        </w:rPr>
        <w:t>ом</w:t>
      </w:r>
      <w:r w:rsidRPr="00467061">
        <w:rPr>
          <w:rFonts w:cstheme="minorHAnsi"/>
          <w:sz w:val="24"/>
          <w:szCs w:val="24"/>
          <w:lang w:val="ru-RU"/>
        </w:rPr>
        <w:t xml:space="preserve"> социјалне заштите (КСЗ), Сталн</w:t>
      </w:r>
      <w:r w:rsidR="0023788C" w:rsidRPr="00467061">
        <w:rPr>
          <w:rFonts w:cstheme="minorHAnsi"/>
          <w:sz w:val="24"/>
          <w:szCs w:val="24"/>
          <w:lang w:val="ru-RU"/>
        </w:rPr>
        <w:t>ом</w:t>
      </w:r>
      <w:r w:rsidRPr="00467061">
        <w:rPr>
          <w:rFonts w:cstheme="minorHAnsi"/>
          <w:sz w:val="24"/>
          <w:szCs w:val="24"/>
          <w:lang w:val="ru-RU"/>
        </w:rPr>
        <w:t xml:space="preserve"> конференциј</w:t>
      </w:r>
      <w:r w:rsidR="0023788C" w:rsidRPr="00467061">
        <w:rPr>
          <w:rFonts w:cstheme="minorHAnsi"/>
          <w:sz w:val="24"/>
          <w:szCs w:val="24"/>
          <w:lang w:val="ru-RU"/>
        </w:rPr>
        <w:t>ом</w:t>
      </w:r>
      <w:r w:rsidRPr="00467061">
        <w:rPr>
          <w:rFonts w:cstheme="minorHAnsi"/>
          <w:sz w:val="24"/>
          <w:szCs w:val="24"/>
          <w:lang w:val="ru-RU"/>
        </w:rPr>
        <w:t xml:space="preserve"> градова и општина (СКГО),</w:t>
      </w:r>
      <w:r w:rsidR="001F083C" w:rsidRPr="00467061">
        <w:rPr>
          <w:rFonts w:cstheme="minorHAnsi"/>
          <w:sz w:val="24"/>
          <w:szCs w:val="24"/>
          <w:lang w:val="ru-RU"/>
        </w:rPr>
        <w:t xml:space="preserve"> </w:t>
      </w:r>
      <w:r w:rsidRPr="00467061">
        <w:rPr>
          <w:rFonts w:cstheme="minorHAnsi"/>
          <w:sz w:val="24"/>
          <w:szCs w:val="24"/>
          <w:lang w:val="ru-RU"/>
        </w:rPr>
        <w:t>Националн</w:t>
      </w:r>
      <w:r w:rsidR="00875A31" w:rsidRPr="00467061">
        <w:rPr>
          <w:rFonts w:cstheme="minorHAnsi"/>
          <w:sz w:val="24"/>
          <w:szCs w:val="24"/>
          <w:lang w:val="ru-RU"/>
        </w:rPr>
        <w:t>ом</w:t>
      </w:r>
      <w:r w:rsidRPr="00467061">
        <w:rPr>
          <w:rFonts w:cstheme="minorHAnsi"/>
          <w:sz w:val="24"/>
          <w:szCs w:val="24"/>
          <w:lang w:val="ru-RU"/>
        </w:rPr>
        <w:t xml:space="preserve"> служб</w:t>
      </w:r>
      <w:r w:rsidR="00875A31" w:rsidRPr="00467061">
        <w:rPr>
          <w:rFonts w:cstheme="minorHAnsi"/>
          <w:sz w:val="24"/>
          <w:szCs w:val="24"/>
          <w:lang w:val="ru-RU"/>
        </w:rPr>
        <w:t>ом</w:t>
      </w:r>
      <w:r w:rsidRPr="00467061">
        <w:rPr>
          <w:rFonts w:cstheme="minorHAnsi"/>
          <w:sz w:val="24"/>
          <w:szCs w:val="24"/>
          <w:lang w:val="ru-RU"/>
        </w:rPr>
        <w:t xml:space="preserve"> за запошљавање (НСЗ)</w:t>
      </w:r>
      <w:r w:rsidR="009E0F50" w:rsidRPr="00467061">
        <w:rPr>
          <w:rFonts w:cstheme="minorHAnsi"/>
          <w:sz w:val="24"/>
          <w:szCs w:val="24"/>
          <w:lang w:val="ru-RU"/>
        </w:rPr>
        <w:t>;</w:t>
      </w:r>
    </w:p>
    <w:p w14:paraId="29650E19" w14:textId="77777777" w:rsidR="00A33566" w:rsidRPr="00467061" w:rsidRDefault="00A33566" w:rsidP="00893337">
      <w:pPr>
        <w:pStyle w:val="ListParagraph"/>
        <w:numPr>
          <w:ilvl w:val="0"/>
          <w:numId w:val="8"/>
        </w:numPr>
        <w:spacing w:after="0" w:line="240" w:lineRule="auto"/>
        <w:jc w:val="both"/>
        <w:rPr>
          <w:rFonts w:cstheme="minorHAnsi"/>
          <w:sz w:val="24"/>
          <w:szCs w:val="24"/>
          <w:lang w:val="sr-Latn-CS"/>
        </w:rPr>
      </w:pPr>
      <w:r w:rsidRPr="00467061">
        <w:rPr>
          <w:rFonts w:cstheme="minorHAnsi"/>
          <w:sz w:val="24"/>
          <w:szCs w:val="24"/>
          <w:lang w:val="ru-RU"/>
        </w:rPr>
        <w:lastRenderedPageBreak/>
        <w:t>прикупљање теренских података кроз индивидуалне и групне интервјуе са пружаоцима услуга социјалне заштите</w:t>
      </w:r>
      <w:r w:rsidRPr="00467061">
        <w:rPr>
          <w:rFonts w:cstheme="minorHAnsi"/>
          <w:sz w:val="24"/>
          <w:szCs w:val="24"/>
          <w:lang w:val="sr-Latn-CS"/>
        </w:rPr>
        <w:t>, укључујући и невладин сектор, са запосленима у центрима за социјални рад, установама за смештај корисника, центрима за породични смештај и усвојење, Синдикатом запослених у здравству и социјалној заштити Србије</w:t>
      </w:r>
      <w:r w:rsidRPr="00467061">
        <w:rPr>
          <w:rFonts w:cstheme="minorHAnsi"/>
          <w:sz w:val="24"/>
          <w:szCs w:val="24"/>
          <w:lang w:val="ru-RU"/>
        </w:rPr>
        <w:t xml:space="preserve">, </w:t>
      </w:r>
      <w:r w:rsidRPr="00467061">
        <w:rPr>
          <w:rFonts w:cstheme="minorHAnsi"/>
          <w:sz w:val="24"/>
          <w:szCs w:val="24"/>
          <w:lang w:val="sr-Latn-CS"/>
        </w:rPr>
        <w:t>Повереником за заштиту равноправнсти, представницом Министар</w:t>
      </w:r>
      <w:r w:rsidR="00490D26" w:rsidRPr="00467061">
        <w:rPr>
          <w:rFonts w:cstheme="minorHAnsi"/>
          <w:sz w:val="24"/>
          <w:szCs w:val="24"/>
          <w:lang w:val="sr-Cyrl-RS"/>
        </w:rPr>
        <w:t>ства</w:t>
      </w:r>
      <w:r w:rsidRPr="00467061">
        <w:rPr>
          <w:rFonts w:cstheme="minorHAnsi"/>
          <w:sz w:val="24"/>
          <w:szCs w:val="24"/>
          <w:lang w:val="sr-Latn-CS"/>
        </w:rPr>
        <w:t xml:space="preserve"> без портфеља задужен</w:t>
      </w:r>
      <w:r w:rsidR="00490D26" w:rsidRPr="00467061">
        <w:rPr>
          <w:rFonts w:cstheme="minorHAnsi"/>
          <w:sz w:val="24"/>
          <w:szCs w:val="24"/>
          <w:lang w:val="sr-Cyrl-RS"/>
        </w:rPr>
        <w:t>ог</w:t>
      </w:r>
      <w:r w:rsidRPr="00467061">
        <w:rPr>
          <w:rFonts w:cstheme="minorHAnsi"/>
          <w:sz w:val="24"/>
          <w:szCs w:val="24"/>
          <w:lang w:val="sr-Latn-CS"/>
        </w:rPr>
        <w:t xml:space="preserve"> за област родне равноправности, спречавања насиља над женама и економског и политичког оснаживања жена, представницaма УНИЦЕФ-а, представницима</w:t>
      </w:r>
      <w:r w:rsidR="00931109" w:rsidRPr="00467061">
        <w:rPr>
          <w:rFonts w:cstheme="minorHAnsi"/>
          <w:sz w:val="24"/>
          <w:szCs w:val="24"/>
          <w:lang w:val="sr-Cyrl-RS"/>
        </w:rPr>
        <w:t xml:space="preserve"> сектора</w:t>
      </w:r>
      <w:r w:rsidRPr="00467061">
        <w:rPr>
          <w:rFonts w:cstheme="minorHAnsi"/>
          <w:sz w:val="24"/>
          <w:szCs w:val="24"/>
          <w:lang w:val="sr-Latn-CS"/>
        </w:rPr>
        <w:t xml:space="preserve"> социјалног предузетништва</w:t>
      </w:r>
      <w:r w:rsidR="00CE7543" w:rsidRPr="00467061">
        <w:rPr>
          <w:rFonts w:cstheme="minorHAnsi"/>
          <w:sz w:val="24"/>
          <w:szCs w:val="24"/>
          <w:lang w:val="sr-Cyrl-RS"/>
        </w:rPr>
        <w:t xml:space="preserve"> и др.</w:t>
      </w:r>
      <w:r w:rsidR="00081526" w:rsidRPr="00467061">
        <w:rPr>
          <w:rFonts w:cstheme="minorHAnsi"/>
          <w:sz w:val="24"/>
          <w:szCs w:val="24"/>
          <w:lang w:val="sr-Cyrl-RS"/>
        </w:rPr>
        <w:t xml:space="preserve"> </w:t>
      </w:r>
      <w:r w:rsidRPr="00467061">
        <w:rPr>
          <w:rFonts w:cstheme="minorHAnsi"/>
          <w:sz w:val="24"/>
          <w:szCs w:val="24"/>
          <w:lang w:val="sr-Latn-CS"/>
        </w:rPr>
        <w:t>Овај процес се одвијао у периоду мај</w:t>
      </w:r>
      <w:r w:rsidR="004E42D7" w:rsidRPr="00467061">
        <w:rPr>
          <w:rFonts w:cstheme="minorHAnsi"/>
          <w:sz w:val="24"/>
          <w:szCs w:val="24"/>
          <w:lang w:val="sr-Cyrl-RS"/>
        </w:rPr>
        <w:t xml:space="preserve"> – септембар </w:t>
      </w:r>
      <w:r w:rsidRPr="00467061">
        <w:rPr>
          <w:rFonts w:cstheme="minorHAnsi"/>
          <w:sz w:val="24"/>
          <w:szCs w:val="24"/>
          <w:lang w:val="sr-Latn-CS"/>
        </w:rPr>
        <w:t xml:space="preserve">2024. године. </w:t>
      </w:r>
    </w:p>
    <w:p w14:paraId="24DAA3D5" w14:textId="77777777" w:rsidR="00A33566" w:rsidRPr="00467061" w:rsidRDefault="00A33566" w:rsidP="00A33566">
      <w:pPr>
        <w:spacing w:after="0" w:line="240" w:lineRule="auto"/>
        <w:ind w:firstLine="709"/>
        <w:jc w:val="both"/>
        <w:rPr>
          <w:rFonts w:cstheme="minorHAnsi"/>
          <w:sz w:val="24"/>
          <w:szCs w:val="24"/>
          <w:lang w:val="sr-Latn-CS"/>
        </w:rPr>
      </w:pPr>
    </w:p>
    <w:p w14:paraId="72CBF88B" w14:textId="77777777" w:rsidR="0049077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sr-Latn-CS"/>
        </w:rPr>
        <w:t>Након спроведене анализе постојећег стања и ид</w:t>
      </w:r>
      <w:r w:rsidRPr="00467061">
        <w:rPr>
          <w:rFonts w:cstheme="minorHAnsi"/>
          <w:sz w:val="24"/>
          <w:szCs w:val="24"/>
          <w:lang w:val="sr-Cyrl-RS"/>
        </w:rPr>
        <w:t>е</w:t>
      </w:r>
      <w:r w:rsidRPr="00467061">
        <w:rPr>
          <w:rFonts w:cstheme="minorHAnsi"/>
          <w:sz w:val="24"/>
          <w:szCs w:val="24"/>
          <w:lang w:val="sr-Latn-CS"/>
        </w:rPr>
        <w:t xml:space="preserve">нтификације основних показатеља ситуације у социјалној заштити, идентификовања проблема, утврђивања остварених резултата спровођења важећег Закона о социјалној заштити, приступило се дефинисању општег и посебних циљева које треба постићи, као и опција за постизање циљева. </w:t>
      </w:r>
      <w:r w:rsidRPr="00467061">
        <w:rPr>
          <w:rFonts w:cstheme="minorHAnsi"/>
          <w:sz w:val="24"/>
          <w:szCs w:val="24"/>
          <w:lang w:val="ru-RU"/>
        </w:rPr>
        <w:t>Опције су одмерене према користима и ризицима које носе и предложен</w:t>
      </w:r>
      <w:r w:rsidRPr="00467061">
        <w:rPr>
          <w:rFonts w:cstheme="minorHAnsi"/>
          <w:sz w:val="24"/>
          <w:szCs w:val="24"/>
          <w:lang w:val="sr-Latn-CS"/>
        </w:rPr>
        <w:t xml:space="preserve">а је </w:t>
      </w:r>
      <w:r w:rsidRPr="00467061">
        <w:rPr>
          <w:rFonts w:cstheme="minorHAnsi"/>
          <w:sz w:val="24"/>
          <w:szCs w:val="24"/>
          <w:lang w:val="ru-RU"/>
        </w:rPr>
        <w:t>оптималн</w:t>
      </w:r>
      <w:r w:rsidRPr="00467061">
        <w:rPr>
          <w:rFonts w:cstheme="minorHAnsi"/>
          <w:sz w:val="24"/>
          <w:szCs w:val="24"/>
          <w:lang w:val="sr-Latn-CS"/>
        </w:rPr>
        <w:t xml:space="preserve">а </w:t>
      </w:r>
      <w:r w:rsidRPr="00467061">
        <w:rPr>
          <w:rFonts w:cstheme="minorHAnsi"/>
          <w:sz w:val="24"/>
          <w:szCs w:val="24"/>
          <w:lang w:val="ru-RU"/>
        </w:rPr>
        <w:t>опциј</w:t>
      </w:r>
      <w:r w:rsidRPr="00467061">
        <w:rPr>
          <w:rFonts w:cstheme="minorHAnsi"/>
          <w:sz w:val="24"/>
          <w:szCs w:val="24"/>
          <w:lang w:val="sr-Latn-CS"/>
        </w:rPr>
        <w:t xml:space="preserve">а </w:t>
      </w:r>
      <w:r w:rsidRPr="00467061">
        <w:rPr>
          <w:rFonts w:cstheme="minorHAnsi"/>
          <w:sz w:val="24"/>
          <w:szCs w:val="24"/>
          <w:lang w:val="ru-RU"/>
        </w:rPr>
        <w:t xml:space="preserve">уз неопходне ресурсе којима </w:t>
      </w:r>
      <w:r w:rsidR="007E0475" w:rsidRPr="00467061">
        <w:rPr>
          <w:rFonts w:cstheme="minorHAnsi"/>
          <w:sz w:val="24"/>
          <w:szCs w:val="24"/>
          <w:lang w:val="ru-RU"/>
        </w:rPr>
        <w:t>би</w:t>
      </w:r>
      <w:r w:rsidRPr="00467061">
        <w:rPr>
          <w:rFonts w:cstheme="minorHAnsi"/>
          <w:sz w:val="24"/>
          <w:szCs w:val="24"/>
          <w:lang w:val="ru-RU"/>
        </w:rPr>
        <w:t xml:space="preserve"> </w:t>
      </w:r>
      <w:r w:rsidRPr="00467061">
        <w:rPr>
          <w:rFonts w:cstheme="minorHAnsi"/>
          <w:sz w:val="24"/>
          <w:szCs w:val="24"/>
          <w:lang w:val="sr-Latn-CS"/>
        </w:rPr>
        <w:t xml:space="preserve">њена </w:t>
      </w:r>
      <w:r w:rsidRPr="00467061">
        <w:rPr>
          <w:rFonts w:cstheme="minorHAnsi"/>
          <w:sz w:val="24"/>
          <w:szCs w:val="24"/>
          <w:lang w:val="ru-RU"/>
        </w:rPr>
        <w:t>примена</w:t>
      </w:r>
      <w:r w:rsidR="007E0475" w:rsidRPr="00467061">
        <w:rPr>
          <w:rFonts w:cstheme="minorHAnsi"/>
          <w:sz w:val="24"/>
          <w:szCs w:val="24"/>
          <w:lang w:val="ru-RU"/>
        </w:rPr>
        <w:t xml:space="preserve"> била</w:t>
      </w:r>
      <w:r w:rsidRPr="00467061">
        <w:rPr>
          <w:rFonts w:cstheme="minorHAnsi"/>
          <w:sz w:val="24"/>
          <w:szCs w:val="24"/>
          <w:lang w:val="ru-RU"/>
        </w:rPr>
        <w:t xml:space="preserve"> праћена. </w:t>
      </w:r>
    </w:p>
    <w:p w14:paraId="160AE85B" w14:textId="77777777" w:rsidR="008D544E" w:rsidRPr="00467061" w:rsidRDefault="008D544E" w:rsidP="00A33566">
      <w:pPr>
        <w:spacing w:after="0" w:line="240" w:lineRule="auto"/>
        <w:ind w:firstLine="709"/>
        <w:jc w:val="both"/>
        <w:rPr>
          <w:rFonts w:cstheme="minorHAnsi"/>
          <w:sz w:val="24"/>
          <w:szCs w:val="24"/>
          <w:lang w:val="ru-RU"/>
        </w:rPr>
      </w:pPr>
    </w:p>
    <w:p w14:paraId="3B80A847"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Разматране су три опције: </w:t>
      </w:r>
      <w:r w:rsidRPr="00467061">
        <w:rPr>
          <w:rFonts w:cstheme="minorHAnsi"/>
          <w:i/>
          <w:sz w:val="24"/>
          <w:szCs w:val="24"/>
        </w:rPr>
        <w:t>Status</w:t>
      </w:r>
      <w:r w:rsidRPr="00467061">
        <w:rPr>
          <w:rFonts w:cstheme="minorHAnsi"/>
          <w:i/>
          <w:sz w:val="24"/>
          <w:szCs w:val="24"/>
          <w:lang w:val="ru-RU"/>
        </w:rPr>
        <w:t xml:space="preserve"> </w:t>
      </w:r>
      <w:r w:rsidRPr="00467061">
        <w:rPr>
          <w:rFonts w:cstheme="minorHAnsi"/>
          <w:i/>
          <w:sz w:val="24"/>
          <w:szCs w:val="24"/>
        </w:rPr>
        <w:t>quo</w:t>
      </w:r>
      <w:r w:rsidRPr="00467061">
        <w:rPr>
          <w:rFonts w:cstheme="minorHAnsi"/>
          <w:sz w:val="24"/>
          <w:szCs w:val="24"/>
          <w:lang w:val="ru-RU"/>
        </w:rPr>
        <w:t xml:space="preserve"> опција, Опција измена</w:t>
      </w:r>
      <w:r w:rsidR="00490776" w:rsidRPr="00467061">
        <w:rPr>
          <w:rFonts w:cstheme="minorHAnsi"/>
          <w:sz w:val="24"/>
          <w:szCs w:val="24"/>
          <w:lang w:val="ru-RU"/>
        </w:rPr>
        <w:t xml:space="preserve"> и</w:t>
      </w:r>
      <w:r w:rsidR="005062FF" w:rsidRPr="00467061">
        <w:rPr>
          <w:rFonts w:cstheme="minorHAnsi"/>
          <w:sz w:val="24"/>
          <w:szCs w:val="24"/>
          <w:lang w:val="ru-RU"/>
        </w:rPr>
        <w:t xml:space="preserve"> </w:t>
      </w:r>
      <w:r w:rsidR="00490776" w:rsidRPr="00467061">
        <w:rPr>
          <w:rFonts w:cstheme="minorHAnsi"/>
          <w:sz w:val="24"/>
          <w:szCs w:val="24"/>
          <w:lang w:val="ru-RU"/>
        </w:rPr>
        <w:t>допуна</w:t>
      </w:r>
      <w:r w:rsidRPr="00467061">
        <w:rPr>
          <w:rFonts w:cstheme="minorHAnsi"/>
          <w:sz w:val="24"/>
          <w:szCs w:val="24"/>
          <w:lang w:val="ru-RU"/>
        </w:rPr>
        <w:t xml:space="preserve"> важећег Закона и Опција израде новог Закона о социјалној заштити и о томе ће у даљем тексту бити речи. </w:t>
      </w:r>
    </w:p>
    <w:p w14:paraId="51C46EA1" w14:textId="77777777" w:rsidR="008D544E" w:rsidRPr="00467061" w:rsidRDefault="008D544E" w:rsidP="00A33566">
      <w:pPr>
        <w:spacing w:after="0" w:line="240" w:lineRule="auto"/>
        <w:ind w:firstLine="709"/>
        <w:jc w:val="both"/>
        <w:rPr>
          <w:rFonts w:cstheme="minorHAnsi"/>
          <w:sz w:val="24"/>
          <w:szCs w:val="24"/>
          <w:lang w:val="sr-Cyrl-RS"/>
        </w:rPr>
      </w:pPr>
    </w:p>
    <w:p w14:paraId="77D4F139" w14:textId="77777777" w:rsidR="00A33566" w:rsidRPr="00467061" w:rsidRDefault="006C24ED" w:rsidP="00A33566">
      <w:pPr>
        <w:spacing w:after="0" w:line="240" w:lineRule="auto"/>
        <w:ind w:firstLine="709"/>
        <w:jc w:val="both"/>
        <w:rPr>
          <w:rFonts w:cstheme="minorHAnsi"/>
          <w:sz w:val="24"/>
          <w:szCs w:val="24"/>
          <w:lang w:val="sr-Cyrl-RS"/>
        </w:rPr>
      </w:pPr>
      <w:r w:rsidRPr="00467061">
        <w:rPr>
          <w:rFonts w:cstheme="minorHAnsi"/>
          <w:sz w:val="24"/>
          <w:szCs w:val="24"/>
          <w:lang w:val="sr-Cyrl-RS"/>
        </w:rPr>
        <w:t xml:space="preserve">Појмови употребљени у овом документу у граматичком мушком роду, подразумевају природни мушки и женски род лица на које се односе. </w:t>
      </w:r>
    </w:p>
    <w:p w14:paraId="3F3716A3" w14:textId="77777777" w:rsidR="006C24ED" w:rsidRPr="00467061" w:rsidRDefault="006C24ED" w:rsidP="00A33566">
      <w:pPr>
        <w:spacing w:after="0" w:line="240" w:lineRule="auto"/>
        <w:ind w:firstLine="709"/>
        <w:jc w:val="both"/>
        <w:rPr>
          <w:rFonts w:cstheme="minorHAnsi"/>
          <w:sz w:val="24"/>
          <w:szCs w:val="24"/>
          <w:lang w:val="ru-RU"/>
        </w:rPr>
      </w:pPr>
    </w:p>
    <w:p w14:paraId="3F6C39AA" w14:textId="77777777" w:rsidR="0093522A" w:rsidRPr="00467061" w:rsidRDefault="0093522A" w:rsidP="00A33566">
      <w:pPr>
        <w:spacing w:after="0" w:line="240" w:lineRule="auto"/>
        <w:ind w:firstLine="709"/>
        <w:jc w:val="both"/>
        <w:rPr>
          <w:rFonts w:cstheme="minorHAnsi"/>
          <w:sz w:val="24"/>
          <w:szCs w:val="24"/>
          <w:lang w:val="ru-RU"/>
        </w:rPr>
      </w:pPr>
    </w:p>
    <w:p w14:paraId="35ED0F6B" w14:textId="77777777" w:rsidR="00A33566" w:rsidRPr="00BC0270" w:rsidRDefault="00A33566" w:rsidP="00AE0BC6">
      <w:pPr>
        <w:pStyle w:val="Heading1"/>
        <w:numPr>
          <w:ilvl w:val="0"/>
          <w:numId w:val="109"/>
        </w:numPr>
        <w:rPr>
          <w:rFonts w:asciiTheme="minorHAnsi" w:hAnsiTheme="minorHAnsi" w:cstheme="minorHAnsi"/>
          <w:lang w:val="ru-RU"/>
        </w:rPr>
      </w:pPr>
      <w:bookmarkStart w:id="8" w:name="_Toc197277936"/>
      <w:bookmarkStart w:id="9" w:name="_Toc198986183"/>
      <w:bookmarkStart w:id="10" w:name="_Toc201315452"/>
      <w:r w:rsidRPr="00BC0270">
        <w:rPr>
          <w:rFonts w:asciiTheme="minorHAnsi" w:hAnsiTheme="minorHAnsi" w:cstheme="minorHAnsi"/>
          <w:lang w:val="ru-RU"/>
        </w:rPr>
        <w:t>Анализа постојећег стања и идентификовање промене коју треба постићи спровођењем одредби Закона о социјалној заштити</w:t>
      </w:r>
      <w:bookmarkEnd w:id="8"/>
      <w:bookmarkEnd w:id="9"/>
      <w:bookmarkEnd w:id="10"/>
    </w:p>
    <w:p w14:paraId="62753B7C" w14:textId="77777777" w:rsidR="00A33566" w:rsidRPr="00467061" w:rsidRDefault="00A33566" w:rsidP="00A33566">
      <w:pPr>
        <w:pStyle w:val="ListParagraph"/>
        <w:spacing w:after="0" w:line="240" w:lineRule="auto"/>
        <w:ind w:firstLine="709"/>
        <w:jc w:val="both"/>
        <w:rPr>
          <w:rFonts w:cstheme="minorHAnsi"/>
          <w:b/>
          <w:bCs/>
          <w:sz w:val="28"/>
          <w:szCs w:val="28"/>
          <w:lang w:val="ru-RU"/>
        </w:rPr>
      </w:pPr>
    </w:p>
    <w:p w14:paraId="4677E60E" w14:textId="77777777" w:rsidR="00A33566" w:rsidRPr="00467061" w:rsidRDefault="00AE0BC6" w:rsidP="00AE0BC6">
      <w:pPr>
        <w:pStyle w:val="Heading2"/>
        <w:rPr>
          <w:rFonts w:asciiTheme="minorHAnsi" w:hAnsiTheme="minorHAnsi" w:cstheme="minorHAnsi"/>
          <w:lang w:val="ru-RU"/>
        </w:rPr>
      </w:pPr>
      <w:bookmarkStart w:id="11" w:name="_Toc197277937"/>
      <w:bookmarkStart w:id="12" w:name="_Toc198986184"/>
      <w:bookmarkStart w:id="13" w:name="_Toc201315453"/>
      <w:r w:rsidRPr="00BC0270">
        <w:rPr>
          <w:rFonts w:asciiTheme="minorHAnsi" w:hAnsiTheme="minorHAnsi" w:cstheme="minorHAnsi"/>
          <w:lang w:val="ru-RU"/>
        </w:rPr>
        <w:t xml:space="preserve">1.1 </w:t>
      </w:r>
      <w:r w:rsidR="00A33566" w:rsidRPr="00467061">
        <w:rPr>
          <w:rFonts w:asciiTheme="minorHAnsi" w:hAnsiTheme="minorHAnsi" w:cstheme="minorHAnsi"/>
          <w:lang w:val="ru-RU"/>
        </w:rPr>
        <w:t>Идентификација основних показатеља који се прате, оцена стања у области социјалне заштите у односу на конкретне показатеље</w:t>
      </w:r>
      <w:bookmarkEnd w:id="11"/>
      <w:bookmarkEnd w:id="12"/>
      <w:bookmarkEnd w:id="13"/>
      <w:r w:rsidR="00A33566" w:rsidRPr="00467061">
        <w:rPr>
          <w:rFonts w:asciiTheme="minorHAnsi" w:hAnsiTheme="minorHAnsi" w:cstheme="minorHAnsi"/>
          <w:lang w:val="ru-RU"/>
        </w:rPr>
        <w:t xml:space="preserve"> </w:t>
      </w:r>
    </w:p>
    <w:p w14:paraId="00C1710B" w14:textId="77777777" w:rsidR="0093522A" w:rsidRPr="00467061" w:rsidRDefault="0093522A" w:rsidP="00742E34">
      <w:pPr>
        <w:rPr>
          <w:rFonts w:cstheme="minorHAnsi"/>
          <w:lang w:val="ru-RU"/>
        </w:rPr>
      </w:pPr>
    </w:p>
    <w:p w14:paraId="181A7130" w14:textId="77777777" w:rsidR="00D971CA"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Кључни показатељи за праћење примене прописа, у </w:t>
      </w:r>
      <w:r w:rsidR="00D971CA" w:rsidRPr="00467061">
        <w:rPr>
          <w:rFonts w:cstheme="minorHAnsi"/>
          <w:i/>
          <w:sz w:val="24"/>
          <w:szCs w:val="24"/>
        </w:rPr>
        <w:t>Ex</w:t>
      </w:r>
      <w:r w:rsidR="00D971CA" w:rsidRPr="00467061">
        <w:rPr>
          <w:rFonts w:cstheme="minorHAnsi"/>
          <w:i/>
          <w:sz w:val="24"/>
          <w:szCs w:val="24"/>
          <w:lang w:val="ru-RU"/>
        </w:rPr>
        <w:t xml:space="preserve"> – </w:t>
      </w:r>
      <w:r w:rsidRPr="00467061">
        <w:rPr>
          <w:rFonts w:cstheme="minorHAnsi"/>
          <w:i/>
          <w:sz w:val="24"/>
          <w:szCs w:val="24"/>
        </w:rPr>
        <w:t>post</w:t>
      </w:r>
      <w:r w:rsidRPr="00467061">
        <w:rPr>
          <w:rFonts w:cstheme="minorHAnsi"/>
          <w:i/>
          <w:sz w:val="24"/>
          <w:szCs w:val="24"/>
          <w:lang w:val="ru-RU"/>
        </w:rPr>
        <w:t xml:space="preserve"> анализи ЗСЗ</w:t>
      </w:r>
      <w:r w:rsidRPr="00467061">
        <w:rPr>
          <w:rStyle w:val="FootnoteReference"/>
          <w:rFonts w:asciiTheme="minorHAnsi" w:hAnsiTheme="minorHAnsi" w:cstheme="minorHAnsi"/>
          <w:i/>
          <w:sz w:val="24"/>
          <w:szCs w:val="24"/>
        </w:rPr>
        <w:footnoteReference w:id="3"/>
      </w:r>
      <w:r w:rsidRPr="00467061">
        <w:rPr>
          <w:rFonts w:cstheme="minorHAnsi"/>
          <w:i/>
          <w:sz w:val="24"/>
          <w:szCs w:val="24"/>
          <w:lang w:val="ru-RU"/>
        </w:rPr>
        <w:t xml:space="preserve"> </w:t>
      </w:r>
      <w:r w:rsidRPr="00467061">
        <w:rPr>
          <w:rFonts w:cstheme="minorHAnsi"/>
          <w:sz w:val="24"/>
          <w:szCs w:val="24"/>
          <w:lang w:val="ru-RU"/>
        </w:rPr>
        <w:t xml:space="preserve"> подељени су у четири целине, у складу с циљевима ЗСЗ изнети</w:t>
      </w:r>
      <w:r w:rsidR="00D971CA" w:rsidRPr="00467061">
        <w:rPr>
          <w:rFonts w:cstheme="minorHAnsi"/>
          <w:sz w:val="24"/>
          <w:szCs w:val="24"/>
          <w:lang w:val="ru-RU"/>
        </w:rPr>
        <w:t xml:space="preserve">м у Образложењу закона. </w:t>
      </w:r>
    </w:p>
    <w:p w14:paraId="49750F23" w14:textId="77777777" w:rsidR="00D971CA" w:rsidRPr="00467061" w:rsidRDefault="00D971CA" w:rsidP="00A33566">
      <w:pPr>
        <w:spacing w:after="0" w:line="240" w:lineRule="auto"/>
        <w:ind w:firstLine="709"/>
        <w:jc w:val="both"/>
        <w:rPr>
          <w:rFonts w:cstheme="minorHAnsi"/>
          <w:sz w:val="24"/>
          <w:szCs w:val="24"/>
          <w:lang w:val="ru-RU"/>
        </w:rPr>
      </w:pPr>
    </w:p>
    <w:p w14:paraId="2AD288BF" w14:textId="77777777" w:rsidR="00A33566" w:rsidRPr="00467061" w:rsidRDefault="00D971CA" w:rsidP="00A33566">
      <w:pPr>
        <w:spacing w:after="0" w:line="240" w:lineRule="auto"/>
        <w:ind w:firstLine="709"/>
        <w:jc w:val="both"/>
        <w:rPr>
          <w:rFonts w:cstheme="minorHAnsi"/>
          <w:sz w:val="24"/>
          <w:szCs w:val="24"/>
          <w:lang w:val="ru-RU"/>
        </w:rPr>
      </w:pPr>
      <w:r w:rsidRPr="00467061">
        <w:rPr>
          <w:rFonts w:cstheme="minorHAnsi"/>
          <w:sz w:val="24"/>
          <w:szCs w:val="24"/>
          <w:lang w:val="ru-RU"/>
        </w:rPr>
        <w:t>Ефекти З</w:t>
      </w:r>
      <w:r w:rsidR="00A33566" w:rsidRPr="00467061">
        <w:rPr>
          <w:rFonts w:cstheme="minorHAnsi"/>
          <w:sz w:val="24"/>
          <w:szCs w:val="24"/>
          <w:lang w:val="ru-RU"/>
        </w:rPr>
        <w:t>акона се могу сагледати кроз неколико кључних концептуалних решења која су дефинисана документом јавних политика који је претходио усвајању З</w:t>
      </w:r>
      <w:r w:rsidR="00E75A48" w:rsidRPr="00467061">
        <w:rPr>
          <w:rFonts w:cstheme="minorHAnsi"/>
          <w:sz w:val="24"/>
          <w:szCs w:val="24"/>
          <w:lang w:val="ru-RU"/>
        </w:rPr>
        <w:t>СЗ</w:t>
      </w:r>
      <w:r w:rsidR="00A33566" w:rsidRPr="00467061">
        <w:rPr>
          <w:rFonts w:cstheme="minorHAnsi"/>
          <w:sz w:val="24"/>
          <w:szCs w:val="24"/>
          <w:lang w:val="ru-RU"/>
        </w:rPr>
        <w:t xml:space="preserve"> - </w:t>
      </w:r>
      <w:r w:rsidR="00A33566" w:rsidRPr="00467061">
        <w:rPr>
          <w:rFonts w:cstheme="minorHAnsi"/>
          <w:sz w:val="24"/>
          <w:szCs w:val="24"/>
          <w:lang w:val="ru-RU"/>
        </w:rPr>
        <w:lastRenderedPageBreak/>
        <w:t>Стратегијом развоја социјалне заштите, незнатно модификованих кроз ову анализу, будући да се ради о анализи З</w:t>
      </w:r>
      <w:r w:rsidR="00E261C4" w:rsidRPr="00467061">
        <w:rPr>
          <w:rFonts w:cstheme="minorHAnsi"/>
          <w:sz w:val="24"/>
          <w:szCs w:val="24"/>
          <w:lang w:val="ru-RU"/>
        </w:rPr>
        <w:t>СЗ</w:t>
      </w:r>
      <w:r w:rsidR="00A33566" w:rsidRPr="00467061">
        <w:rPr>
          <w:rFonts w:cstheme="minorHAnsi"/>
          <w:sz w:val="24"/>
          <w:szCs w:val="24"/>
          <w:lang w:val="ru-RU"/>
        </w:rPr>
        <w:t>:</w:t>
      </w:r>
    </w:p>
    <w:p w14:paraId="69D4CD11" w14:textId="77777777" w:rsidR="00A33566" w:rsidRPr="00467061" w:rsidRDefault="00A33566" w:rsidP="00A33566">
      <w:pPr>
        <w:spacing w:after="0" w:line="240" w:lineRule="auto"/>
        <w:ind w:firstLine="709"/>
        <w:jc w:val="both"/>
        <w:rPr>
          <w:rFonts w:cstheme="minorHAnsi"/>
          <w:sz w:val="24"/>
          <w:szCs w:val="24"/>
          <w:lang w:val="ru-RU"/>
        </w:rPr>
      </w:pPr>
    </w:p>
    <w:p w14:paraId="23CC0288" w14:textId="77777777" w:rsidR="00A33566" w:rsidRPr="00467061" w:rsidRDefault="00D971CA" w:rsidP="00893337">
      <w:pPr>
        <w:pStyle w:val="ListParagraph"/>
        <w:numPr>
          <w:ilvl w:val="0"/>
          <w:numId w:val="88"/>
        </w:numPr>
        <w:spacing w:after="0" w:line="240" w:lineRule="auto"/>
        <w:ind w:left="1260" w:hanging="270"/>
        <w:jc w:val="both"/>
        <w:rPr>
          <w:rFonts w:cstheme="minorHAnsi"/>
          <w:sz w:val="24"/>
          <w:szCs w:val="24"/>
          <w:lang w:val="ru-RU"/>
        </w:rPr>
      </w:pPr>
      <w:r w:rsidRPr="00467061">
        <w:rPr>
          <w:rFonts w:cstheme="minorHAnsi"/>
          <w:sz w:val="24"/>
          <w:szCs w:val="24"/>
          <w:lang w:val="ru-RU"/>
        </w:rPr>
        <w:t>с</w:t>
      </w:r>
      <w:r w:rsidR="00A33566" w:rsidRPr="00467061">
        <w:rPr>
          <w:rFonts w:cstheme="minorHAnsi"/>
          <w:sz w:val="24"/>
          <w:szCs w:val="24"/>
          <w:lang w:val="ru-RU"/>
        </w:rPr>
        <w:t>узбијање последица сиромаштва кроз остваривање материјалне подршке</w:t>
      </w:r>
      <w:r w:rsidR="00A41F44" w:rsidRPr="00467061">
        <w:rPr>
          <w:rFonts w:cstheme="minorHAnsi"/>
          <w:sz w:val="24"/>
          <w:szCs w:val="24"/>
          <w:lang w:val="ru-RU"/>
        </w:rPr>
        <w:t>;</w:t>
      </w:r>
    </w:p>
    <w:p w14:paraId="6489F0D3" w14:textId="77777777" w:rsidR="00A33566" w:rsidRPr="00467061" w:rsidRDefault="00D971CA" w:rsidP="00893337">
      <w:pPr>
        <w:pStyle w:val="ListParagraph"/>
        <w:numPr>
          <w:ilvl w:val="0"/>
          <w:numId w:val="88"/>
        </w:numPr>
        <w:spacing w:after="0" w:line="240" w:lineRule="auto"/>
        <w:ind w:left="1260" w:hanging="270"/>
        <w:jc w:val="both"/>
        <w:rPr>
          <w:rFonts w:cstheme="minorHAnsi"/>
          <w:sz w:val="24"/>
          <w:szCs w:val="24"/>
          <w:lang w:val="ru-RU"/>
        </w:rPr>
      </w:pPr>
      <w:r w:rsidRPr="00467061">
        <w:rPr>
          <w:rFonts w:cstheme="minorHAnsi"/>
          <w:sz w:val="24"/>
          <w:szCs w:val="24"/>
          <w:lang w:val="ru-RU"/>
        </w:rPr>
        <w:t>д</w:t>
      </w:r>
      <w:r w:rsidR="00A33566" w:rsidRPr="00467061">
        <w:rPr>
          <w:rFonts w:cstheme="minorHAnsi"/>
          <w:sz w:val="24"/>
          <w:szCs w:val="24"/>
          <w:lang w:val="ru-RU"/>
        </w:rPr>
        <w:t>оступност</w:t>
      </w:r>
      <w:r w:rsidR="00A41F44" w:rsidRPr="00467061">
        <w:rPr>
          <w:rFonts w:cstheme="minorHAnsi"/>
          <w:sz w:val="24"/>
          <w:szCs w:val="24"/>
          <w:lang w:val="ru-RU"/>
        </w:rPr>
        <w:t xml:space="preserve"> услуга социјалне заштите;</w:t>
      </w:r>
    </w:p>
    <w:p w14:paraId="1AE8AB31" w14:textId="77777777" w:rsidR="00A33566" w:rsidRPr="00467061" w:rsidRDefault="00D971CA" w:rsidP="00893337">
      <w:pPr>
        <w:pStyle w:val="ListParagraph"/>
        <w:numPr>
          <w:ilvl w:val="0"/>
          <w:numId w:val="88"/>
        </w:numPr>
        <w:spacing w:after="0" w:line="240" w:lineRule="auto"/>
        <w:ind w:left="1260" w:hanging="270"/>
        <w:jc w:val="both"/>
        <w:rPr>
          <w:rFonts w:cstheme="minorHAnsi"/>
          <w:sz w:val="24"/>
          <w:szCs w:val="24"/>
          <w:lang w:val="ru-RU"/>
        </w:rPr>
      </w:pPr>
      <w:r w:rsidRPr="00467061">
        <w:rPr>
          <w:rFonts w:cstheme="minorHAnsi"/>
          <w:sz w:val="24"/>
          <w:szCs w:val="24"/>
          <w:lang w:val="ru-RU"/>
        </w:rPr>
        <w:t>с</w:t>
      </w:r>
      <w:r w:rsidR="00A33566" w:rsidRPr="00467061">
        <w:rPr>
          <w:rFonts w:cstheme="minorHAnsi"/>
          <w:sz w:val="24"/>
          <w:szCs w:val="24"/>
          <w:lang w:val="ru-RU"/>
        </w:rPr>
        <w:t>истем квалитета у социјалној заштити</w:t>
      </w:r>
      <w:r w:rsidR="00A41F44" w:rsidRPr="00467061">
        <w:rPr>
          <w:rFonts w:cstheme="minorHAnsi"/>
          <w:sz w:val="24"/>
          <w:szCs w:val="24"/>
          <w:lang w:val="ru-RU"/>
        </w:rPr>
        <w:t>;</w:t>
      </w:r>
    </w:p>
    <w:p w14:paraId="6AFC36CA" w14:textId="77777777" w:rsidR="00A33566" w:rsidRPr="00467061" w:rsidRDefault="00A41F44" w:rsidP="00893337">
      <w:pPr>
        <w:pStyle w:val="ListParagraph"/>
        <w:numPr>
          <w:ilvl w:val="0"/>
          <w:numId w:val="88"/>
        </w:numPr>
        <w:spacing w:after="0" w:line="240" w:lineRule="auto"/>
        <w:ind w:left="1260" w:hanging="270"/>
        <w:jc w:val="both"/>
        <w:rPr>
          <w:rFonts w:cstheme="minorHAnsi"/>
          <w:sz w:val="24"/>
          <w:szCs w:val="24"/>
          <w:lang w:val="ru-RU"/>
        </w:rPr>
      </w:pPr>
      <w:r w:rsidRPr="00467061">
        <w:rPr>
          <w:rFonts w:cstheme="minorHAnsi"/>
          <w:sz w:val="24"/>
          <w:szCs w:val="24"/>
          <w:lang w:val="ru-RU"/>
        </w:rPr>
        <w:t>д</w:t>
      </w:r>
      <w:r w:rsidR="00A33566" w:rsidRPr="00467061">
        <w:rPr>
          <w:rFonts w:cstheme="minorHAnsi"/>
          <w:sz w:val="24"/>
          <w:szCs w:val="24"/>
          <w:lang w:val="ru-RU"/>
        </w:rPr>
        <w:t>еинституционализација.</w:t>
      </w:r>
    </w:p>
    <w:p w14:paraId="68CEC1DD" w14:textId="77777777" w:rsidR="00A33566" w:rsidRPr="00467061" w:rsidRDefault="00A33566" w:rsidP="00A33566">
      <w:pPr>
        <w:spacing w:after="0" w:line="240" w:lineRule="auto"/>
        <w:ind w:left="360" w:firstLine="709"/>
        <w:jc w:val="both"/>
        <w:rPr>
          <w:rFonts w:cstheme="minorHAnsi"/>
          <w:sz w:val="24"/>
          <w:szCs w:val="24"/>
          <w:lang w:val="ru-RU"/>
        </w:rPr>
      </w:pPr>
    </w:p>
    <w:p w14:paraId="5EF03D6F" w14:textId="77777777" w:rsidR="00A33566" w:rsidRPr="00467061" w:rsidRDefault="00A33566" w:rsidP="003B130F">
      <w:pPr>
        <w:spacing w:after="0" w:line="240" w:lineRule="auto"/>
        <w:ind w:firstLine="720"/>
        <w:jc w:val="both"/>
        <w:rPr>
          <w:rFonts w:cstheme="minorHAnsi"/>
          <w:bCs/>
          <w:sz w:val="24"/>
          <w:szCs w:val="24"/>
          <w:lang w:val="ru-RU"/>
        </w:rPr>
      </w:pPr>
      <w:r w:rsidRPr="00467061">
        <w:rPr>
          <w:rFonts w:cstheme="minorHAnsi"/>
          <w:bCs/>
          <w:sz w:val="24"/>
          <w:szCs w:val="24"/>
          <w:lang w:val="ru-RU"/>
        </w:rPr>
        <w:t>Ови концепти ће бити разрађени кроз индикаторе</w:t>
      </w:r>
      <w:r w:rsidRPr="00467061">
        <w:rPr>
          <w:rFonts w:cstheme="minorHAnsi"/>
          <w:bCs/>
          <w:sz w:val="24"/>
          <w:szCs w:val="24"/>
          <w:lang w:val="sr-Latn-CS"/>
        </w:rPr>
        <w:t xml:space="preserve"> </w:t>
      </w:r>
      <w:r w:rsidRPr="00467061">
        <w:rPr>
          <w:rFonts w:cstheme="minorHAnsi"/>
          <w:bCs/>
          <w:sz w:val="24"/>
          <w:szCs w:val="24"/>
          <w:lang w:val="ru-RU"/>
        </w:rPr>
        <w:t>који се односе на начин и обим остваривања права на социјалну заштиту дефинисан З</w:t>
      </w:r>
      <w:r w:rsidR="001B744F" w:rsidRPr="00467061">
        <w:rPr>
          <w:rFonts w:cstheme="minorHAnsi"/>
          <w:bCs/>
          <w:sz w:val="24"/>
          <w:szCs w:val="24"/>
          <w:lang w:val="ru-RU"/>
        </w:rPr>
        <w:t>СЗ,</w:t>
      </w:r>
      <w:r w:rsidRPr="00467061">
        <w:rPr>
          <w:rFonts w:cstheme="minorHAnsi"/>
          <w:bCs/>
          <w:sz w:val="24"/>
          <w:szCs w:val="24"/>
          <w:lang w:val="ru-RU"/>
        </w:rPr>
        <w:t xml:space="preserve"> односно на начин и обим пружања услуга социјалне заштите и остваривање материјалне подршке.</w:t>
      </w:r>
      <w:r w:rsidRPr="00467061">
        <w:rPr>
          <w:rStyle w:val="FootnoteReference"/>
          <w:rFonts w:asciiTheme="minorHAnsi" w:hAnsiTheme="minorHAnsi" w:cstheme="minorHAnsi"/>
          <w:bCs/>
          <w:szCs w:val="24"/>
        </w:rPr>
        <w:footnoteReference w:id="4"/>
      </w:r>
    </w:p>
    <w:p w14:paraId="4171B8B8" w14:textId="77777777" w:rsidR="0093522A" w:rsidRPr="00467061" w:rsidRDefault="0093522A" w:rsidP="00BB7B01">
      <w:pPr>
        <w:spacing w:after="0" w:line="240" w:lineRule="auto"/>
        <w:ind w:left="1620" w:hanging="720"/>
        <w:jc w:val="both"/>
        <w:rPr>
          <w:rFonts w:cstheme="minorHAnsi"/>
          <w:bCs/>
          <w:sz w:val="24"/>
          <w:szCs w:val="24"/>
          <w:lang w:val="ru-RU"/>
        </w:rPr>
      </w:pPr>
    </w:p>
    <w:p w14:paraId="42C84C2D" w14:textId="77777777" w:rsidR="00A33566" w:rsidRPr="00BC0270" w:rsidRDefault="00AE0BC6" w:rsidP="00AE0BC6">
      <w:pPr>
        <w:pStyle w:val="Heading3"/>
        <w:rPr>
          <w:rFonts w:cstheme="minorHAnsi"/>
          <w:lang w:val="ru-RU"/>
        </w:rPr>
      </w:pPr>
      <w:bookmarkStart w:id="14" w:name="_Toc44067257"/>
      <w:bookmarkStart w:id="15" w:name="_Toc197277938"/>
      <w:bookmarkStart w:id="16" w:name="_Toc198986185"/>
      <w:bookmarkStart w:id="17" w:name="_Toc201315454"/>
      <w:r w:rsidRPr="00BC0270">
        <w:rPr>
          <w:rFonts w:cstheme="minorHAnsi"/>
          <w:lang w:val="ru-RU"/>
        </w:rPr>
        <w:t xml:space="preserve">1.1.1 </w:t>
      </w:r>
      <w:r w:rsidR="00A33566" w:rsidRPr="00BC0270">
        <w:rPr>
          <w:rFonts w:cstheme="minorHAnsi"/>
          <w:lang w:val="ru-RU"/>
        </w:rPr>
        <w:t>Сузбијање последица сиромаштва</w:t>
      </w:r>
      <w:bookmarkEnd w:id="14"/>
      <w:r w:rsidR="00A33566" w:rsidRPr="00BC0270">
        <w:rPr>
          <w:rFonts w:cstheme="minorHAnsi"/>
          <w:lang w:val="ru-RU"/>
        </w:rPr>
        <w:t xml:space="preserve"> кроз остваривање материјалне подршке</w:t>
      </w:r>
      <w:bookmarkEnd w:id="15"/>
      <w:bookmarkEnd w:id="16"/>
      <w:bookmarkEnd w:id="17"/>
    </w:p>
    <w:p w14:paraId="191F3251" w14:textId="77777777" w:rsidR="00A33566" w:rsidRPr="00467061" w:rsidRDefault="00A33566" w:rsidP="00A33566">
      <w:pPr>
        <w:spacing w:after="0" w:line="240" w:lineRule="auto"/>
        <w:ind w:firstLine="709"/>
        <w:rPr>
          <w:rFonts w:cstheme="minorHAnsi"/>
          <w:lang w:val="ru-RU"/>
        </w:rPr>
      </w:pPr>
    </w:p>
    <w:p w14:paraId="5CDA0A57"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Овај Закон, поред Закона о финансијакој подршци породици са децом, представља основу мера за сузбијање сиромаштва</w:t>
      </w:r>
      <w:r w:rsidRPr="00467061">
        <w:rPr>
          <w:rFonts w:cstheme="minorHAnsi"/>
          <w:b/>
          <w:bCs/>
          <w:sz w:val="24"/>
          <w:szCs w:val="24"/>
          <w:lang w:val="ru-RU"/>
        </w:rPr>
        <w:t xml:space="preserve">. </w:t>
      </w:r>
      <w:r w:rsidRPr="00467061">
        <w:rPr>
          <w:rFonts w:cstheme="minorHAnsi"/>
          <w:bCs/>
          <w:sz w:val="24"/>
          <w:szCs w:val="24"/>
          <w:lang w:val="ru-RU"/>
        </w:rPr>
        <w:t xml:space="preserve">Према ранијим анализама, материјална давања предвиђена овим Законом су усмерена на сиромашне (иако  временом све мање), али њихов обухват и износ није адекватан. </w:t>
      </w:r>
      <w:r w:rsidRPr="00467061">
        <w:rPr>
          <w:rFonts w:cstheme="minorHAnsi"/>
          <w:sz w:val="24"/>
          <w:szCs w:val="24"/>
          <w:lang w:val="ru-RU"/>
        </w:rPr>
        <w:t>Сви доступни подаци доследно указују да се мали део новчане социјалне помоћи (НСП) прелива у више квинтиле (иако је таргетираност све лошија), а да су износу мали. Ово је последица низа политичких одлука (нпр. оне у вези са земљишним цензусом или обавезом издржавања), а делимично и административних захтева који се постављају подносиоцима захтева.</w:t>
      </w:r>
      <w:r w:rsidRPr="00467061">
        <w:rPr>
          <w:rStyle w:val="FootnoteReference"/>
          <w:rFonts w:asciiTheme="minorHAnsi" w:hAnsiTheme="minorHAnsi" w:cstheme="minorHAnsi"/>
        </w:rPr>
        <w:footnoteReference w:id="5"/>
      </w:r>
    </w:p>
    <w:p w14:paraId="33CB9F4C" w14:textId="77777777" w:rsidR="00C92907" w:rsidRPr="00467061" w:rsidRDefault="00C92907" w:rsidP="00A33566">
      <w:pPr>
        <w:spacing w:after="0" w:line="240" w:lineRule="auto"/>
        <w:ind w:firstLine="709"/>
        <w:jc w:val="both"/>
        <w:rPr>
          <w:rFonts w:cstheme="minorHAnsi"/>
          <w:sz w:val="24"/>
          <w:szCs w:val="24"/>
          <w:lang w:val="ru-RU"/>
        </w:rPr>
      </w:pPr>
    </w:p>
    <w:p w14:paraId="25AAEB78"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Материјална подршка се остварује кроз остваривање права на новчану социјалну помоћ, додатак за помоћ и негу другог лица, увећани додатак за помоћ и негу другог лица, помоћ за оспособљавање за рад, једнократну новчану помоћ, помоћ у натури и друге врсте материјалне подршке. Поједине </w:t>
      </w:r>
      <w:r w:rsidRPr="00467061">
        <w:rPr>
          <w:rFonts w:cstheme="minorHAnsi"/>
          <w:bCs/>
          <w:sz w:val="24"/>
          <w:szCs w:val="24"/>
          <w:lang w:val="ru-RU"/>
        </w:rPr>
        <w:t>ЈЛС</w:t>
      </w:r>
      <w:r w:rsidRPr="00467061">
        <w:rPr>
          <w:rFonts w:cstheme="minorHAnsi"/>
          <w:sz w:val="24"/>
          <w:szCs w:val="24"/>
          <w:lang w:val="ru-RU"/>
        </w:rPr>
        <w:t xml:space="preserve">, су својим општинским одлукама, дефинисале и неке друге облике материјалне подршке. </w:t>
      </w:r>
    </w:p>
    <w:p w14:paraId="291831AA" w14:textId="77777777" w:rsidR="00C92907" w:rsidRPr="00467061" w:rsidRDefault="00C92907" w:rsidP="00A33566">
      <w:pPr>
        <w:spacing w:after="0" w:line="240" w:lineRule="auto"/>
        <w:ind w:firstLine="709"/>
        <w:jc w:val="both"/>
        <w:rPr>
          <w:rFonts w:cstheme="minorHAnsi"/>
          <w:sz w:val="24"/>
          <w:szCs w:val="24"/>
          <w:lang w:val="ru-RU"/>
        </w:rPr>
      </w:pPr>
    </w:p>
    <w:p w14:paraId="2035FCC9"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И поред подршке коју држава пружа материјално угроженима како би задовољили минимум својих егзистенцијалних потреба, З</w:t>
      </w:r>
      <w:r w:rsidR="0022114A" w:rsidRPr="00467061">
        <w:rPr>
          <w:rFonts w:cstheme="minorHAnsi"/>
          <w:sz w:val="24"/>
          <w:szCs w:val="24"/>
          <w:lang w:val="ru-RU"/>
        </w:rPr>
        <w:t>СЗ</w:t>
      </w:r>
      <w:r w:rsidRPr="00467061">
        <w:rPr>
          <w:rFonts w:cstheme="minorHAnsi"/>
          <w:sz w:val="24"/>
          <w:szCs w:val="24"/>
          <w:lang w:val="ru-RU"/>
        </w:rPr>
        <w:t xml:space="preserve"> предвиђа обавезу свих грађана и одговорност за задовљење основних животних потреба. Сваки радно способан грађанин има право и дужности да учествује у активностима које омогућавају превазилажење његове неповољне животне ситуације, односно у спровођењу мера којима се обезбеђује његова социјална укљученост. </w:t>
      </w:r>
    </w:p>
    <w:p w14:paraId="522F5D12" w14:textId="77777777" w:rsidR="00236B36" w:rsidRPr="00467061" w:rsidRDefault="00236B36" w:rsidP="00A33566">
      <w:pPr>
        <w:spacing w:after="0" w:line="240" w:lineRule="auto"/>
        <w:ind w:firstLine="709"/>
        <w:jc w:val="both"/>
        <w:rPr>
          <w:rFonts w:cstheme="minorHAnsi"/>
          <w:bCs/>
          <w:sz w:val="24"/>
          <w:szCs w:val="24"/>
          <w:lang w:val="ru-RU"/>
        </w:rPr>
      </w:pPr>
    </w:p>
    <w:p w14:paraId="7E126243" w14:textId="3584FBF6"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Одлуком Установног суда бр. И</w:t>
      </w:r>
      <w:r w:rsidR="00081526" w:rsidRPr="00467061">
        <w:rPr>
          <w:rFonts w:cstheme="minorHAnsi"/>
          <w:bCs/>
          <w:sz w:val="24"/>
          <w:szCs w:val="24"/>
          <w:lang w:val="ru-RU"/>
        </w:rPr>
        <w:t>у</w:t>
      </w:r>
      <w:r w:rsidRPr="00467061">
        <w:rPr>
          <w:rFonts w:cstheme="minorHAnsi"/>
          <w:bCs/>
          <w:sz w:val="24"/>
          <w:szCs w:val="24"/>
          <w:lang w:val="ru-RU"/>
        </w:rPr>
        <w:t>з</w:t>
      </w:r>
      <w:r w:rsidR="00081526" w:rsidRPr="00467061">
        <w:rPr>
          <w:rFonts w:cstheme="minorHAnsi"/>
          <w:bCs/>
          <w:sz w:val="24"/>
          <w:szCs w:val="24"/>
          <w:lang w:val="ru-RU"/>
        </w:rPr>
        <w:t xml:space="preserve"> </w:t>
      </w:r>
      <w:r w:rsidR="00081526" w:rsidRPr="00467061">
        <w:rPr>
          <w:rFonts w:cstheme="minorHAnsi"/>
          <w:sz w:val="28"/>
          <w:szCs w:val="28"/>
          <w:lang w:val="sr-Latn-RS"/>
        </w:rPr>
        <w:t xml:space="preserve">– </w:t>
      </w:r>
      <w:r w:rsidRPr="00467061">
        <w:rPr>
          <w:rFonts w:cstheme="minorHAnsi"/>
          <w:bCs/>
          <w:sz w:val="24"/>
          <w:szCs w:val="24"/>
          <w:lang w:val="ru-RU"/>
        </w:rPr>
        <w:t>332/2015 од 26.10.2022.</w:t>
      </w:r>
      <w:r w:rsidR="00236B36" w:rsidRPr="00467061">
        <w:rPr>
          <w:rFonts w:cstheme="minorHAnsi"/>
          <w:bCs/>
          <w:sz w:val="24"/>
          <w:szCs w:val="24"/>
          <w:lang w:val="ru-RU"/>
        </w:rPr>
        <w:t xml:space="preserve"> </w:t>
      </w:r>
      <w:r w:rsidRPr="00467061">
        <w:rPr>
          <w:rFonts w:cstheme="minorHAnsi"/>
          <w:bCs/>
          <w:sz w:val="24"/>
          <w:szCs w:val="24"/>
          <w:lang w:val="ru-RU"/>
        </w:rPr>
        <w:t xml:space="preserve">године </w:t>
      </w:r>
      <w:r w:rsidR="00C671BF" w:rsidRPr="00467061">
        <w:rPr>
          <w:rFonts w:cstheme="minorHAnsi"/>
          <w:sz w:val="24"/>
          <w:szCs w:val="24"/>
          <w:lang w:val="sr-Cyrl-RS"/>
        </w:rPr>
        <w:t>(„Службени гласник РС</w:t>
      </w:r>
      <w:r w:rsidR="00C671BF" w:rsidRPr="00467061">
        <w:rPr>
          <w:rFonts w:eastAsia="Times New Roman" w:cstheme="minorHAnsi"/>
          <w:sz w:val="24"/>
          <w:szCs w:val="24"/>
          <w:lang w:val="sr-Cyrl-RS"/>
        </w:rPr>
        <w:t>”</w:t>
      </w:r>
      <w:r w:rsidR="00C671BF" w:rsidRPr="00467061">
        <w:rPr>
          <w:rFonts w:cstheme="minorHAnsi"/>
          <w:sz w:val="24"/>
          <w:szCs w:val="24"/>
          <w:lang w:val="ru-RU"/>
        </w:rPr>
        <w:t xml:space="preserve">, </w:t>
      </w:r>
      <w:r w:rsidRPr="00467061">
        <w:rPr>
          <w:rFonts w:cstheme="minorHAnsi"/>
          <w:bCs/>
          <w:sz w:val="24"/>
          <w:szCs w:val="24"/>
          <w:lang w:val="ru-RU"/>
        </w:rPr>
        <w:t>бр.117/2022) утврђено је да ставови 3) и 4) члана 80 З</w:t>
      </w:r>
      <w:r w:rsidR="007A562C" w:rsidRPr="00467061">
        <w:rPr>
          <w:rFonts w:cstheme="minorHAnsi"/>
          <w:bCs/>
          <w:sz w:val="24"/>
          <w:szCs w:val="24"/>
          <w:lang w:val="ru-RU"/>
        </w:rPr>
        <w:t>СЗ</w:t>
      </w:r>
      <w:r w:rsidRPr="00467061">
        <w:rPr>
          <w:rFonts w:cstheme="minorHAnsi"/>
          <w:bCs/>
          <w:sz w:val="24"/>
          <w:szCs w:val="24"/>
          <w:lang w:val="ru-RU"/>
        </w:rPr>
        <w:t xml:space="preserve"> нису у складу са Уставом, а односе се на радну активацију </w:t>
      </w:r>
      <w:r w:rsidR="00490D26" w:rsidRPr="00467061">
        <w:rPr>
          <w:rFonts w:cstheme="minorHAnsi"/>
          <w:bCs/>
          <w:sz w:val="24"/>
          <w:szCs w:val="24"/>
          <w:lang w:val="ru-RU"/>
        </w:rPr>
        <w:t xml:space="preserve">– </w:t>
      </w:r>
      <w:r w:rsidRPr="00467061">
        <w:rPr>
          <w:rFonts w:cstheme="minorHAnsi"/>
          <w:bCs/>
          <w:sz w:val="24"/>
          <w:szCs w:val="24"/>
          <w:lang w:val="ru-RU"/>
        </w:rPr>
        <w:t>„</w:t>
      </w:r>
      <w:r w:rsidR="00981341" w:rsidRPr="00467061">
        <w:rPr>
          <w:rFonts w:cstheme="minorHAnsi"/>
          <w:bCs/>
          <w:sz w:val="24"/>
          <w:szCs w:val="24"/>
          <w:lang w:val="ru-RU"/>
        </w:rPr>
        <w:t xml:space="preserve">ЦСР </w:t>
      </w:r>
      <w:r w:rsidRPr="00467061">
        <w:rPr>
          <w:rFonts w:cstheme="minorHAnsi"/>
          <w:bCs/>
          <w:sz w:val="24"/>
          <w:szCs w:val="24"/>
          <w:lang w:val="ru-RU"/>
        </w:rPr>
        <w:t xml:space="preserve">може закључити споразум са корисником материјалне подршке о активном превазилажењу његове неповољне социјалне ситуације, који садржи и обавезе корисника, као и могућност умањења и </w:t>
      </w:r>
      <w:r w:rsidRPr="00467061">
        <w:rPr>
          <w:rFonts w:cstheme="minorHAnsi"/>
          <w:bCs/>
          <w:sz w:val="24"/>
          <w:szCs w:val="24"/>
          <w:lang w:val="ru-RU"/>
        </w:rPr>
        <w:lastRenderedPageBreak/>
        <w:t>престанка права на материјалну подршку у случају неоправданог неизвршавања обавеза и споразума – индивидуалног плана активације</w:t>
      </w:r>
      <w:r w:rsidR="00236B36" w:rsidRPr="00467061">
        <w:rPr>
          <w:rFonts w:eastAsia="Times New Roman" w:cstheme="minorHAnsi"/>
          <w:sz w:val="24"/>
          <w:szCs w:val="24"/>
          <w:lang w:val="sr-Cyrl-RS"/>
        </w:rPr>
        <w:t>”</w:t>
      </w:r>
      <w:r w:rsidRPr="00467061">
        <w:rPr>
          <w:rFonts w:cstheme="minorHAnsi"/>
          <w:bCs/>
          <w:sz w:val="24"/>
          <w:szCs w:val="24"/>
          <w:lang w:val="ru-RU"/>
        </w:rPr>
        <w:t>. Но, поједине мере које се односе на актив</w:t>
      </w:r>
      <w:r w:rsidR="004C7D57" w:rsidRPr="00467061">
        <w:rPr>
          <w:rFonts w:cstheme="minorHAnsi"/>
          <w:bCs/>
          <w:sz w:val="24"/>
          <w:szCs w:val="24"/>
          <w:lang w:val="ru-RU"/>
        </w:rPr>
        <w:t>a</w:t>
      </w:r>
      <w:r w:rsidR="004C7D57" w:rsidRPr="00467061">
        <w:rPr>
          <w:rFonts w:cstheme="minorHAnsi"/>
          <w:bCs/>
          <w:sz w:val="24"/>
          <w:szCs w:val="24"/>
          <w:lang w:val="sr-Cyrl-RS"/>
        </w:rPr>
        <w:t>цију</w:t>
      </w:r>
      <w:r w:rsidRPr="00467061">
        <w:rPr>
          <w:rFonts w:cstheme="minorHAnsi"/>
          <w:bCs/>
          <w:sz w:val="24"/>
          <w:szCs w:val="24"/>
          <w:lang w:val="ru-RU"/>
        </w:rPr>
        <w:t xml:space="preserve"> корисника и пружање подршке да што пре превлада материјалну депривацију, и даље су активне. </w:t>
      </w:r>
    </w:p>
    <w:p w14:paraId="2250A5AB" w14:textId="77777777" w:rsidR="004816A5" w:rsidRPr="00467061" w:rsidRDefault="004816A5" w:rsidP="00A33566">
      <w:pPr>
        <w:spacing w:after="0" w:line="240" w:lineRule="auto"/>
        <w:ind w:firstLine="709"/>
        <w:jc w:val="both"/>
        <w:rPr>
          <w:rFonts w:cstheme="minorHAnsi"/>
          <w:bCs/>
          <w:sz w:val="24"/>
          <w:szCs w:val="24"/>
          <w:lang w:val="ru-RU"/>
        </w:rPr>
      </w:pPr>
    </w:p>
    <w:p w14:paraId="0AF05862"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Различити су примери у ЈЛС како су центри за социјални рад спроводили ове мере, као и примери индивидуалних планова активације који су сачињавани, од тога да су корисници били ангажовани кроз јавне радове, до тога да су склапани споразуми са појединим предузећима и фирмама у локалној самоуправи, који су ангажовали кориснике, углавном за послове који су захтевали неквалификоване раднике.</w:t>
      </w:r>
    </w:p>
    <w:p w14:paraId="417B511D" w14:textId="77777777" w:rsidR="00A33566" w:rsidRPr="00467061" w:rsidRDefault="00853B12"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Радна активација схваћена </w:t>
      </w:r>
      <w:r w:rsidR="00490D26" w:rsidRPr="00467061">
        <w:rPr>
          <w:rFonts w:cstheme="minorHAnsi"/>
          <w:bCs/>
          <w:sz w:val="24"/>
          <w:szCs w:val="24"/>
          <w:lang w:val="ru-RU"/>
        </w:rPr>
        <w:t xml:space="preserve">је </w:t>
      </w:r>
      <w:r w:rsidRPr="00467061">
        <w:rPr>
          <w:rFonts w:cstheme="minorHAnsi"/>
          <w:bCs/>
          <w:sz w:val="24"/>
          <w:szCs w:val="24"/>
          <w:lang w:val="ru-RU"/>
        </w:rPr>
        <w:t>искључиво као пронала</w:t>
      </w:r>
      <w:r w:rsidR="00490D26" w:rsidRPr="00467061">
        <w:rPr>
          <w:rFonts w:cstheme="minorHAnsi"/>
          <w:bCs/>
          <w:sz w:val="24"/>
          <w:szCs w:val="24"/>
          <w:lang w:val="ru-RU"/>
        </w:rPr>
        <w:t>жење</w:t>
      </w:r>
      <w:r w:rsidRPr="00467061">
        <w:rPr>
          <w:rFonts w:cstheme="minorHAnsi"/>
          <w:bCs/>
          <w:sz w:val="24"/>
          <w:szCs w:val="24"/>
          <w:lang w:val="ru-RU"/>
        </w:rPr>
        <w:t xml:space="preserve"> запослења и посредовање. С тога не чуди да с</w:t>
      </w:r>
      <w:r w:rsidR="00A33566" w:rsidRPr="00467061">
        <w:rPr>
          <w:rFonts w:cstheme="minorHAnsi"/>
          <w:bCs/>
          <w:sz w:val="24"/>
          <w:szCs w:val="24"/>
          <w:lang w:val="ru-RU"/>
        </w:rPr>
        <w:t xml:space="preserve">тавови стручних радника на фокус групама, указују </w:t>
      </w:r>
      <w:r w:rsidR="00490D26" w:rsidRPr="00467061">
        <w:rPr>
          <w:rFonts w:cstheme="minorHAnsi"/>
          <w:bCs/>
          <w:sz w:val="24"/>
          <w:szCs w:val="24"/>
          <w:lang w:val="ru-RU"/>
        </w:rPr>
        <w:t xml:space="preserve">на то </w:t>
      </w:r>
      <w:r w:rsidR="00A33566" w:rsidRPr="00467061">
        <w:rPr>
          <w:rFonts w:cstheme="minorHAnsi"/>
          <w:bCs/>
          <w:sz w:val="24"/>
          <w:szCs w:val="24"/>
          <w:lang w:val="ru-RU"/>
        </w:rPr>
        <w:t xml:space="preserve">да </w:t>
      </w:r>
      <w:r w:rsidRPr="00467061">
        <w:rPr>
          <w:rFonts w:cstheme="minorHAnsi"/>
          <w:bCs/>
          <w:sz w:val="24"/>
          <w:szCs w:val="24"/>
          <w:lang w:val="ru-RU"/>
        </w:rPr>
        <w:t xml:space="preserve">би </w:t>
      </w:r>
      <w:r w:rsidR="00A33566" w:rsidRPr="00467061">
        <w:rPr>
          <w:rFonts w:cstheme="minorHAnsi"/>
          <w:bCs/>
          <w:sz w:val="24"/>
          <w:szCs w:val="24"/>
          <w:lang w:val="ru-RU"/>
        </w:rPr>
        <w:t>послове који се односе на радну активацију треба</w:t>
      </w:r>
      <w:r w:rsidRPr="00467061">
        <w:rPr>
          <w:rFonts w:cstheme="minorHAnsi"/>
          <w:bCs/>
          <w:sz w:val="24"/>
          <w:szCs w:val="24"/>
          <w:lang w:val="ru-RU"/>
        </w:rPr>
        <w:t>ло да</w:t>
      </w:r>
      <w:r w:rsidR="00A33566" w:rsidRPr="00467061">
        <w:rPr>
          <w:rFonts w:cstheme="minorHAnsi"/>
          <w:bCs/>
          <w:sz w:val="24"/>
          <w:szCs w:val="24"/>
          <w:lang w:val="ru-RU"/>
        </w:rPr>
        <w:t xml:space="preserve"> обављају националне службе за запошљавање</w:t>
      </w:r>
      <w:r w:rsidR="00490D26" w:rsidRPr="00467061">
        <w:rPr>
          <w:rFonts w:cstheme="minorHAnsi"/>
          <w:bCs/>
          <w:sz w:val="24"/>
          <w:szCs w:val="24"/>
          <w:lang w:val="ru-RU"/>
        </w:rPr>
        <w:t>. К</w:t>
      </w:r>
      <w:r w:rsidR="00A33566" w:rsidRPr="00467061">
        <w:rPr>
          <w:rFonts w:cstheme="minorHAnsi"/>
          <w:bCs/>
          <w:sz w:val="24"/>
          <w:szCs w:val="24"/>
          <w:lang w:val="ru-RU"/>
        </w:rPr>
        <w:t>аријерно вођење и саветовање у највећем броју случајева није препознато као посао који би запослени у систему социјалне заштите требало да обављају (иако се природа посла водитеља случаја кроз информисање, усмеравање, подршку, повезивање, саветовање и заступање пред другим системима, као и повезивање са различитим актерима у заједници, односи и на ову врсту активности).</w:t>
      </w:r>
      <w:r w:rsidRPr="00467061">
        <w:rPr>
          <w:rFonts w:cstheme="minorHAnsi"/>
          <w:bCs/>
          <w:sz w:val="24"/>
          <w:szCs w:val="24"/>
          <w:lang w:val="ru-RU"/>
        </w:rPr>
        <w:t xml:space="preserve"> </w:t>
      </w:r>
    </w:p>
    <w:p w14:paraId="32E39124" w14:textId="77777777" w:rsidR="0093522A" w:rsidRPr="00467061" w:rsidRDefault="0093522A" w:rsidP="00A33566">
      <w:pPr>
        <w:spacing w:after="0" w:line="240" w:lineRule="auto"/>
        <w:ind w:firstLine="709"/>
        <w:jc w:val="both"/>
        <w:rPr>
          <w:rFonts w:cstheme="minorHAnsi"/>
          <w:bCs/>
          <w:sz w:val="24"/>
          <w:szCs w:val="24"/>
          <w:lang w:val="ru-RU"/>
        </w:rPr>
      </w:pPr>
    </w:p>
    <w:p w14:paraId="5F43D01E" w14:textId="77777777" w:rsidR="00A33566" w:rsidRPr="00BC0270" w:rsidRDefault="00AE0BC6" w:rsidP="00AE0BC6">
      <w:pPr>
        <w:pStyle w:val="Heading4"/>
        <w:rPr>
          <w:rFonts w:cstheme="minorHAnsi"/>
          <w:lang w:val="ru-RU"/>
        </w:rPr>
      </w:pPr>
      <w:r w:rsidRPr="00BC0270">
        <w:rPr>
          <w:rFonts w:cstheme="minorHAnsi"/>
          <w:lang w:val="ru-RU"/>
        </w:rPr>
        <w:t xml:space="preserve">1.1.1.1 </w:t>
      </w:r>
      <w:r w:rsidR="00A33566" w:rsidRPr="00BC0270">
        <w:rPr>
          <w:rFonts w:cstheme="minorHAnsi"/>
          <w:lang w:val="ru-RU"/>
        </w:rPr>
        <w:t>Новчана социјална помоћ</w:t>
      </w:r>
    </w:p>
    <w:p w14:paraId="4793F806" w14:textId="77777777" w:rsidR="00A33566" w:rsidRPr="00BC0270" w:rsidRDefault="00A33566" w:rsidP="00A33566">
      <w:pPr>
        <w:spacing w:after="0" w:line="240" w:lineRule="auto"/>
        <w:ind w:left="360" w:firstLine="709"/>
        <w:jc w:val="both"/>
        <w:rPr>
          <w:rFonts w:cstheme="minorHAnsi"/>
          <w:sz w:val="24"/>
          <w:szCs w:val="24"/>
          <w:lang w:val="ru-RU"/>
        </w:rPr>
      </w:pPr>
    </w:p>
    <w:p w14:paraId="129ED1F4" w14:textId="77777777" w:rsidR="00A33566" w:rsidRPr="00BC0270" w:rsidRDefault="004816A5" w:rsidP="00A33566">
      <w:pPr>
        <w:spacing w:after="0" w:line="240" w:lineRule="auto"/>
        <w:ind w:firstLine="709"/>
        <w:jc w:val="both"/>
        <w:rPr>
          <w:rFonts w:cstheme="minorHAnsi"/>
          <w:sz w:val="24"/>
          <w:szCs w:val="24"/>
          <w:lang w:val="ru-RU"/>
        </w:rPr>
      </w:pPr>
      <w:r w:rsidRPr="00467061">
        <w:rPr>
          <w:rFonts w:cstheme="minorHAnsi"/>
          <w:sz w:val="24"/>
          <w:szCs w:val="24"/>
          <w:lang w:val="sr-Cyrl-RS"/>
        </w:rPr>
        <w:t>П</w:t>
      </w:r>
      <w:r w:rsidR="00A33566" w:rsidRPr="00BC0270">
        <w:rPr>
          <w:rFonts w:cstheme="minorHAnsi"/>
          <w:sz w:val="24"/>
          <w:szCs w:val="24"/>
          <w:lang w:val="ru-RU"/>
        </w:rPr>
        <w:t>рема подацима Републичког завода за социјалну заштиту, у току 2022.</w:t>
      </w:r>
      <w:r w:rsidRPr="00467061">
        <w:rPr>
          <w:rFonts w:cstheme="minorHAnsi"/>
          <w:sz w:val="24"/>
          <w:szCs w:val="24"/>
          <w:lang w:val="sr-Cyrl-RS"/>
        </w:rPr>
        <w:t xml:space="preserve"> </w:t>
      </w:r>
      <w:r w:rsidR="00A33566" w:rsidRPr="00BC0270">
        <w:rPr>
          <w:rFonts w:cstheme="minorHAnsi"/>
          <w:sz w:val="24"/>
          <w:szCs w:val="24"/>
          <w:lang w:val="ru-RU"/>
        </w:rPr>
        <w:t>године, поднето је 71.039 захтева за остваривање права на новчану социјалну помоћ</w:t>
      </w:r>
      <w:r w:rsidR="00490D26" w:rsidRPr="00467061">
        <w:rPr>
          <w:rFonts w:cstheme="minorHAnsi"/>
          <w:sz w:val="24"/>
          <w:szCs w:val="24"/>
          <w:lang w:val="sr-Cyrl-RS"/>
        </w:rPr>
        <w:t>,</w:t>
      </w:r>
      <w:r w:rsidR="00A33566" w:rsidRPr="00BC0270">
        <w:rPr>
          <w:rFonts w:cstheme="minorHAnsi"/>
          <w:sz w:val="24"/>
          <w:szCs w:val="24"/>
          <w:lang w:val="ru-RU"/>
        </w:rPr>
        <w:t xml:space="preserve"> центрима за социјални рад. Право је признато у 86% захтева, односно за 61</w:t>
      </w:r>
      <w:r w:rsidR="00A33566" w:rsidRPr="00467061">
        <w:rPr>
          <w:rFonts w:cstheme="minorHAnsi"/>
          <w:sz w:val="24"/>
          <w:szCs w:val="24"/>
          <w:lang w:val="ru-RU"/>
        </w:rPr>
        <w:t>.</w:t>
      </w:r>
      <w:r w:rsidR="00A33566" w:rsidRPr="00BC0270">
        <w:rPr>
          <w:rFonts w:cstheme="minorHAnsi"/>
          <w:sz w:val="24"/>
          <w:szCs w:val="24"/>
          <w:lang w:val="ru-RU"/>
        </w:rPr>
        <w:t>967 корисника у току године.</w:t>
      </w:r>
      <w:r w:rsidR="00A33566" w:rsidRPr="00467061">
        <w:rPr>
          <w:rStyle w:val="FootnoteReference"/>
          <w:rFonts w:asciiTheme="minorHAnsi" w:hAnsiTheme="minorHAnsi" w:cstheme="minorHAnsi"/>
          <w:szCs w:val="24"/>
        </w:rPr>
        <w:footnoteReference w:id="6"/>
      </w:r>
    </w:p>
    <w:p w14:paraId="71E933F6" w14:textId="77777777" w:rsidR="004816A5" w:rsidRPr="00467061" w:rsidRDefault="004816A5" w:rsidP="00A33566">
      <w:pPr>
        <w:spacing w:after="0" w:line="240" w:lineRule="auto"/>
        <w:ind w:firstLine="709"/>
        <w:jc w:val="both"/>
        <w:rPr>
          <w:rFonts w:cstheme="minorHAnsi"/>
          <w:sz w:val="24"/>
          <w:szCs w:val="24"/>
          <w:lang w:val="sr-Cyrl-RS"/>
        </w:rPr>
      </w:pPr>
    </w:p>
    <w:p w14:paraId="1A7B58A9" w14:textId="77777777" w:rsidR="0089576E" w:rsidRPr="00467061" w:rsidRDefault="00A33566" w:rsidP="00A33566">
      <w:pPr>
        <w:spacing w:after="0" w:line="240" w:lineRule="auto"/>
        <w:ind w:firstLine="709"/>
        <w:jc w:val="both"/>
        <w:rPr>
          <w:rFonts w:cstheme="minorHAnsi"/>
          <w:sz w:val="24"/>
          <w:szCs w:val="24"/>
          <w:lang w:val="sr-Cyrl-RS"/>
        </w:rPr>
      </w:pPr>
      <w:r w:rsidRPr="00467061">
        <w:rPr>
          <w:rFonts w:cstheme="minorHAnsi"/>
          <w:sz w:val="24"/>
          <w:szCs w:val="24"/>
          <w:lang w:val="sr-Cyrl-RS"/>
        </w:rPr>
        <w:t>Такође, према истом извору, право на новчану социјалну помоћ у децембру 2022.</w:t>
      </w:r>
      <w:r w:rsidR="00D663C1" w:rsidRPr="00467061">
        <w:rPr>
          <w:rFonts w:cstheme="minorHAnsi"/>
          <w:sz w:val="24"/>
          <w:szCs w:val="24"/>
          <w:lang w:val="sr-Cyrl-RS"/>
        </w:rPr>
        <w:t xml:space="preserve"> </w:t>
      </w:r>
      <w:r w:rsidRPr="00467061">
        <w:rPr>
          <w:rFonts w:cstheme="minorHAnsi"/>
          <w:sz w:val="24"/>
          <w:szCs w:val="24"/>
          <w:lang w:val="sr-Cyrl-RS"/>
        </w:rPr>
        <w:t>године је користило 77.999 породица, односно 182.773 лица, што је за 10,5% мање корисника него претходне године.</w:t>
      </w:r>
      <w:r w:rsidRPr="00467061">
        <w:rPr>
          <w:rStyle w:val="FootnoteReference"/>
          <w:rFonts w:asciiTheme="minorHAnsi" w:hAnsiTheme="minorHAnsi" w:cstheme="minorHAnsi"/>
          <w:szCs w:val="24"/>
        </w:rPr>
        <w:footnoteReference w:id="7"/>
      </w:r>
      <w:r w:rsidRPr="00467061">
        <w:rPr>
          <w:rFonts w:cstheme="minorHAnsi"/>
          <w:sz w:val="24"/>
          <w:szCs w:val="24"/>
          <w:lang w:val="sr-Cyrl-RS"/>
        </w:rPr>
        <w:t xml:space="preserve"> </w:t>
      </w:r>
      <w:r w:rsidR="0089576E" w:rsidRPr="00467061">
        <w:rPr>
          <w:rFonts w:cstheme="minorHAnsi"/>
          <w:sz w:val="24"/>
          <w:szCs w:val="24"/>
          <w:lang w:val="sr-Cyrl-RS"/>
        </w:rPr>
        <w:t>О</w:t>
      </w:r>
      <w:r w:rsidRPr="00467061">
        <w:rPr>
          <w:rFonts w:cstheme="minorHAnsi"/>
          <w:sz w:val="24"/>
          <w:szCs w:val="24"/>
          <w:lang w:val="sr-Cyrl-RS"/>
        </w:rPr>
        <w:t>ве податке можемо тумачити користећи запажања стручних радника запослених у центрима за социјални рад, који истичу да је усвајањем Закона о социјалној карти</w:t>
      </w:r>
      <w:r w:rsidRPr="00467061">
        <w:rPr>
          <w:rStyle w:val="FootnoteReference"/>
          <w:rFonts w:asciiTheme="minorHAnsi" w:hAnsiTheme="minorHAnsi" w:cstheme="minorHAnsi"/>
          <w:szCs w:val="24"/>
        </w:rPr>
        <w:footnoteReference w:id="8"/>
      </w:r>
      <w:r w:rsidRPr="00467061">
        <w:rPr>
          <w:rFonts w:cstheme="minorHAnsi"/>
          <w:sz w:val="24"/>
          <w:szCs w:val="24"/>
          <w:lang w:val="sr-Cyrl-RS"/>
        </w:rPr>
        <w:t>, знатан број корисника престао да користи право на новчану помоћ. Примена Закона о социјалној карти требало је да повеже све актере у циљу обраде података и утврђивањ</w:t>
      </w:r>
      <w:r w:rsidR="00D663C1" w:rsidRPr="00467061">
        <w:rPr>
          <w:rFonts w:cstheme="minorHAnsi"/>
          <w:sz w:val="24"/>
          <w:szCs w:val="24"/>
          <w:lang w:val="sr-Cyrl-RS"/>
        </w:rPr>
        <w:t>а</w:t>
      </w:r>
      <w:r w:rsidRPr="00467061">
        <w:rPr>
          <w:rFonts w:cstheme="minorHAnsi"/>
          <w:sz w:val="24"/>
          <w:szCs w:val="24"/>
          <w:lang w:val="sr-Cyrl-RS"/>
        </w:rPr>
        <w:t xml:space="preserve"> чињеница које су неопходне за остваривање права и услуга у области социјалне заштите, односно требало је да се постигне да се остваривање права врши на ефикаснији и бржи начин, да се изврши праведнија расподела социјалне помоћи и унапреди ефикасност</w:t>
      </w:r>
      <w:r w:rsidR="0089576E" w:rsidRPr="00467061">
        <w:rPr>
          <w:rFonts w:cstheme="minorHAnsi"/>
          <w:sz w:val="24"/>
          <w:szCs w:val="24"/>
          <w:lang w:val="sr-Cyrl-RS"/>
        </w:rPr>
        <w:t>. О</w:t>
      </w:r>
      <w:r w:rsidRPr="00467061">
        <w:rPr>
          <w:rFonts w:cstheme="minorHAnsi"/>
          <w:sz w:val="24"/>
          <w:szCs w:val="24"/>
          <w:lang w:val="sr-Cyrl-RS"/>
        </w:rPr>
        <w:t xml:space="preserve">во повезивање се првенствено односи на Централни регистар становништва, регистар Министарства унутрашњих послова, Пореске управе, Фонда ПИО и др. </w:t>
      </w:r>
    </w:p>
    <w:p w14:paraId="0904FB47" w14:textId="77777777" w:rsidR="0089576E" w:rsidRPr="00467061" w:rsidRDefault="0089576E" w:rsidP="00A33566">
      <w:pPr>
        <w:spacing w:after="0" w:line="240" w:lineRule="auto"/>
        <w:ind w:firstLine="709"/>
        <w:jc w:val="both"/>
        <w:rPr>
          <w:rFonts w:cstheme="minorHAnsi"/>
          <w:sz w:val="24"/>
          <w:szCs w:val="24"/>
          <w:lang w:val="sr-Cyrl-RS"/>
        </w:rPr>
      </w:pPr>
    </w:p>
    <w:p w14:paraId="1F2888E5" w14:textId="77777777" w:rsidR="00A33566" w:rsidRPr="00467061" w:rsidRDefault="00A33566" w:rsidP="00A33566">
      <w:pPr>
        <w:spacing w:after="0" w:line="240" w:lineRule="auto"/>
        <w:ind w:firstLine="709"/>
        <w:jc w:val="both"/>
        <w:rPr>
          <w:rFonts w:cstheme="minorHAnsi"/>
          <w:sz w:val="24"/>
          <w:szCs w:val="24"/>
          <w:lang w:val="sr-Cyrl-RS"/>
        </w:rPr>
      </w:pPr>
      <w:r w:rsidRPr="00467061">
        <w:rPr>
          <w:rFonts w:cstheme="minorHAnsi"/>
          <w:sz w:val="24"/>
          <w:szCs w:val="24"/>
          <w:lang w:val="sr-Cyrl-RS"/>
        </w:rPr>
        <w:t>Примена регистра Социјална карта допринела је да одређени поступци (као нпр. остваривање права на новчану социјалну помоћ) буду обухваћени аутоматизацијом тј.</w:t>
      </w:r>
      <w:r w:rsidR="00490D26" w:rsidRPr="00467061">
        <w:rPr>
          <w:rFonts w:cstheme="minorHAnsi"/>
          <w:sz w:val="24"/>
          <w:szCs w:val="24"/>
          <w:lang w:val="sr-Cyrl-RS"/>
        </w:rPr>
        <w:t xml:space="preserve"> </w:t>
      </w:r>
      <w:r w:rsidRPr="00467061">
        <w:rPr>
          <w:rFonts w:cstheme="minorHAnsi"/>
          <w:sz w:val="24"/>
          <w:szCs w:val="24"/>
          <w:lang w:val="sr-Cyrl-RS"/>
        </w:rPr>
        <w:lastRenderedPageBreak/>
        <w:t>да подаци који су потребни за одређивање социо</w:t>
      </w:r>
      <w:r w:rsidR="00FC01C4" w:rsidRPr="00467061">
        <w:rPr>
          <w:rFonts w:cstheme="minorHAnsi"/>
          <w:sz w:val="24"/>
          <w:szCs w:val="24"/>
          <w:lang w:val="sr-Cyrl-RS"/>
        </w:rPr>
        <w:t xml:space="preserve"> </w:t>
      </w:r>
      <w:r w:rsidR="00FC01C4" w:rsidRPr="00467061">
        <w:rPr>
          <w:rFonts w:cstheme="minorHAnsi"/>
          <w:bCs/>
          <w:sz w:val="24"/>
          <w:szCs w:val="24"/>
          <w:lang w:val="ru-RU"/>
        </w:rPr>
        <w:t xml:space="preserve">– </w:t>
      </w:r>
      <w:r w:rsidRPr="00467061">
        <w:rPr>
          <w:rFonts w:cstheme="minorHAnsi"/>
          <w:sz w:val="24"/>
          <w:szCs w:val="24"/>
          <w:lang w:val="sr-Cyrl-RS"/>
        </w:rPr>
        <w:t xml:space="preserve">економског статуса појединца и породице буду доступни стручним радницима и умрежени, што је допринело да стручни радници буду ефикаснији у раду. </w:t>
      </w:r>
    </w:p>
    <w:p w14:paraId="71187236" w14:textId="77777777" w:rsidR="0089576E" w:rsidRPr="00467061" w:rsidRDefault="0089576E" w:rsidP="001F08C4">
      <w:pPr>
        <w:spacing w:after="0" w:line="240" w:lineRule="auto"/>
        <w:ind w:firstLine="709"/>
        <w:jc w:val="both"/>
        <w:rPr>
          <w:rFonts w:cstheme="minorHAnsi"/>
          <w:sz w:val="24"/>
          <w:szCs w:val="24"/>
          <w:lang w:val="ru-RU"/>
        </w:rPr>
      </w:pPr>
    </w:p>
    <w:p w14:paraId="51E26439" w14:textId="77777777" w:rsidR="001F08C4" w:rsidRPr="00467061" w:rsidRDefault="001F08C4" w:rsidP="001F08C4">
      <w:pPr>
        <w:spacing w:after="0" w:line="240" w:lineRule="auto"/>
        <w:ind w:firstLine="709"/>
        <w:jc w:val="both"/>
        <w:rPr>
          <w:rFonts w:cstheme="minorHAnsi"/>
          <w:sz w:val="24"/>
          <w:szCs w:val="24"/>
          <w:lang w:val="ru-RU"/>
        </w:rPr>
      </w:pPr>
      <w:r w:rsidRPr="00467061">
        <w:rPr>
          <w:rFonts w:cstheme="minorHAnsi"/>
          <w:sz w:val="24"/>
          <w:szCs w:val="24"/>
          <w:lang w:val="ru-RU"/>
        </w:rPr>
        <w:t xml:space="preserve">Предности коришћења социјалне карте се углавном односе на брзину прибављања потребне документације за кориснике, као и евидентирање промена у материјалном статусу корисника. Додуше, примећена је неуједначена пракса у поступању центара за социјални рад (у даљем тексту: ЦСР), као и недовољан број обука, упутстава и инструкција када је реч о овој области. </w:t>
      </w:r>
    </w:p>
    <w:p w14:paraId="752BBA0B" w14:textId="77777777" w:rsidR="001B20CA" w:rsidRPr="00467061" w:rsidRDefault="001B20CA" w:rsidP="00A33566">
      <w:pPr>
        <w:spacing w:after="0" w:line="240" w:lineRule="auto"/>
        <w:ind w:firstLine="709"/>
        <w:jc w:val="both"/>
        <w:rPr>
          <w:rFonts w:cstheme="minorHAnsi"/>
          <w:sz w:val="24"/>
          <w:szCs w:val="24"/>
          <w:lang w:val="sr-Cyrl-RS"/>
        </w:rPr>
      </w:pPr>
      <w:bookmarkStart w:id="18" w:name="_Hlk194924565"/>
    </w:p>
    <w:p w14:paraId="298D21F2" w14:textId="77777777" w:rsidR="001B20CA" w:rsidRPr="00467061" w:rsidRDefault="00490D26" w:rsidP="00A33566">
      <w:pPr>
        <w:spacing w:after="0" w:line="240" w:lineRule="auto"/>
        <w:ind w:firstLine="709"/>
        <w:jc w:val="both"/>
        <w:rPr>
          <w:rFonts w:cstheme="minorHAnsi"/>
          <w:sz w:val="24"/>
          <w:szCs w:val="24"/>
          <w:lang w:val="ru-RU"/>
        </w:rPr>
      </w:pPr>
      <w:r w:rsidRPr="00467061">
        <w:rPr>
          <w:rFonts w:cstheme="minorHAnsi"/>
          <w:sz w:val="24"/>
          <w:szCs w:val="24"/>
          <w:lang w:val="sr-Cyrl-RS"/>
        </w:rPr>
        <w:t>Б</w:t>
      </w:r>
      <w:r w:rsidR="00A33566" w:rsidRPr="00467061">
        <w:rPr>
          <w:rFonts w:cstheme="minorHAnsi"/>
          <w:sz w:val="24"/>
          <w:szCs w:val="24"/>
          <w:lang w:val="ru-RU"/>
        </w:rPr>
        <w:t>ројни су</w:t>
      </w:r>
      <w:r w:rsidRPr="00467061">
        <w:rPr>
          <w:rFonts w:cstheme="minorHAnsi"/>
          <w:sz w:val="24"/>
          <w:szCs w:val="24"/>
          <w:lang w:val="sr-Cyrl-RS"/>
        </w:rPr>
        <w:t>, међутим,</w:t>
      </w:r>
      <w:r w:rsidR="00A33566" w:rsidRPr="00467061">
        <w:rPr>
          <w:rFonts w:cstheme="minorHAnsi"/>
          <w:sz w:val="24"/>
          <w:szCs w:val="24"/>
          <w:lang w:val="ru-RU"/>
        </w:rPr>
        <w:t>и недостаци примене Социјалне карте</w:t>
      </w:r>
      <w:r w:rsidRPr="00467061">
        <w:rPr>
          <w:rFonts w:cstheme="minorHAnsi"/>
          <w:sz w:val="24"/>
          <w:szCs w:val="24"/>
          <w:lang w:val="sr-Cyrl-RS"/>
        </w:rPr>
        <w:t>, и они</w:t>
      </w:r>
      <w:r w:rsidR="00A33566" w:rsidRPr="00467061">
        <w:rPr>
          <w:rFonts w:cstheme="minorHAnsi"/>
          <w:sz w:val="24"/>
          <w:szCs w:val="24"/>
          <w:lang w:val="ru-RU"/>
        </w:rPr>
        <w:t xml:space="preserve"> се рефлектују на остваривање права на новчану социјалну помоћ. </w:t>
      </w:r>
      <w:r w:rsidR="00A33566" w:rsidRPr="00467061">
        <w:rPr>
          <w:rFonts w:cstheme="minorHAnsi"/>
          <w:sz w:val="24"/>
          <w:szCs w:val="24"/>
          <w:lang w:val="sr-Cyrl-RS"/>
        </w:rPr>
        <w:t>Иако је интенција законодавца била да „социјална карта</w:t>
      </w:r>
      <w:r w:rsidR="001B20CA" w:rsidRPr="00467061">
        <w:rPr>
          <w:rFonts w:eastAsia="Times New Roman" w:cstheme="minorHAnsi"/>
          <w:sz w:val="24"/>
          <w:szCs w:val="24"/>
          <w:lang w:val="sr-Cyrl-RS"/>
        </w:rPr>
        <w:t>”</w:t>
      </w:r>
      <w:r w:rsidR="00A33566" w:rsidRPr="00467061">
        <w:rPr>
          <w:rFonts w:cstheme="minorHAnsi"/>
          <w:sz w:val="24"/>
          <w:szCs w:val="24"/>
          <w:lang w:val="sr-Cyrl-RS"/>
        </w:rPr>
        <w:t xml:space="preserve"> буде помоћно средство водитељу случаја приликом доношења мишљења о признавању права, п</w:t>
      </w:r>
      <w:r w:rsidR="00A33566" w:rsidRPr="00467061">
        <w:rPr>
          <w:rFonts w:cstheme="minorHAnsi"/>
          <w:sz w:val="24"/>
          <w:szCs w:val="24"/>
          <w:lang w:val="ru-RU"/>
        </w:rPr>
        <w:t>рема подацима добијени</w:t>
      </w:r>
      <w:r w:rsidR="00A33566" w:rsidRPr="00467061">
        <w:rPr>
          <w:rFonts w:cstheme="minorHAnsi"/>
          <w:sz w:val="24"/>
          <w:szCs w:val="24"/>
          <w:lang w:val="sr-Cyrl-RS"/>
        </w:rPr>
        <w:t>м</w:t>
      </w:r>
      <w:r w:rsidR="00A33566" w:rsidRPr="00467061">
        <w:rPr>
          <w:rFonts w:cstheme="minorHAnsi"/>
          <w:sz w:val="24"/>
          <w:szCs w:val="24"/>
          <w:lang w:val="ru-RU"/>
        </w:rPr>
        <w:t xml:space="preserve"> кроз фокус групе, ограничења социјалне карте</w:t>
      </w:r>
      <w:r w:rsidR="001F08C4" w:rsidRPr="00467061">
        <w:rPr>
          <w:rFonts w:cstheme="minorHAnsi"/>
          <w:sz w:val="24"/>
          <w:szCs w:val="24"/>
          <w:lang w:val="sr-Cyrl-RS"/>
        </w:rPr>
        <w:t xml:space="preserve"> су </w:t>
      </w:r>
      <w:r w:rsidR="00A33566" w:rsidRPr="00467061">
        <w:rPr>
          <w:rFonts w:cstheme="minorHAnsi"/>
          <w:sz w:val="24"/>
          <w:szCs w:val="24"/>
          <w:lang w:val="ru-RU"/>
        </w:rPr>
        <w:t>више</w:t>
      </w:r>
      <w:r w:rsidR="001F08C4" w:rsidRPr="00467061">
        <w:rPr>
          <w:rFonts w:cstheme="minorHAnsi"/>
          <w:sz w:val="24"/>
          <w:szCs w:val="24"/>
          <w:lang w:val="sr-Cyrl-RS"/>
        </w:rPr>
        <w:t>струка</w:t>
      </w:r>
      <w:r w:rsidR="00A33566" w:rsidRPr="00467061">
        <w:rPr>
          <w:rFonts w:cstheme="minorHAnsi"/>
          <w:sz w:val="24"/>
          <w:szCs w:val="24"/>
          <w:lang w:val="ru-RU"/>
        </w:rPr>
        <w:t xml:space="preserve">, а посебно </w:t>
      </w:r>
      <w:r w:rsidR="001F08C4" w:rsidRPr="00467061">
        <w:rPr>
          <w:rFonts w:cstheme="minorHAnsi"/>
          <w:sz w:val="24"/>
          <w:szCs w:val="24"/>
          <w:lang w:val="sr-Cyrl-RS"/>
        </w:rPr>
        <w:t xml:space="preserve">се </w:t>
      </w:r>
      <w:r w:rsidR="00A33566" w:rsidRPr="00467061">
        <w:rPr>
          <w:rFonts w:cstheme="minorHAnsi"/>
          <w:sz w:val="24"/>
          <w:szCs w:val="24"/>
          <w:lang w:val="ru-RU"/>
        </w:rPr>
        <w:t>издваја он</w:t>
      </w:r>
      <w:r w:rsidR="001F08C4" w:rsidRPr="00467061">
        <w:rPr>
          <w:rFonts w:cstheme="minorHAnsi"/>
          <w:sz w:val="24"/>
          <w:szCs w:val="24"/>
          <w:lang w:val="sr-Cyrl-RS"/>
        </w:rPr>
        <w:t>о</w:t>
      </w:r>
      <w:r w:rsidR="00A33566" w:rsidRPr="00467061">
        <w:rPr>
          <w:rFonts w:cstheme="minorHAnsi"/>
          <w:sz w:val="24"/>
          <w:szCs w:val="24"/>
          <w:lang w:val="ru-RU"/>
        </w:rPr>
        <w:t xml:space="preserve"> кој</w:t>
      </w:r>
      <w:r w:rsidR="001F08C4" w:rsidRPr="00467061">
        <w:rPr>
          <w:rFonts w:cstheme="minorHAnsi"/>
          <w:sz w:val="24"/>
          <w:szCs w:val="24"/>
          <w:lang w:val="sr-Cyrl-RS"/>
        </w:rPr>
        <w:t>е</w:t>
      </w:r>
      <w:r w:rsidR="00A33566" w:rsidRPr="00467061">
        <w:rPr>
          <w:rFonts w:cstheme="minorHAnsi"/>
          <w:sz w:val="24"/>
          <w:szCs w:val="24"/>
          <w:lang w:val="ru-RU"/>
        </w:rPr>
        <w:t xml:space="preserve"> се односи на потпуно занемаривање мишљења стручних радника у вези са потребом за остваривањем права на новчану помоћ. </w:t>
      </w:r>
    </w:p>
    <w:p w14:paraId="265C14C3" w14:textId="77777777" w:rsidR="001B20CA" w:rsidRPr="00467061" w:rsidRDefault="001B20CA" w:rsidP="00A33566">
      <w:pPr>
        <w:spacing w:after="0" w:line="240" w:lineRule="auto"/>
        <w:ind w:firstLine="709"/>
        <w:jc w:val="both"/>
        <w:rPr>
          <w:rFonts w:cstheme="minorHAnsi"/>
          <w:sz w:val="24"/>
          <w:szCs w:val="24"/>
          <w:lang w:val="ru-RU"/>
        </w:rPr>
      </w:pPr>
    </w:p>
    <w:p w14:paraId="35953A22"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Социјална карта је истиснула теренски рад, увид у услове у којима корисници станују, терен</w:t>
      </w:r>
      <w:r w:rsidR="00BC73B0" w:rsidRPr="00467061">
        <w:rPr>
          <w:rFonts w:cstheme="minorHAnsi"/>
          <w:sz w:val="24"/>
          <w:szCs w:val="24"/>
          <w:lang w:val="sr-Cyrl-RS"/>
        </w:rPr>
        <w:t>с</w:t>
      </w:r>
      <w:r w:rsidRPr="00467061">
        <w:rPr>
          <w:rFonts w:cstheme="minorHAnsi"/>
          <w:sz w:val="24"/>
          <w:szCs w:val="24"/>
          <w:lang w:val="ru-RU"/>
        </w:rPr>
        <w:t>ке посете и разговоре са корисницима, што је донекле обесмислило и минимизирало стручни рад.  Учесници фокус група наводе како им је након скорашњег надзора, Државна ревизорска институција, скренула пажњу да су подаци корисника потпуно незаштићени, да је преширок круг лица која се сматрају „повезаним лицима са корисником</w:t>
      </w:r>
      <w:r w:rsidR="001B20CA" w:rsidRPr="00467061">
        <w:rPr>
          <w:rFonts w:eastAsia="Times New Roman" w:cstheme="minorHAnsi"/>
          <w:sz w:val="24"/>
          <w:szCs w:val="24"/>
          <w:lang w:val="sr-Cyrl-RS"/>
        </w:rPr>
        <w:t>”</w:t>
      </w:r>
      <w:r w:rsidRPr="00467061">
        <w:rPr>
          <w:rFonts w:cstheme="minorHAnsi"/>
          <w:sz w:val="24"/>
          <w:szCs w:val="24"/>
          <w:lang w:val="ru-RU"/>
        </w:rPr>
        <w:t>, да се захтеви приликом подношења не виде јасно, да захтеви могу да се еви</w:t>
      </w:r>
      <w:r w:rsidR="004C7D57" w:rsidRPr="00467061">
        <w:rPr>
          <w:rFonts w:cstheme="minorHAnsi"/>
          <w:sz w:val="24"/>
          <w:szCs w:val="24"/>
          <w:lang w:val="sr-Cyrl-RS"/>
        </w:rPr>
        <w:t>де</w:t>
      </w:r>
      <w:r w:rsidRPr="00467061">
        <w:rPr>
          <w:rFonts w:cstheme="minorHAnsi"/>
          <w:sz w:val="24"/>
          <w:szCs w:val="24"/>
          <w:lang w:val="ru-RU"/>
        </w:rPr>
        <w:t>нт</w:t>
      </w:r>
      <w:r w:rsidR="00F91380" w:rsidRPr="00467061">
        <w:rPr>
          <w:rFonts w:cstheme="minorHAnsi"/>
          <w:sz w:val="24"/>
          <w:szCs w:val="24"/>
          <w:lang w:val="sr-Cyrl-RS"/>
        </w:rPr>
        <w:t>ир</w:t>
      </w:r>
      <w:r w:rsidRPr="00467061">
        <w:rPr>
          <w:rFonts w:cstheme="minorHAnsi"/>
          <w:sz w:val="24"/>
          <w:szCs w:val="24"/>
          <w:lang w:val="ru-RU"/>
        </w:rPr>
        <w:t>ају са било којим датумом што представља ризик за злоупотребе регистра, као и да ова евидениција није повезана са програмом који се примењује у центрима за социјални рад СОЗИС. Учесници фокус група наводе да су стручни радници „уместо времена посвећеног корисницима, своје активности свели на решавање нотификација Социјалне карте</w:t>
      </w:r>
      <w:r w:rsidR="001B20CA" w:rsidRPr="00467061">
        <w:rPr>
          <w:rFonts w:eastAsia="Times New Roman" w:cstheme="minorHAnsi"/>
          <w:sz w:val="24"/>
          <w:szCs w:val="24"/>
          <w:lang w:val="sr-Cyrl-RS"/>
        </w:rPr>
        <w:t>”</w:t>
      </w:r>
      <w:r w:rsidR="00B370C1" w:rsidRPr="00467061">
        <w:rPr>
          <w:rFonts w:cstheme="minorHAnsi"/>
          <w:sz w:val="24"/>
          <w:szCs w:val="24"/>
          <w:lang w:val="sr-Cyrl-RS"/>
        </w:rPr>
        <w:t>,</w:t>
      </w:r>
      <w:r w:rsidRPr="00467061">
        <w:rPr>
          <w:rFonts w:cstheme="minorHAnsi"/>
          <w:sz w:val="24"/>
          <w:szCs w:val="24"/>
          <w:lang w:val="ru-RU"/>
        </w:rPr>
        <w:t xml:space="preserve"> односно административни поступак има примат у односу на потребе корисника. Све ово говори у прилог томе да је у наредном периоду нужно унапредити и усагласити рачунарске програме који се користе у току радног процеса, као и </w:t>
      </w:r>
      <w:r w:rsidR="001F08C4" w:rsidRPr="00467061">
        <w:rPr>
          <w:rFonts w:cstheme="minorHAnsi"/>
          <w:sz w:val="24"/>
          <w:szCs w:val="24"/>
          <w:lang w:val="ru-RU"/>
        </w:rPr>
        <w:t xml:space="preserve">да је </w:t>
      </w:r>
      <w:r w:rsidRPr="00467061">
        <w:rPr>
          <w:rFonts w:cstheme="minorHAnsi"/>
          <w:sz w:val="24"/>
          <w:szCs w:val="24"/>
          <w:lang w:val="ru-RU"/>
        </w:rPr>
        <w:t xml:space="preserve">у подзаконском акту посебан акценат, приликом остваривања права корисника, </w:t>
      </w:r>
      <w:r w:rsidR="001F08C4" w:rsidRPr="00467061">
        <w:rPr>
          <w:rFonts w:cstheme="minorHAnsi"/>
          <w:sz w:val="24"/>
          <w:szCs w:val="24"/>
          <w:lang w:val="ru-RU"/>
        </w:rPr>
        <w:t xml:space="preserve">потребно </w:t>
      </w:r>
      <w:r w:rsidRPr="00467061">
        <w:rPr>
          <w:rFonts w:cstheme="minorHAnsi"/>
          <w:sz w:val="24"/>
          <w:szCs w:val="24"/>
          <w:lang w:val="ru-RU"/>
        </w:rPr>
        <w:t>ставити на стручни рад и процену стручног радника и додатне обуке у том смеру.</w:t>
      </w:r>
    </w:p>
    <w:bookmarkEnd w:id="18"/>
    <w:p w14:paraId="38E3F428" w14:textId="77777777" w:rsidR="002E5506" w:rsidRPr="00467061" w:rsidRDefault="002E5506" w:rsidP="00A33566">
      <w:pPr>
        <w:spacing w:after="0" w:line="240" w:lineRule="auto"/>
        <w:ind w:firstLine="709"/>
        <w:jc w:val="both"/>
        <w:rPr>
          <w:rFonts w:cstheme="minorHAnsi"/>
          <w:sz w:val="24"/>
          <w:szCs w:val="24"/>
          <w:lang w:val="ru-RU"/>
        </w:rPr>
      </w:pPr>
    </w:p>
    <w:p w14:paraId="1C1A7927" w14:textId="77777777" w:rsidR="001C3F1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Право на новчану социјалну помоћ, се у складу са Законом о социјалној заштити, остварује у центрима за социјални рад, за све категорије корисника. Ово право могу да остваре појединци, односно породице, који својим радом, приходима од имовине или из других извора не могу да остваре приходе мање од износа новчане социјалне помоћи.</w:t>
      </w:r>
      <w:r w:rsidRPr="00467061">
        <w:rPr>
          <w:rStyle w:val="FootnoteReference"/>
          <w:rFonts w:asciiTheme="minorHAnsi" w:hAnsiTheme="minorHAnsi" w:cstheme="minorHAnsi"/>
          <w:szCs w:val="24"/>
        </w:rPr>
        <w:footnoteReference w:id="9"/>
      </w:r>
      <w:r w:rsidRPr="00467061">
        <w:rPr>
          <w:rFonts w:cstheme="minorHAnsi"/>
          <w:sz w:val="24"/>
          <w:szCs w:val="24"/>
          <w:lang w:val="ru-RU"/>
        </w:rPr>
        <w:t xml:space="preserve"> </w:t>
      </w:r>
    </w:p>
    <w:p w14:paraId="3EA67FBF" w14:textId="77777777" w:rsidR="001C3F16" w:rsidRPr="00467061" w:rsidRDefault="001C3F16" w:rsidP="00A33566">
      <w:pPr>
        <w:spacing w:after="0" w:line="240" w:lineRule="auto"/>
        <w:ind w:firstLine="709"/>
        <w:jc w:val="both"/>
        <w:rPr>
          <w:rFonts w:cstheme="minorHAnsi"/>
          <w:sz w:val="24"/>
          <w:szCs w:val="24"/>
          <w:lang w:val="ru-RU"/>
        </w:rPr>
      </w:pPr>
    </w:p>
    <w:p w14:paraId="147F8D2B"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Општи услови за остваривање права односе се на поседовање непокретности – односно имовински цензус поседовање покретности, постојање уговора о доживотном издржавању или обавезе других лица да учествују у њиховом издржавању. </w:t>
      </w:r>
    </w:p>
    <w:p w14:paraId="7C5768BC" w14:textId="77777777" w:rsidR="001C3F16" w:rsidRPr="00467061" w:rsidRDefault="001C3F16" w:rsidP="00A33566">
      <w:pPr>
        <w:spacing w:after="0" w:line="240" w:lineRule="auto"/>
        <w:ind w:firstLine="709"/>
        <w:jc w:val="both"/>
        <w:rPr>
          <w:rFonts w:cstheme="minorHAnsi"/>
          <w:sz w:val="24"/>
          <w:szCs w:val="24"/>
          <w:lang w:val="ru-RU"/>
        </w:rPr>
      </w:pPr>
    </w:p>
    <w:p w14:paraId="4059E46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 односу на опште услове за остваривање права на новчану социјалну помоћ, учесници фокус група истичу значај редефинисања имовинског цензуса </w:t>
      </w:r>
      <w:r w:rsidR="001F08C4" w:rsidRPr="00467061">
        <w:rPr>
          <w:rFonts w:cstheme="minorHAnsi"/>
          <w:sz w:val="24"/>
          <w:szCs w:val="24"/>
          <w:lang w:val="ru-RU"/>
        </w:rPr>
        <w:t xml:space="preserve">за </w:t>
      </w:r>
      <w:r w:rsidRPr="00467061">
        <w:rPr>
          <w:rFonts w:cstheme="minorHAnsi"/>
          <w:sz w:val="24"/>
          <w:szCs w:val="24"/>
          <w:lang w:val="ru-RU"/>
        </w:rPr>
        <w:t>утврђивањ</w:t>
      </w:r>
      <w:r w:rsidR="001F08C4" w:rsidRPr="00467061">
        <w:rPr>
          <w:rFonts w:cstheme="minorHAnsi"/>
          <w:sz w:val="24"/>
          <w:szCs w:val="24"/>
          <w:lang w:val="ru-RU"/>
        </w:rPr>
        <w:t>е</w:t>
      </w:r>
      <w:r w:rsidRPr="00467061">
        <w:rPr>
          <w:rFonts w:cstheme="minorHAnsi"/>
          <w:sz w:val="24"/>
          <w:szCs w:val="24"/>
          <w:lang w:val="ru-RU"/>
        </w:rPr>
        <w:t xml:space="preserve"> </w:t>
      </w:r>
      <w:r w:rsidRPr="00467061">
        <w:rPr>
          <w:rFonts w:cstheme="minorHAnsi"/>
          <w:sz w:val="24"/>
          <w:szCs w:val="24"/>
          <w:lang w:val="ru-RU"/>
        </w:rPr>
        <w:lastRenderedPageBreak/>
        <w:t xml:space="preserve">права, истичући да не може свако обрадиво земљиште да се третира на исти начин у смислу остваривања права. Неопходно је  пронаћи решење које је правичније и које ће пратити стварну тржишну вредност и могућност коришћења одређеног земљишта – да ли је реч о грађевинском или обрадивном земљишту, да ли се налази у урбаном или руралном подручју, која је зона/локација и сл. </w:t>
      </w:r>
    </w:p>
    <w:p w14:paraId="539B9FFA" w14:textId="77777777" w:rsidR="0087359D" w:rsidRPr="00467061" w:rsidRDefault="0087359D" w:rsidP="00A33566">
      <w:pPr>
        <w:spacing w:after="0" w:line="240" w:lineRule="auto"/>
        <w:ind w:firstLine="709"/>
        <w:jc w:val="both"/>
        <w:rPr>
          <w:rFonts w:cstheme="minorHAnsi"/>
          <w:lang w:val="ru-RU"/>
        </w:rPr>
      </w:pPr>
    </w:p>
    <w:p w14:paraId="145516E2" w14:textId="77777777" w:rsidR="0087359D" w:rsidRPr="00467061" w:rsidRDefault="004F3691" w:rsidP="00200620">
      <w:pPr>
        <w:spacing w:after="0" w:line="240" w:lineRule="auto"/>
        <w:jc w:val="both"/>
        <w:rPr>
          <w:rFonts w:cstheme="minorHAnsi"/>
          <w:i/>
          <w:iCs/>
          <w:lang w:val="ru-RU"/>
        </w:rPr>
      </w:pPr>
      <w:r w:rsidRPr="00467061">
        <w:rPr>
          <w:rFonts w:cstheme="minorHAnsi"/>
          <w:lang w:val="sr-Cyrl-RS"/>
        </w:rPr>
        <w:t>„</w:t>
      </w:r>
      <w:r w:rsidR="0087359D" w:rsidRPr="00467061">
        <w:rPr>
          <w:rFonts w:cstheme="minorHAnsi"/>
          <w:i/>
          <w:iCs/>
          <w:lang w:val="ru-RU"/>
        </w:rPr>
        <w:t>Често очекујемо од корисника да ставе хипотеку на своју земљу или им кажемо да имају вишак стамбеног простора, а знамо да живе у селу, да им је кућа недовршена, да имају менталних проблема и да нити могу да продају некретнину, нити да је дају у закуп, нити да приме неког да станује код њих. Из формалних разлога одбијамо људе којима је помоћ потребна и то видимо</w:t>
      </w:r>
      <w:r w:rsidR="003D325D" w:rsidRPr="00467061">
        <w:rPr>
          <w:rFonts w:cstheme="minorHAnsi"/>
          <w:i/>
          <w:iCs/>
          <w:lang w:val="ru-RU"/>
        </w:rPr>
        <w:t xml:space="preserve"> као</w:t>
      </w:r>
      <w:r w:rsidRPr="00467061">
        <w:rPr>
          <w:rFonts w:cstheme="minorHAnsi"/>
          <w:i/>
          <w:iCs/>
          <w:lang w:val="ru-RU"/>
        </w:rPr>
        <w:t xml:space="preserve"> велику неправду.</w:t>
      </w:r>
      <w:r w:rsidRPr="00467061">
        <w:rPr>
          <w:rFonts w:cstheme="minorHAnsi"/>
          <w:lang w:val="sr-Cyrl-RS"/>
        </w:rPr>
        <w:t>”</w:t>
      </w:r>
    </w:p>
    <w:p w14:paraId="1F5BA682" w14:textId="77777777" w:rsidR="0087359D" w:rsidRPr="00467061" w:rsidRDefault="0087359D" w:rsidP="003543AA">
      <w:pPr>
        <w:spacing w:after="0" w:line="240" w:lineRule="auto"/>
        <w:rPr>
          <w:rFonts w:cstheme="minorHAnsi"/>
          <w:lang w:val="ru-RU"/>
        </w:rPr>
      </w:pPr>
      <w:r w:rsidRPr="00467061">
        <w:rPr>
          <w:rFonts w:cstheme="minorHAnsi"/>
          <w:lang w:val="ru-RU"/>
        </w:rPr>
        <w:t>(</w:t>
      </w:r>
      <w:r w:rsidR="001F08C4" w:rsidRPr="00467061">
        <w:rPr>
          <w:rFonts w:cstheme="minorHAnsi"/>
          <w:lang w:val="ru-RU"/>
        </w:rPr>
        <w:t>п</w:t>
      </w:r>
      <w:r w:rsidRPr="00467061">
        <w:rPr>
          <w:rFonts w:cstheme="minorHAnsi"/>
          <w:lang w:val="ru-RU"/>
        </w:rPr>
        <w:t>редставник ЦСР)</w:t>
      </w:r>
    </w:p>
    <w:p w14:paraId="1A0F8ADE" w14:textId="77777777" w:rsidR="00F32494" w:rsidRPr="00467061" w:rsidRDefault="00F32494" w:rsidP="00F32494">
      <w:pPr>
        <w:spacing w:after="0" w:line="240" w:lineRule="auto"/>
        <w:ind w:firstLine="709"/>
        <w:jc w:val="center"/>
        <w:rPr>
          <w:rFonts w:cstheme="minorHAnsi"/>
          <w:sz w:val="24"/>
          <w:szCs w:val="24"/>
          <w:lang w:val="ru-RU"/>
        </w:rPr>
      </w:pPr>
    </w:p>
    <w:p w14:paraId="614F1E9E" w14:textId="77777777" w:rsidR="00F32494" w:rsidRPr="00467061" w:rsidRDefault="004F3691" w:rsidP="006C4709">
      <w:pPr>
        <w:spacing w:after="0" w:line="240" w:lineRule="auto"/>
        <w:jc w:val="both"/>
        <w:rPr>
          <w:rFonts w:cstheme="minorHAnsi"/>
          <w:i/>
          <w:iCs/>
          <w:lang w:val="ru-RU"/>
        </w:rPr>
      </w:pPr>
      <w:r w:rsidRPr="00467061">
        <w:rPr>
          <w:rFonts w:cstheme="minorHAnsi"/>
          <w:lang w:val="sr-Cyrl-RS"/>
        </w:rPr>
        <w:t>„</w:t>
      </w:r>
      <w:r w:rsidR="00F32494" w:rsidRPr="00467061">
        <w:rPr>
          <w:rFonts w:cstheme="minorHAnsi"/>
          <w:i/>
          <w:iCs/>
          <w:lang w:val="ru-RU"/>
        </w:rPr>
        <w:t>Рачуна се само површина обрадивог земљишта, а није исто да ли је то обрадиво земљиште у Војводини или Шумадији, где може да се изда у закуп – аренду или на неприступачном месту, на некој планини, где ништа не успева и где је сама пепељуша. Нити имате људи који би рентирали земљу, нити на тој земљи може нешто да се узгаја. Закон их третира једнако.</w:t>
      </w:r>
      <w:r w:rsidRPr="00467061">
        <w:rPr>
          <w:rFonts w:cstheme="minorHAnsi"/>
          <w:lang w:val="sr-Cyrl-RS"/>
        </w:rPr>
        <w:t>”</w:t>
      </w:r>
    </w:p>
    <w:p w14:paraId="3356878A" w14:textId="77777777" w:rsidR="00F32494" w:rsidRPr="00467061" w:rsidRDefault="00F32494" w:rsidP="003543AA">
      <w:pPr>
        <w:spacing w:after="0" w:line="240" w:lineRule="auto"/>
        <w:jc w:val="both"/>
        <w:rPr>
          <w:rFonts w:cstheme="minorHAnsi"/>
          <w:lang w:val="ru-RU"/>
        </w:rPr>
      </w:pPr>
      <w:r w:rsidRPr="00467061">
        <w:rPr>
          <w:rFonts w:cstheme="minorHAnsi"/>
          <w:lang w:val="ru-RU"/>
        </w:rPr>
        <w:t>(представник ЦСР)</w:t>
      </w:r>
    </w:p>
    <w:p w14:paraId="199A8171" w14:textId="77777777" w:rsidR="0087359D" w:rsidRPr="00467061" w:rsidRDefault="0087359D" w:rsidP="00A33566">
      <w:pPr>
        <w:spacing w:after="0" w:line="240" w:lineRule="auto"/>
        <w:ind w:firstLine="709"/>
        <w:jc w:val="both"/>
        <w:rPr>
          <w:rFonts w:cstheme="minorHAnsi"/>
          <w:sz w:val="24"/>
          <w:szCs w:val="24"/>
          <w:lang w:val="ru-RU"/>
        </w:rPr>
      </w:pPr>
    </w:p>
    <w:p w14:paraId="57648A64" w14:textId="556F8867" w:rsidR="0087359D" w:rsidRPr="00467061" w:rsidRDefault="003543AA" w:rsidP="006C4709">
      <w:pPr>
        <w:spacing w:after="0" w:line="240" w:lineRule="auto"/>
        <w:jc w:val="both"/>
        <w:rPr>
          <w:rFonts w:cstheme="minorHAnsi"/>
          <w:i/>
          <w:lang w:val="ru-RU"/>
        </w:rPr>
      </w:pPr>
      <w:r w:rsidRPr="00467061">
        <w:rPr>
          <w:rFonts w:cstheme="minorHAnsi"/>
          <w:lang w:val="sr-Cyrl-RS"/>
        </w:rPr>
        <w:t>„</w:t>
      </w:r>
      <w:r w:rsidR="0087359D" w:rsidRPr="00467061">
        <w:rPr>
          <w:rFonts w:cstheme="minorHAnsi"/>
          <w:i/>
          <w:lang w:val="ru-RU"/>
        </w:rPr>
        <w:t>У ЗСЗ је највећа грешка што ви кад продате ауто или трактор и добили сте паре, кажу немаш више право на новчану социјалну помоћ. А он је продао средство рада. Дај му да купи ново средство рада. Зато треба увести као неки вид подршке социјалне заштите код материјалних давања: да ти дам трактор, веш машину, белу тех</w:t>
      </w:r>
      <w:r w:rsidR="0087117C" w:rsidRPr="00467061">
        <w:rPr>
          <w:rFonts w:cstheme="minorHAnsi"/>
          <w:i/>
          <w:lang w:val="ru-RU"/>
        </w:rPr>
        <w:t>нику, грађевински материјал ... т</w:t>
      </w:r>
      <w:r w:rsidR="0087359D" w:rsidRPr="00467061">
        <w:rPr>
          <w:rFonts w:cstheme="minorHAnsi"/>
          <w:i/>
          <w:lang w:val="ru-RU"/>
        </w:rPr>
        <w:t>и чланови 110 и 111 кажу да ЈЛС има право да да субвенције: огрев, народна кухиња и ... И онда се локал веже за то и каже – има право</w:t>
      </w:r>
      <w:r w:rsidRPr="00467061">
        <w:rPr>
          <w:rFonts w:cstheme="minorHAnsi"/>
          <w:i/>
          <w:lang w:val="ru-RU"/>
        </w:rPr>
        <w:t xml:space="preserve"> само на огрев и народну кухињу.</w:t>
      </w:r>
      <w:r w:rsidRPr="00467061">
        <w:rPr>
          <w:rFonts w:cstheme="minorHAnsi"/>
          <w:lang w:val="sr-Cyrl-RS"/>
        </w:rPr>
        <w:t>”</w:t>
      </w:r>
    </w:p>
    <w:p w14:paraId="471DFCF6" w14:textId="77777777" w:rsidR="0087359D" w:rsidRPr="00467061" w:rsidRDefault="0087359D" w:rsidP="003543AA">
      <w:pPr>
        <w:spacing w:after="0" w:line="240" w:lineRule="auto"/>
        <w:jc w:val="both"/>
        <w:rPr>
          <w:rFonts w:cstheme="minorHAnsi"/>
          <w:lang w:val="ru-RU"/>
        </w:rPr>
      </w:pPr>
      <w:r w:rsidRPr="00467061">
        <w:rPr>
          <w:rFonts w:cstheme="minorHAnsi"/>
          <w:lang w:val="ru-RU"/>
        </w:rPr>
        <w:t>(представник Повереника за заштиту равноправности)</w:t>
      </w:r>
    </w:p>
    <w:p w14:paraId="647E5304" w14:textId="77777777" w:rsidR="0087359D" w:rsidRPr="00467061" w:rsidRDefault="0087359D" w:rsidP="00A33566">
      <w:pPr>
        <w:spacing w:after="0" w:line="240" w:lineRule="auto"/>
        <w:ind w:firstLine="709"/>
        <w:jc w:val="both"/>
        <w:rPr>
          <w:rFonts w:cstheme="minorHAnsi"/>
          <w:sz w:val="24"/>
          <w:szCs w:val="24"/>
          <w:lang w:val="ru-RU"/>
        </w:rPr>
      </w:pPr>
    </w:p>
    <w:p w14:paraId="5D439EA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Као један од проблема приликом остваривања права на новчану помоћ, стручни радници су на фокус групама истицали да старије особе које имају децу која су у обавези да их издржавају, нерадо покрећу поступке за утврђивање издржавања, што им онемогућава остваривање права на новчану социјалну помоћ. За радно неспособне чланове породице или појединце који имају сроднике који су у обавези да их издржавају, проблем, дакле, представља постојање доказа о поднетој тужби за издржавање. Тужбе за овакве поступке, најчешће пишу центри за социјални рад, услед недостатка или </w:t>
      </w:r>
      <w:r w:rsidR="001F08C4" w:rsidRPr="00467061">
        <w:rPr>
          <w:rFonts w:cstheme="minorHAnsi"/>
          <w:sz w:val="24"/>
          <w:szCs w:val="24"/>
          <w:lang w:val="ru-RU"/>
        </w:rPr>
        <w:t>не</w:t>
      </w:r>
      <w:r w:rsidRPr="00467061">
        <w:rPr>
          <w:rFonts w:cstheme="minorHAnsi"/>
          <w:sz w:val="24"/>
          <w:szCs w:val="24"/>
          <w:lang w:val="ru-RU"/>
        </w:rPr>
        <w:t xml:space="preserve">доступности службе за бесплатну правну помоћ при </w:t>
      </w:r>
      <w:r w:rsidRPr="00467061">
        <w:rPr>
          <w:rFonts w:cstheme="minorHAnsi"/>
          <w:bCs/>
          <w:sz w:val="24"/>
          <w:szCs w:val="24"/>
          <w:lang w:val="ru-RU"/>
        </w:rPr>
        <w:t>ЈЛС</w:t>
      </w:r>
      <w:r w:rsidRPr="00467061">
        <w:rPr>
          <w:rFonts w:cstheme="minorHAnsi"/>
          <w:sz w:val="24"/>
          <w:szCs w:val="24"/>
          <w:lang w:val="ru-RU"/>
        </w:rPr>
        <w:t xml:space="preserve">. Ово представља додатно оптерећење послом за центре за социјални рад. Када до пресуда и дође, оне најчешће </w:t>
      </w:r>
      <w:r w:rsidR="001F08C4" w:rsidRPr="00467061">
        <w:rPr>
          <w:rFonts w:cstheme="minorHAnsi"/>
          <w:sz w:val="24"/>
          <w:szCs w:val="24"/>
          <w:lang w:val="ru-RU"/>
        </w:rPr>
        <w:t xml:space="preserve">обавезују на </w:t>
      </w:r>
      <w:r w:rsidRPr="00467061">
        <w:rPr>
          <w:rFonts w:cstheme="minorHAnsi"/>
          <w:sz w:val="24"/>
          <w:szCs w:val="24"/>
          <w:lang w:val="ru-RU"/>
        </w:rPr>
        <w:t>минималне</w:t>
      </w:r>
      <w:r w:rsidR="001F08C4" w:rsidRPr="00467061">
        <w:rPr>
          <w:rFonts w:cstheme="minorHAnsi"/>
          <w:sz w:val="24"/>
          <w:szCs w:val="24"/>
          <w:lang w:val="ru-RU"/>
        </w:rPr>
        <w:t xml:space="preserve"> износе</w:t>
      </w:r>
      <w:r w:rsidRPr="00467061">
        <w:rPr>
          <w:rFonts w:cstheme="minorHAnsi"/>
          <w:sz w:val="24"/>
          <w:szCs w:val="24"/>
          <w:lang w:val="ru-RU"/>
        </w:rPr>
        <w:t xml:space="preserve">, јер су и деца корисника најчешће веома лошег материјалног стања. </w:t>
      </w:r>
    </w:p>
    <w:p w14:paraId="0629B96C" w14:textId="77777777" w:rsidR="00F32494" w:rsidRPr="00467061" w:rsidRDefault="00F32494" w:rsidP="00A33566">
      <w:pPr>
        <w:spacing w:after="0" w:line="240" w:lineRule="auto"/>
        <w:ind w:firstLine="709"/>
        <w:jc w:val="both"/>
        <w:rPr>
          <w:rFonts w:cstheme="minorHAnsi"/>
          <w:sz w:val="24"/>
          <w:szCs w:val="24"/>
          <w:lang w:val="ru-RU"/>
        </w:rPr>
      </w:pPr>
    </w:p>
    <w:p w14:paraId="09BB0E6C" w14:textId="0D4A96F9" w:rsidR="00A33566" w:rsidRPr="00467061" w:rsidRDefault="00A33566" w:rsidP="00A405F9">
      <w:pPr>
        <w:pStyle w:val="pf0"/>
        <w:spacing w:before="0" w:beforeAutospacing="0" w:after="0" w:afterAutospacing="0"/>
        <w:jc w:val="both"/>
        <w:rPr>
          <w:rStyle w:val="cf11"/>
          <w:rFonts w:asciiTheme="minorHAnsi" w:eastAsiaTheme="majorEastAsia" w:hAnsiTheme="minorHAnsi" w:cstheme="minorHAnsi"/>
          <w:i/>
          <w:iCs/>
          <w:sz w:val="22"/>
          <w:szCs w:val="22"/>
          <w:lang w:val="ru-RU"/>
        </w:rPr>
      </w:pPr>
      <w:r w:rsidRPr="00467061">
        <w:rPr>
          <w:rStyle w:val="cf01"/>
          <w:rFonts w:asciiTheme="minorHAnsi" w:eastAsiaTheme="majorEastAsia" w:hAnsiTheme="minorHAnsi" w:cstheme="minorHAnsi"/>
          <w:i/>
          <w:iCs/>
          <w:sz w:val="22"/>
          <w:szCs w:val="22"/>
          <w:lang w:val="ru-RU"/>
        </w:rPr>
        <w:t xml:space="preserve">„Постоје ситуације када дете или супружник или родитељ има правоснажну пресуду којом је одређено издржавање, која се не извршава упркос покренутим поступцима извршења и кривичним поступцима, а надлежни орган онда одбија захтев за новчану социјалну помоћ </w:t>
      </w:r>
      <w:r w:rsidRPr="00467061">
        <w:rPr>
          <w:rStyle w:val="cf11"/>
          <w:rFonts w:asciiTheme="minorHAnsi" w:eastAsiaTheme="majorEastAsia" w:hAnsiTheme="minorHAnsi" w:cstheme="minorHAnsi"/>
          <w:b w:val="0"/>
          <w:i/>
          <w:iCs/>
          <w:sz w:val="22"/>
          <w:szCs w:val="22"/>
          <w:lang w:val="ru-RU"/>
        </w:rPr>
        <w:t>урачунавајући до</w:t>
      </w:r>
      <w:r w:rsidR="004E5E70" w:rsidRPr="00467061">
        <w:rPr>
          <w:rStyle w:val="cf11"/>
          <w:rFonts w:asciiTheme="minorHAnsi" w:eastAsiaTheme="majorEastAsia" w:hAnsiTheme="minorHAnsi" w:cstheme="minorHAnsi"/>
          <w:b w:val="0"/>
          <w:i/>
          <w:iCs/>
          <w:sz w:val="22"/>
          <w:szCs w:val="22"/>
          <w:lang w:val="ru-RU"/>
        </w:rPr>
        <w:t>суђено</w:t>
      </w:r>
      <w:r w:rsidR="00CE2505">
        <w:rPr>
          <w:rStyle w:val="cf11"/>
          <w:rFonts w:asciiTheme="minorHAnsi" w:eastAsiaTheme="majorEastAsia" w:hAnsiTheme="minorHAnsi" w:cstheme="minorHAnsi"/>
          <w:b w:val="0"/>
          <w:i/>
          <w:iCs/>
          <w:sz w:val="22"/>
          <w:szCs w:val="22"/>
          <w:lang w:val="sr-Latn-RS"/>
        </w:rPr>
        <w:t>,</w:t>
      </w:r>
      <w:r w:rsidR="004E5E70" w:rsidRPr="00467061">
        <w:rPr>
          <w:rStyle w:val="cf11"/>
          <w:rFonts w:asciiTheme="minorHAnsi" w:eastAsiaTheme="majorEastAsia" w:hAnsiTheme="minorHAnsi" w:cstheme="minorHAnsi"/>
          <w:b w:val="0"/>
          <w:i/>
          <w:iCs/>
          <w:sz w:val="22"/>
          <w:szCs w:val="22"/>
          <w:lang w:val="ru-RU"/>
        </w:rPr>
        <w:t xml:space="preserve"> а неизвршено издржавање.</w:t>
      </w:r>
      <w:r w:rsidR="004E5E70" w:rsidRPr="00467061">
        <w:rPr>
          <w:rFonts w:asciiTheme="minorHAnsi" w:hAnsiTheme="minorHAnsi" w:cstheme="minorHAnsi"/>
          <w:sz w:val="22"/>
          <w:szCs w:val="22"/>
          <w:lang w:val="sr-Cyrl-RS"/>
        </w:rPr>
        <w:t>”</w:t>
      </w:r>
    </w:p>
    <w:p w14:paraId="682502D3" w14:textId="77777777" w:rsidR="00A33566" w:rsidRPr="00467061" w:rsidRDefault="00A33566" w:rsidP="00A405F9">
      <w:pPr>
        <w:pStyle w:val="pf0"/>
        <w:spacing w:before="0" w:beforeAutospacing="0" w:after="0" w:afterAutospacing="0"/>
        <w:jc w:val="both"/>
        <w:rPr>
          <w:rStyle w:val="cf11"/>
          <w:rFonts w:asciiTheme="minorHAnsi" w:eastAsiaTheme="majorEastAsia" w:hAnsiTheme="minorHAnsi" w:cstheme="minorHAnsi"/>
          <w:b w:val="0"/>
          <w:iCs/>
          <w:sz w:val="22"/>
          <w:szCs w:val="22"/>
          <w:lang w:val="ru-RU"/>
        </w:rPr>
      </w:pPr>
      <w:r w:rsidRPr="00467061">
        <w:rPr>
          <w:rStyle w:val="cf11"/>
          <w:rFonts w:asciiTheme="minorHAnsi" w:eastAsiaTheme="majorEastAsia" w:hAnsiTheme="minorHAnsi" w:cstheme="minorHAnsi"/>
          <w:b w:val="0"/>
          <w:iCs/>
          <w:sz w:val="22"/>
          <w:szCs w:val="22"/>
          <w:lang w:val="ru-RU"/>
        </w:rPr>
        <w:t>(представница УНИЦЕФ-а)</w:t>
      </w:r>
    </w:p>
    <w:p w14:paraId="6EEA3E54" w14:textId="77777777" w:rsidR="006A37E2" w:rsidRPr="00467061" w:rsidRDefault="006A37E2" w:rsidP="00742E34">
      <w:pPr>
        <w:pStyle w:val="pf0"/>
        <w:spacing w:before="0" w:beforeAutospacing="0" w:after="0" w:afterAutospacing="0"/>
        <w:jc w:val="right"/>
        <w:rPr>
          <w:rFonts w:asciiTheme="minorHAnsi" w:hAnsiTheme="minorHAnsi" w:cstheme="minorHAnsi"/>
          <w:b/>
          <w:iCs/>
          <w:lang w:val="ru-RU"/>
        </w:rPr>
      </w:pPr>
    </w:p>
    <w:p w14:paraId="2B66090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Значајна препрека у остваривању права на новчану социјалну помоћ је и одредба којом се кориснице ограничавају у остваривању овог права уколико су се одрекле права на наслеђивање непокретне имовине. У оваквој ситуацији су</w:t>
      </w:r>
      <w:r w:rsidR="006A37E2" w:rsidRPr="00467061">
        <w:rPr>
          <w:rFonts w:cstheme="minorHAnsi"/>
          <w:sz w:val="24"/>
          <w:szCs w:val="24"/>
          <w:lang w:val="ru-RU"/>
        </w:rPr>
        <w:t>, дакле,</w:t>
      </w:r>
      <w:r w:rsidRPr="00467061">
        <w:rPr>
          <w:rFonts w:cstheme="minorHAnsi"/>
          <w:sz w:val="24"/>
          <w:szCs w:val="24"/>
          <w:lang w:val="ru-RU"/>
        </w:rPr>
        <w:t xml:space="preserve"> најчешће жене те које се одричу права на наслеђивање, односно одричу се имовине у оставинском </w:t>
      </w:r>
      <w:r w:rsidRPr="00467061">
        <w:rPr>
          <w:rFonts w:cstheme="minorHAnsi"/>
          <w:sz w:val="24"/>
          <w:szCs w:val="24"/>
          <w:lang w:val="ru-RU"/>
        </w:rPr>
        <w:lastRenderedPageBreak/>
        <w:t xml:space="preserve">поступку, вођене традиционалним вредностима и улогама жене, дубоко укорењеним патријархалним обрасцима понашања, у којима је уобичајено и подразумева се да се сестра одрекне имовине у корист брата, супруга или сина. Ово ставља у неравноправан положај представнице женског пола. </w:t>
      </w:r>
    </w:p>
    <w:p w14:paraId="04749288" w14:textId="77777777" w:rsidR="00A33566" w:rsidRPr="00467061" w:rsidRDefault="00A33566" w:rsidP="00A33566">
      <w:pPr>
        <w:spacing w:after="0" w:line="240" w:lineRule="auto"/>
        <w:ind w:firstLine="709"/>
        <w:jc w:val="both"/>
        <w:rPr>
          <w:rFonts w:cstheme="minorHAnsi"/>
          <w:sz w:val="24"/>
          <w:szCs w:val="24"/>
          <w:lang w:val="ru-RU"/>
        </w:rPr>
      </w:pPr>
    </w:p>
    <w:p w14:paraId="0726281A"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Cs/>
          <w:iCs/>
          <w:sz w:val="24"/>
          <w:szCs w:val="24"/>
          <w:lang w:val="ru-RU"/>
        </w:rPr>
        <w:t>Када је реч о остваривању новчане помоћи за радно способне појединце</w:t>
      </w:r>
      <w:r w:rsidRPr="00467061">
        <w:rPr>
          <w:rFonts w:cstheme="minorHAnsi"/>
          <w:sz w:val="24"/>
          <w:szCs w:val="24"/>
          <w:lang w:val="ru-RU"/>
        </w:rPr>
        <w:t xml:space="preserve">, чини се да су учесници фокус група постигли консензус око тога да ово право корисници треба </w:t>
      </w:r>
      <w:r w:rsidR="00435462" w:rsidRPr="00467061">
        <w:rPr>
          <w:rFonts w:cstheme="minorHAnsi"/>
          <w:sz w:val="24"/>
          <w:szCs w:val="24"/>
          <w:lang w:val="ru-RU"/>
        </w:rPr>
        <w:t>да остваре путем Н</w:t>
      </w:r>
      <w:r w:rsidRPr="00467061">
        <w:rPr>
          <w:rFonts w:cstheme="minorHAnsi"/>
          <w:sz w:val="24"/>
          <w:szCs w:val="24"/>
          <w:lang w:val="ru-RU"/>
        </w:rPr>
        <w:t xml:space="preserve">ационалне службе за запошљавање или у просторијама </w:t>
      </w:r>
      <w:r w:rsidRPr="00467061">
        <w:rPr>
          <w:rFonts w:cstheme="minorHAnsi"/>
          <w:bCs/>
          <w:sz w:val="24"/>
          <w:szCs w:val="24"/>
          <w:lang w:val="ru-RU"/>
        </w:rPr>
        <w:t>ЈЛС</w:t>
      </w:r>
      <w:r w:rsidRPr="00467061">
        <w:rPr>
          <w:rFonts w:cstheme="minorHAnsi"/>
          <w:sz w:val="24"/>
          <w:szCs w:val="24"/>
          <w:lang w:val="ru-RU"/>
        </w:rPr>
        <w:t xml:space="preserve"> или у неким другим службама у заједници. Они сматрају да овај посао непотребно оптерећује запослене у центрима за социјални рад, који због великог броја захтева не могу да се посвете другим корисницима којима је потребна стручна помоћ. </w:t>
      </w:r>
    </w:p>
    <w:p w14:paraId="5DDD25DD" w14:textId="77777777" w:rsidR="00435462" w:rsidRPr="00467061" w:rsidRDefault="00435462" w:rsidP="00A33566">
      <w:pPr>
        <w:spacing w:after="0" w:line="240" w:lineRule="auto"/>
        <w:ind w:firstLine="709"/>
        <w:jc w:val="both"/>
        <w:rPr>
          <w:rFonts w:cstheme="minorHAnsi"/>
          <w:sz w:val="24"/>
          <w:szCs w:val="24"/>
          <w:lang w:val="ru-RU"/>
        </w:rPr>
      </w:pPr>
    </w:p>
    <w:p w14:paraId="080286E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Закон је предвидео </w:t>
      </w:r>
      <w:r w:rsidRPr="00467061">
        <w:rPr>
          <w:rFonts w:cstheme="minorHAnsi"/>
          <w:bCs/>
          <w:iCs/>
          <w:sz w:val="24"/>
          <w:szCs w:val="24"/>
          <w:lang w:val="ru-RU"/>
        </w:rPr>
        <w:t>основицу за утврђивање новчане социјалне помоћи</w:t>
      </w:r>
      <w:r w:rsidRPr="00467061">
        <w:rPr>
          <w:rFonts w:cstheme="minorHAnsi"/>
          <w:sz w:val="24"/>
          <w:szCs w:val="24"/>
          <w:lang w:val="ru-RU"/>
        </w:rPr>
        <w:t xml:space="preserve"> у фиксном износу, који се даље усклађује са индексом потрошње. Стручни радници –учесници фокус група – сматрају да би износи требало да се утврде процентуално, што би било правичније у циљу подршке корисницима. </w:t>
      </w:r>
    </w:p>
    <w:p w14:paraId="63FCEEF4" w14:textId="77777777" w:rsidR="00435462" w:rsidRPr="00467061" w:rsidRDefault="00435462" w:rsidP="00A33566">
      <w:pPr>
        <w:spacing w:after="0" w:line="240" w:lineRule="auto"/>
        <w:ind w:firstLine="709"/>
        <w:jc w:val="both"/>
        <w:rPr>
          <w:rFonts w:cstheme="minorHAnsi"/>
          <w:sz w:val="24"/>
          <w:szCs w:val="24"/>
          <w:lang w:val="ru-RU"/>
        </w:rPr>
      </w:pPr>
    </w:p>
    <w:p w14:paraId="7967ED97" w14:textId="77777777" w:rsidR="00435462"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Начин и израчунавање износа новчане помоћи, нарочито је проблематичан са становишта пондера за породице које имају децу, с обзиром да је изједначено за свако дете и да износи </w:t>
      </w:r>
      <w:r w:rsidR="006A37E2" w:rsidRPr="00467061">
        <w:rPr>
          <w:rFonts w:cstheme="minorHAnsi"/>
          <w:sz w:val="24"/>
          <w:szCs w:val="24"/>
          <w:lang w:val="ru-RU"/>
        </w:rPr>
        <w:t xml:space="preserve"> </w:t>
      </w:r>
      <w:r w:rsidRPr="00467061">
        <w:rPr>
          <w:rFonts w:cstheme="minorHAnsi"/>
          <w:sz w:val="24"/>
          <w:szCs w:val="24"/>
          <w:lang w:val="ru-RU"/>
        </w:rPr>
        <w:t>0.3</w:t>
      </w:r>
      <w:r w:rsidR="006A37E2" w:rsidRPr="00467061">
        <w:rPr>
          <w:rFonts w:cstheme="minorHAnsi"/>
          <w:sz w:val="24"/>
          <w:szCs w:val="24"/>
          <w:lang w:val="ru-RU"/>
        </w:rPr>
        <w:t xml:space="preserve"> од висине основице .</w:t>
      </w:r>
      <w:r w:rsidRPr="00467061">
        <w:rPr>
          <w:rStyle w:val="FootnoteReference"/>
          <w:rFonts w:asciiTheme="minorHAnsi" w:hAnsiTheme="minorHAnsi" w:cstheme="minorHAnsi"/>
          <w:szCs w:val="24"/>
        </w:rPr>
        <w:footnoteReference w:id="10"/>
      </w:r>
      <w:r w:rsidRPr="00467061">
        <w:rPr>
          <w:rFonts w:cstheme="minorHAnsi"/>
          <w:sz w:val="24"/>
          <w:szCs w:val="24"/>
          <w:lang w:val="ru-RU"/>
        </w:rPr>
        <w:t xml:space="preserve"> </w:t>
      </w:r>
    </w:p>
    <w:p w14:paraId="2312A9BA" w14:textId="77777777" w:rsidR="00435462" w:rsidRPr="00467061" w:rsidRDefault="00435462" w:rsidP="00A33566">
      <w:pPr>
        <w:spacing w:after="0" w:line="240" w:lineRule="auto"/>
        <w:ind w:firstLine="709"/>
        <w:jc w:val="both"/>
        <w:rPr>
          <w:rFonts w:cstheme="minorHAnsi"/>
          <w:sz w:val="24"/>
          <w:szCs w:val="24"/>
          <w:lang w:val="ru-RU"/>
        </w:rPr>
      </w:pPr>
    </w:p>
    <w:p w14:paraId="1E05FF6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Из свих извештаја може </w:t>
      </w:r>
      <w:r w:rsidR="006A37E2" w:rsidRPr="00467061">
        <w:rPr>
          <w:rFonts w:cstheme="minorHAnsi"/>
          <w:sz w:val="24"/>
          <w:szCs w:val="24"/>
          <w:lang w:val="ru-RU"/>
        </w:rPr>
        <w:t xml:space="preserve">се </w:t>
      </w:r>
      <w:r w:rsidRPr="00467061">
        <w:rPr>
          <w:rFonts w:cstheme="minorHAnsi"/>
          <w:sz w:val="24"/>
          <w:szCs w:val="24"/>
          <w:lang w:val="ru-RU"/>
        </w:rPr>
        <w:t>закључи</w:t>
      </w:r>
      <w:r w:rsidR="006A37E2" w:rsidRPr="00467061">
        <w:rPr>
          <w:rFonts w:cstheme="minorHAnsi"/>
          <w:sz w:val="24"/>
          <w:szCs w:val="24"/>
          <w:lang w:val="ru-RU"/>
        </w:rPr>
        <w:t>ти</w:t>
      </w:r>
      <w:r w:rsidRPr="00467061">
        <w:rPr>
          <w:rFonts w:cstheme="minorHAnsi"/>
          <w:sz w:val="24"/>
          <w:szCs w:val="24"/>
          <w:lang w:val="ru-RU"/>
        </w:rPr>
        <w:t xml:space="preserve"> да су деца корисници система социјалне заштите, најчешће корисници новчане социјалне помоћи – преко 50% деце.</w:t>
      </w:r>
      <w:r w:rsidRPr="00467061">
        <w:rPr>
          <w:rStyle w:val="FootnoteReference"/>
          <w:rFonts w:asciiTheme="minorHAnsi" w:hAnsiTheme="minorHAnsi" w:cstheme="minorHAnsi"/>
          <w:szCs w:val="24"/>
        </w:rPr>
        <w:footnoteReference w:id="11"/>
      </w:r>
      <w:r w:rsidRPr="00467061">
        <w:rPr>
          <w:rFonts w:cstheme="minorHAnsi"/>
          <w:sz w:val="24"/>
          <w:szCs w:val="24"/>
          <w:lang w:val="ru-RU"/>
        </w:rPr>
        <w:t xml:space="preserve"> Учесници фокус група наводе да није најбољи начин да се уједначи увећање за сву децу до 18.</w:t>
      </w:r>
      <w:r w:rsidR="008D09D8" w:rsidRPr="00467061">
        <w:rPr>
          <w:rFonts w:cstheme="minorHAnsi"/>
          <w:sz w:val="24"/>
          <w:szCs w:val="24"/>
          <w:lang w:val="ru-RU"/>
        </w:rPr>
        <w:t xml:space="preserve"> </w:t>
      </w:r>
      <w:r w:rsidRPr="00467061">
        <w:rPr>
          <w:rFonts w:cstheme="minorHAnsi"/>
          <w:sz w:val="24"/>
          <w:szCs w:val="24"/>
          <w:lang w:val="ru-RU"/>
        </w:rPr>
        <w:t xml:space="preserve">године и да је потребно препознати потребе деце старијег календарског узраста </w:t>
      </w:r>
      <w:r w:rsidR="006A37E2" w:rsidRPr="00467061">
        <w:rPr>
          <w:rFonts w:cstheme="minorHAnsi"/>
          <w:sz w:val="24"/>
          <w:szCs w:val="24"/>
          <w:lang w:val="ru-RU"/>
        </w:rPr>
        <w:t>(</w:t>
      </w:r>
      <w:r w:rsidRPr="00467061">
        <w:rPr>
          <w:rFonts w:cstheme="minorHAnsi"/>
          <w:sz w:val="24"/>
          <w:szCs w:val="24"/>
          <w:lang w:val="ru-RU"/>
        </w:rPr>
        <w:t>кој</w:t>
      </w:r>
      <w:r w:rsidR="006A37E2" w:rsidRPr="00467061">
        <w:rPr>
          <w:rFonts w:cstheme="minorHAnsi"/>
          <w:sz w:val="24"/>
          <w:szCs w:val="24"/>
          <w:lang w:val="ru-RU"/>
        </w:rPr>
        <w:t>а</w:t>
      </w:r>
      <w:r w:rsidRPr="00467061">
        <w:rPr>
          <w:rFonts w:cstheme="minorHAnsi"/>
          <w:sz w:val="24"/>
          <w:szCs w:val="24"/>
          <w:lang w:val="ru-RU"/>
        </w:rPr>
        <w:t xml:space="preserve"> би требало да имају повећање за 0.7 од основице</w:t>
      </w:r>
      <w:r w:rsidR="006A37E2" w:rsidRPr="00467061">
        <w:rPr>
          <w:rFonts w:cstheme="minorHAnsi"/>
          <w:sz w:val="24"/>
          <w:szCs w:val="24"/>
          <w:lang w:val="ru-RU"/>
        </w:rPr>
        <w:t>)</w:t>
      </w:r>
      <w:r w:rsidRPr="00467061">
        <w:rPr>
          <w:rFonts w:cstheme="minorHAnsi"/>
          <w:sz w:val="24"/>
          <w:szCs w:val="24"/>
          <w:lang w:val="ru-RU"/>
        </w:rPr>
        <w:t xml:space="preserve">, </w:t>
      </w:r>
      <w:r w:rsidR="006A37E2" w:rsidRPr="00467061">
        <w:rPr>
          <w:rFonts w:cstheme="minorHAnsi"/>
          <w:sz w:val="24"/>
          <w:szCs w:val="24"/>
          <w:lang w:val="ru-RU"/>
        </w:rPr>
        <w:t xml:space="preserve">као </w:t>
      </w:r>
      <w:r w:rsidRPr="00467061">
        <w:rPr>
          <w:rFonts w:cstheme="minorHAnsi"/>
          <w:sz w:val="24"/>
          <w:szCs w:val="24"/>
          <w:lang w:val="ru-RU"/>
        </w:rPr>
        <w:t>и дец</w:t>
      </w:r>
      <w:r w:rsidR="006A37E2" w:rsidRPr="00467061">
        <w:rPr>
          <w:rFonts w:cstheme="minorHAnsi"/>
          <w:sz w:val="24"/>
          <w:szCs w:val="24"/>
          <w:lang w:val="ru-RU"/>
        </w:rPr>
        <w:t>е</w:t>
      </w:r>
      <w:r w:rsidRPr="00467061">
        <w:rPr>
          <w:rFonts w:cstheme="minorHAnsi"/>
          <w:sz w:val="24"/>
          <w:szCs w:val="24"/>
          <w:lang w:val="ru-RU"/>
        </w:rPr>
        <w:t xml:space="preserve"> са инвалидитетом. Такође, наталитет се не подстиче одредбом која прописује цензус броја чланова породице који су корисници новчане социјалне помоћи – максимално шесточлана породица. </w:t>
      </w:r>
    </w:p>
    <w:p w14:paraId="6723695B" w14:textId="77777777" w:rsidR="00A33566" w:rsidRPr="00467061" w:rsidRDefault="00A33566" w:rsidP="00A33566">
      <w:pPr>
        <w:spacing w:after="0" w:line="240" w:lineRule="auto"/>
        <w:ind w:firstLine="709"/>
        <w:jc w:val="both"/>
        <w:rPr>
          <w:rFonts w:cstheme="minorHAnsi"/>
          <w:sz w:val="24"/>
          <w:szCs w:val="24"/>
          <w:lang w:val="ru-RU"/>
        </w:rPr>
      </w:pPr>
    </w:p>
    <w:p w14:paraId="548DB394" w14:textId="77777777" w:rsidR="00A33566" w:rsidRPr="00467061" w:rsidRDefault="00A33566" w:rsidP="00D44679">
      <w:pPr>
        <w:spacing w:after="0" w:line="240" w:lineRule="auto"/>
        <w:jc w:val="both"/>
        <w:rPr>
          <w:rFonts w:eastAsia="Times New Roman" w:cstheme="minorHAnsi"/>
          <w:i/>
          <w:iCs/>
          <w:kern w:val="0"/>
          <w:lang w:val="ru-RU"/>
        </w:rPr>
      </w:pPr>
      <w:r w:rsidRPr="00467061">
        <w:rPr>
          <w:rFonts w:eastAsia="Times New Roman" w:cstheme="minorHAnsi"/>
          <w:i/>
          <w:iCs/>
          <w:kern w:val="0"/>
          <w:lang w:val="ru-RU"/>
        </w:rPr>
        <w:t>„Повећање пондера за старију децу са садашњих 0,3 на 0,5 (као за другог одраслог) и за децу са инвалидитетом (на 1) у програму НСП. 2. Алтернативно у програму НСП уместо модификоване ОЕЦД скале, што је тренутно случај, може да се примени ОЕЦД скала еквиваленције која се иначе примењује при рачунању апсолутне линије сиромаштва, што би значило да се: за другог одраслог додељује пондер 0,7 (уместо до сада 0,5), за дете преко 14 година 0,7 (уместо сада 0,3), за дете до 14 година 0,5 (уместо сада 0,3)</w:t>
      </w:r>
    </w:p>
    <w:p w14:paraId="5B2F27B4" w14:textId="77777777" w:rsidR="00D44679" w:rsidRPr="00467061" w:rsidRDefault="00D44679" w:rsidP="00D44679">
      <w:pPr>
        <w:spacing w:after="0" w:line="240" w:lineRule="auto"/>
        <w:jc w:val="both"/>
        <w:rPr>
          <w:rFonts w:eastAsia="Times New Roman" w:cstheme="minorHAnsi"/>
          <w:i/>
          <w:iCs/>
          <w:kern w:val="0"/>
          <w:lang w:val="ru-RU"/>
        </w:rPr>
      </w:pPr>
    </w:p>
    <w:p w14:paraId="3B1316A8" w14:textId="77777777" w:rsidR="00A33566" w:rsidRPr="00467061" w:rsidRDefault="00A33566" w:rsidP="00D44679">
      <w:pPr>
        <w:spacing w:after="0" w:line="240" w:lineRule="auto"/>
        <w:jc w:val="both"/>
        <w:rPr>
          <w:rFonts w:eastAsia="Times New Roman" w:cstheme="minorHAnsi"/>
          <w:i/>
          <w:iCs/>
          <w:kern w:val="0"/>
          <w:lang w:val="ru-RU"/>
        </w:rPr>
      </w:pPr>
      <w:r w:rsidRPr="00467061">
        <w:rPr>
          <w:rFonts w:eastAsia="Times New Roman" w:cstheme="minorHAnsi"/>
          <w:i/>
          <w:iCs/>
          <w:kern w:val="0"/>
          <w:lang w:val="ru-RU"/>
        </w:rPr>
        <w:t>Као резултат ових промена повећао би се износ и цензус новчане социјалне помоћи, што би представљало и унапређење адекватности овог давања и бољу заштиту нај</w:t>
      </w:r>
      <w:r w:rsidR="00D44679" w:rsidRPr="00467061">
        <w:rPr>
          <w:rFonts w:eastAsia="Times New Roman" w:cstheme="minorHAnsi"/>
          <w:i/>
          <w:iCs/>
          <w:kern w:val="0"/>
          <w:lang w:val="ru-RU"/>
        </w:rPr>
        <w:t>сиромашнијих породица са децом.</w:t>
      </w:r>
      <w:r w:rsidR="00D44679" w:rsidRPr="00467061">
        <w:rPr>
          <w:rFonts w:cstheme="minorHAnsi"/>
          <w:lang w:val="sr-Cyrl-RS"/>
        </w:rPr>
        <w:t>”</w:t>
      </w:r>
    </w:p>
    <w:p w14:paraId="665904F1" w14:textId="77777777" w:rsidR="00A33566" w:rsidRPr="00467061" w:rsidRDefault="00A33566" w:rsidP="00D44679">
      <w:pPr>
        <w:spacing w:after="0" w:line="240" w:lineRule="auto"/>
        <w:jc w:val="both"/>
        <w:rPr>
          <w:rFonts w:eastAsia="Times New Roman" w:cstheme="minorHAnsi"/>
          <w:iCs/>
          <w:kern w:val="0"/>
        </w:rPr>
      </w:pPr>
      <w:r w:rsidRPr="00467061">
        <w:rPr>
          <w:rFonts w:eastAsia="Times New Roman" w:cstheme="minorHAnsi"/>
          <w:iCs/>
          <w:kern w:val="0"/>
        </w:rPr>
        <w:t>(Представница УНИЦЕФ-а)</w:t>
      </w:r>
    </w:p>
    <w:p w14:paraId="001F908F" w14:textId="77777777" w:rsidR="00A33566" w:rsidRPr="00467061" w:rsidRDefault="00A33566" w:rsidP="003B497F">
      <w:pPr>
        <w:spacing w:after="0" w:line="240" w:lineRule="auto"/>
        <w:ind w:left="1620" w:hanging="720"/>
        <w:jc w:val="center"/>
        <w:rPr>
          <w:rFonts w:eastAsia="Times New Roman" w:cstheme="minorHAnsi"/>
          <w:i/>
          <w:iCs/>
          <w:kern w:val="0"/>
          <w:sz w:val="24"/>
          <w:szCs w:val="24"/>
        </w:rPr>
      </w:pPr>
    </w:p>
    <w:p w14:paraId="55F96CDA" w14:textId="77777777" w:rsidR="00A33566" w:rsidRPr="00467061" w:rsidRDefault="00A33566" w:rsidP="00AE0BC6">
      <w:pPr>
        <w:pStyle w:val="Heading4"/>
        <w:numPr>
          <w:ilvl w:val="3"/>
          <w:numId w:val="110"/>
        </w:numPr>
        <w:rPr>
          <w:rFonts w:cstheme="minorHAnsi"/>
        </w:rPr>
      </w:pPr>
      <w:r w:rsidRPr="00467061">
        <w:rPr>
          <w:rFonts w:cstheme="minorHAnsi"/>
        </w:rPr>
        <w:t>Једнократна новчана помоћ</w:t>
      </w:r>
    </w:p>
    <w:p w14:paraId="5CD1DC29" w14:textId="77777777" w:rsidR="00A33566" w:rsidRPr="00467061" w:rsidRDefault="00A33566" w:rsidP="00A33566">
      <w:pPr>
        <w:spacing w:after="0" w:line="240" w:lineRule="auto"/>
        <w:ind w:firstLine="709"/>
        <w:jc w:val="both"/>
        <w:rPr>
          <w:rFonts w:cstheme="minorHAnsi"/>
          <w:sz w:val="24"/>
          <w:szCs w:val="24"/>
        </w:rPr>
      </w:pPr>
    </w:p>
    <w:p w14:paraId="79F7E782" w14:textId="77777777" w:rsidR="00A33566" w:rsidRPr="00467061" w:rsidRDefault="001C67C9" w:rsidP="00A33566">
      <w:pPr>
        <w:spacing w:after="0" w:line="240" w:lineRule="auto"/>
        <w:ind w:firstLine="709"/>
        <w:jc w:val="both"/>
        <w:rPr>
          <w:rFonts w:cstheme="minorHAnsi"/>
          <w:sz w:val="24"/>
          <w:szCs w:val="24"/>
          <w:lang w:val="ru-RU"/>
        </w:rPr>
      </w:pPr>
      <w:r w:rsidRPr="00467061">
        <w:rPr>
          <w:rFonts w:cstheme="minorHAnsi"/>
          <w:sz w:val="24"/>
          <w:szCs w:val="24"/>
          <w:lang w:val="sr-Cyrl-RS"/>
        </w:rPr>
        <w:lastRenderedPageBreak/>
        <w:t>П</w:t>
      </w:r>
      <w:r w:rsidR="00A33566" w:rsidRPr="00467061">
        <w:rPr>
          <w:rFonts w:cstheme="minorHAnsi"/>
          <w:sz w:val="24"/>
          <w:szCs w:val="24"/>
        </w:rPr>
        <w:t>рема подацима Републичког завода за социјалну заштиту, током 2022.</w:t>
      </w:r>
      <w:r w:rsidRPr="00467061">
        <w:rPr>
          <w:rFonts w:cstheme="minorHAnsi"/>
          <w:sz w:val="24"/>
          <w:szCs w:val="24"/>
          <w:lang w:val="sr-Cyrl-RS"/>
        </w:rPr>
        <w:t xml:space="preserve"> </w:t>
      </w:r>
      <w:r w:rsidR="00A33566" w:rsidRPr="00467061">
        <w:rPr>
          <w:rFonts w:cstheme="minorHAnsi"/>
          <w:sz w:val="24"/>
          <w:szCs w:val="24"/>
        </w:rPr>
        <w:t>године поднето је 184.052 захтва за остваривање права на једнократну новчану помоћ, док је то право остварило 88,1% корисника</w:t>
      </w:r>
      <w:r w:rsidR="006A37E2" w:rsidRPr="00467061">
        <w:rPr>
          <w:rFonts w:cstheme="minorHAnsi"/>
          <w:sz w:val="24"/>
          <w:szCs w:val="24"/>
          <w:lang w:val="sr-Cyrl-RS"/>
        </w:rPr>
        <w:t xml:space="preserve"> који су поднели захтев</w:t>
      </w:r>
      <w:r w:rsidR="00A33566" w:rsidRPr="00467061">
        <w:rPr>
          <w:rFonts w:cstheme="minorHAnsi"/>
          <w:sz w:val="24"/>
          <w:szCs w:val="24"/>
        </w:rPr>
        <w:t xml:space="preserve">, односно 162.137 корисника. </w:t>
      </w:r>
    </w:p>
    <w:p w14:paraId="36796588" w14:textId="77777777" w:rsidR="001C67C9" w:rsidRPr="00467061" w:rsidRDefault="001C67C9" w:rsidP="00A33566">
      <w:pPr>
        <w:spacing w:after="0" w:line="240" w:lineRule="auto"/>
        <w:ind w:firstLine="709"/>
        <w:jc w:val="both"/>
        <w:rPr>
          <w:rFonts w:cstheme="minorHAnsi"/>
          <w:sz w:val="24"/>
          <w:szCs w:val="24"/>
          <w:lang w:val="ru-RU"/>
        </w:rPr>
      </w:pPr>
    </w:p>
    <w:p w14:paraId="6A38DD42"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Један део испитаника у фокус групама, мишљења је да је признавање овог права формалне природе и да центри за социјални рад не спроводе поступак на одговарајући начин, већ да се средства дају паушално без претходно утврђене потребе корисника и </w:t>
      </w:r>
      <w:r w:rsidR="006A37E2" w:rsidRPr="00467061">
        <w:rPr>
          <w:rFonts w:cstheme="minorHAnsi"/>
          <w:sz w:val="24"/>
          <w:szCs w:val="24"/>
          <w:lang w:val="ru-RU"/>
        </w:rPr>
        <w:t>неопходних</w:t>
      </w:r>
      <w:r w:rsidRPr="00467061">
        <w:rPr>
          <w:rFonts w:cstheme="minorHAnsi"/>
          <w:sz w:val="24"/>
          <w:szCs w:val="24"/>
          <w:lang w:val="ru-RU"/>
        </w:rPr>
        <w:t xml:space="preserve"> износа, као и да није адекватна селекција корисника који остварују ово право. У многим </w:t>
      </w:r>
      <w:r w:rsidRPr="00467061">
        <w:rPr>
          <w:rFonts w:cstheme="minorHAnsi"/>
          <w:bCs/>
          <w:sz w:val="24"/>
          <w:szCs w:val="24"/>
          <w:lang w:val="ru-RU"/>
        </w:rPr>
        <w:t>ЈЛС</w:t>
      </w:r>
      <w:r w:rsidRPr="00467061">
        <w:rPr>
          <w:rFonts w:cstheme="minorHAnsi"/>
          <w:sz w:val="24"/>
          <w:szCs w:val="24"/>
          <w:lang w:val="ru-RU"/>
        </w:rPr>
        <w:t>, дуго се чека на исплате једнократних помоћи, а оне су намењене за хитно превазлажење неповољне материјалне ситуације, па то представља пролонгирање задовољења потреба корисника. Један број испитаника, сматра да је овај посао најчешће административ</w:t>
      </w:r>
      <w:r w:rsidR="006A37E2" w:rsidRPr="00467061">
        <w:rPr>
          <w:rFonts w:cstheme="minorHAnsi"/>
          <w:sz w:val="24"/>
          <w:szCs w:val="24"/>
          <w:lang w:val="ru-RU"/>
        </w:rPr>
        <w:t>а</w:t>
      </w:r>
      <w:r w:rsidRPr="00467061">
        <w:rPr>
          <w:rFonts w:cstheme="minorHAnsi"/>
          <w:sz w:val="24"/>
          <w:szCs w:val="24"/>
          <w:lang w:val="ru-RU"/>
        </w:rPr>
        <w:t>н и да би било оправдано да га ради нпр. служба у једници локалне самоуправе.</w:t>
      </w:r>
    </w:p>
    <w:p w14:paraId="228D186D" w14:textId="77777777" w:rsidR="001C67C9" w:rsidRPr="00467061" w:rsidRDefault="001C67C9" w:rsidP="00A33566">
      <w:pPr>
        <w:spacing w:after="0" w:line="240" w:lineRule="auto"/>
        <w:ind w:firstLine="709"/>
        <w:jc w:val="both"/>
        <w:rPr>
          <w:rFonts w:cstheme="minorHAnsi"/>
          <w:sz w:val="24"/>
          <w:szCs w:val="24"/>
          <w:lang w:val="ru-RU"/>
        </w:rPr>
      </w:pPr>
    </w:p>
    <w:p w14:paraId="19EED335"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Примећене су знатне разлике међу одлукама </w:t>
      </w:r>
      <w:r w:rsidR="006A37E2" w:rsidRPr="00467061">
        <w:rPr>
          <w:rFonts w:cstheme="minorHAnsi"/>
          <w:sz w:val="24"/>
          <w:szCs w:val="24"/>
          <w:lang w:val="ru-RU"/>
        </w:rPr>
        <w:t xml:space="preserve">на нивоу </w:t>
      </w:r>
      <w:r w:rsidRPr="00467061">
        <w:rPr>
          <w:rFonts w:cstheme="minorHAnsi"/>
          <w:sz w:val="24"/>
          <w:szCs w:val="24"/>
          <w:lang w:val="ru-RU"/>
        </w:rPr>
        <w:t>локалних самоуправа о износима једнократних помоћи на које корисници имају право, што доводи у неравноправ</w:t>
      </w:r>
      <w:r w:rsidR="006A37E2" w:rsidRPr="00467061">
        <w:rPr>
          <w:rFonts w:cstheme="minorHAnsi"/>
          <w:sz w:val="24"/>
          <w:szCs w:val="24"/>
          <w:lang w:val="ru-RU"/>
        </w:rPr>
        <w:t>а</w:t>
      </w:r>
      <w:r w:rsidRPr="00467061">
        <w:rPr>
          <w:rFonts w:cstheme="minorHAnsi"/>
          <w:sz w:val="24"/>
          <w:szCs w:val="24"/>
          <w:lang w:val="ru-RU"/>
        </w:rPr>
        <w:t xml:space="preserve">н положај грађане који имају пребивалиште у </w:t>
      </w:r>
      <w:r w:rsidRPr="00467061">
        <w:rPr>
          <w:rFonts w:cstheme="minorHAnsi"/>
          <w:bCs/>
          <w:sz w:val="24"/>
          <w:szCs w:val="24"/>
          <w:lang w:val="ru-RU"/>
        </w:rPr>
        <w:t>ЈЛС</w:t>
      </w:r>
      <w:r w:rsidRPr="00467061">
        <w:rPr>
          <w:rFonts w:cstheme="minorHAnsi"/>
          <w:sz w:val="24"/>
          <w:szCs w:val="24"/>
          <w:lang w:val="ru-RU"/>
        </w:rPr>
        <w:t xml:space="preserve"> у којима се ово право рестриктивније признаје. </w:t>
      </w:r>
    </w:p>
    <w:p w14:paraId="7A296846" w14:textId="77777777" w:rsidR="00A33566" w:rsidRPr="00467061" w:rsidRDefault="00A33566" w:rsidP="00A33566">
      <w:pPr>
        <w:spacing w:after="0" w:line="240" w:lineRule="auto"/>
        <w:ind w:left="360" w:firstLine="709"/>
        <w:jc w:val="both"/>
        <w:rPr>
          <w:rFonts w:cstheme="minorHAnsi"/>
          <w:b/>
          <w:sz w:val="28"/>
          <w:szCs w:val="28"/>
          <w:lang w:val="ru-RU"/>
        </w:rPr>
      </w:pPr>
    </w:p>
    <w:p w14:paraId="21924556" w14:textId="77777777" w:rsidR="00A33566" w:rsidRPr="00467061" w:rsidRDefault="00B30BC5" w:rsidP="00B30BC5">
      <w:pPr>
        <w:pStyle w:val="Heading4"/>
        <w:rPr>
          <w:rFonts w:cstheme="minorHAnsi"/>
          <w:lang w:val="ru-RU"/>
        </w:rPr>
      </w:pPr>
      <w:r w:rsidRPr="00BC0270">
        <w:rPr>
          <w:rFonts w:cstheme="minorHAnsi"/>
          <w:lang w:val="ru-RU"/>
        </w:rPr>
        <w:t xml:space="preserve">1.1.1.3 </w:t>
      </w:r>
      <w:r w:rsidR="002362F9" w:rsidRPr="00467061">
        <w:rPr>
          <w:rFonts w:cstheme="minorHAnsi"/>
          <w:lang w:val="ru-RU"/>
        </w:rPr>
        <w:t xml:space="preserve"> </w:t>
      </w:r>
      <w:r w:rsidR="00A33566" w:rsidRPr="00467061">
        <w:rPr>
          <w:rFonts w:cstheme="minorHAnsi"/>
          <w:lang w:val="ru-RU"/>
        </w:rPr>
        <w:t xml:space="preserve">Додатак за </w:t>
      </w:r>
      <w:r w:rsidR="00A33566" w:rsidRPr="00BC0270">
        <w:rPr>
          <w:rFonts w:cstheme="minorHAnsi"/>
          <w:lang w:val="ru-RU"/>
        </w:rPr>
        <w:t>помоћ</w:t>
      </w:r>
      <w:r w:rsidR="00A33566" w:rsidRPr="00467061">
        <w:rPr>
          <w:rFonts w:cstheme="minorHAnsi"/>
          <w:lang w:val="ru-RU"/>
        </w:rPr>
        <w:t xml:space="preserve"> и негу другог лица</w:t>
      </w:r>
    </w:p>
    <w:p w14:paraId="037AAA1F" w14:textId="77777777" w:rsidR="00A33566" w:rsidRPr="00467061" w:rsidRDefault="00A33566" w:rsidP="00A33566">
      <w:pPr>
        <w:spacing w:after="0" w:line="240" w:lineRule="auto"/>
        <w:ind w:firstLine="709"/>
        <w:jc w:val="both"/>
        <w:rPr>
          <w:rFonts w:cstheme="minorHAnsi"/>
          <w:b/>
          <w:bCs/>
          <w:sz w:val="24"/>
          <w:szCs w:val="24"/>
          <w:lang w:val="ru-RU"/>
        </w:rPr>
      </w:pPr>
    </w:p>
    <w:p w14:paraId="13DD0B6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Према подацима Републичког завода за социјалну заштиту, током 2022. године, захтев за остваривање права на додатак за помоћ и негу другог лица поднело </w:t>
      </w:r>
      <w:r w:rsidR="006A37E2" w:rsidRPr="00467061">
        <w:rPr>
          <w:rFonts w:cstheme="minorHAnsi"/>
          <w:sz w:val="24"/>
          <w:szCs w:val="24"/>
          <w:lang w:val="ru-RU"/>
        </w:rPr>
        <w:t xml:space="preserve">је </w:t>
      </w:r>
      <w:r w:rsidRPr="00467061">
        <w:rPr>
          <w:rFonts w:cstheme="minorHAnsi"/>
          <w:sz w:val="24"/>
          <w:szCs w:val="24"/>
          <w:lang w:val="ru-RU"/>
        </w:rPr>
        <w:t xml:space="preserve">14.245 лица, док је то право остварило 65,2% корисника који су поднели захтев односно 9.294 корисника. Захтев за  увећан додатак за помоћ и негу другог лица је поднело 9.290 лица, док је ово право остварило 5.606 корисника, односно 60,3% лица која су поднела захтев. </w:t>
      </w:r>
    </w:p>
    <w:p w14:paraId="220A50D9" w14:textId="77777777" w:rsidR="001C67C9" w:rsidRPr="00467061" w:rsidRDefault="001C67C9" w:rsidP="00A33566">
      <w:pPr>
        <w:spacing w:after="0" w:line="240" w:lineRule="auto"/>
        <w:ind w:firstLine="709"/>
        <w:jc w:val="both"/>
        <w:rPr>
          <w:rFonts w:cstheme="minorHAnsi"/>
          <w:sz w:val="24"/>
          <w:szCs w:val="24"/>
          <w:lang w:val="ru-RU"/>
        </w:rPr>
      </w:pPr>
    </w:p>
    <w:p w14:paraId="00CC48B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Захтев за остваривање права на додатак за помоћ и негу другог лица, у центрима за социјални рад подносе лица која ово право нису остварила у складу са прописима о пензијско-инвалидском осигурању, док захтев за увећани додатак за помоћ и негу другог лица подносе сви корисници. Након утврђивања права за увећани додатак за помоћ и негу другог лица, корисници који су у складу са прописима ПИО остварили основни додатак за помоћ и негу другог лица, добијају разлику до пуног износа увећаног додатка. Деца која имају право на овај додатак, као и незапослена лица, то право остварују преко центра за социјални рад. </w:t>
      </w:r>
    </w:p>
    <w:p w14:paraId="380D2FBA" w14:textId="77777777" w:rsidR="001C67C9" w:rsidRPr="00467061" w:rsidRDefault="001C67C9" w:rsidP="00A33566">
      <w:pPr>
        <w:spacing w:after="0" w:line="240" w:lineRule="auto"/>
        <w:ind w:firstLine="709"/>
        <w:jc w:val="both"/>
        <w:rPr>
          <w:rFonts w:cstheme="minorHAnsi"/>
          <w:sz w:val="24"/>
          <w:szCs w:val="24"/>
          <w:lang w:val="ru-RU"/>
        </w:rPr>
      </w:pPr>
    </w:p>
    <w:p w14:paraId="6CECB75A" w14:textId="7645BF14"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С обзиром да је реч о великом броју корисника који подносе захтев у центрима за социјални рад, постоји проблем </w:t>
      </w:r>
      <w:r w:rsidR="00D0571B" w:rsidRPr="00467061">
        <w:rPr>
          <w:rFonts w:cstheme="minorHAnsi"/>
          <w:sz w:val="24"/>
          <w:szCs w:val="24"/>
          <w:lang w:val="ru-RU"/>
        </w:rPr>
        <w:t>спровођења овог поступка</w:t>
      </w:r>
      <w:r w:rsidRPr="00467061">
        <w:rPr>
          <w:rFonts w:cstheme="minorHAnsi"/>
          <w:sz w:val="24"/>
          <w:szCs w:val="24"/>
          <w:lang w:val="ru-RU"/>
        </w:rPr>
        <w:t xml:space="preserve"> у прак</w:t>
      </w:r>
      <w:r w:rsidR="008D5BA2">
        <w:rPr>
          <w:rFonts w:cstheme="minorHAnsi"/>
          <w:sz w:val="24"/>
          <w:szCs w:val="24"/>
          <w:lang w:val="sr-Cyrl-RS"/>
        </w:rPr>
        <w:t>с</w:t>
      </w:r>
      <w:r w:rsidRPr="00467061">
        <w:rPr>
          <w:rFonts w:cstheme="minorHAnsi"/>
          <w:sz w:val="24"/>
          <w:szCs w:val="24"/>
          <w:lang w:val="ru-RU"/>
        </w:rPr>
        <w:t xml:space="preserve">и, јер центри за социјални рад признају право на додатак за помоћ и негу другог лица или увећани додатак, али не утврђују ово право корисника. Утврђивање права се врши од стране лекарске комисије, по прописима из пензијско-инвалидског осигурања. Због великог броја захтева, а малог броја лекара вештака поједине специјализације, на вештачење се чека и до 6 месеци, што пролонгира признавање права, односно долази до прекорачења рока за доношење решења у складу за Законом о </w:t>
      </w:r>
      <w:r w:rsidR="006A37E2" w:rsidRPr="00467061">
        <w:rPr>
          <w:rFonts w:cstheme="minorHAnsi"/>
          <w:sz w:val="24"/>
          <w:szCs w:val="24"/>
          <w:lang w:val="ru-RU"/>
        </w:rPr>
        <w:t xml:space="preserve">општем </w:t>
      </w:r>
      <w:r w:rsidRPr="00467061">
        <w:rPr>
          <w:rFonts w:cstheme="minorHAnsi"/>
          <w:sz w:val="24"/>
          <w:szCs w:val="24"/>
          <w:lang w:val="ru-RU"/>
        </w:rPr>
        <w:t>управном поступку.</w:t>
      </w:r>
    </w:p>
    <w:p w14:paraId="5042F99F" w14:textId="77777777" w:rsidR="001C67C9" w:rsidRPr="00467061" w:rsidRDefault="001C67C9" w:rsidP="00A33566">
      <w:pPr>
        <w:spacing w:after="0" w:line="240" w:lineRule="auto"/>
        <w:ind w:firstLine="709"/>
        <w:jc w:val="both"/>
        <w:rPr>
          <w:rFonts w:cstheme="minorHAnsi"/>
          <w:sz w:val="24"/>
          <w:szCs w:val="24"/>
          <w:lang w:val="ru-RU"/>
        </w:rPr>
      </w:pPr>
    </w:p>
    <w:p w14:paraId="346F2167" w14:textId="1C8F4CF0"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Због проблема у остваривању ових права, учесници фокус група предлажу да се поступак за утврђивање и признавање овог права премести у један орган који би </w:t>
      </w:r>
      <w:r w:rsidRPr="00467061">
        <w:rPr>
          <w:rFonts w:cstheme="minorHAnsi"/>
          <w:sz w:val="24"/>
          <w:szCs w:val="24"/>
          <w:lang w:val="ru-RU"/>
        </w:rPr>
        <w:lastRenderedPageBreak/>
        <w:t xml:space="preserve">спроводио поступак у целости – било да је реч о систему здравствене заштите, социјалне заштите или неком трећем издвојеном </w:t>
      </w:r>
      <w:r w:rsidR="00D0571B" w:rsidRPr="00467061">
        <w:rPr>
          <w:rFonts w:cstheme="minorHAnsi"/>
          <w:sz w:val="24"/>
          <w:szCs w:val="24"/>
          <w:lang w:val="ru-RU"/>
        </w:rPr>
        <w:t>органу</w:t>
      </w:r>
      <w:r w:rsidRPr="00467061">
        <w:rPr>
          <w:rFonts w:cstheme="minorHAnsi"/>
          <w:i/>
          <w:iCs/>
          <w:sz w:val="24"/>
          <w:szCs w:val="24"/>
          <w:lang w:val="ru-RU"/>
        </w:rPr>
        <w:t>.</w:t>
      </w:r>
    </w:p>
    <w:p w14:paraId="266141B0" w14:textId="77777777" w:rsidR="00A33566" w:rsidRPr="00467061" w:rsidRDefault="00A33566" w:rsidP="00A33566">
      <w:pPr>
        <w:spacing w:after="0" w:line="240" w:lineRule="auto"/>
        <w:ind w:firstLine="709"/>
        <w:jc w:val="both"/>
        <w:rPr>
          <w:rFonts w:cstheme="minorHAnsi"/>
          <w:sz w:val="24"/>
          <w:szCs w:val="24"/>
          <w:lang w:val="ru-RU"/>
        </w:rPr>
      </w:pPr>
    </w:p>
    <w:p w14:paraId="7C21CB89" w14:textId="77777777" w:rsidR="00A33566" w:rsidRPr="00467061" w:rsidRDefault="00A33566" w:rsidP="006C4709">
      <w:pPr>
        <w:spacing w:after="0" w:line="240" w:lineRule="auto"/>
        <w:jc w:val="both"/>
        <w:rPr>
          <w:rFonts w:cstheme="minorHAnsi"/>
          <w:i/>
          <w:iCs/>
          <w:lang w:val="ru-RU"/>
        </w:rPr>
      </w:pPr>
      <w:r w:rsidRPr="00467061">
        <w:rPr>
          <w:rFonts w:cstheme="minorHAnsi"/>
          <w:i/>
          <w:iCs/>
          <w:lang w:val="ru-RU"/>
        </w:rPr>
        <w:t xml:space="preserve">„Нужно је да се право на додатак за помоћ и негу другог лица, као и увећани додатак за помоћ и негу другог лица, регулишу на начин да </w:t>
      </w:r>
      <w:r w:rsidR="006A37E2" w:rsidRPr="00467061">
        <w:rPr>
          <w:rFonts w:cstheme="minorHAnsi"/>
          <w:i/>
          <w:iCs/>
          <w:lang w:val="ru-RU"/>
        </w:rPr>
        <w:t xml:space="preserve">се </w:t>
      </w:r>
      <w:r w:rsidRPr="00467061">
        <w:rPr>
          <w:rFonts w:cstheme="minorHAnsi"/>
          <w:i/>
          <w:iCs/>
          <w:lang w:val="ru-RU"/>
        </w:rPr>
        <w:t xml:space="preserve">корисницима олакша приступ овом праву. Често смо у ситуацији да је некоме признато право у систему социјалне заштите, а да је након тога, корисник остварио право на пензију, и мора поново да се вештачи а након тога буде одбијен. Свако ново вештачење које није неопходно, јер имамо стања код којих не може доћи до побољшања, повећава трошак из буџета и пролонгира остваривање права. Значајно је да корисници немају прекид права. Људи не знају шта значи пријавити промену. Они мисле да треба да пријаве промену адресе, нпр. а не да „испадају“ из једног система. Уштеда је за буџет да се права из оба система одлучују у једном органу. То не значи да се права функцијски </w:t>
      </w:r>
      <w:r w:rsidR="001C67C9" w:rsidRPr="00467061">
        <w:rPr>
          <w:rFonts w:cstheme="minorHAnsi"/>
          <w:i/>
          <w:iCs/>
          <w:lang w:val="ru-RU"/>
        </w:rPr>
        <w:t>спајају, она остају раздвојена.</w:t>
      </w:r>
      <w:r w:rsidR="001C67C9" w:rsidRPr="00467061">
        <w:rPr>
          <w:rFonts w:cstheme="minorHAnsi"/>
          <w:lang w:val="sr-Cyrl-RS"/>
        </w:rPr>
        <w:t>”</w:t>
      </w:r>
    </w:p>
    <w:p w14:paraId="378A355D" w14:textId="77777777" w:rsidR="00A33566" w:rsidRPr="00467061" w:rsidRDefault="00A33566" w:rsidP="001C67C9">
      <w:pPr>
        <w:spacing w:after="0" w:line="240" w:lineRule="auto"/>
        <w:jc w:val="both"/>
        <w:rPr>
          <w:rFonts w:cstheme="minorHAnsi"/>
          <w:iCs/>
          <w:lang w:val="ru-RU"/>
        </w:rPr>
      </w:pPr>
      <w:r w:rsidRPr="00467061">
        <w:rPr>
          <w:rFonts w:cstheme="minorHAnsi"/>
          <w:iCs/>
          <w:lang w:val="ru-RU"/>
        </w:rPr>
        <w:t>(представница Повереника за заштиту равноправности)</w:t>
      </w:r>
    </w:p>
    <w:p w14:paraId="4C2E0E85" w14:textId="77777777" w:rsidR="00D0571B" w:rsidRPr="00467061" w:rsidRDefault="00D0571B" w:rsidP="00A33566">
      <w:pPr>
        <w:spacing w:after="0" w:line="240" w:lineRule="auto"/>
        <w:ind w:firstLine="709"/>
        <w:jc w:val="center"/>
        <w:rPr>
          <w:rFonts w:cstheme="minorHAnsi"/>
          <w:i/>
          <w:iCs/>
          <w:lang w:val="ru-RU"/>
        </w:rPr>
      </w:pPr>
    </w:p>
    <w:p w14:paraId="1DEFE713" w14:textId="77777777" w:rsidR="00D0571B" w:rsidRPr="00467061" w:rsidRDefault="00255634" w:rsidP="00255634">
      <w:pPr>
        <w:spacing w:after="0" w:line="240" w:lineRule="auto"/>
        <w:jc w:val="both"/>
        <w:rPr>
          <w:rFonts w:cstheme="minorHAnsi"/>
          <w:i/>
          <w:lang w:val="ru-RU"/>
        </w:rPr>
      </w:pPr>
      <w:r w:rsidRPr="00467061">
        <w:rPr>
          <w:rFonts w:cstheme="minorHAnsi"/>
          <w:i/>
          <w:iCs/>
          <w:lang w:val="ru-RU"/>
        </w:rPr>
        <w:t>„</w:t>
      </w:r>
      <w:r w:rsidR="00D0571B" w:rsidRPr="00467061">
        <w:rPr>
          <w:rFonts w:cstheme="minorHAnsi"/>
          <w:i/>
          <w:lang w:val="ru-RU"/>
        </w:rPr>
        <w:t xml:space="preserve">Центрима за социјални рад је велико оптерећење туђа нега и помоћ, постоје тешкоће у признавању овог права. Имате инвалидну децу, војне осигуранике. То је једно право које обухвата рачунање и формуле за рачунање на једно седам начина. </w:t>
      </w:r>
    </w:p>
    <w:p w14:paraId="178086D1" w14:textId="77777777" w:rsidR="00415F4E" w:rsidRPr="00467061" w:rsidRDefault="00D0571B" w:rsidP="00415F4E">
      <w:pPr>
        <w:spacing w:after="0" w:line="240" w:lineRule="auto"/>
        <w:ind w:firstLine="709"/>
        <w:jc w:val="both"/>
        <w:rPr>
          <w:rFonts w:cstheme="minorHAnsi"/>
          <w:i/>
          <w:lang w:val="ru-RU"/>
        </w:rPr>
      </w:pPr>
      <w:r w:rsidRPr="00467061">
        <w:rPr>
          <w:rFonts w:cstheme="minorHAnsi"/>
          <w:i/>
          <w:lang w:val="ru-RU"/>
        </w:rPr>
        <w:t xml:space="preserve"> </w:t>
      </w:r>
    </w:p>
    <w:p w14:paraId="38C0BB45" w14:textId="77777777" w:rsidR="00F32494" w:rsidRPr="00467061" w:rsidRDefault="00D0571B" w:rsidP="00415F4E">
      <w:pPr>
        <w:spacing w:after="0" w:line="240" w:lineRule="auto"/>
        <w:jc w:val="both"/>
        <w:rPr>
          <w:rFonts w:cstheme="minorHAnsi"/>
          <w:i/>
          <w:lang w:val="ru-RU"/>
        </w:rPr>
      </w:pPr>
      <w:r w:rsidRPr="00467061">
        <w:rPr>
          <w:rFonts w:cstheme="minorHAnsi"/>
          <w:i/>
          <w:lang w:val="ru-RU"/>
        </w:rPr>
        <w:t>Нарочито кад је у нивоу разлике, односно када се обрачунава увећан додатак за помоћ и негу другог лица. Ако је накнаду за туђу негу и помоћ остварио у систему ПИО, а у центру треба да оствари увећани, морате да видите колико прима тамо, колико је овде увећани, па то да одузимате</w:t>
      </w:r>
      <w:r w:rsidR="0087359D" w:rsidRPr="00467061">
        <w:rPr>
          <w:rFonts w:cstheme="minorHAnsi"/>
          <w:i/>
          <w:lang w:val="ru-RU"/>
        </w:rPr>
        <w:t>. Све је сувише компликовано</w:t>
      </w:r>
      <w:r w:rsidRPr="00467061">
        <w:rPr>
          <w:rFonts w:cstheme="minorHAnsi"/>
          <w:i/>
          <w:lang w:val="ru-RU"/>
        </w:rPr>
        <w:t>. Људи у центр</w:t>
      </w:r>
      <w:r w:rsidR="0087359D" w:rsidRPr="00467061">
        <w:rPr>
          <w:rFonts w:cstheme="minorHAnsi"/>
          <w:i/>
          <w:lang w:val="ru-RU"/>
        </w:rPr>
        <w:t>има за социјални рад често</w:t>
      </w:r>
      <w:r w:rsidRPr="00467061">
        <w:rPr>
          <w:rFonts w:cstheme="minorHAnsi"/>
          <w:i/>
          <w:lang w:val="ru-RU"/>
        </w:rPr>
        <w:t xml:space="preserve"> греше. Можда би било добро, имајући у виду овако лошу праксу, да се направи управо један фонд из кога би се радила сва вештачења и сва та права из радног односа и увећани додатак који центри раде. Рецимо независни орган</w:t>
      </w:r>
      <w:r w:rsidR="00F32494" w:rsidRPr="00467061">
        <w:rPr>
          <w:rFonts w:cstheme="minorHAnsi"/>
          <w:i/>
          <w:lang w:val="ru-RU"/>
        </w:rPr>
        <w:t xml:space="preserve"> и </w:t>
      </w:r>
      <w:r w:rsidRPr="00467061">
        <w:rPr>
          <w:rFonts w:cstheme="minorHAnsi"/>
          <w:i/>
          <w:lang w:val="ru-RU"/>
        </w:rPr>
        <w:t xml:space="preserve">независна </w:t>
      </w:r>
      <w:r w:rsidR="00255634" w:rsidRPr="00467061">
        <w:rPr>
          <w:rFonts w:cstheme="minorHAnsi"/>
          <w:i/>
          <w:iCs/>
          <w:lang w:val="ru-RU"/>
        </w:rPr>
        <w:t>„</w:t>
      </w:r>
      <w:r w:rsidRPr="00467061">
        <w:rPr>
          <w:rFonts w:cstheme="minorHAnsi"/>
          <w:i/>
          <w:lang w:val="ru-RU"/>
        </w:rPr>
        <w:t>каса</w:t>
      </w:r>
      <w:r w:rsidR="00415F4E" w:rsidRPr="00467061">
        <w:rPr>
          <w:rFonts w:cstheme="minorHAnsi"/>
          <w:lang w:val="sr-Cyrl-RS"/>
        </w:rPr>
        <w:t>”</w:t>
      </w:r>
      <w:r w:rsidRPr="00467061">
        <w:rPr>
          <w:rFonts w:cstheme="minorHAnsi"/>
          <w:i/>
          <w:lang w:val="ru-RU"/>
        </w:rPr>
        <w:t>.</w:t>
      </w:r>
    </w:p>
    <w:p w14:paraId="54DD1A82" w14:textId="77777777" w:rsidR="00415F4E" w:rsidRPr="00467061" w:rsidRDefault="00415F4E" w:rsidP="00415F4E">
      <w:pPr>
        <w:spacing w:after="0" w:line="240" w:lineRule="auto"/>
        <w:jc w:val="both"/>
        <w:rPr>
          <w:rFonts w:cstheme="minorHAnsi"/>
          <w:i/>
          <w:sz w:val="24"/>
          <w:szCs w:val="24"/>
          <w:lang w:val="ru-RU"/>
        </w:rPr>
      </w:pPr>
    </w:p>
    <w:p w14:paraId="414EE244" w14:textId="77777777" w:rsidR="00D0571B" w:rsidRPr="00467061" w:rsidRDefault="00255634" w:rsidP="00415F4E">
      <w:pPr>
        <w:spacing w:after="0" w:line="240" w:lineRule="auto"/>
        <w:jc w:val="both"/>
        <w:rPr>
          <w:rFonts w:cstheme="minorHAnsi"/>
          <w:i/>
          <w:iCs/>
          <w:lang w:val="ru-RU"/>
        </w:rPr>
      </w:pPr>
      <w:r w:rsidRPr="00467061">
        <w:rPr>
          <w:rFonts w:cstheme="minorHAnsi"/>
          <w:i/>
          <w:iCs/>
          <w:lang w:val="ru-RU"/>
        </w:rPr>
        <w:t>„</w:t>
      </w:r>
      <w:r w:rsidR="00F32494" w:rsidRPr="00467061">
        <w:rPr>
          <w:rFonts w:cstheme="minorHAnsi"/>
          <w:i/>
          <w:lang w:val="ru-RU"/>
        </w:rPr>
        <w:t>К</w:t>
      </w:r>
      <w:r w:rsidR="00D0571B" w:rsidRPr="00467061">
        <w:rPr>
          <w:rFonts w:cstheme="minorHAnsi"/>
          <w:i/>
          <w:lang w:val="ru-RU"/>
        </w:rPr>
        <w:t>ада сте запослени ви плаћате осигурање за случај незапослености. Из тог осигурања иде</w:t>
      </w:r>
      <w:r w:rsidR="00F32494" w:rsidRPr="00467061">
        <w:rPr>
          <w:rFonts w:cstheme="minorHAnsi"/>
          <w:i/>
          <w:lang w:val="ru-RU"/>
        </w:rPr>
        <w:t xml:space="preserve"> и</w:t>
      </w:r>
      <w:r w:rsidR="00D0571B" w:rsidRPr="00467061">
        <w:rPr>
          <w:rFonts w:cstheme="minorHAnsi"/>
          <w:i/>
          <w:lang w:val="ru-RU"/>
        </w:rPr>
        <w:t xml:space="preserve"> ова нега. И сад је проблем како да оснујете нови фонд кад те паре треба да иду овамо. Неће то нико хтети да ради ако се не планира Законом о социјалној заштити - људи и средства. Јер пошто већ имате мањак запослених у ЦСР, </w:t>
      </w:r>
      <w:r w:rsidR="0087359D" w:rsidRPr="00467061">
        <w:rPr>
          <w:rFonts w:cstheme="minorHAnsi"/>
          <w:i/>
          <w:lang w:val="ru-RU"/>
        </w:rPr>
        <w:t>њих</w:t>
      </w:r>
      <w:r w:rsidR="00D0571B" w:rsidRPr="00467061">
        <w:rPr>
          <w:rFonts w:cstheme="minorHAnsi"/>
          <w:i/>
          <w:lang w:val="ru-RU"/>
        </w:rPr>
        <w:t xml:space="preserve"> треба растеретити </w:t>
      </w:r>
      <w:r w:rsidR="0087359D" w:rsidRPr="00467061">
        <w:rPr>
          <w:rFonts w:cstheme="minorHAnsi"/>
          <w:i/>
          <w:lang w:val="ru-RU"/>
        </w:rPr>
        <w:t xml:space="preserve">од </w:t>
      </w:r>
      <w:r w:rsidR="00D0571B" w:rsidRPr="00467061">
        <w:rPr>
          <w:rFonts w:cstheme="minorHAnsi"/>
          <w:i/>
          <w:lang w:val="ru-RU"/>
        </w:rPr>
        <w:t xml:space="preserve">материјалних давања, поготово што они све треба да шаљу у фонд. Али лудо је да ти папири иду </w:t>
      </w:r>
      <w:r w:rsidR="0087359D" w:rsidRPr="00467061">
        <w:rPr>
          <w:rFonts w:cstheme="minorHAnsi"/>
          <w:i/>
          <w:lang w:val="ru-RU"/>
        </w:rPr>
        <w:t>«</w:t>
      </w:r>
      <w:r w:rsidR="00D0571B" w:rsidRPr="00467061">
        <w:rPr>
          <w:rFonts w:cstheme="minorHAnsi"/>
          <w:i/>
          <w:lang w:val="ru-RU"/>
        </w:rPr>
        <w:t>вамо тамо</w:t>
      </w:r>
      <w:r w:rsidR="0087359D" w:rsidRPr="00467061">
        <w:rPr>
          <w:rFonts w:cstheme="minorHAnsi"/>
          <w:i/>
          <w:lang w:val="ru-RU"/>
        </w:rPr>
        <w:t>»</w:t>
      </w:r>
      <w:r w:rsidR="00D0571B" w:rsidRPr="00467061">
        <w:rPr>
          <w:rFonts w:cstheme="minorHAnsi"/>
          <w:i/>
          <w:lang w:val="ru-RU"/>
        </w:rPr>
        <w:t>. Дакле, треба да буде све у фонду. А фонд нема капацитета то да ради јер нема довољно запослених. Није лоше централизовати</w:t>
      </w:r>
      <w:r w:rsidR="0087359D" w:rsidRPr="00467061">
        <w:rPr>
          <w:rFonts w:cstheme="minorHAnsi"/>
          <w:i/>
          <w:lang w:val="ru-RU"/>
        </w:rPr>
        <w:t>. Центри за социајлни рад</w:t>
      </w:r>
      <w:r w:rsidR="00D0571B" w:rsidRPr="00467061">
        <w:rPr>
          <w:rFonts w:cstheme="minorHAnsi"/>
          <w:i/>
          <w:lang w:val="ru-RU"/>
        </w:rPr>
        <w:t xml:space="preserve"> се баве администрацијом већи део дана уместо да се баве живим човеком. Да би утврдио право за туђу негу и помоћ, треба странка да дође код њега, он мора да објасни шта све треба да се поднесе што уопште није једноставно. Ако странка није све поднела, по новом ЗУП-у мора све центар сам </w:t>
      </w:r>
      <w:r w:rsidR="00D0571B" w:rsidRPr="00467061">
        <w:rPr>
          <w:rFonts w:cstheme="minorHAnsi"/>
          <w:i/>
        </w:rPr>
        <w:t>ex</w:t>
      </w:r>
      <w:r w:rsidR="00D0571B" w:rsidRPr="00467061">
        <w:rPr>
          <w:rFonts w:cstheme="minorHAnsi"/>
          <w:i/>
          <w:lang w:val="ru-RU"/>
        </w:rPr>
        <w:t xml:space="preserve"> </w:t>
      </w:r>
      <w:r w:rsidR="00D0571B" w:rsidRPr="00467061">
        <w:rPr>
          <w:rFonts w:cstheme="minorHAnsi"/>
          <w:i/>
        </w:rPr>
        <w:t>offo</w:t>
      </w:r>
      <w:r w:rsidR="00D0571B" w:rsidRPr="00467061">
        <w:rPr>
          <w:rFonts w:cstheme="minorHAnsi"/>
          <w:i/>
          <w:lang w:val="ru-RU"/>
        </w:rPr>
        <w:t xml:space="preserve"> да прибави.</w:t>
      </w:r>
      <w:r w:rsidR="0087359D" w:rsidRPr="00467061">
        <w:rPr>
          <w:rFonts w:cstheme="minorHAnsi"/>
          <w:i/>
          <w:lang w:val="ru-RU"/>
        </w:rPr>
        <w:t xml:space="preserve"> Један број</w:t>
      </w:r>
      <w:r w:rsidR="00D0571B" w:rsidRPr="00467061">
        <w:rPr>
          <w:rFonts w:cstheme="minorHAnsi"/>
          <w:i/>
          <w:lang w:val="ru-RU"/>
        </w:rPr>
        <w:t xml:space="preserve"> центара нема </w:t>
      </w:r>
      <w:r w:rsidR="0087359D" w:rsidRPr="00467061">
        <w:rPr>
          <w:rFonts w:cstheme="minorHAnsi"/>
          <w:i/>
          <w:lang w:val="ru-RU"/>
        </w:rPr>
        <w:t xml:space="preserve">довољан број </w:t>
      </w:r>
      <w:r w:rsidR="00D0571B" w:rsidRPr="00467061">
        <w:rPr>
          <w:rFonts w:cstheme="minorHAnsi"/>
          <w:i/>
          <w:lang w:val="ru-RU"/>
        </w:rPr>
        <w:t>компјутер</w:t>
      </w:r>
      <w:r w:rsidR="0087359D" w:rsidRPr="00467061">
        <w:rPr>
          <w:rFonts w:cstheme="minorHAnsi"/>
          <w:i/>
          <w:lang w:val="ru-RU"/>
        </w:rPr>
        <w:t>а</w:t>
      </w:r>
      <w:r w:rsidR="00D0571B" w:rsidRPr="00467061">
        <w:rPr>
          <w:rFonts w:cstheme="minorHAnsi"/>
          <w:i/>
          <w:lang w:val="ru-RU"/>
        </w:rPr>
        <w:t xml:space="preserve"> па све то иде пешке тамо вамо у више наврата. Нису привезани на систем размене података. Он треба да добије све те папире, да спакује списе и пошаље фонду. А онда можда нешто фали, па поново. Онда добије решење и сад треба да ради доставу решења. Дани пролазе. Онда мора да обавести министатрство да је извршио доставу, како би ови кренули с уплатом на рачун</w:t>
      </w:r>
      <w:r w:rsidR="00415F4E" w:rsidRPr="00467061">
        <w:rPr>
          <w:rFonts w:cstheme="minorHAnsi"/>
          <w:i/>
          <w:lang w:val="ru-RU"/>
        </w:rPr>
        <w:t>.</w:t>
      </w:r>
      <w:r w:rsidR="00415F4E" w:rsidRPr="00467061">
        <w:rPr>
          <w:rFonts w:cstheme="minorHAnsi"/>
          <w:lang w:val="sr-Cyrl-RS"/>
        </w:rPr>
        <w:t>”</w:t>
      </w:r>
    </w:p>
    <w:p w14:paraId="0A4B19E8" w14:textId="77777777" w:rsidR="006A37E2" w:rsidRPr="00467061" w:rsidRDefault="006A37E2" w:rsidP="001B2639">
      <w:pPr>
        <w:spacing w:after="0" w:line="240" w:lineRule="auto"/>
        <w:jc w:val="both"/>
        <w:rPr>
          <w:rFonts w:cstheme="minorHAnsi"/>
          <w:iCs/>
          <w:lang w:val="ru-RU"/>
        </w:rPr>
      </w:pPr>
      <w:r w:rsidRPr="00467061">
        <w:rPr>
          <w:rFonts w:cstheme="minorHAnsi"/>
          <w:iCs/>
          <w:lang w:val="ru-RU"/>
        </w:rPr>
        <w:t>(представница Повереника за заштиту равноправности)</w:t>
      </w:r>
    </w:p>
    <w:p w14:paraId="7E2D8C87" w14:textId="77777777" w:rsidR="00A33566" w:rsidRPr="00467061" w:rsidRDefault="00A33566" w:rsidP="00A33566">
      <w:pPr>
        <w:spacing w:after="0" w:line="240" w:lineRule="auto"/>
        <w:ind w:firstLine="709"/>
        <w:jc w:val="right"/>
        <w:rPr>
          <w:rFonts w:cstheme="minorHAnsi"/>
          <w:i/>
          <w:iCs/>
          <w:sz w:val="24"/>
          <w:szCs w:val="24"/>
          <w:lang w:val="ru-RU"/>
        </w:rPr>
      </w:pPr>
    </w:p>
    <w:p w14:paraId="3475208A"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Сви учесници из ЦСР, као и представници другостепених органа и независних институција препознали </w:t>
      </w:r>
      <w:r w:rsidR="006A37E2" w:rsidRPr="00467061">
        <w:rPr>
          <w:rFonts w:cstheme="minorHAnsi"/>
          <w:sz w:val="24"/>
          <w:szCs w:val="24"/>
          <w:lang w:val="ru-RU"/>
        </w:rPr>
        <w:t xml:space="preserve">су </w:t>
      </w:r>
      <w:r w:rsidRPr="00467061">
        <w:rPr>
          <w:rFonts w:cstheme="minorHAnsi"/>
          <w:sz w:val="24"/>
          <w:szCs w:val="24"/>
          <w:lang w:val="ru-RU"/>
        </w:rPr>
        <w:t xml:space="preserve">компликовану процедуру за остваривање права на додатак за помоћ и негу другог лица. Поред законских ограничења, рад комисије, која има велики број захтева, и недостатак судских вештака одговарајуће струке, пролонгира реализацију права корисника у разумном времену и законским роковима. Посебно су препозната деца као корисници који имају тешкоће у остваривању права. </w:t>
      </w:r>
    </w:p>
    <w:p w14:paraId="0C6E0D9A" w14:textId="77777777" w:rsidR="00A33566" w:rsidRPr="00467061" w:rsidRDefault="00A33566" w:rsidP="00A33566">
      <w:pPr>
        <w:spacing w:after="0" w:line="240" w:lineRule="auto"/>
        <w:jc w:val="both"/>
        <w:rPr>
          <w:rFonts w:cstheme="minorHAnsi"/>
          <w:i/>
          <w:iCs/>
          <w:sz w:val="24"/>
          <w:szCs w:val="24"/>
          <w:lang w:val="ru-RU"/>
        </w:rPr>
      </w:pPr>
    </w:p>
    <w:p w14:paraId="750C7AA6" w14:textId="77777777" w:rsidR="00A33566" w:rsidRPr="00467061" w:rsidRDefault="00A33566" w:rsidP="00B86232">
      <w:pPr>
        <w:spacing w:after="0" w:line="240" w:lineRule="auto"/>
        <w:jc w:val="both"/>
        <w:rPr>
          <w:rFonts w:cstheme="minorHAnsi"/>
          <w:i/>
          <w:iCs/>
          <w:lang w:val="ru-RU"/>
        </w:rPr>
      </w:pPr>
      <w:r w:rsidRPr="00467061">
        <w:rPr>
          <w:rFonts w:cstheme="minorHAnsi"/>
          <w:i/>
          <w:iCs/>
          <w:lang w:val="ru-RU"/>
        </w:rPr>
        <w:lastRenderedPageBreak/>
        <w:t>„Да би се адекватно расподелила средства из буџета, морају се деца боље препознати, јер деца су велики део система. И то дец</w:t>
      </w:r>
      <w:r w:rsidR="006A37E2" w:rsidRPr="00467061">
        <w:rPr>
          <w:rFonts w:cstheme="minorHAnsi"/>
          <w:i/>
          <w:iCs/>
          <w:lang w:val="ru-RU"/>
        </w:rPr>
        <w:t>а</w:t>
      </w:r>
      <w:r w:rsidRPr="00467061">
        <w:rPr>
          <w:rFonts w:cstheme="minorHAnsi"/>
          <w:i/>
          <w:iCs/>
          <w:lang w:val="ru-RU"/>
        </w:rPr>
        <w:t xml:space="preserve"> која примају туђу негу и помоћ и увећани дотатак. Деца се, на жалост, вештаче на основу правилника којим се вештаче запослени којима се утврђује радна способност. Можете мислити колико је тешко једном лекару да једнако поступа када нема акт који ће да примени. Него је зато убачена она чувена тачка – неуролошки трајни поремећаји и под том дијагно</w:t>
      </w:r>
      <w:r w:rsidR="00B86232" w:rsidRPr="00467061">
        <w:rPr>
          <w:rFonts w:cstheme="minorHAnsi"/>
          <w:i/>
          <w:iCs/>
          <w:lang w:val="ru-RU"/>
        </w:rPr>
        <w:t>зом је већина деце извештачена.</w:t>
      </w:r>
      <w:r w:rsidR="00B86232" w:rsidRPr="00467061">
        <w:rPr>
          <w:rFonts w:cstheme="minorHAnsi"/>
          <w:lang w:val="sr-Cyrl-RS"/>
        </w:rPr>
        <w:t>”</w:t>
      </w:r>
    </w:p>
    <w:p w14:paraId="7ACA2ADC" w14:textId="77777777" w:rsidR="00A33566" w:rsidRPr="00467061" w:rsidRDefault="00A33566" w:rsidP="00B86232">
      <w:pPr>
        <w:spacing w:after="0" w:line="240" w:lineRule="auto"/>
        <w:ind w:firstLine="709"/>
        <w:jc w:val="both"/>
        <w:rPr>
          <w:rFonts w:cstheme="minorHAnsi"/>
          <w:i/>
          <w:iCs/>
          <w:lang w:val="ru-RU"/>
        </w:rPr>
      </w:pPr>
    </w:p>
    <w:p w14:paraId="38DB442A" w14:textId="77777777" w:rsidR="00A33566" w:rsidRPr="00467061" w:rsidRDefault="00B86232" w:rsidP="00B86232">
      <w:pPr>
        <w:spacing w:after="0" w:line="240" w:lineRule="auto"/>
        <w:jc w:val="both"/>
        <w:rPr>
          <w:rFonts w:cstheme="minorHAnsi"/>
          <w:i/>
          <w:lang w:val="ru-RU"/>
        </w:rPr>
      </w:pPr>
      <w:r w:rsidRPr="00467061">
        <w:rPr>
          <w:rFonts w:cstheme="minorHAnsi"/>
          <w:i/>
          <w:iCs/>
          <w:lang w:val="ru-RU"/>
        </w:rPr>
        <w:t>„</w:t>
      </w:r>
      <w:r w:rsidR="00A33566" w:rsidRPr="00467061">
        <w:rPr>
          <w:rFonts w:cstheme="minorHAnsi"/>
          <w:i/>
          <w:lang w:val="ru-RU"/>
        </w:rPr>
        <w:t>Ако остане овако да ПИО фонд ради по Закону за ПИО, а ЦСР ради за увећани додатак и додатак из система социјалне заштите, у закон бих унела обавезу да ова два органа морају по службеној дужности да размењују податке ко је у ком систему, а не да очекују од грађанина да он пријављује промене. У закон бих, дакле, унела да је ПИО фонд дужан да обавести ЦСР да је неко остварио право на  породичну пензију, како би тај наставио, и да достави цео предмет центру, како би наставио да прима оданде. Друго, проблем је што испада да је он примао из фонда ПИО право, а онда дође на ЦСР, ради се ново вештачење у центру и он испадне из права. Како да то иде без вештачења. Значи кад је једном вештачен тамо и утврђено да има право трајно, онда је трајно - трајно. Дакле, мене извештаче за помоћ и негу другог лица и кажу: треба да прима негу трајно, значи нема потребе за контролним прегледом. Ја остварим породичну пензију и сад треба да се пребацим на фонд ПИО. Прво, не пријавим промену, центар ми исплаћује и даље преко центра. Онда у једном тренутку ови ме нађу тамо у ПИО фонду и кажу, па требало је да пређеш у овај систем, онда кажу – врати паре за овај низ година. А он је свакако требало да прима. Он је болестан па је болестан. Трајно је трајно. Он сад одлази у фонд ПИО, они му раде ново вештачење, без обзира што му је писало на њиховом вештачењу, фонда ПИО - право остварује трајно. Што га поново вештаче и троше паре из буџета? Јер та три лекара баш коштају. То су по мени највеће замерке, чак и да остане овако у два система – што, по мени, није добро.</w:t>
      </w:r>
      <w:r w:rsidRPr="00467061">
        <w:rPr>
          <w:rFonts w:cstheme="minorHAnsi"/>
          <w:lang w:val="sr-Cyrl-RS"/>
        </w:rPr>
        <w:t>”</w:t>
      </w:r>
    </w:p>
    <w:p w14:paraId="4ED2DE0B" w14:textId="77777777" w:rsidR="00A33566" w:rsidRPr="00467061" w:rsidRDefault="00A33566" w:rsidP="00B86232">
      <w:pPr>
        <w:spacing w:after="0" w:line="240" w:lineRule="auto"/>
        <w:jc w:val="both"/>
        <w:rPr>
          <w:rFonts w:cstheme="minorHAnsi"/>
          <w:iCs/>
          <w:lang w:val="ru-RU"/>
        </w:rPr>
      </w:pPr>
      <w:r w:rsidRPr="00467061">
        <w:rPr>
          <w:rFonts w:cstheme="minorHAnsi"/>
          <w:iCs/>
          <w:lang w:val="ru-RU"/>
        </w:rPr>
        <w:t>(представница Повереника за заштиту равноправности)</w:t>
      </w:r>
    </w:p>
    <w:p w14:paraId="0A9D1D39" w14:textId="77777777" w:rsidR="00A33566" w:rsidRPr="00467061" w:rsidRDefault="00A33566" w:rsidP="00A33566">
      <w:pPr>
        <w:spacing w:after="0" w:line="240" w:lineRule="auto"/>
        <w:ind w:left="360" w:firstLine="709"/>
        <w:jc w:val="center"/>
        <w:rPr>
          <w:rFonts w:cstheme="minorHAnsi"/>
          <w:i/>
          <w:sz w:val="24"/>
          <w:szCs w:val="24"/>
          <w:lang w:val="ru-RU"/>
        </w:rPr>
      </w:pPr>
    </w:p>
    <w:p w14:paraId="4876C349" w14:textId="77777777" w:rsidR="00E25A79" w:rsidRPr="00467061" w:rsidRDefault="00A33566" w:rsidP="00742E34">
      <w:pPr>
        <w:spacing w:after="0" w:line="240" w:lineRule="auto"/>
        <w:ind w:firstLine="709"/>
        <w:jc w:val="both"/>
        <w:rPr>
          <w:rFonts w:cstheme="minorHAnsi"/>
          <w:iCs/>
          <w:sz w:val="24"/>
          <w:szCs w:val="24"/>
          <w:lang w:val="ru-RU"/>
        </w:rPr>
      </w:pPr>
      <w:r w:rsidRPr="00467061">
        <w:rPr>
          <w:rFonts w:cstheme="minorHAnsi"/>
          <w:iCs/>
          <w:sz w:val="24"/>
          <w:szCs w:val="24"/>
          <w:lang w:val="ru-RU"/>
        </w:rPr>
        <w:t>Иако се не односи на сам З</w:t>
      </w:r>
      <w:r w:rsidR="006A37E2" w:rsidRPr="00467061">
        <w:rPr>
          <w:rFonts w:cstheme="minorHAnsi"/>
          <w:iCs/>
          <w:sz w:val="24"/>
          <w:szCs w:val="24"/>
          <w:lang w:val="ru-RU"/>
        </w:rPr>
        <w:t>СЗ</w:t>
      </w:r>
      <w:r w:rsidRPr="00467061">
        <w:rPr>
          <w:rFonts w:cstheme="minorHAnsi"/>
          <w:iCs/>
          <w:sz w:val="24"/>
          <w:szCs w:val="24"/>
          <w:lang w:val="ru-RU"/>
        </w:rPr>
        <w:t>, већ на прописе који регулишу рад комисија за процену здравствениг стања, учесници фокус група су навели проблеме који се јављају у пракси</w:t>
      </w:r>
      <w:r w:rsidR="006A37E2" w:rsidRPr="00467061">
        <w:rPr>
          <w:rFonts w:cstheme="minorHAnsi"/>
          <w:iCs/>
          <w:sz w:val="24"/>
          <w:szCs w:val="24"/>
          <w:lang w:val="ru-RU"/>
        </w:rPr>
        <w:t xml:space="preserve"> и отежавају примену ЗСЗ</w:t>
      </w:r>
      <w:r w:rsidRPr="00467061">
        <w:rPr>
          <w:rFonts w:cstheme="minorHAnsi"/>
          <w:iCs/>
          <w:sz w:val="24"/>
          <w:szCs w:val="24"/>
          <w:lang w:val="ru-RU"/>
        </w:rPr>
        <w:t>, с обзиром да комисије не препознају степен функционалности корисника и потребу за подршком, већ се њихов налаз ослања искључиво на дијагнозе и медицинске индикације</w:t>
      </w:r>
      <w:r w:rsidRPr="00467061">
        <w:rPr>
          <w:rFonts w:cstheme="minorHAnsi"/>
          <w:iCs/>
          <w:sz w:val="24"/>
          <w:szCs w:val="24"/>
          <w:lang w:val="sr-Latn-CS"/>
        </w:rPr>
        <w:t>.</w:t>
      </w:r>
      <w:r w:rsidRPr="00467061">
        <w:rPr>
          <w:rStyle w:val="FootnoteReference"/>
          <w:rFonts w:asciiTheme="minorHAnsi" w:hAnsiTheme="minorHAnsi" w:cstheme="minorHAnsi"/>
          <w:iCs/>
          <w:szCs w:val="24"/>
          <w:lang w:val="sr-Latn-CS"/>
        </w:rPr>
        <w:footnoteReference w:id="12"/>
      </w:r>
      <w:r w:rsidRPr="00467061">
        <w:rPr>
          <w:rFonts w:cstheme="minorHAnsi"/>
          <w:iCs/>
          <w:sz w:val="24"/>
          <w:szCs w:val="24"/>
          <w:lang w:val="ru-RU"/>
        </w:rPr>
        <w:t xml:space="preserve"> </w:t>
      </w:r>
      <w:r w:rsidR="00E25A79" w:rsidRPr="00467061">
        <w:rPr>
          <w:rFonts w:cstheme="minorHAnsi"/>
          <w:iCs/>
          <w:sz w:val="24"/>
          <w:szCs w:val="24"/>
          <w:lang w:val="ru-RU"/>
        </w:rPr>
        <w:t xml:space="preserve">Потребно је истицати да, приликом процене, комисије треба да се ослањају на социјални модел инвалидности, а не искључиво медицински. </w:t>
      </w:r>
    </w:p>
    <w:p w14:paraId="0F2EAE79" w14:textId="77777777" w:rsidR="00B86232" w:rsidRPr="00467061" w:rsidRDefault="00B86232" w:rsidP="00742E34">
      <w:pPr>
        <w:spacing w:after="0" w:line="240" w:lineRule="auto"/>
        <w:ind w:firstLine="709"/>
        <w:jc w:val="both"/>
        <w:rPr>
          <w:rFonts w:cstheme="minorHAnsi"/>
          <w:iCs/>
          <w:sz w:val="24"/>
          <w:szCs w:val="24"/>
          <w:lang w:val="ru-RU"/>
        </w:rPr>
      </w:pPr>
    </w:p>
    <w:p w14:paraId="0CE82177" w14:textId="77777777" w:rsidR="00A33566" w:rsidRPr="00467061" w:rsidRDefault="006A37E2" w:rsidP="00742E34">
      <w:pPr>
        <w:spacing w:after="0" w:line="240" w:lineRule="auto"/>
        <w:ind w:firstLine="709"/>
        <w:jc w:val="both"/>
        <w:rPr>
          <w:rFonts w:cstheme="minorHAnsi"/>
          <w:iCs/>
          <w:sz w:val="24"/>
          <w:szCs w:val="24"/>
          <w:lang w:val="ru-RU"/>
        </w:rPr>
      </w:pPr>
      <w:r w:rsidRPr="00467061">
        <w:rPr>
          <w:rFonts w:cstheme="minorHAnsi"/>
          <w:iCs/>
          <w:sz w:val="24"/>
          <w:szCs w:val="24"/>
          <w:lang w:val="ru-RU"/>
        </w:rPr>
        <w:t>Даље</w:t>
      </w:r>
      <w:r w:rsidR="00A33566" w:rsidRPr="00467061">
        <w:rPr>
          <w:rFonts w:cstheme="minorHAnsi"/>
          <w:iCs/>
          <w:sz w:val="24"/>
          <w:szCs w:val="24"/>
          <w:lang w:val="ru-RU"/>
        </w:rPr>
        <w:t xml:space="preserve">, постоји потреба да се средства добијена кроз остваривање овог права, заиста троше на помоћ и негу другог лица, односно на унапређење квалитета живота корисника права, што често није случај и не постоје индикатори кроз које се то прати. </w:t>
      </w:r>
    </w:p>
    <w:p w14:paraId="40588CF9" w14:textId="77777777" w:rsidR="00A33566" w:rsidRPr="00467061" w:rsidRDefault="00A33566" w:rsidP="00A33566">
      <w:pPr>
        <w:spacing w:after="0" w:line="240" w:lineRule="auto"/>
        <w:rPr>
          <w:rFonts w:cstheme="minorHAnsi"/>
          <w:iCs/>
          <w:sz w:val="24"/>
          <w:szCs w:val="24"/>
          <w:lang w:val="ru-RU"/>
        </w:rPr>
      </w:pPr>
    </w:p>
    <w:p w14:paraId="202515E2" w14:textId="7BEFD120" w:rsidR="00A33566" w:rsidRPr="00467061" w:rsidRDefault="00A33566" w:rsidP="00EC0A5E">
      <w:pPr>
        <w:spacing w:after="0" w:line="240" w:lineRule="auto"/>
        <w:jc w:val="both"/>
        <w:rPr>
          <w:rFonts w:cstheme="minorHAnsi"/>
          <w:i/>
          <w:lang w:val="ru-RU"/>
        </w:rPr>
      </w:pPr>
      <w:r w:rsidRPr="00467061">
        <w:rPr>
          <w:rFonts w:cstheme="minorHAnsi"/>
          <w:i/>
          <w:lang w:val="ru-RU"/>
        </w:rPr>
        <w:t>„Појединим корисницима је престало право за туђу негу и помоћ, лицима кој</w:t>
      </w:r>
      <w:r w:rsidR="00613F57">
        <w:rPr>
          <w:rFonts w:cstheme="minorHAnsi"/>
          <w:i/>
          <w:lang w:val="ru-RU"/>
        </w:rPr>
        <w:t>а</w:t>
      </w:r>
      <w:r w:rsidRPr="00467061">
        <w:rPr>
          <w:rFonts w:cstheme="minorHAnsi"/>
          <w:i/>
          <w:lang w:val="ru-RU"/>
        </w:rPr>
        <w:t xml:space="preserve"> не могу сама, имају интелектуални, ментални инвалидитет, психосоцијални инвалидитет. Јер дефиниција каже да помоћ добија лице које не може само да се креће, да задовољава само те неке животне потребе. А онда имате особу која има шизофренију или аутизам, ко</w:t>
      </w:r>
      <w:r w:rsidR="00966CBA" w:rsidRPr="00467061">
        <w:rPr>
          <w:rFonts w:cstheme="minorHAnsi"/>
          <w:i/>
          <w:lang w:val="ru-RU"/>
        </w:rPr>
        <w:t>ју</w:t>
      </w:r>
      <w:r w:rsidRPr="00467061">
        <w:rPr>
          <w:rFonts w:cstheme="minorHAnsi"/>
          <w:i/>
          <w:lang w:val="ru-RU"/>
        </w:rPr>
        <w:t xml:space="preserve"> не можеш пустити сам</w:t>
      </w:r>
      <w:r w:rsidR="00966CBA" w:rsidRPr="00467061">
        <w:rPr>
          <w:rFonts w:cstheme="minorHAnsi"/>
          <w:i/>
          <w:lang w:val="ru-RU"/>
        </w:rPr>
        <w:t>у</w:t>
      </w:r>
      <w:r w:rsidRPr="00467061">
        <w:rPr>
          <w:rFonts w:cstheme="minorHAnsi"/>
          <w:i/>
          <w:lang w:val="ru-RU"/>
        </w:rPr>
        <w:t>. Треба да се напусти медицински модел (то све има у ЕСРП</w:t>
      </w:r>
      <w:r w:rsidR="004945F6">
        <w:rPr>
          <w:rFonts w:cstheme="minorHAnsi"/>
          <w:i/>
          <w:lang w:val="ru-RU"/>
        </w:rPr>
        <w:t>-</w:t>
      </w:r>
      <w:r w:rsidRPr="00467061">
        <w:rPr>
          <w:rFonts w:cstheme="minorHAnsi"/>
          <w:i/>
          <w:lang w:val="ru-RU"/>
        </w:rPr>
        <w:t>у) код вештачења туђе неге и помоћи. И да се увежу туђа нега и помоћ са услугама, са потребом за подршком и коришћењем додатних сервиса. Ако примам туђу негу и помоћ, а мени држава пружа услугу, онда треба видети колико ја треба да учествујем у финансирању. То већ у закону постоји</w:t>
      </w:r>
      <w:r w:rsidR="00966CBA" w:rsidRPr="00467061">
        <w:rPr>
          <w:rFonts w:cstheme="minorHAnsi"/>
          <w:i/>
          <w:lang w:val="ru-RU"/>
        </w:rPr>
        <w:t>,</w:t>
      </w:r>
      <w:r w:rsidRPr="00467061">
        <w:rPr>
          <w:rFonts w:cstheme="minorHAnsi"/>
          <w:i/>
          <w:lang w:val="ru-RU"/>
        </w:rPr>
        <w:t xml:space="preserve"> али се слабо примењује.</w:t>
      </w:r>
      <w:r w:rsidR="00EC0A5E" w:rsidRPr="00467061">
        <w:rPr>
          <w:rFonts w:cstheme="minorHAnsi"/>
          <w:lang w:val="sr-Cyrl-RS"/>
        </w:rPr>
        <w:t>”</w:t>
      </w:r>
    </w:p>
    <w:p w14:paraId="49C54862" w14:textId="77777777" w:rsidR="00A33566" w:rsidRPr="00467061" w:rsidRDefault="00A33566" w:rsidP="008719EA">
      <w:pPr>
        <w:spacing w:after="0" w:line="240" w:lineRule="auto"/>
        <w:rPr>
          <w:rFonts w:cstheme="minorHAnsi"/>
          <w:lang w:val="ru-RU"/>
        </w:rPr>
      </w:pPr>
      <w:r w:rsidRPr="00467061">
        <w:rPr>
          <w:rFonts w:cstheme="minorHAnsi"/>
          <w:lang w:val="ru-RU"/>
        </w:rPr>
        <w:lastRenderedPageBreak/>
        <w:t>(</w:t>
      </w:r>
      <w:r w:rsidR="00C63993" w:rsidRPr="00467061">
        <w:rPr>
          <w:rFonts w:cstheme="minorHAnsi"/>
          <w:lang w:val="ru-RU"/>
        </w:rPr>
        <w:t xml:space="preserve">учесница фокус групе, </w:t>
      </w:r>
      <w:r w:rsidRPr="00467061">
        <w:rPr>
          <w:rFonts w:cstheme="minorHAnsi"/>
          <w:lang w:val="ru-RU"/>
        </w:rPr>
        <w:t>представница Повереника за заштиту равноправности)</w:t>
      </w:r>
    </w:p>
    <w:p w14:paraId="3076A3CE" w14:textId="77777777" w:rsidR="00A33566" w:rsidRPr="00467061" w:rsidRDefault="00A33566" w:rsidP="00A33566">
      <w:pPr>
        <w:spacing w:after="0" w:line="240" w:lineRule="auto"/>
        <w:ind w:left="360" w:firstLine="709"/>
        <w:jc w:val="center"/>
        <w:rPr>
          <w:rFonts w:cstheme="minorHAnsi"/>
          <w:i/>
          <w:sz w:val="24"/>
          <w:szCs w:val="24"/>
          <w:lang w:val="ru-RU"/>
        </w:rPr>
      </w:pPr>
    </w:p>
    <w:p w14:paraId="5276E542" w14:textId="77777777" w:rsidR="00A33566" w:rsidRPr="00467061" w:rsidRDefault="00A33566" w:rsidP="007D0756">
      <w:pPr>
        <w:spacing w:after="0" w:line="240" w:lineRule="auto"/>
        <w:ind w:firstLine="709"/>
        <w:jc w:val="both"/>
        <w:rPr>
          <w:rFonts w:cstheme="minorHAnsi"/>
          <w:iCs/>
          <w:sz w:val="24"/>
          <w:szCs w:val="24"/>
          <w:lang w:val="ru-RU"/>
        </w:rPr>
      </w:pPr>
      <w:r w:rsidRPr="00467061">
        <w:rPr>
          <w:rFonts w:cstheme="minorHAnsi"/>
          <w:iCs/>
          <w:sz w:val="24"/>
          <w:szCs w:val="24"/>
          <w:lang w:val="ru-RU"/>
        </w:rPr>
        <w:t>Још један проблем који је препознат је различито поступање комисија када се остварује право у области социјалне заштите у односу на то када се ово право остварује кроз Фонд пензијско</w:t>
      </w:r>
      <w:r w:rsidR="008719EA" w:rsidRPr="00467061">
        <w:rPr>
          <w:rFonts w:cstheme="minorHAnsi"/>
          <w:iCs/>
          <w:sz w:val="24"/>
          <w:szCs w:val="24"/>
          <w:lang w:val="ru-RU"/>
        </w:rPr>
        <w:t xml:space="preserve"> – инвалидског </w:t>
      </w:r>
      <w:r w:rsidRPr="00467061">
        <w:rPr>
          <w:rFonts w:cstheme="minorHAnsi"/>
          <w:iCs/>
          <w:sz w:val="24"/>
          <w:szCs w:val="24"/>
          <w:lang w:val="ru-RU"/>
        </w:rPr>
        <w:t xml:space="preserve">осигурања. Ово проистиче из различитих приступа инвалидности и дефинисања Законом. </w:t>
      </w:r>
    </w:p>
    <w:p w14:paraId="3646037F" w14:textId="77777777" w:rsidR="00A33566" w:rsidRPr="00467061" w:rsidRDefault="00A33566" w:rsidP="00A33566">
      <w:pPr>
        <w:spacing w:after="0" w:line="240" w:lineRule="auto"/>
        <w:ind w:left="360" w:firstLine="709"/>
        <w:jc w:val="both"/>
        <w:rPr>
          <w:rFonts w:cstheme="minorHAnsi"/>
          <w:iCs/>
          <w:sz w:val="24"/>
          <w:szCs w:val="24"/>
          <w:lang w:val="ru-RU"/>
        </w:rPr>
      </w:pPr>
    </w:p>
    <w:p w14:paraId="3700F5E8" w14:textId="77777777" w:rsidR="00A33566" w:rsidRPr="00467061" w:rsidRDefault="00A33566" w:rsidP="008719EA">
      <w:pPr>
        <w:spacing w:after="0" w:line="240" w:lineRule="auto"/>
        <w:jc w:val="both"/>
        <w:rPr>
          <w:rFonts w:cstheme="minorHAnsi"/>
          <w:i/>
          <w:lang w:val="ru-RU"/>
        </w:rPr>
      </w:pPr>
      <w:r w:rsidRPr="00467061">
        <w:rPr>
          <w:rFonts w:cstheme="minorHAnsi"/>
          <w:i/>
          <w:lang w:val="ru-RU"/>
        </w:rPr>
        <w:t>„Разлика у дефиницији туђе неге и помоћи у накнади за  помоћ и негу и у ПИО закону, каже: креће се уз помоћ помагала, а у ЗСЗ - без помоћи помагала. Уз и без није исто. Делује да је ништа, али је код вештачења огромна разлика.</w:t>
      </w:r>
      <w:r w:rsidR="008719EA" w:rsidRPr="00467061">
        <w:rPr>
          <w:rFonts w:cstheme="minorHAnsi"/>
          <w:lang w:val="sr-Cyrl-RS"/>
        </w:rPr>
        <w:t>”</w:t>
      </w:r>
    </w:p>
    <w:p w14:paraId="3AE685CC" w14:textId="77777777" w:rsidR="00A33566" w:rsidRPr="00467061" w:rsidRDefault="00A33566" w:rsidP="008719EA">
      <w:pPr>
        <w:spacing w:after="0" w:line="240" w:lineRule="auto"/>
        <w:jc w:val="both"/>
        <w:rPr>
          <w:rFonts w:cstheme="minorHAnsi"/>
          <w:lang w:val="ru-RU"/>
        </w:rPr>
      </w:pPr>
      <w:r w:rsidRPr="00467061">
        <w:rPr>
          <w:rFonts w:cstheme="minorHAnsi"/>
          <w:lang w:val="ru-RU"/>
        </w:rPr>
        <w:t>(учесник фокус групе, представиник ЦСР)</w:t>
      </w:r>
    </w:p>
    <w:p w14:paraId="38A7A5A5" w14:textId="77777777" w:rsidR="00A33566" w:rsidRPr="00467061" w:rsidRDefault="00A33566" w:rsidP="00A33566">
      <w:pPr>
        <w:spacing w:after="0" w:line="240" w:lineRule="auto"/>
        <w:ind w:left="360" w:firstLine="709"/>
        <w:jc w:val="center"/>
        <w:rPr>
          <w:rFonts w:cstheme="minorHAnsi"/>
          <w:i/>
          <w:sz w:val="24"/>
          <w:szCs w:val="24"/>
          <w:lang w:val="ru-RU"/>
        </w:rPr>
      </w:pPr>
    </w:p>
    <w:p w14:paraId="128A902C" w14:textId="346726AA" w:rsidR="00A33566" w:rsidRPr="00467061" w:rsidRDefault="00524A37" w:rsidP="007D0756">
      <w:pPr>
        <w:spacing w:after="0" w:line="240" w:lineRule="auto"/>
        <w:jc w:val="both"/>
        <w:rPr>
          <w:rFonts w:cstheme="minorHAnsi"/>
          <w:i/>
          <w:lang w:val="ru-RU"/>
        </w:rPr>
      </w:pPr>
      <w:r w:rsidRPr="00467061">
        <w:rPr>
          <w:rFonts w:cstheme="minorHAnsi"/>
          <w:i/>
          <w:lang w:val="ru-RU"/>
        </w:rPr>
        <w:t>„</w:t>
      </w:r>
      <w:r w:rsidR="00A33566" w:rsidRPr="00467061">
        <w:rPr>
          <w:rFonts w:cstheme="minorHAnsi"/>
          <w:i/>
          <w:lang w:val="ru-RU"/>
        </w:rPr>
        <w:t xml:space="preserve">2011. није могло да се измести из центра јер није постојао јединствени информациони систем. Сад постоји јединиствени информациони систем, ЗУП  је увео јединствено управно место, па се на нивоу Републике може основати јединствено управно место за цео локал и да све то иде централизовано. Али овај у центру мора имати приступ информационом систему и да каже: аха, ова породица остварује услугу туђу негу и помоћ, остварила новчану социјалну помоћ, остварила огрев. Комесаријат за избеглице има одличан програм који је убачен у Закон о избеглицама: давање грађевинског материјала, беле технике. Може се проширити члан 110, 111 у вези </w:t>
      </w:r>
      <w:r w:rsidR="00411F9D" w:rsidRPr="00467061">
        <w:rPr>
          <w:rFonts w:cstheme="minorHAnsi"/>
          <w:i/>
          <w:lang w:val="ru-RU"/>
        </w:rPr>
        <w:t xml:space="preserve">са </w:t>
      </w:r>
      <w:r w:rsidR="00A33566" w:rsidRPr="00467061">
        <w:rPr>
          <w:rFonts w:cstheme="minorHAnsi"/>
          <w:i/>
          <w:lang w:val="ru-RU"/>
        </w:rPr>
        <w:t>материјалном подршком. Сеоска домаћинства. Ако хоћете да населите села</w:t>
      </w:r>
      <w:r w:rsidR="007D0756" w:rsidRPr="00467061">
        <w:rPr>
          <w:rFonts w:cstheme="minorHAnsi"/>
          <w:i/>
          <w:lang w:val="ru-RU"/>
        </w:rPr>
        <w:t>.</w:t>
      </w:r>
      <w:r w:rsidRPr="00467061">
        <w:rPr>
          <w:rFonts w:cstheme="minorHAnsi"/>
          <w:lang w:val="sr-Cyrl-RS"/>
        </w:rPr>
        <w:t>”</w:t>
      </w:r>
    </w:p>
    <w:p w14:paraId="68C9AAAB" w14:textId="77777777" w:rsidR="00966CBA" w:rsidRPr="00467061" w:rsidRDefault="00966CBA" w:rsidP="007D0756">
      <w:pPr>
        <w:spacing w:after="0" w:line="240" w:lineRule="auto"/>
        <w:jc w:val="both"/>
        <w:rPr>
          <w:rFonts w:cstheme="minorHAnsi"/>
          <w:lang w:val="ru-RU"/>
        </w:rPr>
      </w:pPr>
      <w:r w:rsidRPr="00467061">
        <w:rPr>
          <w:rFonts w:cstheme="minorHAnsi"/>
          <w:lang w:val="ru-RU"/>
        </w:rPr>
        <w:t>(учесница фокус групе, представница Повереника за заштиту равноправности)</w:t>
      </w:r>
    </w:p>
    <w:p w14:paraId="1BA5554A" w14:textId="77777777" w:rsidR="0020206F" w:rsidRPr="00467061" w:rsidRDefault="0020206F" w:rsidP="0020206F">
      <w:pPr>
        <w:spacing w:after="0" w:line="240" w:lineRule="auto"/>
        <w:jc w:val="both"/>
        <w:rPr>
          <w:rFonts w:cstheme="minorHAnsi"/>
          <w:i/>
          <w:sz w:val="24"/>
          <w:szCs w:val="24"/>
          <w:lang w:val="ru-RU"/>
        </w:rPr>
      </w:pPr>
    </w:p>
    <w:p w14:paraId="30C5B254" w14:textId="213E19D8" w:rsidR="00837715" w:rsidRPr="00467061" w:rsidRDefault="00F32494" w:rsidP="007D0756">
      <w:pPr>
        <w:spacing w:after="0" w:line="240" w:lineRule="auto"/>
        <w:ind w:firstLine="720"/>
        <w:jc w:val="both"/>
        <w:rPr>
          <w:rFonts w:cstheme="minorHAnsi"/>
          <w:iCs/>
          <w:sz w:val="24"/>
          <w:szCs w:val="24"/>
          <w:lang w:val="ru-RU"/>
        </w:rPr>
      </w:pPr>
      <w:r w:rsidRPr="00467061">
        <w:rPr>
          <w:rFonts w:cstheme="minorHAnsi"/>
          <w:iCs/>
          <w:sz w:val="24"/>
          <w:szCs w:val="24"/>
          <w:lang w:val="ru-RU"/>
        </w:rPr>
        <w:t>Већина актера из различитих државних органа које се баве овом облашћу и представника организација цивилног друштва, истичу потребу за уједначеним приступом, координацијом и омогућавањем већ</w:t>
      </w:r>
      <w:r w:rsidR="00F02936">
        <w:rPr>
          <w:rFonts w:cstheme="minorHAnsi"/>
          <w:iCs/>
          <w:sz w:val="24"/>
          <w:szCs w:val="24"/>
          <w:lang w:val="ru-RU"/>
        </w:rPr>
        <w:t>е</w:t>
      </w:r>
      <w:r w:rsidRPr="00467061">
        <w:rPr>
          <w:rFonts w:cstheme="minorHAnsi"/>
          <w:iCs/>
          <w:sz w:val="24"/>
          <w:szCs w:val="24"/>
          <w:lang w:val="ru-RU"/>
        </w:rPr>
        <w:t xml:space="preserve"> и праведни</w:t>
      </w:r>
      <w:r w:rsidR="00F02936">
        <w:rPr>
          <w:rFonts w:cstheme="minorHAnsi"/>
          <w:iCs/>
          <w:sz w:val="24"/>
          <w:szCs w:val="24"/>
          <w:lang w:val="ru-RU"/>
        </w:rPr>
        <w:t>је</w:t>
      </w:r>
      <w:r w:rsidRPr="00467061">
        <w:rPr>
          <w:rFonts w:cstheme="minorHAnsi"/>
          <w:iCs/>
          <w:sz w:val="24"/>
          <w:szCs w:val="24"/>
          <w:lang w:val="ru-RU"/>
        </w:rPr>
        <w:t xml:space="preserve"> доступности у остваривању материјалних права препознатим у Закону о социјалној заштити. </w:t>
      </w:r>
      <w:r w:rsidR="0020206F" w:rsidRPr="00467061">
        <w:rPr>
          <w:rFonts w:cstheme="minorHAnsi"/>
          <w:iCs/>
          <w:sz w:val="24"/>
          <w:szCs w:val="24"/>
          <w:lang w:val="ru-RU"/>
        </w:rPr>
        <w:t>Потребно је повезати различита права ради целокупне заштите појединаца и породица, подстицања њихове активације и социјалне интеграције.</w:t>
      </w:r>
    </w:p>
    <w:p w14:paraId="2B570E11" w14:textId="77777777" w:rsidR="0020206F" w:rsidRPr="00467061" w:rsidRDefault="0020206F" w:rsidP="0020206F">
      <w:pPr>
        <w:spacing w:after="0" w:line="240" w:lineRule="auto"/>
        <w:ind w:firstLine="360"/>
        <w:jc w:val="both"/>
        <w:rPr>
          <w:rFonts w:cstheme="minorHAnsi"/>
          <w:iCs/>
          <w:sz w:val="24"/>
          <w:szCs w:val="24"/>
          <w:lang w:val="ru-RU"/>
        </w:rPr>
      </w:pPr>
    </w:p>
    <w:p w14:paraId="45C37BF1" w14:textId="77777777" w:rsidR="00A33566" w:rsidRPr="00467061" w:rsidRDefault="007D0756" w:rsidP="007D0756">
      <w:pPr>
        <w:spacing w:after="0" w:line="240" w:lineRule="auto"/>
        <w:jc w:val="both"/>
        <w:rPr>
          <w:rFonts w:cstheme="minorHAnsi"/>
          <w:i/>
          <w:lang w:val="ru-RU"/>
        </w:rPr>
      </w:pPr>
      <w:r w:rsidRPr="00467061">
        <w:rPr>
          <w:rFonts w:cstheme="minorHAnsi"/>
          <w:i/>
          <w:lang w:val="ru-RU"/>
        </w:rPr>
        <w:t>„</w:t>
      </w:r>
      <w:r w:rsidR="00C63993" w:rsidRPr="00467061">
        <w:rPr>
          <w:rFonts w:cstheme="minorHAnsi"/>
          <w:i/>
          <w:lang w:val="ru-RU"/>
        </w:rPr>
        <w:t>Мислим да би било најбоље када бисмо имали уједначен приступ за остваривање права. Ми се разликујемо и у систему социјалне заштите, од центра до центра за социајлни рад, сви радимо другачије, што није добро за кориснике. Некада смо имали упутства, па и на различитим саветовањима уједначавали смо рад. Обука које за теме имају било шта из области материјалних давања готово да и не постоје, а инструкције, упутства, билтени и приручници не памтим када смо имали прилике да их добијемо.</w:t>
      </w:r>
      <w:r w:rsidRPr="00467061">
        <w:rPr>
          <w:rFonts w:cstheme="minorHAnsi"/>
          <w:lang w:val="sr-Cyrl-RS"/>
        </w:rPr>
        <w:t>”</w:t>
      </w:r>
    </w:p>
    <w:p w14:paraId="77769740" w14:textId="77777777" w:rsidR="00C63993" w:rsidRPr="00467061" w:rsidRDefault="00C63993" w:rsidP="007D0756">
      <w:pPr>
        <w:spacing w:after="0" w:line="240" w:lineRule="auto"/>
        <w:jc w:val="both"/>
        <w:rPr>
          <w:rFonts w:cstheme="minorHAnsi"/>
          <w:lang w:val="ru-RU"/>
        </w:rPr>
      </w:pPr>
      <w:r w:rsidRPr="00467061">
        <w:rPr>
          <w:rFonts w:cstheme="minorHAnsi"/>
          <w:lang w:val="ru-RU"/>
        </w:rPr>
        <w:t>(учесник фокус групе, представник ЦСР)</w:t>
      </w:r>
    </w:p>
    <w:p w14:paraId="1B957620" w14:textId="77777777" w:rsidR="00C63993" w:rsidRPr="00467061" w:rsidRDefault="00C63993" w:rsidP="00C63993">
      <w:pPr>
        <w:spacing w:after="0" w:line="240" w:lineRule="auto"/>
        <w:ind w:left="360" w:firstLine="709"/>
        <w:jc w:val="right"/>
        <w:rPr>
          <w:rFonts w:cstheme="minorHAnsi"/>
          <w:i/>
          <w:sz w:val="24"/>
          <w:szCs w:val="24"/>
          <w:lang w:val="ru-RU"/>
        </w:rPr>
      </w:pPr>
    </w:p>
    <w:p w14:paraId="4FE1777A" w14:textId="77777777" w:rsidR="00A33566" w:rsidRPr="00467061" w:rsidRDefault="007F33FB" w:rsidP="007F33FB">
      <w:pPr>
        <w:spacing w:after="0" w:line="240" w:lineRule="auto"/>
        <w:jc w:val="both"/>
        <w:rPr>
          <w:rFonts w:cstheme="minorHAnsi"/>
          <w:i/>
          <w:lang w:val="ru-RU"/>
        </w:rPr>
      </w:pPr>
      <w:r w:rsidRPr="00467061">
        <w:rPr>
          <w:rFonts w:cstheme="minorHAnsi"/>
          <w:i/>
          <w:lang w:val="ru-RU"/>
        </w:rPr>
        <w:t>„</w:t>
      </w:r>
      <w:r w:rsidR="00A33566" w:rsidRPr="00467061">
        <w:rPr>
          <w:rFonts w:cstheme="minorHAnsi"/>
          <w:i/>
          <w:lang w:val="ru-RU"/>
        </w:rPr>
        <w:t>Сва давања се морају повезати у једну породицу. Можда је то била сврха Закона о социјалној карти. Али Породични закон не дефинише породицу. З</w:t>
      </w:r>
      <w:r w:rsidR="00966CBA" w:rsidRPr="00467061">
        <w:rPr>
          <w:rFonts w:cstheme="minorHAnsi"/>
          <w:i/>
          <w:lang w:val="ru-RU"/>
        </w:rPr>
        <w:t>СЗ</w:t>
      </w:r>
      <w:r w:rsidR="00A33566" w:rsidRPr="00467061">
        <w:rPr>
          <w:rFonts w:cstheme="minorHAnsi"/>
          <w:i/>
          <w:lang w:val="ru-RU"/>
        </w:rPr>
        <w:t xml:space="preserve"> у зависности од давања дефинише породицу. Закон о финансијској подршци породици с децом дефинише породицу. Али су дефиниције различите. Прво се</w:t>
      </w:r>
      <w:r w:rsidR="00F32494" w:rsidRPr="00467061">
        <w:rPr>
          <w:rFonts w:cstheme="minorHAnsi"/>
          <w:i/>
          <w:lang w:val="ru-RU"/>
        </w:rPr>
        <w:t>,</w:t>
      </w:r>
      <w:r w:rsidR="00A33566" w:rsidRPr="00467061">
        <w:rPr>
          <w:rFonts w:cstheme="minorHAnsi"/>
          <w:i/>
          <w:lang w:val="ru-RU"/>
        </w:rPr>
        <w:t xml:space="preserve"> дакле мора видети шта је породица, да би се могла за њу везати сва давања која иду тој породици. Јер када подносите захтев за новчану социјалну помоћ ви покажете да су у питању две одвојене породице (бар раније, сад можда више није тако). Породично домаћинство прима социјалну помоћ као породично домаћинство, а носилац породице је један. А кад се ради о дечјем додатку, породица се дефинише другачије. Не мора породица да се дефинише у закону, али је потребно видети колико један човек у систему прима. Систем би то требало да препозна да бисте могли да мапирате услуге за њега. ЦСР би морао да има сазнања шта та породица из система добија. Јер ЦСР не може да мапира услуге правилно ако, на пример, не зна да та породица није добила огрев. Да би се правилно мапирале услуге, морате имати тим људи који ће да седну за сто: Националну </w:t>
      </w:r>
      <w:r w:rsidR="00A33566" w:rsidRPr="00467061">
        <w:rPr>
          <w:rFonts w:cstheme="minorHAnsi"/>
          <w:i/>
          <w:lang w:val="ru-RU"/>
        </w:rPr>
        <w:lastRenderedPageBreak/>
        <w:t>службу за запошљавање, финансије, локалну самоуправу (ко ради планове), здравство, правосуђе, МУП, тужилаштво, ЦСР</w:t>
      </w:r>
      <w:r w:rsidR="002D37BD" w:rsidRPr="00467061">
        <w:rPr>
          <w:rFonts w:cstheme="minorHAnsi"/>
          <w:i/>
          <w:lang w:val="ru-RU"/>
        </w:rPr>
        <w:t>.</w:t>
      </w:r>
      <w:r w:rsidR="002D37BD" w:rsidRPr="00467061">
        <w:rPr>
          <w:rFonts w:cstheme="minorHAnsi"/>
          <w:lang w:val="sr-Cyrl-RS"/>
        </w:rPr>
        <w:t>”</w:t>
      </w:r>
    </w:p>
    <w:p w14:paraId="17B15299" w14:textId="77777777" w:rsidR="00A33566" w:rsidRPr="00467061" w:rsidRDefault="00A33566" w:rsidP="007F33FB">
      <w:pPr>
        <w:spacing w:after="0" w:line="240" w:lineRule="auto"/>
        <w:jc w:val="both"/>
        <w:rPr>
          <w:rFonts w:cstheme="minorHAnsi"/>
          <w:iCs/>
          <w:lang w:val="ru-RU"/>
        </w:rPr>
      </w:pPr>
      <w:r w:rsidRPr="00467061">
        <w:rPr>
          <w:rFonts w:cstheme="minorHAnsi"/>
          <w:iCs/>
          <w:lang w:val="ru-RU"/>
        </w:rPr>
        <w:t>(</w:t>
      </w:r>
      <w:r w:rsidR="00C63993" w:rsidRPr="00467061">
        <w:rPr>
          <w:rFonts w:cstheme="minorHAnsi"/>
          <w:iCs/>
          <w:lang w:val="ru-RU"/>
        </w:rPr>
        <w:t xml:space="preserve">учесник фокус групе, </w:t>
      </w:r>
      <w:r w:rsidR="00F32494" w:rsidRPr="00467061">
        <w:rPr>
          <w:rFonts w:cstheme="minorHAnsi"/>
          <w:iCs/>
          <w:lang w:val="ru-RU"/>
        </w:rPr>
        <w:t xml:space="preserve">представник </w:t>
      </w:r>
      <w:r w:rsidRPr="00467061">
        <w:rPr>
          <w:rFonts w:cstheme="minorHAnsi"/>
          <w:iCs/>
          <w:lang w:val="ru-RU"/>
        </w:rPr>
        <w:t>Повереник</w:t>
      </w:r>
      <w:r w:rsidR="00F32494" w:rsidRPr="00467061">
        <w:rPr>
          <w:rFonts w:cstheme="minorHAnsi"/>
          <w:iCs/>
          <w:lang w:val="ru-RU"/>
        </w:rPr>
        <w:t>а</w:t>
      </w:r>
      <w:r w:rsidRPr="00467061">
        <w:rPr>
          <w:rFonts w:cstheme="minorHAnsi"/>
          <w:iCs/>
          <w:lang w:val="ru-RU"/>
        </w:rPr>
        <w:t xml:space="preserve"> за заштиту равноправности)</w:t>
      </w:r>
    </w:p>
    <w:p w14:paraId="08BA71CE" w14:textId="77777777" w:rsidR="00A33566" w:rsidRPr="00467061" w:rsidRDefault="00A33566" w:rsidP="00A33566">
      <w:pPr>
        <w:spacing w:after="0" w:line="240" w:lineRule="auto"/>
        <w:ind w:firstLine="709"/>
        <w:jc w:val="center"/>
        <w:rPr>
          <w:rFonts w:cstheme="minorHAnsi"/>
          <w:iCs/>
          <w:sz w:val="24"/>
          <w:szCs w:val="24"/>
          <w:lang w:val="ru-RU"/>
        </w:rPr>
      </w:pPr>
    </w:p>
    <w:p w14:paraId="73ACA47B" w14:textId="77777777" w:rsidR="00A33566" w:rsidRPr="00467061" w:rsidRDefault="00A33566" w:rsidP="001B12FF">
      <w:pPr>
        <w:spacing w:after="0" w:line="240" w:lineRule="auto"/>
        <w:jc w:val="both"/>
        <w:rPr>
          <w:rFonts w:cstheme="minorHAnsi"/>
          <w:i/>
          <w:lang w:val="ru-RU"/>
        </w:rPr>
      </w:pPr>
      <w:r w:rsidRPr="00467061">
        <w:rPr>
          <w:rFonts w:cstheme="minorHAnsi"/>
          <w:i/>
          <w:lang w:val="ru-RU"/>
        </w:rPr>
        <w:t xml:space="preserve">„Било би корисно да се кроз „пројекат </w:t>
      </w:r>
      <w:r w:rsidR="00855F22" w:rsidRPr="00467061">
        <w:rPr>
          <w:rFonts w:cstheme="minorHAnsi"/>
          <w:i/>
          <w:lang w:val="ru-RU"/>
        </w:rPr>
        <w:t>у вези са</w:t>
      </w:r>
      <w:r w:rsidRPr="00467061">
        <w:rPr>
          <w:rFonts w:cstheme="minorHAnsi"/>
          <w:i/>
          <w:lang w:val="ru-RU"/>
        </w:rPr>
        <w:t xml:space="preserve"> запошљавање</w:t>
      </w:r>
      <w:r w:rsidR="00855F22" w:rsidRPr="00467061">
        <w:rPr>
          <w:rFonts w:cstheme="minorHAnsi"/>
          <w:i/>
          <w:lang w:val="ru-RU"/>
        </w:rPr>
        <w:t>м</w:t>
      </w:r>
      <w:r w:rsidRPr="00467061">
        <w:rPr>
          <w:rFonts w:cstheme="minorHAnsi"/>
          <w:i/>
          <w:lang w:val="ru-RU"/>
        </w:rPr>
        <w:t>, покрену социјална предузећа за радну интеграцију....социјална предузећа да буду транзициона предузећа где се подижу капацитети вулнерабилних особа и то са временским ограничењем до три године..... Идеја је да се то уради са корисницима социјалне помоћи где би они постепено губили социјалну помоћ... када се испуне услови, када се оснаже довољно и кад виде да могу са приходо</w:t>
      </w:r>
      <w:r w:rsidR="006E2FC0" w:rsidRPr="00467061">
        <w:rPr>
          <w:rFonts w:cstheme="minorHAnsi"/>
          <w:i/>
          <w:lang w:val="ru-RU"/>
        </w:rPr>
        <w:t>м да имају квалитетан живот...</w:t>
      </w:r>
      <w:r w:rsidRPr="00467061">
        <w:rPr>
          <w:rFonts w:cstheme="minorHAnsi"/>
          <w:i/>
          <w:lang w:val="ru-RU"/>
        </w:rPr>
        <w:t xml:space="preserve"> То се може односити само на неке вулнерабилне групе</w:t>
      </w:r>
      <w:r w:rsidR="001B12FF" w:rsidRPr="00467061">
        <w:rPr>
          <w:rFonts w:cstheme="minorHAnsi"/>
          <w:i/>
          <w:lang w:val="ru-RU"/>
        </w:rPr>
        <w:t>..... На друге, нешто друго...</w:t>
      </w:r>
      <w:r w:rsidRPr="00467061">
        <w:rPr>
          <w:rFonts w:cstheme="minorHAnsi"/>
          <w:i/>
          <w:lang w:val="ru-RU"/>
        </w:rPr>
        <w:t xml:space="preserve"> Министарство треба да направи план активације и ту треба дати подршку</w:t>
      </w:r>
      <w:r w:rsidR="00B03BA5" w:rsidRPr="00467061">
        <w:rPr>
          <w:rFonts w:cstheme="minorHAnsi"/>
          <w:i/>
          <w:lang w:val="ru-RU"/>
        </w:rPr>
        <w:t xml:space="preserve"> </w:t>
      </w:r>
      <w:r w:rsidRPr="00467061">
        <w:rPr>
          <w:rFonts w:cstheme="minorHAnsi"/>
          <w:i/>
          <w:lang w:val="ru-RU"/>
        </w:rPr>
        <w:t>...</w:t>
      </w:r>
      <w:r w:rsidR="001B12FF" w:rsidRPr="00467061">
        <w:rPr>
          <w:rFonts w:cstheme="minorHAnsi"/>
          <w:lang w:val="sr-Cyrl-RS"/>
        </w:rPr>
        <w:t>”</w:t>
      </w:r>
    </w:p>
    <w:p w14:paraId="412EE8D0" w14:textId="77777777" w:rsidR="00A33566" w:rsidRPr="00467061" w:rsidRDefault="00A33566" w:rsidP="001B12FF">
      <w:pPr>
        <w:spacing w:after="0" w:line="240" w:lineRule="auto"/>
        <w:jc w:val="both"/>
        <w:rPr>
          <w:rFonts w:cstheme="minorHAnsi"/>
          <w:lang w:val="ru-RU"/>
        </w:rPr>
      </w:pPr>
      <w:r w:rsidRPr="00467061">
        <w:rPr>
          <w:rFonts w:cstheme="minorHAnsi"/>
          <w:lang w:val="ru-RU"/>
        </w:rPr>
        <w:t>(Интервју у вези са социјалним предузетништвом)</w:t>
      </w:r>
    </w:p>
    <w:p w14:paraId="3FA63D38" w14:textId="77777777" w:rsidR="00A33566" w:rsidRPr="00467061" w:rsidRDefault="00A33566" w:rsidP="003D1DE9">
      <w:pPr>
        <w:spacing w:after="0" w:line="240" w:lineRule="auto"/>
        <w:ind w:left="1620" w:hanging="720"/>
        <w:jc w:val="both"/>
        <w:rPr>
          <w:rFonts w:cstheme="minorHAnsi"/>
          <w:sz w:val="24"/>
          <w:szCs w:val="24"/>
          <w:lang w:val="ru-RU"/>
        </w:rPr>
      </w:pPr>
    </w:p>
    <w:p w14:paraId="67875606" w14:textId="2DA87AC3" w:rsidR="00A33566" w:rsidRPr="00467061" w:rsidRDefault="00ED72A2" w:rsidP="00ED72A2">
      <w:pPr>
        <w:pStyle w:val="Heading4"/>
        <w:rPr>
          <w:lang w:val="ru-RU"/>
        </w:rPr>
      </w:pPr>
      <w:r w:rsidRPr="00BC0270">
        <w:rPr>
          <w:lang w:val="ru-RU"/>
        </w:rPr>
        <w:t>1.1.1.4</w:t>
      </w:r>
      <w:r w:rsidR="003D1DE9" w:rsidRPr="00467061">
        <w:rPr>
          <w:lang w:val="ru-RU"/>
        </w:rPr>
        <w:t xml:space="preserve"> </w:t>
      </w:r>
      <w:r w:rsidR="00A33566" w:rsidRPr="00467061">
        <w:rPr>
          <w:lang w:val="ru-RU"/>
        </w:rPr>
        <w:t>Посебна новчана накнада</w:t>
      </w:r>
    </w:p>
    <w:p w14:paraId="4DFC055C" w14:textId="77777777" w:rsidR="00A33566" w:rsidRPr="00467061" w:rsidRDefault="00A33566" w:rsidP="00A33566">
      <w:pPr>
        <w:spacing w:after="0" w:line="240" w:lineRule="auto"/>
        <w:jc w:val="both"/>
        <w:rPr>
          <w:rFonts w:cstheme="minorHAnsi"/>
          <w:b/>
          <w:bCs/>
          <w:sz w:val="24"/>
          <w:szCs w:val="24"/>
          <w:lang w:val="ru-RU"/>
        </w:rPr>
      </w:pPr>
    </w:p>
    <w:p w14:paraId="58668AD0" w14:textId="3915AFEC" w:rsidR="00A33566" w:rsidRPr="00467061" w:rsidRDefault="00A33566" w:rsidP="00A33566">
      <w:pPr>
        <w:spacing w:after="0" w:line="240" w:lineRule="auto"/>
        <w:ind w:firstLine="720"/>
        <w:jc w:val="both"/>
        <w:rPr>
          <w:rFonts w:cstheme="minorHAnsi"/>
          <w:bCs/>
          <w:sz w:val="24"/>
          <w:szCs w:val="24"/>
          <w:lang w:val="ru-RU"/>
        </w:rPr>
      </w:pPr>
      <w:r w:rsidRPr="00467061">
        <w:rPr>
          <w:rFonts w:cstheme="minorHAnsi"/>
          <w:bCs/>
          <w:sz w:val="24"/>
          <w:szCs w:val="24"/>
          <w:lang w:val="ru-RU"/>
        </w:rPr>
        <w:t>Посебна новчана накнада је право које је признато једном од родитеља који није у радном односу, а који је најмање 15 година непосредно неговао своје дете које је остварило право на увећан додата</w:t>
      </w:r>
      <w:r w:rsidR="00E126D6" w:rsidRPr="00467061">
        <w:rPr>
          <w:rFonts w:cstheme="minorHAnsi"/>
          <w:bCs/>
          <w:sz w:val="24"/>
          <w:szCs w:val="24"/>
          <w:lang w:val="ru-RU"/>
        </w:rPr>
        <w:t>к за помоћ и негу другог лица. О</w:t>
      </w:r>
      <w:r w:rsidRPr="00467061">
        <w:rPr>
          <w:rFonts w:cstheme="minorHAnsi"/>
          <w:bCs/>
          <w:sz w:val="24"/>
          <w:szCs w:val="24"/>
          <w:lang w:val="ru-RU"/>
        </w:rPr>
        <w:t>ва накнада се исплаћује у виду доживотног месечног новчаног примања у висини најниже пензије у осигурању запослених, када</w:t>
      </w:r>
      <w:r w:rsidR="00851B27">
        <w:rPr>
          <w:rFonts w:cstheme="minorHAnsi"/>
          <w:bCs/>
          <w:sz w:val="24"/>
          <w:szCs w:val="24"/>
          <w:lang w:val="ru-RU"/>
        </w:rPr>
        <w:t xml:space="preserve"> се</w:t>
      </w:r>
      <w:r w:rsidRPr="00467061">
        <w:rPr>
          <w:rFonts w:cstheme="minorHAnsi"/>
          <w:bCs/>
          <w:sz w:val="24"/>
          <w:szCs w:val="24"/>
          <w:lang w:val="ru-RU"/>
        </w:rPr>
        <w:t xml:space="preserve"> наврши општи старосни услов за остваривање права на пензију према прописима о пензијско инвалидском осигурању, а уколико није оствар</w:t>
      </w:r>
      <w:r w:rsidR="005D0DC2">
        <w:rPr>
          <w:rFonts w:cstheme="minorHAnsi"/>
          <w:bCs/>
          <w:sz w:val="24"/>
          <w:szCs w:val="24"/>
          <w:lang w:val="ru-RU"/>
        </w:rPr>
        <w:t>ено</w:t>
      </w:r>
      <w:r w:rsidRPr="00467061">
        <w:rPr>
          <w:rFonts w:cstheme="minorHAnsi"/>
          <w:bCs/>
          <w:sz w:val="24"/>
          <w:szCs w:val="24"/>
          <w:lang w:val="ru-RU"/>
        </w:rPr>
        <w:t xml:space="preserve"> право на пензију. </w:t>
      </w:r>
      <w:r w:rsidR="00E126D6" w:rsidRPr="00467061">
        <w:rPr>
          <w:rFonts w:cstheme="minorHAnsi"/>
          <w:bCs/>
          <w:sz w:val="24"/>
          <w:szCs w:val="24"/>
          <w:lang w:val="ru-RU"/>
        </w:rPr>
        <w:t>И</w:t>
      </w:r>
      <w:r w:rsidRPr="00467061">
        <w:rPr>
          <w:rFonts w:cstheme="minorHAnsi"/>
          <w:bCs/>
          <w:sz w:val="24"/>
          <w:szCs w:val="24"/>
          <w:lang w:val="ru-RU"/>
        </w:rPr>
        <w:t xml:space="preserve">скуства учесника фокус група </w:t>
      </w:r>
      <w:r w:rsidR="00966CBA" w:rsidRPr="00467061">
        <w:rPr>
          <w:rFonts w:cstheme="minorHAnsi"/>
          <w:bCs/>
          <w:sz w:val="24"/>
          <w:szCs w:val="24"/>
          <w:lang w:val="sr-Cyrl-RS"/>
        </w:rPr>
        <w:t>указују на то</w:t>
      </w:r>
      <w:r w:rsidRPr="00467061">
        <w:rPr>
          <w:rFonts w:cstheme="minorHAnsi"/>
          <w:bCs/>
          <w:sz w:val="24"/>
          <w:szCs w:val="24"/>
          <w:lang w:val="ru-RU"/>
        </w:rPr>
        <w:t xml:space="preserve"> да се ово право врло ретко признаје, јер се ретко и подносе захтеви за његово остваривање. </w:t>
      </w:r>
      <w:r w:rsidR="00E126D6" w:rsidRPr="00467061">
        <w:rPr>
          <w:rFonts w:cstheme="minorHAnsi"/>
          <w:bCs/>
          <w:sz w:val="24"/>
          <w:szCs w:val="24"/>
          <w:lang w:val="ru-RU"/>
        </w:rPr>
        <w:t>П</w:t>
      </w:r>
      <w:r w:rsidRPr="00467061">
        <w:rPr>
          <w:rFonts w:cstheme="minorHAnsi"/>
          <w:bCs/>
          <w:sz w:val="24"/>
          <w:szCs w:val="24"/>
          <w:lang w:val="ru-RU"/>
        </w:rPr>
        <w:t xml:space="preserve">ретпоставља се да је то због износа ове накнаде која је минимална. </w:t>
      </w:r>
      <w:r w:rsidR="00E126D6" w:rsidRPr="00467061">
        <w:rPr>
          <w:rFonts w:cstheme="minorHAnsi"/>
          <w:bCs/>
          <w:sz w:val="24"/>
          <w:szCs w:val="24"/>
          <w:lang w:val="ru-RU"/>
        </w:rPr>
        <w:t>С</w:t>
      </w:r>
      <w:r w:rsidRPr="00467061">
        <w:rPr>
          <w:rFonts w:cstheme="minorHAnsi"/>
          <w:bCs/>
          <w:sz w:val="24"/>
          <w:szCs w:val="24"/>
          <w:lang w:val="ru-RU"/>
        </w:rPr>
        <w:t xml:space="preserve">ви родитељи који имају могућност да остваре пензију по другом основу, то и чине. </w:t>
      </w:r>
      <w:r w:rsidR="00E126D6" w:rsidRPr="00467061">
        <w:rPr>
          <w:rFonts w:cstheme="minorHAnsi"/>
          <w:bCs/>
          <w:sz w:val="24"/>
          <w:szCs w:val="24"/>
          <w:lang w:val="ru-RU"/>
        </w:rPr>
        <w:t>Н</w:t>
      </w:r>
      <w:r w:rsidRPr="00467061">
        <w:rPr>
          <w:rFonts w:cstheme="minorHAnsi"/>
          <w:bCs/>
          <w:sz w:val="24"/>
          <w:szCs w:val="24"/>
          <w:lang w:val="ru-RU"/>
        </w:rPr>
        <w:t xml:space="preserve">ајчешће је реч о породичним пензијама. </w:t>
      </w:r>
    </w:p>
    <w:p w14:paraId="70E83915" w14:textId="77777777" w:rsidR="00E126D6" w:rsidRPr="00467061" w:rsidRDefault="00E126D6" w:rsidP="00A33566">
      <w:pPr>
        <w:spacing w:after="0" w:line="240" w:lineRule="auto"/>
        <w:ind w:firstLine="720"/>
        <w:jc w:val="both"/>
        <w:rPr>
          <w:rFonts w:cstheme="minorHAnsi"/>
          <w:bCs/>
          <w:sz w:val="24"/>
          <w:szCs w:val="24"/>
          <w:lang w:val="sr-Cyrl-RS"/>
        </w:rPr>
      </w:pPr>
    </w:p>
    <w:p w14:paraId="17E2CD92" w14:textId="77777777" w:rsidR="00AD04A7" w:rsidRPr="00467061" w:rsidRDefault="00A33566" w:rsidP="00A33566">
      <w:pPr>
        <w:spacing w:after="0" w:line="240" w:lineRule="auto"/>
        <w:ind w:firstLine="720"/>
        <w:jc w:val="both"/>
        <w:rPr>
          <w:rFonts w:cstheme="minorHAnsi"/>
          <w:bCs/>
          <w:sz w:val="24"/>
          <w:szCs w:val="24"/>
          <w:lang w:val="sr-Cyrl-RS"/>
        </w:rPr>
      </w:pPr>
      <w:r w:rsidRPr="00467061">
        <w:rPr>
          <w:rFonts w:cstheme="minorHAnsi"/>
          <w:bCs/>
          <w:sz w:val="24"/>
          <w:szCs w:val="24"/>
          <w:lang w:val="sr-Cyrl-RS"/>
        </w:rPr>
        <w:t>С обзиром на значај ове накнаде, потребно је размотрити и могућност увођења новог права или статуса „родитељ</w:t>
      </w:r>
      <w:r w:rsidR="00E126D6" w:rsidRPr="00467061">
        <w:rPr>
          <w:rFonts w:cstheme="minorHAnsi"/>
          <w:bCs/>
          <w:sz w:val="24"/>
          <w:szCs w:val="24"/>
          <w:lang w:val="sr-Cyrl-RS"/>
        </w:rPr>
        <w:t xml:space="preserve"> </w:t>
      </w:r>
      <w:r w:rsidR="007D77FB" w:rsidRPr="00467061">
        <w:rPr>
          <w:rFonts w:cstheme="minorHAnsi"/>
          <w:bCs/>
          <w:sz w:val="24"/>
          <w:szCs w:val="24"/>
          <w:lang w:val="sr-Cyrl-RS"/>
        </w:rPr>
        <w:t>–</w:t>
      </w:r>
      <w:r w:rsidR="00E126D6" w:rsidRPr="00467061">
        <w:rPr>
          <w:rFonts w:cstheme="minorHAnsi"/>
          <w:bCs/>
          <w:sz w:val="24"/>
          <w:szCs w:val="24"/>
          <w:lang w:val="sr-Cyrl-RS"/>
        </w:rPr>
        <w:t xml:space="preserve"> неговатељ</w:t>
      </w:r>
      <w:r w:rsidR="009208E7" w:rsidRPr="00467061">
        <w:rPr>
          <w:rFonts w:cstheme="minorHAnsi"/>
          <w:bCs/>
          <w:sz w:val="24"/>
          <w:szCs w:val="24"/>
          <w:lang w:val="sr-Cyrl-RS"/>
        </w:rPr>
        <w:t>.</w:t>
      </w:r>
      <w:r w:rsidR="009208E7" w:rsidRPr="00467061">
        <w:rPr>
          <w:rFonts w:cstheme="minorHAnsi"/>
          <w:sz w:val="24"/>
          <w:szCs w:val="24"/>
          <w:lang w:val="sr-Cyrl-RS"/>
        </w:rPr>
        <w:t>”</w:t>
      </w:r>
      <w:r w:rsidR="00E126D6" w:rsidRPr="00467061">
        <w:rPr>
          <w:rFonts w:cstheme="minorHAnsi"/>
          <w:bCs/>
          <w:sz w:val="24"/>
          <w:szCs w:val="24"/>
          <w:lang w:val="sr-Cyrl-RS"/>
        </w:rPr>
        <w:t xml:space="preserve"> </w:t>
      </w:r>
      <w:r w:rsidRPr="00467061">
        <w:rPr>
          <w:rFonts w:cstheme="minorHAnsi"/>
          <w:bCs/>
          <w:sz w:val="24"/>
          <w:szCs w:val="24"/>
          <w:lang w:val="sr-Cyrl-RS"/>
        </w:rPr>
        <w:t xml:space="preserve"> </w:t>
      </w:r>
      <w:r w:rsidR="00E126D6" w:rsidRPr="00467061">
        <w:rPr>
          <w:rFonts w:cstheme="minorHAnsi"/>
          <w:bCs/>
          <w:sz w:val="24"/>
          <w:szCs w:val="24"/>
          <w:lang w:val="sr-Cyrl-RS"/>
        </w:rPr>
        <w:t>О</w:t>
      </w:r>
      <w:r w:rsidRPr="00467061">
        <w:rPr>
          <w:rFonts w:cstheme="minorHAnsi"/>
          <w:bCs/>
          <w:sz w:val="24"/>
          <w:szCs w:val="24"/>
          <w:lang w:val="sr-Cyrl-RS"/>
        </w:rPr>
        <w:t>во право је већ препознато у неким бившим републикама старе Југославије, ал</w:t>
      </w:r>
      <w:r w:rsidR="00E126D6" w:rsidRPr="00467061">
        <w:rPr>
          <w:rFonts w:cstheme="minorHAnsi"/>
          <w:bCs/>
          <w:sz w:val="24"/>
          <w:szCs w:val="24"/>
          <w:lang w:val="sr-Cyrl-RS"/>
        </w:rPr>
        <w:t xml:space="preserve">и и у појединим </w:t>
      </w:r>
      <w:r w:rsidRPr="00467061">
        <w:rPr>
          <w:rFonts w:cstheme="minorHAnsi"/>
          <w:bCs/>
          <w:sz w:val="24"/>
          <w:szCs w:val="24"/>
          <w:lang w:val="ru-RU"/>
        </w:rPr>
        <w:t>ЈЛС</w:t>
      </w:r>
      <w:r w:rsidRPr="00467061">
        <w:rPr>
          <w:rFonts w:cstheme="minorHAnsi"/>
          <w:bCs/>
          <w:sz w:val="24"/>
          <w:szCs w:val="24"/>
          <w:lang w:val="sr-Cyrl-RS"/>
        </w:rPr>
        <w:t xml:space="preserve"> у Републици Србији (пример за то је Одлука Града Сремска Митровица која је од септембра 2024.</w:t>
      </w:r>
      <w:r w:rsidR="00966CBA" w:rsidRPr="00467061">
        <w:rPr>
          <w:rFonts w:cstheme="minorHAnsi"/>
          <w:bCs/>
          <w:sz w:val="24"/>
          <w:szCs w:val="24"/>
          <w:lang w:val="sr-Cyrl-RS"/>
        </w:rPr>
        <w:t xml:space="preserve"> </w:t>
      </w:r>
      <w:r w:rsidRPr="00467061">
        <w:rPr>
          <w:rFonts w:cstheme="minorHAnsi"/>
          <w:bCs/>
          <w:sz w:val="24"/>
          <w:szCs w:val="24"/>
          <w:lang w:val="sr-Cyrl-RS"/>
        </w:rPr>
        <w:t xml:space="preserve">године, препознала ово право у оквиру проширених права из области социјалне заштите). </w:t>
      </w:r>
    </w:p>
    <w:p w14:paraId="72F52617" w14:textId="77777777" w:rsidR="00AD04A7" w:rsidRPr="00467061" w:rsidRDefault="00AD04A7" w:rsidP="00A33566">
      <w:pPr>
        <w:spacing w:after="0" w:line="240" w:lineRule="auto"/>
        <w:ind w:firstLine="720"/>
        <w:jc w:val="both"/>
        <w:rPr>
          <w:rFonts w:cstheme="minorHAnsi"/>
          <w:bCs/>
          <w:sz w:val="24"/>
          <w:szCs w:val="24"/>
          <w:lang w:val="sr-Cyrl-RS"/>
        </w:rPr>
      </w:pPr>
    </w:p>
    <w:p w14:paraId="41C32835" w14:textId="77777777" w:rsidR="00A33566" w:rsidRPr="00467061" w:rsidRDefault="00855F22" w:rsidP="00A33566">
      <w:pPr>
        <w:spacing w:after="0" w:line="240" w:lineRule="auto"/>
        <w:ind w:firstLine="720"/>
        <w:jc w:val="both"/>
        <w:rPr>
          <w:rFonts w:cstheme="minorHAnsi"/>
          <w:bCs/>
          <w:sz w:val="24"/>
          <w:szCs w:val="24"/>
          <w:lang w:val="sr-Cyrl-RS"/>
        </w:rPr>
      </w:pPr>
      <w:r w:rsidRPr="00467061">
        <w:rPr>
          <w:rFonts w:cstheme="minorHAnsi"/>
          <w:bCs/>
          <w:sz w:val="24"/>
          <w:szCs w:val="24"/>
          <w:lang w:val="sr-Cyrl-RS"/>
        </w:rPr>
        <w:t>Значај увођења овог права је велика,</w:t>
      </w:r>
      <w:r w:rsidR="00A33566" w:rsidRPr="00467061">
        <w:rPr>
          <w:rFonts w:cstheme="minorHAnsi"/>
          <w:bCs/>
          <w:sz w:val="24"/>
          <w:szCs w:val="24"/>
          <w:lang w:val="sr-Cyrl-RS"/>
        </w:rPr>
        <w:t xml:space="preserve"> јер је често реч о једнородитељским породицама </w:t>
      </w:r>
      <w:r w:rsidR="00966CBA" w:rsidRPr="00467061">
        <w:rPr>
          <w:rFonts w:cstheme="minorHAnsi"/>
          <w:bCs/>
          <w:sz w:val="24"/>
          <w:szCs w:val="24"/>
          <w:lang w:val="sr-Cyrl-RS"/>
        </w:rPr>
        <w:t xml:space="preserve">или породицама </w:t>
      </w:r>
      <w:r w:rsidR="00A33566" w:rsidRPr="00467061">
        <w:rPr>
          <w:rFonts w:cstheme="minorHAnsi"/>
          <w:bCs/>
          <w:sz w:val="24"/>
          <w:szCs w:val="24"/>
          <w:lang w:val="sr-Cyrl-RS"/>
        </w:rPr>
        <w:t xml:space="preserve">које живе у срединама где не постоје у довољној мери развијене услуге социјалне заштите, које би омогућиле родитељима да се радно ангажују и да остварују приходе. Велики број њих одлучује да не ради и да негује децу, чиме се и приходи породице драстично умањују. </w:t>
      </w:r>
    </w:p>
    <w:p w14:paraId="76EA49CC" w14:textId="77777777" w:rsidR="00855F22" w:rsidRPr="00467061" w:rsidRDefault="00855F22" w:rsidP="00A33566">
      <w:pPr>
        <w:spacing w:after="0" w:line="240" w:lineRule="auto"/>
        <w:ind w:firstLine="720"/>
        <w:jc w:val="both"/>
        <w:rPr>
          <w:rFonts w:cstheme="minorHAnsi"/>
          <w:bCs/>
          <w:sz w:val="24"/>
          <w:szCs w:val="24"/>
          <w:lang w:val="sr-Cyrl-RS"/>
        </w:rPr>
      </w:pPr>
    </w:p>
    <w:p w14:paraId="151E216E" w14:textId="77777777" w:rsidR="00A33566" w:rsidRPr="00467061" w:rsidRDefault="00A33566" w:rsidP="00AD04A7">
      <w:pPr>
        <w:pStyle w:val="pf0"/>
        <w:spacing w:before="0" w:beforeAutospacing="0" w:after="0" w:afterAutospacing="0"/>
        <w:jc w:val="both"/>
        <w:rPr>
          <w:rStyle w:val="cf01"/>
          <w:rFonts w:asciiTheme="minorHAnsi" w:eastAsiaTheme="majorEastAsia" w:hAnsiTheme="minorHAnsi" w:cstheme="minorHAnsi"/>
          <w:i/>
          <w:iCs/>
          <w:sz w:val="22"/>
          <w:szCs w:val="22"/>
          <w:lang w:val="sr-Cyrl-RS"/>
        </w:rPr>
      </w:pPr>
      <w:r w:rsidRPr="00467061">
        <w:rPr>
          <w:rStyle w:val="cf01"/>
          <w:rFonts w:asciiTheme="minorHAnsi" w:eastAsiaTheme="majorEastAsia" w:hAnsiTheme="minorHAnsi" w:cstheme="minorHAnsi"/>
          <w:i/>
          <w:iCs/>
          <w:sz w:val="22"/>
          <w:szCs w:val="22"/>
          <w:lang w:val="sr-Cyrl-RS"/>
        </w:rPr>
        <w:t xml:space="preserve">„Хрватска је увела статус родитеља неговатеља, те би требало размотрити поново ову могућност и њено увођење у нови закон, макар док се не успоставе адекватније услуге у заједници које би обезбедиле негу детета и могућност родитељима да се радно </w:t>
      </w:r>
      <w:r w:rsidR="00855F22" w:rsidRPr="00467061">
        <w:rPr>
          <w:rStyle w:val="cf01"/>
          <w:rFonts w:asciiTheme="minorHAnsi" w:eastAsiaTheme="majorEastAsia" w:hAnsiTheme="minorHAnsi" w:cstheme="minorHAnsi"/>
          <w:i/>
          <w:iCs/>
          <w:sz w:val="22"/>
          <w:szCs w:val="22"/>
          <w:lang w:val="sr-Cyrl-RS"/>
        </w:rPr>
        <w:t>ангажују</w:t>
      </w:r>
      <w:r w:rsidR="00AD04A7" w:rsidRPr="00467061">
        <w:rPr>
          <w:rFonts w:asciiTheme="minorHAnsi" w:hAnsiTheme="minorHAnsi" w:cstheme="minorHAnsi"/>
          <w:sz w:val="22"/>
          <w:szCs w:val="22"/>
          <w:lang w:val="sr-Cyrl-RS"/>
        </w:rPr>
        <w:t>”</w:t>
      </w:r>
      <w:r w:rsidR="00855F22" w:rsidRPr="00467061">
        <w:rPr>
          <w:rStyle w:val="cf01"/>
          <w:rFonts w:asciiTheme="minorHAnsi" w:eastAsiaTheme="majorEastAsia" w:hAnsiTheme="minorHAnsi" w:cstheme="minorHAnsi"/>
          <w:i/>
          <w:iCs/>
          <w:sz w:val="22"/>
          <w:szCs w:val="22"/>
          <w:lang w:val="sr-Cyrl-RS"/>
        </w:rPr>
        <w:t>.</w:t>
      </w:r>
    </w:p>
    <w:p w14:paraId="3FF5386D" w14:textId="77777777" w:rsidR="00A33566" w:rsidRPr="00BC0270" w:rsidRDefault="00A33566" w:rsidP="00AD04A7">
      <w:pPr>
        <w:pStyle w:val="pf0"/>
        <w:spacing w:before="0" w:beforeAutospacing="0" w:after="0" w:afterAutospacing="0"/>
        <w:jc w:val="both"/>
        <w:rPr>
          <w:rStyle w:val="cf01"/>
          <w:rFonts w:asciiTheme="minorHAnsi" w:eastAsiaTheme="majorEastAsia" w:hAnsiTheme="minorHAnsi" w:cstheme="minorHAnsi"/>
          <w:iCs/>
          <w:sz w:val="22"/>
          <w:szCs w:val="22"/>
          <w:lang w:val="sr-Cyrl-RS"/>
        </w:rPr>
      </w:pPr>
      <w:r w:rsidRPr="00BC0270">
        <w:rPr>
          <w:rStyle w:val="cf01"/>
          <w:rFonts w:asciiTheme="minorHAnsi" w:eastAsiaTheme="majorEastAsia" w:hAnsiTheme="minorHAnsi" w:cstheme="minorHAnsi"/>
          <w:iCs/>
          <w:sz w:val="22"/>
          <w:szCs w:val="22"/>
          <w:lang w:val="sr-Cyrl-RS"/>
        </w:rPr>
        <w:t>(Представница УНИЦЕФ-а)</w:t>
      </w:r>
    </w:p>
    <w:p w14:paraId="3D8281AB" w14:textId="77777777" w:rsidR="00A33566" w:rsidRPr="00BC0270" w:rsidRDefault="00A33566" w:rsidP="00A33566">
      <w:pPr>
        <w:pStyle w:val="pf0"/>
        <w:spacing w:before="0" w:beforeAutospacing="0" w:after="0" w:afterAutospacing="0"/>
        <w:jc w:val="center"/>
        <w:rPr>
          <w:rFonts w:asciiTheme="minorHAnsi" w:hAnsiTheme="minorHAnsi" w:cstheme="minorHAnsi"/>
          <w:i/>
          <w:iCs/>
          <w:lang w:val="sr-Cyrl-RS"/>
        </w:rPr>
      </w:pPr>
    </w:p>
    <w:p w14:paraId="52B54F51" w14:textId="0B749C1E" w:rsidR="00A33566" w:rsidRPr="00BC0270" w:rsidRDefault="00ED72A2" w:rsidP="00ED72A2">
      <w:pPr>
        <w:pStyle w:val="Heading3"/>
        <w:rPr>
          <w:lang w:val="sr-Cyrl-RS"/>
        </w:rPr>
      </w:pPr>
      <w:bookmarkStart w:id="19" w:name="_Toc197261838"/>
      <w:bookmarkStart w:id="20" w:name="_Toc44067258"/>
      <w:bookmarkStart w:id="21" w:name="_Toc197277939"/>
      <w:bookmarkStart w:id="22" w:name="_Toc198986186"/>
      <w:bookmarkStart w:id="23" w:name="_Toc201315455"/>
      <w:bookmarkEnd w:id="19"/>
      <w:r w:rsidRPr="00BC0270">
        <w:rPr>
          <w:lang w:val="sr-Cyrl-RS"/>
        </w:rPr>
        <w:t xml:space="preserve">1.1.2 </w:t>
      </w:r>
      <w:r w:rsidR="00A33566" w:rsidRPr="00BC0270">
        <w:rPr>
          <w:lang w:val="sr-Cyrl-RS"/>
        </w:rPr>
        <w:t>Доступност услуга</w:t>
      </w:r>
      <w:bookmarkEnd w:id="20"/>
      <w:r w:rsidR="00A33566" w:rsidRPr="00BC0270">
        <w:rPr>
          <w:lang w:val="sr-Cyrl-RS"/>
        </w:rPr>
        <w:t xml:space="preserve"> социјалне заштите</w:t>
      </w:r>
      <w:bookmarkEnd w:id="21"/>
      <w:bookmarkEnd w:id="22"/>
      <w:bookmarkEnd w:id="23"/>
      <w:r w:rsidR="00A33566" w:rsidRPr="00BC0270">
        <w:rPr>
          <w:lang w:val="sr-Cyrl-RS"/>
        </w:rPr>
        <w:t xml:space="preserve"> </w:t>
      </w:r>
      <w:bookmarkStart w:id="24" w:name="_Toc44067259"/>
    </w:p>
    <w:p w14:paraId="10B0BA3C" w14:textId="77777777" w:rsidR="00A33566" w:rsidRPr="00BC0270" w:rsidRDefault="00A33566" w:rsidP="00A33566">
      <w:pPr>
        <w:pStyle w:val="ListParagraph"/>
        <w:spacing w:after="0" w:line="240" w:lineRule="auto"/>
        <w:ind w:firstLine="709"/>
        <w:jc w:val="both"/>
        <w:rPr>
          <w:rFonts w:eastAsiaTheme="majorEastAsia" w:cstheme="minorHAnsi"/>
          <w:b/>
          <w:i/>
          <w:sz w:val="24"/>
          <w:szCs w:val="24"/>
          <w:lang w:val="sr-Cyrl-RS"/>
        </w:rPr>
      </w:pPr>
    </w:p>
    <w:p w14:paraId="66E5412C" w14:textId="77777777" w:rsidR="00C46E22" w:rsidRPr="00467061" w:rsidRDefault="00C46E22" w:rsidP="00A33566">
      <w:pPr>
        <w:spacing w:after="0" w:line="240" w:lineRule="auto"/>
        <w:ind w:firstLine="709"/>
        <w:jc w:val="both"/>
        <w:rPr>
          <w:rFonts w:cstheme="minorHAnsi"/>
          <w:sz w:val="24"/>
          <w:szCs w:val="24"/>
          <w:lang w:val="sr-Cyrl-RS"/>
        </w:rPr>
      </w:pPr>
      <w:r w:rsidRPr="00467061">
        <w:rPr>
          <w:rFonts w:cstheme="minorHAnsi"/>
          <w:sz w:val="24"/>
          <w:szCs w:val="24"/>
          <w:lang w:val="sr-Cyrl-RS"/>
        </w:rPr>
        <w:lastRenderedPageBreak/>
        <w:t>Ј</w:t>
      </w:r>
      <w:r w:rsidR="00A33566" w:rsidRPr="00BC0270">
        <w:rPr>
          <w:rFonts w:cstheme="minorHAnsi"/>
          <w:sz w:val="24"/>
          <w:szCs w:val="24"/>
          <w:lang w:val="sr-Cyrl-RS"/>
        </w:rPr>
        <w:t xml:space="preserve">едан од циљева доношења Закона о социјалној заштити је и развој мреже услуга социјалне заштите. Кроз мапирање услуга социјалне заштите, као индикатори учинка услуга користе се: </w:t>
      </w:r>
    </w:p>
    <w:p w14:paraId="040229BA" w14:textId="77777777" w:rsidR="00C46E22" w:rsidRPr="00467061" w:rsidRDefault="00C46E22" w:rsidP="00A33566">
      <w:pPr>
        <w:spacing w:after="0" w:line="240" w:lineRule="auto"/>
        <w:ind w:firstLine="709"/>
        <w:jc w:val="both"/>
        <w:rPr>
          <w:rFonts w:cstheme="minorHAnsi"/>
          <w:sz w:val="24"/>
          <w:szCs w:val="24"/>
          <w:lang w:val="sr-Cyrl-RS"/>
        </w:rPr>
      </w:pPr>
    </w:p>
    <w:p w14:paraId="620777E5" w14:textId="55BB9528" w:rsidR="00C46E22" w:rsidRPr="00467061" w:rsidRDefault="00411F9D" w:rsidP="00893337">
      <w:pPr>
        <w:pStyle w:val="ListParagraph"/>
        <w:numPr>
          <w:ilvl w:val="0"/>
          <w:numId w:val="9"/>
        </w:numPr>
        <w:spacing w:after="0" w:line="240" w:lineRule="auto"/>
        <w:ind w:left="1080"/>
        <w:jc w:val="both"/>
        <w:rPr>
          <w:rFonts w:cstheme="minorHAnsi"/>
          <w:sz w:val="24"/>
          <w:szCs w:val="24"/>
          <w:lang w:val="sr-Cyrl-RS"/>
        </w:rPr>
      </w:pPr>
      <w:r>
        <w:rPr>
          <w:rFonts w:cstheme="minorHAnsi"/>
          <w:sz w:val="24"/>
          <w:szCs w:val="24"/>
          <w:lang w:val="sr-Cyrl-RS"/>
        </w:rPr>
        <w:t>д</w:t>
      </w:r>
      <w:r w:rsidR="00137C58" w:rsidRPr="00467061">
        <w:rPr>
          <w:rFonts w:cstheme="minorHAnsi"/>
          <w:sz w:val="24"/>
          <w:szCs w:val="24"/>
          <w:lang w:val="sr-Cyrl-RS"/>
        </w:rPr>
        <w:t>оступност</w:t>
      </w:r>
      <w:r>
        <w:rPr>
          <w:rFonts w:cstheme="minorHAnsi"/>
          <w:sz w:val="24"/>
          <w:szCs w:val="24"/>
          <w:lang w:val="sr-Cyrl-RS"/>
        </w:rPr>
        <w:t>,</w:t>
      </w:r>
    </w:p>
    <w:p w14:paraId="538F764A" w14:textId="77777777" w:rsidR="00C46E22" w:rsidRPr="00467061" w:rsidRDefault="00A33566" w:rsidP="00893337">
      <w:pPr>
        <w:pStyle w:val="ListParagraph"/>
        <w:numPr>
          <w:ilvl w:val="0"/>
          <w:numId w:val="9"/>
        </w:numPr>
        <w:spacing w:after="0" w:line="240" w:lineRule="auto"/>
        <w:ind w:left="1080"/>
        <w:jc w:val="both"/>
        <w:rPr>
          <w:rFonts w:cstheme="minorHAnsi"/>
          <w:sz w:val="24"/>
          <w:szCs w:val="24"/>
          <w:lang w:val="sr-Cyrl-RS"/>
        </w:rPr>
      </w:pPr>
      <w:r w:rsidRPr="00467061">
        <w:rPr>
          <w:rFonts w:cstheme="minorHAnsi"/>
          <w:sz w:val="24"/>
          <w:szCs w:val="24"/>
          <w:lang w:val="sr-Cyrl-RS"/>
        </w:rPr>
        <w:t xml:space="preserve">ефикасност и </w:t>
      </w:r>
    </w:p>
    <w:p w14:paraId="41B9D684" w14:textId="77777777" w:rsidR="00A33566" w:rsidRPr="00467061" w:rsidRDefault="00A33566" w:rsidP="00893337">
      <w:pPr>
        <w:pStyle w:val="ListParagraph"/>
        <w:numPr>
          <w:ilvl w:val="0"/>
          <w:numId w:val="9"/>
        </w:numPr>
        <w:spacing w:after="0" w:line="240" w:lineRule="auto"/>
        <w:ind w:left="1080"/>
        <w:jc w:val="both"/>
        <w:rPr>
          <w:rFonts w:cstheme="minorHAnsi"/>
          <w:sz w:val="24"/>
          <w:szCs w:val="24"/>
          <w:lang w:val="sr-Cyrl-RS"/>
        </w:rPr>
      </w:pPr>
      <w:r w:rsidRPr="00467061">
        <w:rPr>
          <w:rFonts w:cstheme="minorHAnsi"/>
          <w:sz w:val="24"/>
          <w:szCs w:val="24"/>
          <w:lang w:val="sr-Cyrl-RS"/>
        </w:rPr>
        <w:t>квалитет услуга.</w:t>
      </w:r>
    </w:p>
    <w:p w14:paraId="1167536F" w14:textId="77777777" w:rsidR="00A33566" w:rsidRPr="00467061" w:rsidRDefault="00A33566" w:rsidP="00A33566">
      <w:pPr>
        <w:spacing w:after="0" w:line="240" w:lineRule="auto"/>
        <w:ind w:firstLine="709"/>
        <w:jc w:val="both"/>
        <w:rPr>
          <w:rFonts w:cstheme="minorHAnsi"/>
          <w:sz w:val="24"/>
          <w:szCs w:val="24"/>
          <w:lang w:val="sr-Cyrl-RS"/>
        </w:rPr>
      </w:pPr>
    </w:p>
    <w:p w14:paraId="43F875C2" w14:textId="77777777" w:rsidR="00137C58" w:rsidRPr="00467061" w:rsidRDefault="00137C58" w:rsidP="00A33566">
      <w:pPr>
        <w:spacing w:after="0" w:line="240" w:lineRule="auto"/>
        <w:ind w:firstLine="709"/>
        <w:jc w:val="both"/>
        <w:rPr>
          <w:rFonts w:cstheme="minorHAnsi"/>
          <w:sz w:val="24"/>
          <w:szCs w:val="24"/>
          <w:lang w:val="sr-Cyrl-RS"/>
        </w:rPr>
      </w:pPr>
      <w:r w:rsidRPr="00467061">
        <w:rPr>
          <w:rFonts w:cstheme="minorHAnsi"/>
          <w:sz w:val="24"/>
          <w:szCs w:val="24"/>
          <w:lang w:val="sr-Cyrl-RS"/>
        </w:rPr>
        <w:t>Д</w:t>
      </w:r>
      <w:r w:rsidR="00A33566" w:rsidRPr="00467061">
        <w:rPr>
          <w:rFonts w:cstheme="minorHAnsi"/>
          <w:sz w:val="24"/>
          <w:szCs w:val="24"/>
          <w:lang w:val="sr-Cyrl-RS"/>
        </w:rPr>
        <w:t xml:space="preserve">а би услуге социјалне заштите биле доступне, потребно је, пре свега да буду развијене. </w:t>
      </w:r>
      <w:r w:rsidRPr="00467061">
        <w:rPr>
          <w:rFonts w:cstheme="minorHAnsi"/>
          <w:sz w:val="24"/>
          <w:szCs w:val="24"/>
          <w:lang w:val="sr-Cyrl-RS"/>
        </w:rPr>
        <w:t>П</w:t>
      </w:r>
      <w:r w:rsidR="00A33566" w:rsidRPr="00467061">
        <w:rPr>
          <w:rFonts w:cstheme="minorHAnsi"/>
          <w:sz w:val="24"/>
          <w:szCs w:val="24"/>
          <w:lang w:val="sr-Cyrl-RS"/>
        </w:rPr>
        <w:t>рем</w:t>
      </w:r>
      <w:r w:rsidR="00A33566" w:rsidRPr="00467061">
        <w:rPr>
          <w:rFonts w:cstheme="minorHAnsi"/>
          <w:sz w:val="24"/>
          <w:szCs w:val="24"/>
        </w:rPr>
        <w:t>a</w:t>
      </w:r>
      <w:r w:rsidR="00A33566" w:rsidRPr="00467061">
        <w:rPr>
          <w:rFonts w:cstheme="minorHAnsi"/>
          <w:sz w:val="24"/>
          <w:szCs w:val="24"/>
          <w:lang w:val="sr-Cyrl-RS"/>
        </w:rPr>
        <w:t xml:space="preserve"> налазима квалитативног истраживања спроведеног у мају и јуну 2024. године, постојећи развој услуга је далеко од задовољавајућег (РЗСЗ), и проблем постоји на два нивоа:</w:t>
      </w:r>
    </w:p>
    <w:p w14:paraId="2DCA624D" w14:textId="77777777" w:rsidR="00A33566" w:rsidRPr="00467061" w:rsidRDefault="00A33566" w:rsidP="00A33566">
      <w:pPr>
        <w:spacing w:after="0" w:line="240" w:lineRule="auto"/>
        <w:ind w:firstLine="709"/>
        <w:jc w:val="both"/>
        <w:rPr>
          <w:rFonts w:cstheme="minorHAnsi"/>
          <w:sz w:val="24"/>
          <w:szCs w:val="24"/>
          <w:lang w:val="sr-Cyrl-RS"/>
        </w:rPr>
      </w:pPr>
      <w:r w:rsidRPr="00467061">
        <w:rPr>
          <w:rFonts w:cstheme="minorHAnsi"/>
          <w:sz w:val="24"/>
          <w:szCs w:val="24"/>
          <w:lang w:val="sr-Cyrl-RS"/>
        </w:rPr>
        <w:t xml:space="preserve"> </w:t>
      </w:r>
    </w:p>
    <w:p w14:paraId="482A011C" w14:textId="77777777" w:rsidR="00A33566" w:rsidRPr="00467061" w:rsidRDefault="00A33566" w:rsidP="00893337">
      <w:pPr>
        <w:pStyle w:val="ListParagraph"/>
        <w:numPr>
          <w:ilvl w:val="0"/>
          <w:numId w:val="10"/>
        </w:numPr>
        <w:spacing w:after="0" w:line="240" w:lineRule="auto"/>
        <w:jc w:val="both"/>
        <w:rPr>
          <w:rFonts w:cstheme="minorHAnsi"/>
          <w:sz w:val="24"/>
          <w:szCs w:val="24"/>
          <w:lang w:val="sr-Cyrl-RS"/>
        </w:rPr>
      </w:pPr>
      <w:r w:rsidRPr="00467061">
        <w:rPr>
          <w:rFonts w:cstheme="minorHAnsi"/>
          <w:sz w:val="24"/>
          <w:szCs w:val="24"/>
          <w:lang w:val="sr-Cyrl-RS"/>
        </w:rPr>
        <w:t>први је што пракса не прати нормативна решења (велики број пружалаца услуга има тешкоћа да испуни стандард);</w:t>
      </w:r>
    </w:p>
    <w:p w14:paraId="0E79608C" w14:textId="77777777" w:rsidR="00A33566" w:rsidRPr="00467061" w:rsidRDefault="00A33566" w:rsidP="00893337">
      <w:pPr>
        <w:pStyle w:val="ListParagraph"/>
        <w:numPr>
          <w:ilvl w:val="0"/>
          <w:numId w:val="10"/>
        </w:numPr>
        <w:spacing w:after="0" w:line="240" w:lineRule="auto"/>
        <w:jc w:val="both"/>
        <w:rPr>
          <w:rFonts w:cstheme="minorHAnsi"/>
          <w:sz w:val="24"/>
          <w:szCs w:val="24"/>
          <w:lang w:val="sr-Cyrl-RS"/>
        </w:rPr>
      </w:pPr>
      <w:r w:rsidRPr="00467061">
        <w:rPr>
          <w:rFonts w:cstheme="minorHAnsi"/>
          <w:sz w:val="24"/>
          <w:szCs w:val="24"/>
          <w:lang w:val="sr-Cyrl-RS"/>
        </w:rPr>
        <w:t xml:space="preserve">други је што ни до сада развијене услуге нису одговор на потребе грађана по садржају, обиму и сврси. </w:t>
      </w:r>
    </w:p>
    <w:p w14:paraId="61799860" w14:textId="77777777" w:rsidR="00A33566" w:rsidRPr="00467061" w:rsidRDefault="00A33566" w:rsidP="00A33566">
      <w:pPr>
        <w:pStyle w:val="ListParagraph"/>
        <w:spacing w:after="0" w:line="240" w:lineRule="auto"/>
        <w:ind w:left="1080"/>
        <w:jc w:val="both"/>
        <w:rPr>
          <w:rFonts w:cstheme="minorHAnsi"/>
          <w:sz w:val="24"/>
          <w:szCs w:val="24"/>
          <w:lang w:val="sr-Cyrl-RS"/>
        </w:rPr>
      </w:pPr>
    </w:p>
    <w:p w14:paraId="10D77996" w14:textId="77777777" w:rsidR="00A33566" w:rsidRPr="00467061" w:rsidRDefault="003E688D" w:rsidP="00DA781C">
      <w:pPr>
        <w:spacing w:after="0" w:line="240" w:lineRule="auto"/>
        <w:ind w:firstLine="720"/>
        <w:jc w:val="both"/>
        <w:rPr>
          <w:rFonts w:cstheme="minorHAnsi"/>
          <w:sz w:val="24"/>
          <w:szCs w:val="24"/>
          <w:lang w:val="sr-Cyrl-RS"/>
        </w:rPr>
      </w:pPr>
      <w:r w:rsidRPr="00467061">
        <w:rPr>
          <w:rFonts w:cstheme="minorHAnsi"/>
          <w:sz w:val="24"/>
          <w:szCs w:val="24"/>
          <w:lang w:val="sr-Cyrl-RS"/>
        </w:rPr>
        <w:t>В</w:t>
      </w:r>
      <w:r w:rsidR="00A33566" w:rsidRPr="00467061">
        <w:rPr>
          <w:rFonts w:cstheme="minorHAnsi"/>
          <w:sz w:val="24"/>
          <w:szCs w:val="24"/>
          <w:lang w:val="sr-Cyrl-RS"/>
        </w:rPr>
        <w:t>елики проблем је примећен не само када је реч о успостављању услуга</w:t>
      </w:r>
      <w:r w:rsidR="00966CBA" w:rsidRPr="00467061">
        <w:rPr>
          <w:rFonts w:cstheme="minorHAnsi"/>
          <w:sz w:val="24"/>
          <w:szCs w:val="24"/>
          <w:lang w:val="sr-Cyrl-RS"/>
        </w:rPr>
        <w:t>,</w:t>
      </w:r>
      <w:r w:rsidR="0015119A" w:rsidRPr="00467061">
        <w:rPr>
          <w:rFonts w:cstheme="minorHAnsi"/>
          <w:sz w:val="24"/>
          <w:szCs w:val="24"/>
          <w:lang w:val="sr-Cyrl-RS"/>
        </w:rPr>
        <w:t xml:space="preserve"> већ и у њиховој одрживости. В</w:t>
      </w:r>
      <w:r w:rsidR="00A33566" w:rsidRPr="00467061">
        <w:rPr>
          <w:rFonts w:cstheme="minorHAnsi"/>
          <w:sz w:val="24"/>
          <w:szCs w:val="24"/>
          <w:lang w:val="sr-Cyrl-RS"/>
        </w:rPr>
        <w:t xml:space="preserve">ећина услуга у заједници је препуштена финансирању са локалног нивоа, а </w:t>
      </w:r>
      <w:r w:rsidR="00A33566" w:rsidRPr="00467061">
        <w:rPr>
          <w:rFonts w:cstheme="minorHAnsi"/>
          <w:bCs/>
          <w:sz w:val="24"/>
          <w:szCs w:val="24"/>
          <w:lang w:val="ru-RU"/>
        </w:rPr>
        <w:t>ЈЛС</w:t>
      </w:r>
      <w:r w:rsidR="00A33566" w:rsidRPr="00467061">
        <w:rPr>
          <w:rFonts w:cstheme="minorHAnsi"/>
          <w:sz w:val="24"/>
          <w:szCs w:val="24"/>
          <w:lang w:val="sr-Cyrl-RS"/>
        </w:rPr>
        <w:t xml:space="preserve"> нису у довољној мери заинтересоване </w:t>
      </w:r>
      <w:r w:rsidR="003965D0" w:rsidRPr="00467061">
        <w:rPr>
          <w:rFonts w:cstheme="minorHAnsi"/>
          <w:sz w:val="24"/>
          <w:szCs w:val="24"/>
          <w:lang w:val="sr-Cyrl-RS"/>
        </w:rPr>
        <w:t xml:space="preserve">(или немају буџетирана средства за ту намену), </w:t>
      </w:r>
      <w:r w:rsidR="00A33566" w:rsidRPr="00467061">
        <w:rPr>
          <w:rFonts w:cstheme="minorHAnsi"/>
          <w:sz w:val="24"/>
          <w:szCs w:val="24"/>
          <w:lang w:val="sr-Cyrl-RS"/>
        </w:rPr>
        <w:t xml:space="preserve">да обезбеде </w:t>
      </w:r>
      <w:r w:rsidR="00966CBA" w:rsidRPr="00467061">
        <w:rPr>
          <w:rFonts w:cstheme="minorHAnsi"/>
          <w:sz w:val="24"/>
          <w:szCs w:val="24"/>
          <w:lang w:val="sr-Cyrl-RS"/>
        </w:rPr>
        <w:t>њихово</w:t>
      </w:r>
      <w:r w:rsidR="001F05C3" w:rsidRPr="00467061">
        <w:rPr>
          <w:rFonts w:cstheme="minorHAnsi"/>
          <w:sz w:val="24"/>
          <w:szCs w:val="24"/>
          <w:lang w:val="sr-Cyrl-RS"/>
        </w:rPr>
        <w:t xml:space="preserve"> финансирање</w:t>
      </w:r>
      <w:r w:rsidR="003965D0" w:rsidRPr="00467061">
        <w:rPr>
          <w:rFonts w:cstheme="minorHAnsi"/>
          <w:sz w:val="24"/>
          <w:szCs w:val="24"/>
          <w:lang w:val="sr-Cyrl-RS"/>
        </w:rPr>
        <w:t>. Ч</w:t>
      </w:r>
      <w:r w:rsidR="00A33566" w:rsidRPr="00467061">
        <w:rPr>
          <w:rFonts w:cstheme="minorHAnsi"/>
          <w:sz w:val="24"/>
          <w:szCs w:val="24"/>
          <w:lang w:val="sr-Cyrl-RS"/>
        </w:rPr>
        <w:t xml:space="preserve">ак ни </w:t>
      </w:r>
      <w:r w:rsidR="00966CBA" w:rsidRPr="00467061">
        <w:rPr>
          <w:rFonts w:cstheme="minorHAnsi"/>
          <w:sz w:val="24"/>
          <w:szCs w:val="24"/>
          <w:lang w:val="sr-Cyrl-RS"/>
        </w:rPr>
        <w:t xml:space="preserve">за </w:t>
      </w:r>
      <w:r w:rsidR="00A33566" w:rsidRPr="00467061">
        <w:rPr>
          <w:rFonts w:cstheme="minorHAnsi"/>
          <w:sz w:val="24"/>
          <w:szCs w:val="24"/>
          <w:lang w:val="sr-Cyrl-RS"/>
        </w:rPr>
        <w:t xml:space="preserve">оне услуге у којима је подељена надлежност финансирања између републичког и </w:t>
      </w:r>
      <w:r w:rsidR="003965D0" w:rsidRPr="00467061">
        <w:rPr>
          <w:rFonts w:cstheme="minorHAnsi"/>
          <w:sz w:val="24"/>
          <w:szCs w:val="24"/>
          <w:lang w:val="sr-Cyrl-RS"/>
        </w:rPr>
        <w:t xml:space="preserve">локалног </w:t>
      </w:r>
      <w:r w:rsidR="00A33566" w:rsidRPr="00467061">
        <w:rPr>
          <w:rFonts w:cstheme="minorHAnsi"/>
          <w:sz w:val="24"/>
          <w:szCs w:val="24"/>
          <w:lang w:val="sr-Cyrl-RS"/>
        </w:rPr>
        <w:t xml:space="preserve">нивоа, у односу на степен развијености </w:t>
      </w:r>
      <w:r w:rsidR="00A33566" w:rsidRPr="00467061">
        <w:rPr>
          <w:rFonts w:cstheme="minorHAnsi"/>
          <w:bCs/>
          <w:sz w:val="24"/>
          <w:szCs w:val="24"/>
          <w:lang w:val="ru-RU"/>
        </w:rPr>
        <w:t>ЈЛС</w:t>
      </w:r>
      <w:r w:rsidR="00966CBA" w:rsidRPr="00467061">
        <w:rPr>
          <w:rFonts w:cstheme="minorHAnsi"/>
          <w:bCs/>
          <w:sz w:val="24"/>
          <w:szCs w:val="24"/>
          <w:lang w:val="ru-RU"/>
        </w:rPr>
        <w:t xml:space="preserve"> </w:t>
      </w:r>
      <w:r w:rsidR="00966CBA" w:rsidRPr="00467061">
        <w:rPr>
          <w:rFonts w:cstheme="minorHAnsi"/>
          <w:sz w:val="24"/>
          <w:szCs w:val="24"/>
          <w:lang w:val="sr-Cyrl-RS"/>
        </w:rPr>
        <w:t>(</w:t>
      </w:r>
      <w:r w:rsidR="00A33566" w:rsidRPr="00467061">
        <w:rPr>
          <w:rFonts w:cstheme="minorHAnsi"/>
          <w:sz w:val="24"/>
          <w:szCs w:val="24"/>
          <w:lang w:val="sr-Cyrl-RS"/>
        </w:rPr>
        <w:t>као што је то случај са услугом становања уз подршку</w:t>
      </w:r>
      <w:r w:rsidR="00966CBA" w:rsidRPr="00467061">
        <w:rPr>
          <w:rFonts w:cstheme="minorHAnsi"/>
          <w:sz w:val="24"/>
          <w:szCs w:val="24"/>
          <w:lang w:val="sr-Cyrl-RS"/>
        </w:rPr>
        <w:t>)</w:t>
      </w:r>
      <w:r w:rsidR="00A33566" w:rsidRPr="00467061">
        <w:rPr>
          <w:rFonts w:cstheme="minorHAnsi"/>
          <w:sz w:val="24"/>
          <w:szCs w:val="24"/>
          <w:lang w:val="sr-Cyrl-RS"/>
        </w:rPr>
        <w:t xml:space="preserve"> није обезбеђено стабилно финансирање. </w:t>
      </w:r>
    </w:p>
    <w:p w14:paraId="356039BF" w14:textId="77777777" w:rsidR="00A33566" w:rsidRPr="00467061" w:rsidRDefault="00A33566" w:rsidP="00A33566">
      <w:pPr>
        <w:spacing w:after="0" w:line="240" w:lineRule="auto"/>
        <w:jc w:val="both"/>
        <w:rPr>
          <w:rFonts w:cstheme="minorHAnsi"/>
          <w:sz w:val="24"/>
          <w:szCs w:val="24"/>
          <w:lang w:val="sr-Cyrl-RS"/>
        </w:rPr>
      </w:pPr>
    </w:p>
    <w:p w14:paraId="47942E73" w14:textId="1BC95718" w:rsidR="003965D0" w:rsidRPr="00467061" w:rsidRDefault="00966CBA" w:rsidP="0015119A">
      <w:pPr>
        <w:spacing w:after="0" w:line="240" w:lineRule="auto"/>
        <w:ind w:firstLine="720"/>
        <w:jc w:val="both"/>
        <w:rPr>
          <w:rFonts w:cstheme="minorHAnsi"/>
          <w:sz w:val="24"/>
          <w:szCs w:val="24"/>
          <w:lang w:val="sr-Cyrl-RS"/>
        </w:rPr>
      </w:pPr>
      <w:r w:rsidRPr="00467061">
        <w:rPr>
          <w:rFonts w:cstheme="minorHAnsi"/>
          <w:sz w:val="24"/>
          <w:szCs w:val="24"/>
          <w:lang w:val="sr-Cyrl-RS"/>
        </w:rPr>
        <w:t xml:space="preserve">Треба имати </w:t>
      </w:r>
      <w:r w:rsidR="00A33566" w:rsidRPr="00467061">
        <w:rPr>
          <w:rFonts w:cstheme="minorHAnsi"/>
          <w:sz w:val="24"/>
          <w:szCs w:val="24"/>
          <w:lang w:val="sr-Cyrl-RS"/>
        </w:rPr>
        <w:t xml:space="preserve">у виду да стварне потребе корисника и нису јасне, будући да већина </w:t>
      </w:r>
      <w:r w:rsidR="00A46C90">
        <w:rPr>
          <w:rFonts w:cstheme="minorHAnsi"/>
          <w:sz w:val="24"/>
          <w:szCs w:val="24"/>
          <w:lang w:val="sr-Cyrl-RS"/>
        </w:rPr>
        <w:t>ЈЛС</w:t>
      </w:r>
      <w:r w:rsidR="00A33566" w:rsidRPr="00467061">
        <w:rPr>
          <w:rFonts w:cstheme="minorHAnsi"/>
          <w:sz w:val="24"/>
          <w:szCs w:val="24"/>
          <w:lang w:val="sr-Cyrl-RS"/>
        </w:rPr>
        <w:t xml:space="preserve"> није радила процену потреба становништва на својој територији. </w:t>
      </w:r>
      <w:r w:rsidR="00DA781C" w:rsidRPr="00467061">
        <w:rPr>
          <w:rFonts w:cstheme="minorHAnsi"/>
          <w:sz w:val="24"/>
          <w:szCs w:val="24"/>
          <w:lang w:val="sr-Cyrl-RS"/>
        </w:rPr>
        <w:t>Самим тим изостаје и плански и координиран развој услуга у заједници и правилно усмеравање финансијских средстава на таргетиране потребе грађана.</w:t>
      </w:r>
      <w:r w:rsidR="0020206F" w:rsidRPr="00467061">
        <w:rPr>
          <w:rStyle w:val="FootnoteReference"/>
          <w:rFonts w:asciiTheme="minorHAnsi" w:hAnsiTheme="minorHAnsi" w:cstheme="minorHAnsi"/>
          <w:szCs w:val="24"/>
          <w:lang w:val="sr-Cyrl-RS"/>
        </w:rPr>
        <w:footnoteReference w:id="13"/>
      </w:r>
      <w:r w:rsidR="00DA781C" w:rsidRPr="00467061">
        <w:rPr>
          <w:rFonts w:cstheme="minorHAnsi"/>
          <w:sz w:val="24"/>
          <w:szCs w:val="24"/>
          <w:lang w:val="sr-Cyrl-RS"/>
        </w:rPr>
        <w:t xml:space="preserve"> </w:t>
      </w:r>
    </w:p>
    <w:p w14:paraId="1AC6D85B" w14:textId="77777777" w:rsidR="003965D0" w:rsidRPr="00467061" w:rsidRDefault="003965D0" w:rsidP="00DA781C">
      <w:pPr>
        <w:spacing w:after="0" w:line="240" w:lineRule="auto"/>
        <w:ind w:firstLine="360"/>
        <w:jc w:val="both"/>
        <w:rPr>
          <w:rFonts w:cstheme="minorHAnsi"/>
          <w:sz w:val="24"/>
          <w:szCs w:val="24"/>
          <w:lang w:val="sr-Cyrl-RS"/>
        </w:rPr>
      </w:pPr>
    </w:p>
    <w:p w14:paraId="5966E815" w14:textId="77777777" w:rsidR="00A33566" w:rsidRPr="00467061" w:rsidRDefault="00966CBA" w:rsidP="00233968">
      <w:pPr>
        <w:spacing w:after="0" w:line="240" w:lineRule="auto"/>
        <w:ind w:firstLine="720"/>
        <w:jc w:val="both"/>
        <w:rPr>
          <w:rFonts w:cstheme="minorHAnsi"/>
          <w:sz w:val="24"/>
          <w:szCs w:val="24"/>
          <w:lang w:val="sr-Cyrl-RS"/>
        </w:rPr>
      </w:pPr>
      <w:r w:rsidRPr="00467061">
        <w:rPr>
          <w:rFonts w:cstheme="minorHAnsi"/>
          <w:sz w:val="24"/>
          <w:szCs w:val="24"/>
          <w:lang w:val="sr-Cyrl-RS"/>
        </w:rPr>
        <w:t>П</w:t>
      </w:r>
      <w:r w:rsidR="00A33566" w:rsidRPr="00467061">
        <w:rPr>
          <w:rFonts w:cstheme="minorHAnsi"/>
          <w:sz w:val="24"/>
          <w:szCs w:val="24"/>
          <w:lang w:val="sr-Cyrl-RS"/>
        </w:rPr>
        <w:t>остоје иницијативе да се потребе грађана мапирају на мањој територијалној јединици (евентуално - месној заједници), у складу са концептом социјално праведног града.</w:t>
      </w:r>
      <w:r w:rsidR="00DA781C" w:rsidRPr="00467061">
        <w:rPr>
          <w:rFonts w:cstheme="minorHAnsi"/>
          <w:sz w:val="24"/>
          <w:szCs w:val="24"/>
          <w:lang w:val="sr-Cyrl-RS"/>
        </w:rPr>
        <w:t xml:space="preserve"> </w:t>
      </w:r>
      <w:r w:rsidRPr="00467061">
        <w:rPr>
          <w:rFonts w:cstheme="minorHAnsi"/>
          <w:sz w:val="24"/>
          <w:szCs w:val="24"/>
          <w:lang w:val="sr-Cyrl-RS"/>
        </w:rPr>
        <w:t>Т</w:t>
      </w:r>
      <w:r w:rsidR="00DA781C" w:rsidRPr="00467061">
        <w:rPr>
          <w:rFonts w:cstheme="minorHAnsi"/>
          <w:sz w:val="24"/>
          <w:szCs w:val="24"/>
          <w:lang w:val="sr-Cyrl-RS"/>
        </w:rPr>
        <w:t xml:space="preserve">о свакако има </w:t>
      </w:r>
      <w:r w:rsidRPr="00467061">
        <w:rPr>
          <w:rFonts w:cstheme="minorHAnsi"/>
          <w:sz w:val="24"/>
          <w:szCs w:val="24"/>
          <w:lang w:val="sr-Cyrl-RS"/>
        </w:rPr>
        <w:t>логике</w:t>
      </w:r>
      <w:r w:rsidR="00DA781C" w:rsidRPr="00467061">
        <w:rPr>
          <w:rFonts w:cstheme="minorHAnsi"/>
          <w:sz w:val="24"/>
          <w:szCs w:val="24"/>
          <w:lang w:val="sr-Cyrl-RS"/>
        </w:rPr>
        <w:t>, али је за плански развој услуга неопходно обухватити целокупну територију Републике.</w:t>
      </w:r>
    </w:p>
    <w:p w14:paraId="5BE26357" w14:textId="77777777" w:rsidR="00A33566" w:rsidRPr="00467061" w:rsidRDefault="00A33566" w:rsidP="00A33566">
      <w:pPr>
        <w:spacing w:after="0" w:line="240" w:lineRule="auto"/>
        <w:jc w:val="both"/>
        <w:rPr>
          <w:rFonts w:cstheme="minorHAnsi"/>
          <w:sz w:val="24"/>
          <w:szCs w:val="24"/>
          <w:lang w:val="sr-Cyrl-RS"/>
        </w:rPr>
      </w:pPr>
    </w:p>
    <w:p w14:paraId="1709E829" w14:textId="77777777" w:rsidR="00A33566" w:rsidRPr="00467061" w:rsidRDefault="00A33566" w:rsidP="003965D0">
      <w:pPr>
        <w:spacing w:after="0" w:line="240" w:lineRule="auto"/>
        <w:jc w:val="both"/>
        <w:rPr>
          <w:rFonts w:cstheme="minorHAnsi"/>
          <w:i/>
          <w:lang w:val="ru-RU"/>
        </w:rPr>
      </w:pPr>
      <w:r w:rsidRPr="00467061">
        <w:rPr>
          <w:rFonts w:cstheme="minorHAnsi"/>
          <w:i/>
          <w:lang w:val="sr-Cyrl-RS"/>
        </w:rPr>
        <w:t>„Суштина је да се мапирају потребе на мањој територијалној јединици јер може лакше да се договори са грађанима. Посебно је фокус на грађанима из вулнерабилних категорија, јер немају могућност одласка са територије. Фокус нам је на насељима, не мора у формалном делу месна заједница, него неко ко дели исте проблеме....шта је потребно од активности,</w:t>
      </w:r>
      <w:r w:rsidR="00233968" w:rsidRPr="00467061">
        <w:rPr>
          <w:rFonts w:cstheme="minorHAnsi"/>
          <w:i/>
          <w:lang w:val="sr-Cyrl-RS"/>
        </w:rPr>
        <w:t xml:space="preserve"> које су потребе...</w:t>
      </w:r>
      <w:r w:rsidRPr="00467061">
        <w:rPr>
          <w:rFonts w:cstheme="minorHAnsi"/>
          <w:lang w:val="ru-RU"/>
        </w:rPr>
        <w:t xml:space="preserve"> </w:t>
      </w:r>
      <w:r w:rsidRPr="00467061">
        <w:rPr>
          <w:rFonts w:cstheme="minorHAnsi"/>
          <w:i/>
          <w:lang w:val="ru-RU"/>
        </w:rPr>
        <w:t>Радиће се и на Стратегији социјалне заштите, па и ту неке мере могу бити уведене. Н</w:t>
      </w:r>
      <w:r w:rsidR="003965D0" w:rsidRPr="00467061">
        <w:rPr>
          <w:rFonts w:cstheme="minorHAnsi"/>
          <w:i/>
          <w:lang w:val="ru-RU"/>
        </w:rPr>
        <w:t>аш циљ је кохезивност политика.</w:t>
      </w:r>
      <w:r w:rsidR="003965D0" w:rsidRPr="00467061">
        <w:rPr>
          <w:rFonts w:cstheme="minorHAnsi"/>
          <w:lang w:val="sr-Cyrl-RS"/>
        </w:rPr>
        <w:t>”</w:t>
      </w:r>
    </w:p>
    <w:p w14:paraId="721C216B" w14:textId="77777777" w:rsidR="00A33566" w:rsidRPr="00467061" w:rsidRDefault="00A33566" w:rsidP="003965D0">
      <w:pPr>
        <w:spacing w:after="0" w:line="240" w:lineRule="auto"/>
        <w:jc w:val="both"/>
        <w:rPr>
          <w:rFonts w:cstheme="minorHAnsi"/>
          <w:lang w:val="ru-RU"/>
        </w:rPr>
      </w:pPr>
      <w:r w:rsidRPr="00467061">
        <w:rPr>
          <w:rFonts w:cstheme="minorHAnsi"/>
          <w:lang w:val="ru-RU"/>
        </w:rPr>
        <w:t>(</w:t>
      </w:r>
      <w:r w:rsidR="0020206F" w:rsidRPr="00467061">
        <w:rPr>
          <w:rFonts w:cstheme="minorHAnsi"/>
          <w:lang w:val="ru-RU"/>
        </w:rPr>
        <w:t>Интервју</w:t>
      </w:r>
      <w:r w:rsidRPr="00467061">
        <w:rPr>
          <w:rFonts w:cstheme="minorHAnsi"/>
          <w:lang w:val="ru-RU"/>
        </w:rPr>
        <w:t xml:space="preserve"> са стручњаком за концепт социјално праведног града)</w:t>
      </w:r>
    </w:p>
    <w:p w14:paraId="3C3AEC60" w14:textId="77777777" w:rsidR="00A33566" w:rsidRPr="00467061" w:rsidRDefault="00A33566" w:rsidP="00A33566">
      <w:pPr>
        <w:spacing w:after="0" w:line="240" w:lineRule="auto"/>
        <w:ind w:firstLine="709"/>
        <w:jc w:val="both"/>
        <w:rPr>
          <w:rFonts w:cstheme="minorHAnsi"/>
          <w:sz w:val="24"/>
          <w:szCs w:val="24"/>
          <w:lang w:val="ru-RU"/>
        </w:rPr>
      </w:pPr>
    </w:p>
    <w:p w14:paraId="3B8AE4EF" w14:textId="32160CF4" w:rsidR="00783DA7"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 xml:space="preserve">Иако је процес лиценцирања добро текао (2013. </w:t>
      </w:r>
      <w:r w:rsidR="004B51FF" w:rsidRPr="00467061">
        <w:rPr>
          <w:rFonts w:cstheme="minorHAnsi"/>
          <w:sz w:val="24"/>
          <w:szCs w:val="24"/>
          <w:lang w:val="ru-RU"/>
        </w:rPr>
        <w:t xml:space="preserve">године </w:t>
      </w:r>
      <w:r w:rsidRPr="00467061">
        <w:rPr>
          <w:rFonts w:cstheme="minorHAnsi"/>
          <w:sz w:val="24"/>
          <w:szCs w:val="24"/>
          <w:lang w:val="ru-RU"/>
        </w:rPr>
        <w:t>је лиценциран један пружалац услуга, а 2023</w:t>
      </w:r>
      <w:r w:rsidR="00A4026E" w:rsidRPr="00467061">
        <w:rPr>
          <w:rFonts w:cstheme="minorHAnsi"/>
          <w:sz w:val="24"/>
          <w:szCs w:val="24"/>
          <w:lang w:val="ru-RU"/>
        </w:rPr>
        <w:t>. године</w:t>
      </w:r>
      <w:r w:rsidRPr="00467061">
        <w:rPr>
          <w:rFonts w:cstheme="minorHAnsi"/>
          <w:sz w:val="24"/>
          <w:szCs w:val="24"/>
          <w:lang w:val="ru-RU"/>
        </w:rPr>
        <w:t xml:space="preserve"> их има 383), број лиценцираних пружалаца услуга је неравномеран у различитим </w:t>
      </w:r>
      <w:r w:rsidR="00284EBA">
        <w:rPr>
          <w:rFonts w:cstheme="minorHAnsi"/>
          <w:sz w:val="24"/>
          <w:szCs w:val="24"/>
          <w:lang w:val="ru-RU"/>
        </w:rPr>
        <w:t>ЈЛС</w:t>
      </w:r>
      <w:r w:rsidRPr="00467061">
        <w:rPr>
          <w:rFonts w:cstheme="minorHAnsi"/>
          <w:sz w:val="24"/>
          <w:szCs w:val="24"/>
          <w:lang w:val="ru-RU"/>
        </w:rPr>
        <w:t>.</w:t>
      </w:r>
      <w:r w:rsidR="00C2787A" w:rsidRPr="00467061">
        <w:rPr>
          <w:rFonts w:cstheme="minorHAnsi"/>
          <w:sz w:val="24"/>
          <w:szCs w:val="24"/>
          <w:lang w:val="ru-RU"/>
        </w:rPr>
        <w:t xml:space="preserve"> </w:t>
      </w:r>
      <w:r w:rsidRPr="00467061">
        <w:rPr>
          <w:rFonts w:cstheme="minorHAnsi"/>
          <w:sz w:val="24"/>
          <w:szCs w:val="24"/>
          <w:lang w:val="ru-RU"/>
        </w:rPr>
        <w:t>Збирно посматрано, лиценцираних пружалаца услуга има, нарочито у невладином сектору, те је тиме остварен њихов „плурализам</w:t>
      </w:r>
      <w:r w:rsidR="00783DA7" w:rsidRPr="00467061">
        <w:rPr>
          <w:rFonts w:cstheme="minorHAnsi"/>
          <w:lang w:val="sr-Cyrl-RS"/>
        </w:rPr>
        <w:t>”</w:t>
      </w:r>
      <w:r w:rsidRPr="00467061">
        <w:rPr>
          <w:rFonts w:cstheme="minorHAnsi"/>
          <w:sz w:val="24"/>
          <w:szCs w:val="24"/>
          <w:lang w:val="ru-RU"/>
        </w:rPr>
        <w:t xml:space="preserve"> (РЗСЗ). Додуше, у 145 </w:t>
      </w:r>
      <w:r w:rsidRPr="00467061">
        <w:rPr>
          <w:rFonts w:cstheme="minorHAnsi"/>
          <w:bCs/>
          <w:sz w:val="24"/>
          <w:szCs w:val="24"/>
          <w:lang w:val="ru-RU"/>
        </w:rPr>
        <w:t>ЈЛС</w:t>
      </w:r>
      <w:r w:rsidRPr="00467061">
        <w:rPr>
          <w:rFonts w:cstheme="minorHAnsi"/>
          <w:sz w:val="24"/>
          <w:szCs w:val="24"/>
          <w:lang w:val="ru-RU"/>
        </w:rPr>
        <w:t xml:space="preserve"> раде пружаоци услуга са 340 лиценци за појединачне услуге, што није много. Осим тога, њихов развој на локалном нивоу је неравномеран (мали број </w:t>
      </w:r>
      <w:r w:rsidR="002622F0">
        <w:rPr>
          <w:rFonts w:cstheme="minorHAnsi"/>
          <w:sz w:val="24"/>
          <w:szCs w:val="24"/>
          <w:lang w:val="ru-RU"/>
        </w:rPr>
        <w:t xml:space="preserve">градова и </w:t>
      </w:r>
      <w:r w:rsidRPr="00467061">
        <w:rPr>
          <w:rFonts w:cstheme="minorHAnsi"/>
          <w:sz w:val="24"/>
          <w:szCs w:val="24"/>
          <w:lang w:val="ru-RU"/>
        </w:rPr>
        <w:t>општина има више од 1</w:t>
      </w:r>
      <w:r w:rsidR="00783DA7" w:rsidRPr="00467061">
        <w:rPr>
          <w:rFonts w:cstheme="minorHAnsi"/>
          <w:sz w:val="24"/>
          <w:szCs w:val="24"/>
          <w:lang w:val="ru-RU"/>
        </w:rPr>
        <w:t xml:space="preserve"> – 2 </w:t>
      </w:r>
      <w:r w:rsidRPr="00467061">
        <w:rPr>
          <w:rFonts w:cstheme="minorHAnsi"/>
          <w:sz w:val="24"/>
          <w:szCs w:val="24"/>
          <w:lang w:val="ru-RU"/>
        </w:rPr>
        <w:t xml:space="preserve">услуге). Нарочито велики проблем постоји у малим и удаљеним срединама, где се акценат мора ставити на развој међуопштинских услуга. </w:t>
      </w:r>
    </w:p>
    <w:p w14:paraId="5A7D784B" w14:textId="77777777" w:rsidR="00783DA7" w:rsidRPr="00467061" w:rsidRDefault="00783DA7" w:rsidP="00A33566">
      <w:pPr>
        <w:spacing w:after="0" w:line="240" w:lineRule="auto"/>
        <w:ind w:firstLine="709"/>
        <w:jc w:val="both"/>
        <w:rPr>
          <w:rFonts w:cstheme="minorHAnsi"/>
          <w:sz w:val="24"/>
          <w:szCs w:val="24"/>
          <w:lang w:val="ru-RU"/>
        </w:rPr>
      </w:pPr>
    </w:p>
    <w:p w14:paraId="1A7CBC6D" w14:textId="7A0E81F6"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Ова се ситуација, дакле, не може пуно поправити изменом само З</w:t>
      </w:r>
      <w:r w:rsidR="00966CBA" w:rsidRPr="00467061">
        <w:rPr>
          <w:rFonts w:cstheme="minorHAnsi"/>
          <w:sz w:val="24"/>
          <w:szCs w:val="24"/>
          <w:lang w:val="ru-RU"/>
        </w:rPr>
        <w:t>СЗ</w:t>
      </w:r>
      <w:r w:rsidRPr="00467061">
        <w:rPr>
          <w:rFonts w:cstheme="minorHAnsi"/>
          <w:sz w:val="24"/>
          <w:szCs w:val="24"/>
          <w:lang w:val="ru-RU"/>
        </w:rPr>
        <w:t>, већ је потребно да се у разматрање механизама обавезивања локалних самоуправа на развој услуга, укључи и Министарство државне управе и локалне самоуправе, а потенцијално у циљу додатног обавезивања локалних самоуправа да пружају услуге.</w:t>
      </w:r>
      <w:r w:rsidRPr="00467061">
        <w:rPr>
          <w:rStyle w:val="FootnoteReference"/>
          <w:rFonts w:asciiTheme="minorHAnsi" w:hAnsiTheme="minorHAnsi" w:cstheme="minorHAnsi"/>
          <w:szCs w:val="24"/>
        </w:rPr>
        <w:footnoteReference w:id="14"/>
      </w:r>
      <w:r w:rsidRPr="00467061">
        <w:rPr>
          <w:rFonts w:cstheme="minorHAnsi"/>
          <w:sz w:val="24"/>
          <w:szCs w:val="24"/>
          <w:lang w:val="ru-RU"/>
        </w:rPr>
        <w:t xml:space="preserve"> То, наравно, може бити подржано и изменама </w:t>
      </w:r>
      <w:r w:rsidR="00783DA7" w:rsidRPr="00467061">
        <w:rPr>
          <w:rFonts w:cstheme="minorHAnsi"/>
          <w:sz w:val="24"/>
          <w:szCs w:val="24"/>
          <w:lang w:val="ru-RU"/>
        </w:rPr>
        <w:t xml:space="preserve">и допунама </w:t>
      </w:r>
      <w:r w:rsidRPr="00467061">
        <w:rPr>
          <w:rFonts w:cstheme="minorHAnsi"/>
          <w:sz w:val="24"/>
          <w:szCs w:val="24"/>
          <w:lang w:val="ru-RU"/>
        </w:rPr>
        <w:t>З</w:t>
      </w:r>
      <w:r w:rsidR="00966CBA" w:rsidRPr="00467061">
        <w:rPr>
          <w:rFonts w:cstheme="minorHAnsi"/>
          <w:sz w:val="24"/>
          <w:szCs w:val="24"/>
          <w:lang w:val="ru-RU"/>
        </w:rPr>
        <w:t>СЗ</w:t>
      </w:r>
      <w:r w:rsidRPr="00467061">
        <w:rPr>
          <w:rFonts w:cstheme="minorHAnsi"/>
          <w:sz w:val="24"/>
          <w:szCs w:val="24"/>
          <w:lang w:val="ru-RU"/>
        </w:rPr>
        <w:t>, али је битно и да, у складу са чланом 20 став 1</w:t>
      </w:r>
      <w:r w:rsidR="00783DA7" w:rsidRPr="00467061">
        <w:rPr>
          <w:rFonts w:cstheme="minorHAnsi"/>
          <w:sz w:val="24"/>
          <w:szCs w:val="24"/>
          <w:lang w:val="ru-RU"/>
        </w:rPr>
        <w:t>.</w:t>
      </w:r>
      <w:r w:rsidRPr="00467061">
        <w:rPr>
          <w:rFonts w:cstheme="minorHAnsi"/>
          <w:sz w:val="24"/>
          <w:szCs w:val="24"/>
          <w:lang w:val="ru-RU"/>
        </w:rPr>
        <w:t xml:space="preserve"> тачка 4</w:t>
      </w:r>
      <w:r w:rsidR="00783DA7" w:rsidRPr="00467061">
        <w:rPr>
          <w:rFonts w:cstheme="minorHAnsi"/>
          <w:sz w:val="24"/>
          <w:szCs w:val="24"/>
          <w:lang w:val="ru-RU"/>
        </w:rPr>
        <w:t>)</w:t>
      </w:r>
      <w:r w:rsidRPr="00467061">
        <w:rPr>
          <w:rFonts w:cstheme="minorHAnsi"/>
          <w:sz w:val="24"/>
          <w:szCs w:val="24"/>
          <w:lang w:val="ru-RU"/>
        </w:rPr>
        <w:t xml:space="preserve"> и став 2</w:t>
      </w:r>
      <w:r w:rsidR="00783DA7" w:rsidRPr="00467061">
        <w:rPr>
          <w:rFonts w:cstheme="minorHAnsi"/>
          <w:sz w:val="24"/>
          <w:szCs w:val="24"/>
          <w:lang w:val="ru-RU"/>
        </w:rPr>
        <w:t>.</w:t>
      </w:r>
      <w:r w:rsidRPr="00467061">
        <w:rPr>
          <w:rFonts w:cstheme="minorHAnsi"/>
          <w:sz w:val="24"/>
          <w:szCs w:val="24"/>
          <w:lang w:val="ru-RU"/>
        </w:rPr>
        <w:t xml:space="preserve"> Закона о локалној самоуправи, Министарство државне управе и локалне самоуправе у Јединствени попис послова унесе и одређене услуге социјалне заштите које су локалне самоуправе дужне да пружају. Осим тога, механизам издавања лиценци требало би да буде географски приступачнији, односно потребно је да се, на пример, оформи посебно одељење или група/одсек у Сектору за социјалну заштиту која ће се бавити издавањем лиценци пружаоцима услуга. Исто тако</w:t>
      </w:r>
      <w:r w:rsidR="00966CBA" w:rsidRPr="00467061">
        <w:rPr>
          <w:rFonts w:cstheme="minorHAnsi"/>
          <w:sz w:val="24"/>
          <w:szCs w:val="24"/>
          <w:lang w:val="ru-RU"/>
        </w:rPr>
        <w:t xml:space="preserve"> би се</w:t>
      </w:r>
      <w:r w:rsidR="006F4169" w:rsidRPr="00467061">
        <w:rPr>
          <w:rFonts w:cstheme="minorHAnsi"/>
          <w:sz w:val="24"/>
          <w:szCs w:val="24"/>
          <w:lang w:val="ru-RU"/>
        </w:rPr>
        <w:t>,</w:t>
      </w:r>
      <w:r w:rsidRPr="00467061">
        <w:rPr>
          <w:rFonts w:cstheme="minorHAnsi"/>
          <w:sz w:val="24"/>
          <w:szCs w:val="24"/>
          <w:lang w:val="ru-RU"/>
        </w:rPr>
        <w:t xml:space="preserve"> у </w:t>
      </w:r>
      <w:r w:rsidRPr="00467061">
        <w:rPr>
          <w:rFonts w:cstheme="minorHAnsi"/>
          <w:bCs/>
          <w:sz w:val="24"/>
          <w:szCs w:val="24"/>
          <w:lang w:val="ru-RU"/>
        </w:rPr>
        <w:t>МРЗБСП</w:t>
      </w:r>
      <w:r w:rsidR="006F4169" w:rsidRPr="00467061">
        <w:rPr>
          <w:rFonts w:cstheme="minorHAnsi"/>
          <w:sz w:val="24"/>
          <w:szCs w:val="24"/>
          <w:lang w:val="ru-RU"/>
        </w:rPr>
        <w:t xml:space="preserve">, могла </w:t>
      </w:r>
      <w:r w:rsidRPr="00467061">
        <w:rPr>
          <w:rFonts w:cstheme="minorHAnsi"/>
          <w:sz w:val="24"/>
          <w:szCs w:val="24"/>
          <w:lang w:val="ru-RU"/>
        </w:rPr>
        <w:t>успоставити платформа за е</w:t>
      </w:r>
      <w:r w:rsidR="009373B7" w:rsidRPr="00467061">
        <w:rPr>
          <w:rFonts w:cstheme="minorHAnsi"/>
          <w:sz w:val="24"/>
          <w:szCs w:val="24"/>
          <w:lang w:val="ru-RU"/>
        </w:rPr>
        <w:t xml:space="preserve"> – социјалне </w:t>
      </w:r>
      <w:r w:rsidRPr="00467061">
        <w:rPr>
          <w:rFonts w:cstheme="minorHAnsi"/>
          <w:sz w:val="24"/>
          <w:szCs w:val="24"/>
          <w:lang w:val="ru-RU"/>
        </w:rPr>
        <w:t xml:space="preserve">лиценце, односно платформа преко које би се спроводио процес лиценцирања. </w:t>
      </w:r>
    </w:p>
    <w:p w14:paraId="3E5559A5" w14:textId="77777777" w:rsidR="009373B7" w:rsidRPr="00467061" w:rsidRDefault="009373B7" w:rsidP="006F4169">
      <w:pPr>
        <w:spacing w:after="0" w:line="240" w:lineRule="auto"/>
        <w:ind w:firstLine="709"/>
        <w:jc w:val="both"/>
        <w:rPr>
          <w:rFonts w:cstheme="minorHAnsi"/>
          <w:sz w:val="24"/>
          <w:szCs w:val="24"/>
          <w:lang w:val="ru-RU"/>
        </w:rPr>
      </w:pPr>
    </w:p>
    <w:p w14:paraId="6B5CE3AF" w14:textId="77777777" w:rsidR="00C848BD" w:rsidRPr="00467061" w:rsidRDefault="006F4169" w:rsidP="006F4169">
      <w:pPr>
        <w:spacing w:after="0" w:line="240" w:lineRule="auto"/>
        <w:ind w:firstLine="709"/>
        <w:jc w:val="both"/>
        <w:rPr>
          <w:rFonts w:cstheme="minorHAnsi"/>
          <w:sz w:val="24"/>
          <w:szCs w:val="24"/>
          <w:lang w:val="ru-RU"/>
        </w:rPr>
      </w:pPr>
      <w:r w:rsidRPr="00467061">
        <w:rPr>
          <w:rFonts w:cstheme="minorHAnsi"/>
          <w:sz w:val="24"/>
          <w:szCs w:val="24"/>
          <w:lang w:val="ru-RU"/>
        </w:rPr>
        <w:t xml:space="preserve">Проблем је и лиценцирање услуга смештаја, код којих су постојећи функционални стандарди тешко достижни. Но, ово је више предмет </w:t>
      </w:r>
      <w:r w:rsidR="00193047" w:rsidRPr="00467061">
        <w:rPr>
          <w:rFonts w:cstheme="minorHAnsi"/>
          <w:sz w:val="24"/>
          <w:szCs w:val="24"/>
          <w:lang w:val="ru-RU"/>
        </w:rPr>
        <w:t xml:space="preserve">подзаконског акта </w:t>
      </w:r>
      <w:r w:rsidRPr="00467061">
        <w:rPr>
          <w:rFonts w:cstheme="minorHAnsi"/>
          <w:sz w:val="24"/>
          <w:szCs w:val="24"/>
          <w:lang w:val="ru-RU"/>
        </w:rPr>
        <w:t xml:space="preserve">који уређује стандарде услуга социјалне заштите, него </w:t>
      </w:r>
      <w:r w:rsidR="00C848BD" w:rsidRPr="00467061">
        <w:rPr>
          <w:rFonts w:cstheme="minorHAnsi"/>
          <w:sz w:val="24"/>
          <w:szCs w:val="24"/>
          <w:lang w:val="ru-RU"/>
        </w:rPr>
        <w:t xml:space="preserve">самог </w:t>
      </w:r>
      <w:r w:rsidRPr="00467061">
        <w:rPr>
          <w:rFonts w:cstheme="minorHAnsi"/>
          <w:sz w:val="24"/>
          <w:szCs w:val="24"/>
          <w:lang w:val="ru-RU"/>
        </w:rPr>
        <w:t xml:space="preserve">Закона. </w:t>
      </w:r>
    </w:p>
    <w:p w14:paraId="65979B1F" w14:textId="77777777" w:rsidR="0017068D" w:rsidRPr="00467061" w:rsidRDefault="0017068D" w:rsidP="006F4169">
      <w:pPr>
        <w:spacing w:after="0" w:line="240" w:lineRule="auto"/>
        <w:ind w:firstLine="709"/>
        <w:jc w:val="both"/>
        <w:rPr>
          <w:rFonts w:cstheme="minorHAnsi"/>
          <w:sz w:val="24"/>
          <w:szCs w:val="24"/>
          <w:lang w:val="ru-RU"/>
        </w:rPr>
      </w:pPr>
    </w:p>
    <w:p w14:paraId="0426D97E" w14:textId="77777777" w:rsidR="006F4169" w:rsidRPr="00467061" w:rsidRDefault="006F4169" w:rsidP="006F4169">
      <w:pPr>
        <w:spacing w:after="0" w:line="240" w:lineRule="auto"/>
        <w:ind w:firstLine="709"/>
        <w:jc w:val="both"/>
        <w:rPr>
          <w:rFonts w:cstheme="minorHAnsi"/>
          <w:sz w:val="24"/>
          <w:szCs w:val="24"/>
          <w:lang w:val="ru-RU"/>
        </w:rPr>
      </w:pPr>
      <w:r w:rsidRPr="00467061">
        <w:rPr>
          <w:rFonts w:cstheme="minorHAnsi"/>
          <w:sz w:val="24"/>
          <w:szCs w:val="24"/>
          <w:lang w:val="ru-RU"/>
        </w:rPr>
        <w:t>Навешћемо само пример да највећи број установа, чији је оснивач јавни сектор, није лиценциран, нити испуњава услове за добијање лиценце, а многе установе које су стекле ограничену лиценцу, нису створиле услове да је обнове.</w:t>
      </w:r>
    </w:p>
    <w:p w14:paraId="61727975" w14:textId="77777777" w:rsidR="00937537" w:rsidRPr="00467061" w:rsidRDefault="00937537" w:rsidP="00A33566">
      <w:pPr>
        <w:spacing w:after="0" w:line="240" w:lineRule="auto"/>
        <w:ind w:firstLine="709"/>
        <w:jc w:val="both"/>
        <w:rPr>
          <w:rFonts w:cstheme="minorHAnsi"/>
          <w:sz w:val="24"/>
          <w:szCs w:val="24"/>
          <w:lang w:val="ru-RU"/>
        </w:rPr>
      </w:pPr>
    </w:p>
    <w:p w14:paraId="7FAA70AA" w14:textId="7AA9EFF9"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У циљу систематичног финансирања услуга на локал</w:t>
      </w:r>
      <w:r w:rsidR="00E35B42">
        <w:rPr>
          <w:rFonts w:cstheme="minorHAnsi"/>
          <w:sz w:val="24"/>
          <w:szCs w:val="24"/>
          <w:lang w:val="ru-RU"/>
        </w:rPr>
        <w:t>ном нивоу,</w:t>
      </w:r>
      <w:r w:rsidRPr="00467061">
        <w:rPr>
          <w:rFonts w:cstheme="minorHAnsi"/>
          <w:sz w:val="24"/>
          <w:szCs w:val="24"/>
          <w:lang w:val="ru-RU"/>
        </w:rPr>
        <w:t xml:space="preserve"> потребно је да се у израду новог З</w:t>
      </w:r>
      <w:r w:rsidR="006F4169" w:rsidRPr="00467061">
        <w:rPr>
          <w:rFonts w:cstheme="minorHAnsi"/>
          <w:sz w:val="24"/>
          <w:szCs w:val="24"/>
          <w:lang w:val="ru-RU"/>
        </w:rPr>
        <w:t>СЗ</w:t>
      </w:r>
      <w:r w:rsidRPr="00467061">
        <w:rPr>
          <w:rFonts w:cstheme="minorHAnsi"/>
          <w:sz w:val="24"/>
          <w:szCs w:val="24"/>
          <w:lang w:val="ru-RU"/>
        </w:rPr>
        <w:t xml:space="preserve"> или његових измена</w:t>
      </w:r>
      <w:r w:rsidR="00937537" w:rsidRPr="00467061">
        <w:rPr>
          <w:rFonts w:cstheme="minorHAnsi"/>
          <w:sz w:val="24"/>
          <w:szCs w:val="24"/>
          <w:lang w:val="ru-RU"/>
        </w:rPr>
        <w:t xml:space="preserve"> и допуна</w:t>
      </w:r>
      <w:r w:rsidRPr="00467061">
        <w:rPr>
          <w:rFonts w:cstheme="minorHAnsi"/>
          <w:sz w:val="24"/>
          <w:szCs w:val="24"/>
          <w:lang w:val="ru-RU"/>
        </w:rPr>
        <w:t xml:space="preserve">, као и </w:t>
      </w:r>
      <w:r w:rsidR="006F4169" w:rsidRPr="00467061">
        <w:rPr>
          <w:rFonts w:cstheme="minorHAnsi"/>
          <w:sz w:val="24"/>
          <w:szCs w:val="24"/>
          <w:lang w:val="ru-RU"/>
        </w:rPr>
        <w:t xml:space="preserve">у </w:t>
      </w:r>
      <w:r w:rsidRPr="00467061">
        <w:rPr>
          <w:rFonts w:cstheme="minorHAnsi"/>
          <w:sz w:val="24"/>
          <w:szCs w:val="24"/>
          <w:lang w:val="ru-RU"/>
        </w:rPr>
        <w:t>креирањ</w:t>
      </w:r>
      <w:r w:rsidR="006F4169" w:rsidRPr="00467061">
        <w:rPr>
          <w:rFonts w:cstheme="minorHAnsi"/>
          <w:sz w:val="24"/>
          <w:szCs w:val="24"/>
          <w:lang w:val="ru-RU"/>
        </w:rPr>
        <w:t>е</w:t>
      </w:r>
      <w:r w:rsidRPr="00467061">
        <w:rPr>
          <w:rFonts w:cstheme="minorHAnsi"/>
          <w:sz w:val="24"/>
          <w:szCs w:val="24"/>
          <w:lang w:val="ru-RU"/>
        </w:rPr>
        <w:t xml:space="preserve"> одрживог решења за доступност услуга у заједници, укључи и Министарство финансија, будући да новац који је опредељен за развој услуга у заједници није видљив у смислу његове сврхе и ефекта. Форма програмског буџета, наиме, не одговара шеми социјалне заштите, и то треба променити</w:t>
      </w:r>
      <w:r w:rsidR="00937537" w:rsidRPr="00467061">
        <w:rPr>
          <w:rFonts w:cstheme="minorHAnsi"/>
          <w:sz w:val="24"/>
          <w:szCs w:val="24"/>
          <w:lang w:val="ru-RU"/>
        </w:rPr>
        <w:t xml:space="preserve"> – наравно, уколико је то могуће</w:t>
      </w:r>
      <w:r w:rsidRPr="00467061">
        <w:rPr>
          <w:rFonts w:cstheme="minorHAnsi"/>
          <w:sz w:val="24"/>
          <w:szCs w:val="24"/>
          <w:lang w:val="ru-RU"/>
        </w:rPr>
        <w:t>. Осим тога, наменски трансфери су доста ниски за врсту услуга којој су намењени, па је услуге тешко развити од ових средстава (СКГО).</w:t>
      </w:r>
    </w:p>
    <w:p w14:paraId="48B130EE" w14:textId="77777777" w:rsidR="00937537" w:rsidRPr="00467061" w:rsidRDefault="00937537" w:rsidP="00C25386">
      <w:pPr>
        <w:spacing w:after="0" w:line="240" w:lineRule="auto"/>
        <w:ind w:firstLine="709"/>
        <w:jc w:val="both"/>
        <w:rPr>
          <w:rFonts w:cstheme="minorHAnsi"/>
          <w:sz w:val="24"/>
          <w:szCs w:val="24"/>
          <w:lang w:val="ru-RU"/>
        </w:rPr>
      </w:pPr>
    </w:p>
    <w:p w14:paraId="50AEE803" w14:textId="77777777" w:rsidR="00A33566" w:rsidRPr="00467061" w:rsidRDefault="00A33566" w:rsidP="00C25386">
      <w:pPr>
        <w:spacing w:after="0" w:line="240" w:lineRule="auto"/>
        <w:ind w:firstLine="709"/>
        <w:jc w:val="both"/>
        <w:rPr>
          <w:rFonts w:cstheme="minorHAnsi"/>
          <w:sz w:val="24"/>
          <w:szCs w:val="24"/>
          <w:lang w:val="ru-RU"/>
        </w:rPr>
      </w:pPr>
      <w:r w:rsidRPr="00467061">
        <w:rPr>
          <w:rFonts w:cstheme="minorHAnsi"/>
          <w:sz w:val="24"/>
          <w:szCs w:val="24"/>
          <w:lang w:val="ru-RU"/>
        </w:rPr>
        <w:t>Стратегија деинституционализације и развоја услуга социјалне заштите у заједници за период 2022</w:t>
      </w:r>
      <w:r w:rsidR="00937537" w:rsidRPr="00467061">
        <w:rPr>
          <w:rFonts w:cstheme="minorHAnsi"/>
          <w:sz w:val="24"/>
          <w:szCs w:val="24"/>
          <w:lang w:val="ru-RU"/>
        </w:rPr>
        <w:t xml:space="preserve"> – </w:t>
      </w:r>
      <w:r w:rsidRPr="00467061">
        <w:rPr>
          <w:rFonts w:cstheme="minorHAnsi"/>
          <w:sz w:val="24"/>
          <w:szCs w:val="24"/>
          <w:lang w:val="ru-RU"/>
        </w:rPr>
        <w:t>2026.</w:t>
      </w:r>
      <w:r w:rsidR="00937537" w:rsidRPr="00467061">
        <w:rPr>
          <w:rFonts w:cstheme="minorHAnsi"/>
          <w:sz w:val="24"/>
          <w:szCs w:val="24"/>
          <w:lang w:val="ru-RU"/>
        </w:rPr>
        <w:t xml:space="preserve"> </w:t>
      </w:r>
      <w:r w:rsidRPr="00467061">
        <w:rPr>
          <w:rFonts w:cstheme="minorHAnsi"/>
          <w:sz w:val="24"/>
          <w:szCs w:val="24"/>
          <w:lang w:val="ru-RU"/>
        </w:rPr>
        <w:t xml:space="preserve">године, предвидела је израду Плана трансформације установа и развоја услуга у заједници. </w:t>
      </w:r>
      <w:r w:rsidR="006F4169" w:rsidRPr="00467061">
        <w:rPr>
          <w:rFonts w:cstheme="minorHAnsi"/>
          <w:sz w:val="24"/>
          <w:szCs w:val="24"/>
          <w:lang w:val="ru-RU"/>
        </w:rPr>
        <w:t>План још увек не постоји. У току његовог сачињавања</w:t>
      </w:r>
      <w:r w:rsidRPr="00467061">
        <w:rPr>
          <w:rFonts w:cstheme="minorHAnsi"/>
          <w:sz w:val="24"/>
          <w:szCs w:val="24"/>
          <w:lang w:val="ru-RU"/>
        </w:rPr>
        <w:t xml:space="preserve"> потребно је развити динамику развоја нових или унапређење капацитета </w:t>
      </w:r>
      <w:r w:rsidRPr="00467061">
        <w:rPr>
          <w:rFonts w:cstheme="minorHAnsi"/>
          <w:sz w:val="24"/>
          <w:szCs w:val="24"/>
          <w:lang w:val="ru-RU"/>
        </w:rPr>
        <w:lastRenderedPageBreak/>
        <w:t xml:space="preserve">постојећих услуга у заједници и предвидети изворе њиховог финансирања. </w:t>
      </w:r>
      <w:r w:rsidR="006F4169" w:rsidRPr="00467061">
        <w:rPr>
          <w:rFonts w:cstheme="minorHAnsi"/>
          <w:sz w:val="24"/>
          <w:szCs w:val="24"/>
          <w:lang w:val="ru-RU"/>
        </w:rPr>
        <w:t>О</w:t>
      </w:r>
      <w:r w:rsidRPr="00467061">
        <w:rPr>
          <w:rFonts w:cstheme="minorHAnsi"/>
          <w:sz w:val="24"/>
          <w:szCs w:val="24"/>
          <w:lang w:val="ru-RU"/>
        </w:rPr>
        <w:t xml:space="preserve">вај плански развој би </w:t>
      </w:r>
      <w:r w:rsidR="006F4169" w:rsidRPr="00467061">
        <w:rPr>
          <w:rFonts w:cstheme="minorHAnsi"/>
          <w:sz w:val="24"/>
          <w:szCs w:val="24"/>
          <w:lang w:val="ru-RU"/>
        </w:rPr>
        <w:t xml:space="preserve">требало да </w:t>
      </w:r>
      <w:r w:rsidRPr="00467061">
        <w:rPr>
          <w:rFonts w:cstheme="minorHAnsi"/>
          <w:sz w:val="24"/>
          <w:szCs w:val="24"/>
          <w:lang w:val="ru-RU"/>
        </w:rPr>
        <w:t>предвид</w:t>
      </w:r>
      <w:r w:rsidR="006F4169" w:rsidRPr="00467061">
        <w:rPr>
          <w:rFonts w:cstheme="minorHAnsi"/>
          <w:sz w:val="24"/>
          <w:szCs w:val="24"/>
          <w:lang w:val="ru-RU"/>
        </w:rPr>
        <w:t>и</w:t>
      </w:r>
      <w:r w:rsidRPr="00467061">
        <w:rPr>
          <w:rFonts w:cstheme="minorHAnsi"/>
          <w:sz w:val="24"/>
          <w:szCs w:val="24"/>
          <w:lang w:val="ru-RU"/>
        </w:rPr>
        <w:t xml:space="preserve"> и ефикаснију расподелу наменских трансфера, кроз тематске позиве за услуге које су процењене као неопходне у појединим </w:t>
      </w:r>
      <w:r w:rsidRPr="00467061">
        <w:rPr>
          <w:rFonts w:cstheme="minorHAnsi"/>
          <w:bCs/>
          <w:sz w:val="24"/>
          <w:szCs w:val="24"/>
          <w:lang w:val="ru-RU"/>
        </w:rPr>
        <w:t>ЈЛС</w:t>
      </w:r>
      <w:r w:rsidRPr="00467061">
        <w:rPr>
          <w:rFonts w:cstheme="minorHAnsi"/>
          <w:sz w:val="24"/>
          <w:szCs w:val="24"/>
          <w:lang w:val="ru-RU"/>
        </w:rPr>
        <w:t>. Све ово би требало да осигура опредељеност система за процесе деинституционализације.</w:t>
      </w:r>
    </w:p>
    <w:p w14:paraId="610794DA" w14:textId="77777777" w:rsidR="00937537" w:rsidRPr="00467061" w:rsidRDefault="00937537" w:rsidP="00A33566">
      <w:pPr>
        <w:spacing w:after="0" w:line="240" w:lineRule="auto"/>
        <w:ind w:firstLine="709"/>
        <w:jc w:val="both"/>
        <w:rPr>
          <w:rFonts w:cstheme="minorHAnsi"/>
          <w:sz w:val="24"/>
          <w:szCs w:val="24"/>
          <w:lang w:val="ru-RU"/>
        </w:rPr>
      </w:pPr>
    </w:p>
    <w:p w14:paraId="7AE66042" w14:textId="199CC2F7" w:rsidR="003D2346" w:rsidRPr="00467061" w:rsidRDefault="00B47064" w:rsidP="00A33566">
      <w:pPr>
        <w:spacing w:after="0" w:line="240" w:lineRule="auto"/>
        <w:ind w:firstLine="709"/>
        <w:jc w:val="both"/>
        <w:rPr>
          <w:rFonts w:cstheme="minorHAnsi"/>
          <w:sz w:val="24"/>
          <w:szCs w:val="24"/>
          <w:lang w:val="ru-RU"/>
        </w:rPr>
      </w:pPr>
      <w:r w:rsidRPr="00467061">
        <w:rPr>
          <w:rFonts w:cstheme="minorHAnsi"/>
          <w:sz w:val="24"/>
          <w:szCs w:val="24"/>
          <w:lang w:val="ru-RU"/>
        </w:rPr>
        <w:t>У члану</w:t>
      </w:r>
      <w:r w:rsidR="00937537" w:rsidRPr="00467061">
        <w:rPr>
          <w:rFonts w:cstheme="minorHAnsi"/>
          <w:sz w:val="24"/>
          <w:szCs w:val="24"/>
          <w:lang w:val="ru-RU"/>
        </w:rPr>
        <w:t xml:space="preserve"> 40 </w:t>
      </w:r>
      <w:r w:rsidR="00A33566" w:rsidRPr="00467061">
        <w:rPr>
          <w:rFonts w:cstheme="minorHAnsi"/>
          <w:sz w:val="24"/>
          <w:szCs w:val="24"/>
          <w:lang w:val="ru-RU"/>
        </w:rPr>
        <w:t>З</w:t>
      </w:r>
      <w:r w:rsidR="006F4169" w:rsidRPr="00467061">
        <w:rPr>
          <w:rFonts w:cstheme="minorHAnsi"/>
          <w:sz w:val="24"/>
          <w:szCs w:val="24"/>
          <w:lang w:val="ru-RU"/>
        </w:rPr>
        <w:t>СЗ</w:t>
      </w:r>
      <w:r w:rsidR="00A33566" w:rsidRPr="00467061">
        <w:rPr>
          <w:rFonts w:cstheme="minorHAnsi"/>
          <w:sz w:val="24"/>
          <w:szCs w:val="24"/>
          <w:lang w:val="ru-RU"/>
        </w:rPr>
        <w:t xml:space="preserve"> предвиђа</w:t>
      </w:r>
      <w:r w:rsidRPr="00467061">
        <w:rPr>
          <w:rFonts w:cstheme="minorHAnsi"/>
          <w:sz w:val="24"/>
          <w:szCs w:val="24"/>
          <w:lang w:val="ru-RU"/>
        </w:rPr>
        <w:t xml:space="preserve"> се</w:t>
      </w:r>
      <w:r w:rsidR="00A33566" w:rsidRPr="00467061">
        <w:rPr>
          <w:rFonts w:cstheme="minorHAnsi"/>
          <w:sz w:val="24"/>
          <w:szCs w:val="24"/>
          <w:lang w:val="ru-RU"/>
        </w:rPr>
        <w:t xml:space="preserve"> пет група услуга социјалне заштите, које су детаљније разрађене подзакон</w:t>
      </w:r>
      <w:r w:rsidR="006F4169" w:rsidRPr="00467061">
        <w:rPr>
          <w:rFonts w:cstheme="minorHAnsi"/>
          <w:sz w:val="24"/>
          <w:szCs w:val="24"/>
          <w:lang w:val="ru-RU"/>
        </w:rPr>
        <w:t>с</w:t>
      </w:r>
      <w:r w:rsidR="00A33566" w:rsidRPr="00467061">
        <w:rPr>
          <w:rFonts w:cstheme="minorHAnsi"/>
          <w:sz w:val="24"/>
          <w:szCs w:val="24"/>
          <w:lang w:val="ru-RU"/>
        </w:rPr>
        <w:t>ким актима. За поједине врсте услуга, још увек нису израђени стандарди</w:t>
      </w:r>
      <w:r w:rsidR="00A33566" w:rsidRPr="00467061">
        <w:rPr>
          <w:rFonts w:cstheme="minorHAnsi"/>
          <w:sz w:val="24"/>
          <w:szCs w:val="24"/>
          <w:lang w:val="sr-Latn-CS"/>
        </w:rPr>
        <w:t xml:space="preserve">, </w:t>
      </w:r>
      <w:r w:rsidR="00A33566" w:rsidRPr="00467061">
        <w:rPr>
          <w:rFonts w:cstheme="minorHAnsi"/>
          <w:sz w:val="24"/>
          <w:szCs w:val="24"/>
          <w:lang w:val="ru-RU"/>
        </w:rPr>
        <w:t>што је случај са групом – саветодавно</w:t>
      </w:r>
      <w:r w:rsidR="00937537" w:rsidRPr="00467061">
        <w:rPr>
          <w:rFonts w:cstheme="minorHAnsi"/>
          <w:sz w:val="24"/>
          <w:szCs w:val="24"/>
          <w:lang w:val="ru-RU"/>
        </w:rPr>
        <w:t xml:space="preserve"> –  </w:t>
      </w:r>
      <w:r w:rsidR="00A33566" w:rsidRPr="00467061">
        <w:rPr>
          <w:rFonts w:cstheme="minorHAnsi"/>
          <w:sz w:val="24"/>
          <w:szCs w:val="24"/>
          <w:lang w:val="ru-RU"/>
        </w:rPr>
        <w:t>терапијске и социо</w:t>
      </w:r>
      <w:r w:rsidR="00937537" w:rsidRPr="00467061">
        <w:rPr>
          <w:rFonts w:cstheme="minorHAnsi"/>
          <w:sz w:val="24"/>
          <w:szCs w:val="24"/>
          <w:lang w:val="ru-RU"/>
        </w:rPr>
        <w:t xml:space="preserve"> –  </w:t>
      </w:r>
      <w:r w:rsidR="00A33566" w:rsidRPr="00467061">
        <w:rPr>
          <w:rFonts w:cstheme="minorHAnsi"/>
          <w:sz w:val="24"/>
          <w:szCs w:val="24"/>
          <w:lang w:val="ru-RU"/>
        </w:rPr>
        <w:t>едукативне услуге, где постоје стандарди само за услугу СОС линије. Правилник о ближим условима и стандардима за пружање услуга социјалне заштите успоставио је стандарде за: дневне услуге у заједници, услуге подршке за самостални живот и услуге смештаја. Од доношења З</w:t>
      </w:r>
      <w:r w:rsidR="006F4169" w:rsidRPr="00467061">
        <w:rPr>
          <w:rFonts w:cstheme="minorHAnsi"/>
          <w:sz w:val="24"/>
          <w:szCs w:val="24"/>
          <w:lang w:val="ru-RU"/>
        </w:rPr>
        <w:t>СЗ</w:t>
      </w:r>
      <w:r w:rsidR="00A33566" w:rsidRPr="00467061">
        <w:rPr>
          <w:rFonts w:cstheme="minorHAnsi"/>
          <w:sz w:val="24"/>
          <w:szCs w:val="24"/>
          <w:lang w:val="ru-RU"/>
        </w:rPr>
        <w:t>, у систему социјалне заштите постоје услуге које су пилотиране и пружају се дужи низ година, за кој</w:t>
      </w:r>
      <w:r w:rsidR="006F4169" w:rsidRPr="00467061">
        <w:rPr>
          <w:rFonts w:cstheme="minorHAnsi"/>
          <w:sz w:val="24"/>
          <w:szCs w:val="24"/>
          <w:lang w:val="ru-RU"/>
        </w:rPr>
        <w:t>има</w:t>
      </w:r>
      <w:r w:rsidR="00A33566" w:rsidRPr="00467061">
        <w:rPr>
          <w:rFonts w:cstheme="minorHAnsi"/>
          <w:sz w:val="24"/>
          <w:szCs w:val="24"/>
          <w:lang w:val="ru-RU"/>
        </w:rPr>
        <w:t xml:space="preserve"> постоји потреба</w:t>
      </w:r>
      <w:r w:rsidR="006F4169" w:rsidRPr="00467061">
        <w:rPr>
          <w:rFonts w:cstheme="minorHAnsi"/>
          <w:sz w:val="24"/>
          <w:szCs w:val="24"/>
          <w:lang w:val="ru-RU"/>
        </w:rPr>
        <w:t>,</w:t>
      </w:r>
      <w:r w:rsidR="00A33566" w:rsidRPr="00467061">
        <w:rPr>
          <w:rFonts w:cstheme="minorHAnsi"/>
          <w:sz w:val="24"/>
          <w:szCs w:val="24"/>
          <w:lang w:val="ru-RU"/>
        </w:rPr>
        <w:t xml:space="preserve"> али још увек нису препознате у З</w:t>
      </w:r>
      <w:r w:rsidR="006F4169" w:rsidRPr="00467061">
        <w:rPr>
          <w:rFonts w:cstheme="minorHAnsi"/>
          <w:sz w:val="24"/>
          <w:szCs w:val="24"/>
          <w:lang w:val="ru-RU"/>
        </w:rPr>
        <w:t>СЗ</w:t>
      </w:r>
      <w:r w:rsidR="00A33566" w:rsidRPr="00467061">
        <w:rPr>
          <w:rFonts w:cstheme="minorHAnsi"/>
          <w:sz w:val="24"/>
          <w:szCs w:val="24"/>
          <w:lang w:val="ru-RU"/>
        </w:rPr>
        <w:t xml:space="preserve"> нити у подзаконским актима</w:t>
      </w:r>
      <w:r w:rsidR="00C25386" w:rsidRPr="00467061">
        <w:rPr>
          <w:rFonts w:cstheme="minorHAnsi"/>
          <w:sz w:val="24"/>
          <w:szCs w:val="24"/>
          <w:lang w:val="ru-RU"/>
        </w:rPr>
        <w:t xml:space="preserve"> </w:t>
      </w:r>
      <w:r w:rsidR="00937537" w:rsidRPr="00467061">
        <w:rPr>
          <w:rFonts w:cstheme="minorHAnsi"/>
          <w:sz w:val="24"/>
          <w:szCs w:val="24"/>
          <w:lang w:val="ru-RU"/>
        </w:rPr>
        <w:t xml:space="preserve">– као што је случај са услугом </w:t>
      </w:r>
      <w:r w:rsidR="00A320E7" w:rsidRPr="00467061">
        <w:rPr>
          <w:rFonts w:cstheme="minorHAnsi"/>
          <w:i/>
          <w:sz w:val="24"/>
          <w:szCs w:val="24"/>
          <w:lang w:val="sr-Cyrl-RS"/>
        </w:rPr>
        <w:t>„</w:t>
      </w:r>
      <w:r w:rsidR="00A320E7" w:rsidRPr="00467061">
        <w:rPr>
          <w:rFonts w:cstheme="minorHAnsi"/>
          <w:sz w:val="24"/>
          <w:szCs w:val="24"/>
          <w:lang w:val="ru-RU"/>
        </w:rPr>
        <w:t>породични сарадник</w:t>
      </w:r>
      <w:r w:rsidR="00A320E7" w:rsidRPr="00467061">
        <w:rPr>
          <w:rFonts w:cstheme="minorHAnsi"/>
          <w:lang w:val="sr-Cyrl-RS"/>
        </w:rPr>
        <w:t>”</w:t>
      </w:r>
      <w:r w:rsidR="006F4169" w:rsidRPr="00467061">
        <w:rPr>
          <w:rFonts w:cstheme="minorHAnsi"/>
          <w:sz w:val="24"/>
          <w:szCs w:val="24"/>
          <w:lang w:val="ru-RU"/>
        </w:rPr>
        <w:t xml:space="preserve"> и услугом </w:t>
      </w:r>
      <w:r w:rsidR="00A320E7" w:rsidRPr="00467061">
        <w:rPr>
          <w:rFonts w:cstheme="minorHAnsi"/>
          <w:i/>
          <w:sz w:val="24"/>
          <w:szCs w:val="24"/>
          <w:lang w:val="sr-Cyrl-RS"/>
        </w:rPr>
        <w:t>„</w:t>
      </w:r>
      <w:r w:rsidR="00CE65D4" w:rsidRPr="00467061">
        <w:rPr>
          <w:rFonts w:cstheme="minorHAnsi"/>
          <w:i/>
          <w:sz w:val="24"/>
          <w:szCs w:val="24"/>
          <w:lang w:val="sr-Cyrl-RS"/>
        </w:rPr>
        <w:t>теренски  сарадник</w:t>
      </w:r>
      <w:r w:rsidR="00A320E7" w:rsidRPr="00467061">
        <w:rPr>
          <w:rFonts w:cstheme="minorHAnsi"/>
          <w:lang w:val="sr-Cyrl-RS"/>
        </w:rPr>
        <w:t>”</w:t>
      </w:r>
      <w:r w:rsidR="00C25386" w:rsidRPr="00467061">
        <w:rPr>
          <w:rFonts w:cstheme="minorHAnsi"/>
          <w:sz w:val="24"/>
          <w:szCs w:val="24"/>
          <w:lang w:val="ru-RU"/>
        </w:rPr>
        <w:t>.</w:t>
      </w:r>
      <w:r w:rsidR="006F4169" w:rsidRPr="00467061">
        <w:rPr>
          <w:rFonts w:cstheme="minorHAnsi"/>
          <w:sz w:val="24"/>
          <w:szCs w:val="24"/>
          <w:lang w:val="ru-RU"/>
        </w:rPr>
        <w:t xml:space="preserve"> </w:t>
      </w:r>
    </w:p>
    <w:p w14:paraId="7307C7D9" w14:textId="77777777" w:rsidR="003D2346" w:rsidRPr="00467061" w:rsidRDefault="003D2346" w:rsidP="00A33566">
      <w:pPr>
        <w:spacing w:after="0" w:line="240" w:lineRule="auto"/>
        <w:ind w:firstLine="709"/>
        <w:jc w:val="both"/>
        <w:rPr>
          <w:rFonts w:cstheme="minorHAnsi"/>
          <w:sz w:val="24"/>
          <w:szCs w:val="24"/>
          <w:lang w:val="ru-RU"/>
        </w:rPr>
      </w:pPr>
    </w:p>
    <w:p w14:paraId="0C8AC40D" w14:textId="64FFEF74"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Узимајући у обзир овакву ситуацију, постоји основ да се нове услуге нађу у </w:t>
      </w:r>
      <w:r w:rsidR="00B47064" w:rsidRPr="00467061">
        <w:rPr>
          <w:rFonts w:cstheme="minorHAnsi"/>
          <w:sz w:val="24"/>
          <w:szCs w:val="24"/>
          <w:lang w:val="ru-RU"/>
        </w:rPr>
        <w:t>измењ</w:t>
      </w:r>
      <w:r w:rsidR="003D2346" w:rsidRPr="00467061">
        <w:rPr>
          <w:rFonts w:cstheme="minorHAnsi"/>
          <w:sz w:val="24"/>
          <w:szCs w:val="24"/>
          <w:lang w:val="ru-RU"/>
        </w:rPr>
        <w:t xml:space="preserve">еном, односно допуњеном </w:t>
      </w:r>
      <w:r w:rsidRPr="00467061">
        <w:rPr>
          <w:rFonts w:cstheme="minorHAnsi"/>
          <w:sz w:val="24"/>
          <w:szCs w:val="24"/>
          <w:lang w:val="ru-RU"/>
        </w:rPr>
        <w:t>З</w:t>
      </w:r>
      <w:r w:rsidR="006F4169" w:rsidRPr="00467061">
        <w:rPr>
          <w:rFonts w:cstheme="minorHAnsi"/>
          <w:sz w:val="24"/>
          <w:szCs w:val="24"/>
          <w:lang w:val="ru-RU"/>
        </w:rPr>
        <w:t>СЗ</w:t>
      </w:r>
      <w:r w:rsidRPr="00467061">
        <w:rPr>
          <w:rFonts w:cstheme="minorHAnsi"/>
          <w:sz w:val="24"/>
          <w:szCs w:val="24"/>
          <w:lang w:val="ru-RU"/>
        </w:rPr>
        <w:t>, нарочито оне које су заживеле у заједници или за којима се показала потреба, али без затварања, односно сачињавања исцрпне листе услуга (потребно је оставити простора за нове услуге, у складу са новим потребама). Решење може да буде и регулисање ових питања кроз израду стандарда</w:t>
      </w:r>
      <w:r w:rsidR="00C25386" w:rsidRPr="00467061">
        <w:rPr>
          <w:rFonts w:cstheme="minorHAnsi"/>
          <w:sz w:val="24"/>
          <w:szCs w:val="24"/>
          <w:lang w:val="ru-RU"/>
        </w:rPr>
        <w:t xml:space="preserve"> дефинисани</w:t>
      </w:r>
      <w:r w:rsidR="00726D5B">
        <w:rPr>
          <w:rFonts w:cstheme="minorHAnsi"/>
          <w:sz w:val="24"/>
          <w:szCs w:val="24"/>
          <w:lang w:val="ru-RU"/>
        </w:rPr>
        <w:t>х</w:t>
      </w:r>
      <w:r w:rsidR="00C25386" w:rsidRPr="00467061">
        <w:rPr>
          <w:rFonts w:cstheme="minorHAnsi"/>
          <w:sz w:val="24"/>
          <w:szCs w:val="24"/>
          <w:lang w:val="ru-RU"/>
        </w:rPr>
        <w:t xml:space="preserve"> подзаконским актом</w:t>
      </w:r>
      <w:r w:rsidRPr="00467061">
        <w:rPr>
          <w:rFonts w:cstheme="minorHAnsi"/>
          <w:sz w:val="24"/>
          <w:szCs w:val="24"/>
          <w:lang w:val="ru-RU"/>
        </w:rPr>
        <w:t xml:space="preserve"> и користећи се постојећим законским решењима.  </w:t>
      </w:r>
    </w:p>
    <w:p w14:paraId="428FCFB5" w14:textId="77777777" w:rsidR="003D2346" w:rsidRPr="00467061" w:rsidRDefault="003D2346" w:rsidP="00A33566">
      <w:pPr>
        <w:spacing w:after="0" w:line="240" w:lineRule="auto"/>
        <w:ind w:firstLine="709"/>
        <w:jc w:val="both"/>
        <w:rPr>
          <w:rFonts w:cstheme="minorHAnsi"/>
          <w:sz w:val="24"/>
          <w:szCs w:val="24"/>
          <w:lang w:val="ru-RU"/>
        </w:rPr>
      </w:pPr>
    </w:p>
    <w:p w14:paraId="22203A4F" w14:textId="66A02C95"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Друштвени токови су убрзани, а уз њих и велике друштвене промене, не само на глобалном плану, у погледу функционисања система, већ и на личном плану – појединаца и њихових породица, на које актуелни системи немају одговоре. Све више је деце са бројим проблемима у понашању</w:t>
      </w:r>
      <w:r w:rsidR="006D586E" w:rsidRPr="00467061">
        <w:rPr>
          <w:rFonts w:cstheme="minorHAnsi"/>
          <w:sz w:val="24"/>
          <w:szCs w:val="24"/>
          <w:lang w:val="ru-RU"/>
        </w:rPr>
        <w:t xml:space="preserve"> и проблемима менталног здравља</w:t>
      </w:r>
      <w:r w:rsidRPr="00467061">
        <w:rPr>
          <w:rFonts w:cstheme="minorHAnsi"/>
          <w:sz w:val="24"/>
          <w:szCs w:val="24"/>
          <w:lang w:val="ru-RU"/>
        </w:rPr>
        <w:t>, деце са одређеним симптомима, аутизмом, старијих особа које због смањене функ</w:t>
      </w:r>
      <w:r w:rsidR="00A72ECE" w:rsidRPr="00467061">
        <w:rPr>
          <w:rFonts w:cstheme="minorHAnsi"/>
          <w:sz w:val="24"/>
          <w:szCs w:val="24"/>
          <w:lang w:val="ru-RU"/>
        </w:rPr>
        <w:t>ц</w:t>
      </w:r>
      <w:r w:rsidRPr="00467061">
        <w:rPr>
          <w:rFonts w:cstheme="minorHAnsi"/>
          <w:sz w:val="24"/>
          <w:szCs w:val="24"/>
          <w:lang w:val="ru-RU"/>
        </w:rPr>
        <w:t>ионалности имају потребу за различитим облицима подршке, које систем социјалне заштите још увек није у довољној мери препознао</w:t>
      </w:r>
      <w:r w:rsidR="00301A74">
        <w:rPr>
          <w:rFonts w:cstheme="minorHAnsi"/>
          <w:sz w:val="24"/>
          <w:szCs w:val="24"/>
          <w:lang w:val="ru-RU"/>
        </w:rPr>
        <w:t>,</w:t>
      </w:r>
      <w:r w:rsidRPr="00467061">
        <w:rPr>
          <w:rFonts w:cstheme="minorHAnsi"/>
          <w:sz w:val="24"/>
          <w:szCs w:val="24"/>
          <w:lang w:val="ru-RU"/>
        </w:rPr>
        <w:t xml:space="preserve"> нити развио услуге које би требало да представљају подршку појединцима и породицама које се суочавај</w:t>
      </w:r>
      <w:r w:rsidR="00B47064" w:rsidRPr="00467061">
        <w:rPr>
          <w:rFonts w:cstheme="minorHAnsi"/>
          <w:sz w:val="24"/>
          <w:szCs w:val="24"/>
          <w:lang w:val="ru-RU"/>
        </w:rPr>
        <w:t>у са овим проблемима. Изменама и допунама З</w:t>
      </w:r>
      <w:r w:rsidR="00301A74">
        <w:rPr>
          <w:rFonts w:cstheme="minorHAnsi"/>
          <w:sz w:val="24"/>
          <w:szCs w:val="24"/>
          <w:lang w:val="ru-RU"/>
        </w:rPr>
        <w:t>СЗ</w:t>
      </w:r>
      <w:r w:rsidRPr="00467061">
        <w:rPr>
          <w:rFonts w:cstheme="minorHAnsi"/>
          <w:sz w:val="24"/>
          <w:szCs w:val="24"/>
          <w:lang w:val="ru-RU"/>
        </w:rPr>
        <w:t xml:space="preserve"> треба отворити могућност за успостављање и одрживост ових и сличних услуга.</w:t>
      </w:r>
    </w:p>
    <w:p w14:paraId="49699D39" w14:textId="77777777" w:rsidR="003E283C" w:rsidRPr="00467061" w:rsidRDefault="003E283C" w:rsidP="00A33566">
      <w:pPr>
        <w:spacing w:after="0" w:line="240" w:lineRule="auto"/>
        <w:ind w:firstLine="709"/>
        <w:jc w:val="both"/>
        <w:rPr>
          <w:rFonts w:cstheme="minorHAnsi"/>
          <w:sz w:val="24"/>
          <w:szCs w:val="24"/>
          <w:lang w:val="ru-RU"/>
        </w:rPr>
      </w:pPr>
    </w:p>
    <w:p w14:paraId="73C17A35" w14:textId="4114E2EE"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И коначно, доступност зависи и од механизама за коришћење услуга. Из Закона о социјалној заштити произлази да није увек потребан упут</w:t>
      </w:r>
      <w:r w:rsidR="006D586E" w:rsidRPr="00467061">
        <w:rPr>
          <w:rFonts w:cstheme="minorHAnsi"/>
          <w:sz w:val="24"/>
          <w:szCs w:val="24"/>
          <w:lang w:val="ru-RU"/>
        </w:rPr>
        <w:t xml:space="preserve"> односно захтев</w:t>
      </w:r>
      <w:r w:rsidRPr="00467061">
        <w:rPr>
          <w:rFonts w:cstheme="minorHAnsi"/>
          <w:sz w:val="24"/>
          <w:szCs w:val="24"/>
          <w:lang w:val="ru-RU"/>
        </w:rPr>
        <w:t xml:space="preserve"> </w:t>
      </w:r>
      <w:r w:rsidR="004B4AEC" w:rsidRPr="00467061">
        <w:rPr>
          <w:rFonts w:cstheme="minorHAnsi"/>
          <w:sz w:val="24"/>
          <w:szCs w:val="24"/>
          <w:lang w:val="ru-RU"/>
        </w:rPr>
        <w:t>ц</w:t>
      </w:r>
      <w:r w:rsidRPr="00467061">
        <w:rPr>
          <w:rFonts w:cstheme="minorHAnsi"/>
          <w:sz w:val="24"/>
          <w:szCs w:val="24"/>
          <w:lang w:val="ru-RU"/>
        </w:rPr>
        <w:t xml:space="preserve">ентра за социјални рад за пријем у услугу социјалне заштите. </w:t>
      </w:r>
      <w:r w:rsidR="00976126" w:rsidRPr="00467061">
        <w:rPr>
          <w:rFonts w:cstheme="minorHAnsi"/>
          <w:sz w:val="24"/>
          <w:szCs w:val="24"/>
          <w:lang w:val="ru-RU"/>
        </w:rPr>
        <w:t xml:space="preserve">Сагласно члану </w:t>
      </w:r>
      <w:r w:rsidRPr="00467061">
        <w:rPr>
          <w:rFonts w:cstheme="minorHAnsi"/>
          <w:sz w:val="24"/>
          <w:szCs w:val="24"/>
          <w:lang w:val="ru-RU"/>
        </w:rPr>
        <w:t>74</w:t>
      </w:r>
      <w:r w:rsidR="00976126" w:rsidRPr="00467061">
        <w:rPr>
          <w:rFonts w:cstheme="minorHAnsi"/>
          <w:sz w:val="24"/>
          <w:szCs w:val="24"/>
          <w:lang w:val="ru-RU"/>
        </w:rPr>
        <w:t xml:space="preserve"> Закона, </w:t>
      </w:r>
      <w:r w:rsidRPr="00467061">
        <w:rPr>
          <w:rFonts w:cstheme="minorHAnsi"/>
          <w:sz w:val="24"/>
          <w:szCs w:val="24"/>
          <w:lang w:val="ru-RU"/>
        </w:rPr>
        <w:t xml:space="preserve"> </w:t>
      </w:r>
      <w:r w:rsidR="003403F2" w:rsidRPr="00467061">
        <w:rPr>
          <w:rFonts w:cstheme="minorHAnsi"/>
          <w:sz w:val="24"/>
          <w:szCs w:val="24"/>
          <w:lang w:val="ru-RU"/>
        </w:rPr>
        <w:t>з</w:t>
      </w:r>
      <w:r w:rsidR="006D586E" w:rsidRPr="00467061">
        <w:rPr>
          <w:rFonts w:cstheme="minorHAnsi"/>
          <w:sz w:val="24"/>
          <w:szCs w:val="24"/>
          <w:lang w:val="ru-RU"/>
        </w:rPr>
        <w:t xml:space="preserve">ахтев </w:t>
      </w:r>
      <w:r w:rsidRPr="00467061">
        <w:rPr>
          <w:rFonts w:cstheme="minorHAnsi"/>
          <w:sz w:val="24"/>
          <w:szCs w:val="24"/>
          <w:lang w:val="ru-RU"/>
        </w:rPr>
        <w:t xml:space="preserve">центра за социјални рад је потребан за све услуге које финансира држава (са било ког нивоа власти). Но, </w:t>
      </w:r>
      <w:r w:rsidR="00976126" w:rsidRPr="00467061">
        <w:rPr>
          <w:rFonts w:cstheme="minorHAnsi"/>
          <w:sz w:val="24"/>
          <w:szCs w:val="24"/>
          <w:lang w:val="ru-RU"/>
        </w:rPr>
        <w:t xml:space="preserve">у члану </w:t>
      </w:r>
      <w:r w:rsidRPr="00467061">
        <w:rPr>
          <w:rFonts w:cstheme="minorHAnsi"/>
          <w:sz w:val="24"/>
          <w:szCs w:val="24"/>
          <w:lang w:val="ru-RU"/>
        </w:rPr>
        <w:t xml:space="preserve">77 </w:t>
      </w:r>
      <w:r w:rsidR="00976126" w:rsidRPr="00467061">
        <w:rPr>
          <w:rFonts w:cstheme="minorHAnsi"/>
          <w:sz w:val="24"/>
          <w:szCs w:val="24"/>
          <w:lang w:val="ru-RU"/>
        </w:rPr>
        <w:t xml:space="preserve">Закона предвиђено је </w:t>
      </w:r>
      <w:r w:rsidRPr="00467061">
        <w:rPr>
          <w:rFonts w:cstheme="minorHAnsi"/>
          <w:sz w:val="24"/>
          <w:szCs w:val="24"/>
          <w:lang w:val="ru-RU"/>
        </w:rPr>
        <w:t>када уговарање услуге може да буде непосредно и не наводи горње ограничење</w:t>
      </w:r>
      <w:r w:rsidR="00214978">
        <w:rPr>
          <w:rFonts w:cstheme="minorHAnsi"/>
          <w:sz w:val="24"/>
          <w:szCs w:val="24"/>
          <w:lang w:val="ru-RU"/>
        </w:rPr>
        <w:t>,</w:t>
      </w:r>
      <w:r w:rsidRPr="00467061">
        <w:rPr>
          <w:rFonts w:cstheme="minorHAnsi"/>
          <w:sz w:val="24"/>
          <w:szCs w:val="24"/>
          <w:lang w:val="ru-RU"/>
        </w:rPr>
        <w:t xml:space="preserve"> тако да изгледа као да је контрадикторан члану 74 </w:t>
      </w:r>
      <w:r w:rsidR="00976126" w:rsidRPr="00467061">
        <w:rPr>
          <w:rFonts w:cstheme="minorHAnsi"/>
          <w:sz w:val="24"/>
          <w:szCs w:val="24"/>
          <w:lang w:val="ru-RU"/>
        </w:rPr>
        <w:t xml:space="preserve">Закона. </w:t>
      </w:r>
      <w:r w:rsidRPr="00467061">
        <w:rPr>
          <w:rFonts w:cstheme="minorHAnsi"/>
          <w:sz w:val="24"/>
          <w:szCs w:val="24"/>
          <w:lang w:val="ru-RU"/>
        </w:rPr>
        <w:t>Такође</w:t>
      </w:r>
      <w:r w:rsidR="003403F2" w:rsidRPr="00467061">
        <w:rPr>
          <w:rFonts w:cstheme="minorHAnsi"/>
          <w:sz w:val="24"/>
          <w:szCs w:val="24"/>
          <w:lang w:val="ru-RU"/>
        </w:rPr>
        <w:t>,</w:t>
      </w:r>
      <w:r w:rsidRPr="00467061">
        <w:rPr>
          <w:rFonts w:cstheme="minorHAnsi"/>
          <w:sz w:val="24"/>
          <w:szCs w:val="24"/>
          <w:lang w:val="ru-RU"/>
        </w:rPr>
        <w:t xml:space="preserve"> </w:t>
      </w:r>
      <w:r w:rsidR="00976126" w:rsidRPr="00467061">
        <w:rPr>
          <w:rFonts w:cstheme="minorHAnsi"/>
          <w:sz w:val="24"/>
          <w:szCs w:val="24"/>
          <w:lang w:val="ru-RU"/>
        </w:rPr>
        <w:t xml:space="preserve">у члану </w:t>
      </w:r>
      <w:r w:rsidRPr="00467061">
        <w:rPr>
          <w:rFonts w:cstheme="minorHAnsi"/>
          <w:sz w:val="24"/>
          <w:szCs w:val="24"/>
          <w:lang w:val="ru-RU"/>
        </w:rPr>
        <w:t xml:space="preserve">78 </w:t>
      </w:r>
      <w:r w:rsidR="00976126" w:rsidRPr="00467061">
        <w:rPr>
          <w:rFonts w:cstheme="minorHAnsi"/>
          <w:sz w:val="24"/>
          <w:szCs w:val="24"/>
          <w:lang w:val="ru-RU"/>
        </w:rPr>
        <w:t xml:space="preserve">Закона </w:t>
      </w:r>
      <w:r w:rsidRPr="00467061">
        <w:rPr>
          <w:rFonts w:cstheme="minorHAnsi"/>
          <w:sz w:val="24"/>
          <w:szCs w:val="24"/>
          <w:lang w:val="ru-RU"/>
        </w:rPr>
        <w:t>нав</w:t>
      </w:r>
      <w:r w:rsidR="00976126" w:rsidRPr="00467061">
        <w:rPr>
          <w:rFonts w:cstheme="minorHAnsi"/>
          <w:sz w:val="24"/>
          <w:szCs w:val="24"/>
          <w:lang w:val="ru-RU"/>
        </w:rPr>
        <w:t>едени су изузеци</w:t>
      </w:r>
      <w:r w:rsidRPr="00467061">
        <w:rPr>
          <w:rFonts w:cstheme="minorHAnsi"/>
          <w:sz w:val="24"/>
          <w:szCs w:val="24"/>
          <w:lang w:val="ru-RU"/>
        </w:rPr>
        <w:t xml:space="preserve"> </w:t>
      </w:r>
      <w:r w:rsidR="006D586E" w:rsidRPr="00467061">
        <w:rPr>
          <w:rFonts w:cstheme="minorHAnsi"/>
          <w:sz w:val="24"/>
          <w:szCs w:val="24"/>
          <w:lang w:val="ru-RU"/>
        </w:rPr>
        <w:t xml:space="preserve">од непосредног уговарања </w:t>
      </w:r>
      <w:r w:rsidRPr="00467061">
        <w:rPr>
          <w:rFonts w:cstheme="minorHAnsi"/>
          <w:sz w:val="24"/>
          <w:szCs w:val="24"/>
          <w:lang w:val="ru-RU"/>
        </w:rPr>
        <w:t xml:space="preserve">и не </w:t>
      </w:r>
      <w:r w:rsidR="003403F2" w:rsidRPr="00467061">
        <w:rPr>
          <w:rFonts w:cstheme="minorHAnsi"/>
          <w:sz w:val="24"/>
          <w:szCs w:val="24"/>
          <w:lang w:val="ru-RU"/>
        </w:rPr>
        <w:t>с</w:t>
      </w:r>
      <w:r w:rsidRPr="00467061">
        <w:rPr>
          <w:rFonts w:cstheme="minorHAnsi"/>
          <w:sz w:val="24"/>
          <w:szCs w:val="24"/>
          <w:lang w:val="ru-RU"/>
        </w:rPr>
        <w:t>помињ</w:t>
      </w:r>
      <w:r w:rsidR="00D55240">
        <w:rPr>
          <w:rFonts w:cstheme="minorHAnsi"/>
          <w:sz w:val="24"/>
          <w:szCs w:val="24"/>
          <w:lang w:val="ru-RU"/>
        </w:rPr>
        <w:t>у се</w:t>
      </w:r>
      <w:r w:rsidRPr="00467061">
        <w:rPr>
          <w:rFonts w:cstheme="minorHAnsi"/>
          <w:sz w:val="24"/>
          <w:szCs w:val="24"/>
          <w:lang w:val="ru-RU"/>
        </w:rPr>
        <w:t xml:space="preserve"> све услуге које финансира држава</w:t>
      </w:r>
      <w:r w:rsidR="006D586E" w:rsidRPr="00467061">
        <w:rPr>
          <w:rFonts w:cstheme="minorHAnsi"/>
          <w:sz w:val="24"/>
          <w:szCs w:val="24"/>
          <w:lang w:val="ru-RU"/>
        </w:rPr>
        <w:t>, већ искључиво</w:t>
      </w:r>
      <w:r w:rsidR="003403F2" w:rsidRPr="00467061">
        <w:rPr>
          <w:rFonts w:cstheme="minorHAnsi"/>
          <w:sz w:val="24"/>
          <w:szCs w:val="24"/>
          <w:lang w:val="ru-RU"/>
        </w:rPr>
        <w:t xml:space="preserve"> оне</w:t>
      </w:r>
      <w:r w:rsidR="006D586E" w:rsidRPr="00467061">
        <w:rPr>
          <w:rFonts w:cstheme="minorHAnsi"/>
          <w:sz w:val="24"/>
          <w:szCs w:val="24"/>
          <w:lang w:val="ru-RU"/>
        </w:rPr>
        <w:t xml:space="preserve"> намењене појединим категоријама корисника </w:t>
      </w:r>
      <w:r w:rsidR="004B4AEC" w:rsidRPr="00467061">
        <w:rPr>
          <w:rFonts w:cstheme="minorHAnsi"/>
          <w:sz w:val="24"/>
          <w:szCs w:val="24"/>
          <w:lang w:val="ru-RU"/>
        </w:rPr>
        <w:t>–</w:t>
      </w:r>
      <w:r w:rsidR="006D586E" w:rsidRPr="00467061">
        <w:rPr>
          <w:rFonts w:cstheme="minorHAnsi"/>
          <w:sz w:val="24"/>
          <w:szCs w:val="24"/>
          <w:lang w:val="ru-RU"/>
        </w:rPr>
        <w:t xml:space="preserve"> деца</w:t>
      </w:r>
      <w:r w:rsidR="004B4AEC" w:rsidRPr="00467061">
        <w:rPr>
          <w:rFonts w:cstheme="minorHAnsi"/>
          <w:sz w:val="24"/>
          <w:szCs w:val="24"/>
          <w:lang w:val="ru-RU"/>
        </w:rPr>
        <w:t>, одрасле особе лишене пословне способности и корисници услуга породичног смештаја.</w:t>
      </w:r>
      <w:r w:rsidRPr="00467061">
        <w:rPr>
          <w:rFonts w:cstheme="minorHAnsi"/>
          <w:sz w:val="24"/>
          <w:szCs w:val="24"/>
          <w:lang w:val="ru-RU"/>
        </w:rPr>
        <w:t xml:space="preserve">  </w:t>
      </w:r>
    </w:p>
    <w:p w14:paraId="607A2FAC" w14:textId="77777777" w:rsidR="006D586E" w:rsidRPr="00467061" w:rsidRDefault="006D586E" w:rsidP="00A33566">
      <w:pPr>
        <w:spacing w:after="0" w:line="240" w:lineRule="auto"/>
        <w:ind w:firstLine="709"/>
        <w:jc w:val="both"/>
        <w:rPr>
          <w:rFonts w:cstheme="minorHAnsi"/>
          <w:sz w:val="24"/>
          <w:szCs w:val="24"/>
          <w:lang w:val="ru-RU"/>
        </w:rPr>
      </w:pPr>
    </w:p>
    <w:p w14:paraId="4A83D364" w14:textId="2592A5CF" w:rsidR="00A33566" w:rsidRPr="00467061" w:rsidRDefault="00A33566" w:rsidP="00976126">
      <w:pPr>
        <w:spacing w:after="0" w:line="240" w:lineRule="auto"/>
        <w:jc w:val="both"/>
        <w:rPr>
          <w:rFonts w:cstheme="minorHAnsi"/>
          <w:i/>
          <w:lang w:val="ru-RU"/>
        </w:rPr>
      </w:pPr>
      <w:r w:rsidRPr="00467061">
        <w:rPr>
          <w:rFonts w:cstheme="minorHAnsi"/>
          <w:i/>
          <w:lang w:val="ru-RU"/>
        </w:rPr>
        <w:t>„Важно је да се препозна нејасноћа која произ</w:t>
      </w:r>
      <w:r w:rsidR="00E37458">
        <w:rPr>
          <w:rFonts w:cstheme="minorHAnsi"/>
          <w:i/>
          <w:lang w:val="ru-RU"/>
        </w:rPr>
        <w:t>и</w:t>
      </w:r>
      <w:r w:rsidRPr="00467061">
        <w:rPr>
          <w:rFonts w:cstheme="minorHAnsi"/>
          <w:i/>
          <w:lang w:val="ru-RU"/>
        </w:rPr>
        <w:t>лази из горе навед</w:t>
      </w:r>
      <w:r w:rsidR="00FF3DAD" w:rsidRPr="00467061">
        <w:rPr>
          <w:rFonts w:cstheme="minorHAnsi"/>
          <w:i/>
          <w:lang w:val="ru-RU"/>
        </w:rPr>
        <w:t>е</w:t>
      </w:r>
      <w:r w:rsidRPr="00467061">
        <w:rPr>
          <w:rFonts w:cstheme="minorHAnsi"/>
          <w:i/>
          <w:lang w:val="ru-RU"/>
        </w:rPr>
        <w:t>них чланова закона. Било би најбоље да ову област дефинише један члан кроз различите ставове и да буде у потпуности јасно кад је обавезан упут центра за социјални рад,</w:t>
      </w:r>
      <w:r w:rsidR="003403F2" w:rsidRPr="00467061">
        <w:rPr>
          <w:rFonts w:cstheme="minorHAnsi"/>
          <w:i/>
          <w:lang w:val="ru-RU"/>
        </w:rPr>
        <w:t xml:space="preserve"> </w:t>
      </w:r>
      <w:r w:rsidRPr="00467061">
        <w:rPr>
          <w:rFonts w:cstheme="minorHAnsi"/>
          <w:i/>
          <w:lang w:val="ru-RU"/>
        </w:rPr>
        <w:t>а кад није.</w:t>
      </w:r>
      <w:r w:rsidR="0028593A" w:rsidRPr="00467061">
        <w:rPr>
          <w:rFonts w:cstheme="minorHAnsi"/>
          <w:lang w:val="sr-Cyrl-RS"/>
        </w:rPr>
        <w:t>”</w:t>
      </w:r>
    </w:p>
    <w:p w14:paraId="3E519179" w14:textId="77777777" w:rsidR="00A33566" w:rsidRPr="00467061" w:rsidRDefault="00A33566" w:rsidP="00976126">
      <w:pPr>
        <w:spacing w:after="0" w:line="240" w:lineRule="auto"/>
        <w:jc w:val="both"/>
        <w:rPr>
          <w:rFonts w:cstheme="minorHAnsi"/>
          <w:lang w:val="ru-RU"/>
        </w:rPr>
      </w:pPr>
      <w:r w:rsidRPr="00467061">
        <w:rPr>
          <w:rFonts w:cstheme="minorHAnsi"/>
          <w:lang w:val="ru-RU"/>
        </w:rPr>
        <w:lastRenderedPageBreak/>
        <w:t>(</w:t>
      </w:r>
      <w:r w:rsidR="004B4AEC" w:rsidRPr="00467061">
        <w:rPr>
          <w:rFonts w:cstheme="minorHAnsi"/>
          <w:lang w:val="ru-RU"/>
        </w:rPr>
        <w:t xml:space="preserve">представници </w:t>
      </w:r>
      <w:r w:rsidRPr="00467061">
        <w:rPr>
          <w:rFonts w:cstheme="minorHAnsi"/>
          <w:lang w:val="ru-RU"/>
        </w:rPr>
        <w:t>УНИЦЕФ</w:t>
      </w:r>
      <w:r w:rsidR="004B4AEC" w:rsidRPr="00467061">
        <w:rPr>
          <w:rFonts w:cstheme="minorHAnsi"/>
          <w:lang w:val="ru-RU"/>
        </w:rPr>
        <w:t>-а</w:t>
      </w:r>
      <w:r w:rsidRPr="00467061">
        <w:rPr>
          <w:rFonts w:cstheme="minorHAnsi"/>
          <w:lang w:val="ru-RU"/>
        </w:rPr>
        <w:t>)</w:t>
      </w:r>
    </w:p>
    <w:p w14:paraId="5A46A93F" w14:textId="77777777" w:rsidR="004B4AEC" w:rsidRPr="00467061" w:rsidRDefault="004B4AEC" w:rsidP="00A33566">
      <w:pPr>
        <w:spacing w:after="0" w:line="240" w:lineRule="auto"/>
        <w:ind w:firstLine="709"/>
        <w:jc w:val="center"/>
        <w:rPr>
          <w:rFonts w:cstheme="minorHAnsi"/>
          <w:i/>
          <w:sz w:val="24"/>
          <w:szCs w:val="24"/>
          <w:lang w:val="ru-RU"/>
        </w:rPr>
      </w:pPr>
    </w:p>
    <w:p w14:paraId="63D7AB01" w14:textId="0EA56535" w:rsidR="00A33566" w:rsidRPr="00467061" w:rsidRDefault="00A33566" w:rsidP="0028593A">
      <w:pPr>
        <w:spacing w:after="0" w:line="240" w:lineRule="auto"/>
        <w:jc w:val="both"/>
        <w:rPr>
          <w:rFonts w:cstheme="minorHAnsi"/>
          <w:i/>
          <w:lang w:val="ru-RU"/>
        </w:rPr>
      </w:pPr>
      <w:r w:rsidRPr="00467061">
        <w:rPr>
          <w:rFonts w:cstheme="minorHAnsi"/>
          <w:i/>
          <w:lang w:val="ru-RU"/>
        </w:rPr>
        <w:t>„Било би добро да постоји могућност упућивања из других система али је важно да буде јасно да ли ти други системи у ствари траже упут од центра за социјални рад за услугу или могу директно упутити на пружаоца. Ако диреткно упућују на пружаоца</w:t>
      </w:r>
      <w:r w:rsidR="003877BE">
        <w:rPr>
          <w:rFonts w:cstheme="minorHAnsi"/>
          <w:i/>
          <w:lang w:val="ru-RU"/>
        </w:rPr>
        <w:t>,</w:t>
      </w:r>
      <w:r w:rsidRPr="00467061">
        <w:rPr>
          <w:rFonts w:cstheme="minorHAnsi"/>
          <w:i/>
          <w:lang w:val="ru-RU"/>
        </w:rPr>
        <w:t xml:space="preserve"> потребно је да Закон буде јасан да ли пружалац обавезно обавештава ЦСР или само то ради у одређеним околностима.</w:t>
      </w:r>
      <w:r w:rsidR="0028593A" w:rsidRPr="00467061">
        <w:rPr>
          <w:rFonts w:cstheme="minorHAnsi"/>
          <w:lang w:val="sr-Cyrl-RS"/>
        </w:rPr>
        <w:t>”</w:t>
      </w:r>
    </w:p>
    <w:p w14:paraId="63C82C63" w14:textId="77777777" w:rsidR="00A33566" w:rsidRPr="00467061" w:rsidRDefault="00A33566" w:rsidP="0028593A">
      <w:pPr>
        <w:spacing w:after="0" w:line="240" w:lineRule="auto"/>
        <w:jc w:val="both"/>
        <w:rPr>
          <w:rFonts w:cstheme="minorHAnsi"/>
          <w:lang w:val="ru-RU"/>
        </w:rPr>
      </w:pPr>
      <w:r w:rsidRPr="00467061">
        <w:rPr>
          <w:rFonts w:cstheme="minorHAnsi"/>
          <w:lang w:val="ru-RU"/>
        </w:rPr>
        <w:t>(</w:t>
      </w:r>
      <w:r w:rsidR="004B4AEC" w:rsidRPr="00467061">
        <w:rPr>
          <w:rFonts w:cstheme="minorHAnsi"/>
          <w:lang w:val="ru-RU"/>
        </w:rPr>
        <w:t xml:space="preserve">представници </w:t>
      </w:r>
      <w:r w:rsidRPr="00467061">
        <w:rPr>
          <w:rFonts w:cstheme="minorHAnsi"/>
          <w:lang w:val="ru-RU"/>
        </w:rPr>
        <w:t>УНИЦЕФ</w:t>
      </w:r>
      <w:r w:rsidR="00FF3DAD" w:rsidRPr="00467061">
        <w:rPr>
          <w:rFonts w:cstheme="minorHAnsi"/>
          <w:lang w:val="ru-RU"/>
        </w:rPr>
        <w:t>-</w:t>
      </w:r>
      <w:r w:rsidR="004B4AEC" w:rsidRPr="00467061">
        <w:rPr>
          <w:rFonts w:cstheme="minorHAnsi"/>
          <w:lang w:val="ru-RU"/>
        </w:rPr>
        <w:t>а</w:t>
      </w:r>
      <w:r w:rsidRPr="00467061">
        <w:rPr>
          <w:rFonts w:cstheme="minorHAnsi"/>
          <w:lang w:val="ru-RU"/>
        </w:rPr>
        <w:t xml:space="preserve">)  </w:t>
      </w:r>
    </w:p>
    <w:p w14:paraId="115BC8CE" w14:textId="77777777" w:rsidR="00A33566" w:rsidRPr="00467061" w:rsidRDefault="00A33566" w:rsidP="00A33566">
      <w:pPr>
        <w:spacing w:after="0" w:line="240" w:lineRule="auto"/>
        <w:ind w:firstLine="709"/>
        <w:jc w:val="center"/>
        <w:rPr>
          <w:rFonts w:cstheme="minorHAnsi"/>
          <w:sz w:val="24"/>
          <w:szCs w:val="24"/>
          <w:lang w:val="ru-RU"/>
        </w:rPr>
      </w:pPr>
    </w:p>
    <w:p w14:paraId="09333D76" w14:textId="77777777" w:rsidR="000E70CC"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Доступност услуга социјалне заштите се може мерити кроз следеће показатеље:</w:t>
      </w:r>
    </w:p>
    <w:p w14:paraId="0DC99B4E" w14:textId="77777777" w:rsidR="000E70CC" w:rsidRPr="00467061" w:rsidRDefault="000E70CC" w:rsidP="00A33566">
      <w:pPr>
        <w:spacing w:after="0" w:line="240" w:lineRule="auto"/>
        <w:ind w:firstLine="709"/>
        <w:jc w:val="both"/>
        <w:rPr>
          <w:rFonts w:cstheme="minorHAnsi"/>
          <w:sz w:val="24"/>
          <w:szCs w:val="24"/>
          <w:lang w:val="ru-RU"/>
        </w:rPr>
      </w:pPr>
    </w:p>
    <w:p w14:paraId="0A57C519" w14:textId="77777777" w:rsidR="000E70CC" w:rsidRPr="00467061" w:rsidRDefault="00A33566" w:rsidP="00893337">
      <w:pPr>
        <w:pStyle w:val="ListParagraph"/>
        <w:numPr>
          <w:ilvl w:val="0"/>
          <w:numId w:val="11"/>
        </w:numPr>
        <w:spacing w:after="0" w:line="240" w:lineRule="auto"/>
        <w:ind w:left="1080"/>
        <w:jc w:val="both"/>
        <w:rPr>
          <w:rFonts w:cstheme="minorHAnsi"/>
          <w:sz w:val="24"/>
          <w:szCs w:val="24"/>
          <w:lang w:val="ru-RU"/>
        </w:rPr>
      </w:pPr>
      <w:r w:rsidRPr="00467061">
        <w:rPr>
          <w:rFonts w:cstheme="minorHAnsi"/>
          <w:sz w:val="24"/>
          <w:szCs w:val="24"/>
          <w:lang w:val="ru-RU"/>
        </w:rPr>
        <w:t xml:space="preserve">децентрализација, </w:t>
      </w:r>
    </w:p>
    <w:p w14:paraId="643107AD" w14:textId="77777777" w:rsidR="000E70CC" w:rsidRPr="00467061" w:rsidRDefault="00A33566" w:rsidP="00893337">
      <w:pPr>
        <w:pStyle w:val="ListParagraph"/>
        <w:numPr>
          <w:ilvl w:val="0"/>
          <w:numId w:val="11"/>
        </w:numPr>
        <w:spacing w:after="0" w:line="240" w:lineRule="auto"/>
        <w:ind w:left="1080"/>
        <w:jc w:val="both"/>
        <w:rPr>
          <w:rFonts w:cstheme="minorHAnsi"/>
          <w:sz w:val="24"/>
          <w:szCs w:val="24"/>
          <w:lang w:val="ru-RU"/>
        </w:rPr>
      </w:pPr>
      <w:r w:rsidRPr="00467061">
        <w:rPr>
          <w:rFonts w:cstheme="minorHAnsi"/>
          <w:sz w:val="24"/>
          <w:szCs w:val="24"/>
          <w:lang w:val="ru-RU"/>
        </w:rPr>
        <w:t xml:space="preserve">плурализам пружалаца услуга, </w:t>
      </w:r>
    </w:p>
    <w:p w14:paraId="48006F82" w14:textId="77777777" w:rsidR="000E70CC" w:rsidRPr="00467061" w:rsidRDefault="00A33566" w:rsidP="00893337">
      <w:pPr>
        <w:pStyle w:val="ListParagraph"/>
        <w:numPr>
          <w:ilvl w:val="0"/>
          <w:numId w:val="11"/>
        </w:numPr>
        <w:spacing w:after="0" w:line="240" w:lineRule="auto"/>
        <w:ind w:left="1080"/>
        <w:jc w:val="both"/>
        <w:rPr>
          <w:rFonts w:cstheme="minorHAnsi"/>
          <w:sz w:val="24"/>
          <w:szCs w:val="24"/>
          <w:lang w:val="ru-RU"/>
        </w:rPr>
      </w:pPr>
      <w:r w:rsidRPr="00467061">
        <w:rPr>
          <w:rFonts w:cstheme="minorHAnsi"/>
          <w:sz w:val="24"/>
          <w:szCs w:val="24"/>
          <w:lang w:val="ru-RU"/>
        </w:rPr>
        <w:t xml:space="preserve">плурализам услуга и </w:t>
      </w:r>
    </w:p>
    <w:p w14:paraId="53C2AB23" w14:textId="77777777" w:rsidR="00A33566" w:rsidRPr="00467061" w:rsidRDefault="00A33566" w:rsidP="00893337">
      <w:pPr>
        <w:pStyle w:val="ListParagraph"/>
        <w:numPr>
          <w:ilvl w:val="0"/>
          <w:numId w:val="11"/>
        </w:numPr>
        <w:spacing w:after="0" w:line="240" w:lineRule="auto"/>
        <w:ind w:left="1080"/>
        <w:jc w:val="both"/>
        <w:rPr>
          <w:rFonts w:cstheme="minorHAnsi"/>
          <w:sz w:val="24"/>
          <w:szCs w:val="24"/>
          <w:lang w:val="ru-RU"/>
        </w:rPr>
      </w:pPr>
      <w:r w:rsidRPr="00467061">
        <w:rPr>
          <w:rFonts w:cstheme="minorHAnsi"/>
          <w:sz w:val="24"/>
          <w:szCs w:val="24"/>
          <w:lang w:val="ru-RU"/>
        </w:rPr>
        <w:t>задовољавање потреба корисника.</w:t>
      </w:r>
    </w:p>
    <w:p w14:paraId="6E2C408B" w14:textId="77777777" w:rsidR="00A33566" w:rsidRPr="00467061" w:rsidRDefault="00A33566" w:rsidP="002072A3">
      <w:pPr>
        <w:spacing w:after="0" w:line="240" w:lineRule="auto"/>
        <w:ind w:left="1530" w:hanging="720"/>
        <w:jc w:val="both"/>
        <w:rPr>
          <w:rFonts w:cstheme="minorHAnsi"/>
          <w:b/>
          <w:bCs/>
          <w:sz w:val="24"/>
          <w:szCs w:val="24"/>
          <w:highlight w:val="yellow"/>
          <w:lang w:val="ru-RU"/>
        </w:rPr>
      </w:pPr>
    </w:p>
    <w:p w14:paraId="32B504BD" w14:textId="20908E40" w:rsidR="00A33566" w:rsidRPr="00467061" w:rsidRDefault="006922DF" w:rsidP="006922DF">
      <w:pPr>
        <w:pStyle w:val="Heading4"/>
      </w:pPr>
      <w:r>
        <w:t>1.1.2.1.</w:t>
      </w:r>
      <w:r w:rsidR="002072A3" w:rsidRPr="00467061">
        <w:rPr>
          <w:lang w:val="sr-Cyrl-RS"/>
        </w:rPr>
        <w:t xml:space="preserve"> </w:t>
      </w:r>
      <w:r w:rsidR="00A33566" w:rsidRPr="006922DF">
        <w:t>Децентрализација</w:t>
      </w:r>
      <w:bookmarkEnd w:id="24"/>
    </w:p>
    <w:p w14:paraId="6583A465" w14:textId="77777777" w:rsidR="00A33566" w:rsidRPr="00467061" w:rsidRDefault="00A33566" w:rsidP="00A33566">
      <w:pPr>
        <w:pStyle w:val="ListParagraph"/>
        <w:spacing w:after="0" w:line="240" w:lineRule="auto"/>
        <w:ind w:left="360" w:firstLine="709"/>
        <w:jc w:val="both"/>
        <w:rPr>
          <w:rFonts w:cstheme="minorHAnsi"/>
          <w:sz w:val="24"/>
          <w:szCs w:val="24"/>
          <w:highlight w:val="yellow"/>
        </w:rPr>
      </w:pPr>
    </w:p>
    <w:p w14:paraId="0646997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Одредбама Закона о социјалној заштити уређени </w:t>
      </w:r>
      <w:r w:rsidR="003403F2" w:rsidRPr="00467061">
        <w:rPr>
          <w:rFonts w:cstheme="minorHAnsi"/>
          <w:sz w:val="24"/>
          <w:szCs w:val="24"/>
          <w:lang w:val="ru-RU"/>
        </w:rPr>
        <w:t xml:space="preserve">су </w:t>
      </w:r>
      <w:r w:rsidRPr="00467061">
        <w:rPr>
          <w:rFonts w:cstheme="minorHAnsi"/>
          <w:sz w:val="24"/>
          <w:szCs w:val="24"/>
          <w:lang w:val="ru-RU"/>
        </w:rPr>
        <w:t xml:space="preserve">сви битни елементи управљања социјалном заштитом на свим нивоима власти. Ипак, изостали су очекивани ефекти децентрализације у овој области. Разлози за овакве околности се, судећи према расположивим показатељима, пре могу тражити у недостатку одлучности за примену Закона него у слабостима његових конкретних одредби. </w:t>
      </w:r>
    </w:p>
    <w:p w14:paraId="5D7993B0" w14:textId="77777777" w:rsidR="006903F8" w:rsidRPr="00467061" w:rsidRDefault="006903F8" w:rsidP="00A33566">
      <w:pPr>
        <w:spacing w:after="0" w:line="240" w:lineRule="auto"/>
        <w:ind w:firstLine="709"/>
        <w:jc w:val="both"/>
        <w:rPr>
          <w:rFonts w:cstheme="minorHAnsi"/>
          <w:b/>
          <w:bCs/>
          <w:sz w:val="24"/>
          <w:szCs w:val="24"/>
          <w:lang w:val="ru-RU"/>
        </w:rPr>
      </w:pPr>
    </w:p>
    <w:p w14:paraId="1C23A8A6" w14:textId="02D9D202"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Cs/>
          <w:sz w:val="24"/>
          <w:szCs w:val="24"/>
          <w:lang w:val="ru-RU"/>
        </w:rPr>
        <w:t>Јединице локалне самоуправе, у већини случајева, нису преузеле своју улогу у планском управљању социјалном заштитом у складу са надлежностима из ЗСЗ</w:t>
      </w:r>
      <w:r w:rsidRPr="00467061">
        <w:rPr>
          <w:rFonts w:cstheme="minorHAnsi"/>
          <w:sz w:val="24"/>
          <w:szCs w:val="24"/>
          <w:lang w:val="ru-RU"/>
        </w:rPr>
        <w:t>. Очигледно је да се социјална заштита не налази високо на лествици приоритета при креирању локалних јавних политика. Велики број локалних самоуправа нема планска докумета у области социјалне заштите, а према налазима фокус група</w:t>
      </w:r>
      <w:r w:rsidR="009E6EE1">
        <w:rPr>
          <w:rFonts w:cstheme="minorHAnsi"/>
          <w:sz w:val="24"/>
          <w:szCs w:val="24"/>
          <w:lang w:val="ru-RU"/>
        </w:rPr>
        <w:t>,</w:t>
      </w:r>
      <w:r w:rsidRPr="00467061">
        <w:rPr>
          <w:rFonts w:cstheme="minorHAnsi"/>
          <w:sz w:val="24"/>
          <w:szCs w:val="24"/>
          <w:lang w:val="ru-RU"/>
        </w:rPr>
        <w:t xml:space="preserve"> искуства ЦСР указују на то да их локалне самоуправе углавном укључују у активности израде планских докумената. У неким локалним срединама су ЦСР укључени само ради задовољења форме, а суштински нису доносиоци одлука. </w:t>
      </w:r>
    </w:p>
    <w:p w14:paraId="1F099663" w14:textId="77777777" w:rsidR="006903F8"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 </w:t>
      </w:r>
    </w:p>
    <w:p w14:paraId="4DDB22A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Чак и у ЈЛС које су усвојиле планска документа из области социјалне заштите, пре би се могло рећи да је реч о рутини којом се задовољава одређена форма, него о испуњавању потребе да се плански приступи деловању у области социјалне заштите. Оваквом закључку доприноси и сазнање да постојећи плански документи ЈЛС у области социјалне заштите нису усаглашени са планским документима кој</w:t>
      </w:r>
      <w:r w:rsidR="00B86839" w:rsidRPr="00467061">
        <w:rPr>
          <w:rFonts w:cstheme="minorHAnsi"/>
          <w:sz w:val="24"/>
          <w:szCs w:val="24"/>
          <w:lang w:val="ru-RU"/>
        </w:rPr>
        <w:t>и</w:t>
      </w:r>
      <w:r w:rsidRPr="00467061">
        <w:rPr>
          <w:rFonts w:cstheme="minorHAnsi"/>
          <w:sz w:val="24"/>
          <w:szCs w:val="24"/>
          <w:lang w:val="ru-RU"/>
        </w:rPr>
        <w:t xml:space="preserve"> су усвојен</w:t>
      </w:r>
      <w:r w:rsidR="00B86839" w:rsidRPr="00467061">
        <w:rPr>
          <w:rFonts w:cstheme="minorHAnsi"/>
          <w:sz w:val="24"/>
          <w:szCs w:val="24"/>
          <w:lang w:val="ru-RU"/>
        </w:rPr>
        <w:t>и</w:t>
      </w:r>
      <w:r w:rsidRPr="00467061">
        <w:rPr>
          <w:rFonts w:cstheme="minorHAnsi"/>
          <w:sz w:val="24"/>
          <w:szCs w:val="24"/>
          <w:lang w:val="ru-RU"/>
        </w:rPr>
        <w:t xml:space="preserve"> на вишим нивоима власти. </w:t>
      </w:r>
    </w:p>
    <w:p w14:paraId="6ACCBCC6" w14:textId="77777777" w:rsidR="006903F8" w:rsidRPr="00467061" w:rsidRDefault="006903F8" w:rsidP="00A33566">
      <w:pPr>
        <w:spacing w:after="0" w:line="240" w:lineRule="auto"/>
        <w:ind w:firstLine="709"/>
        <w:jc w:val="both"/>
        <w:rPr>
          <w:rFonts w:cstheme="minorHAnsi"/>
          <w:sz w:val="24"/>
          <w:szCs w:val="24"/>
          <w:lang w:val="ru-RU"/>
        </w:rPr>
      </w:pPr>
    </w:p>
    <w:p w14:paraId="4B72F7E8" w14:textId="77777777" w:rsidR="00A33566" w:rsidRPr="00467061" w:rsidRDefault="00B86839"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Недостатак суштинског планирања </w:t>
      </w:r>
      <w:r w:rsidR="00A33566" w:rsidRPr="00467061">
        <w:rPr>
          <w:rFonts w:cstheme="minorHAnsi"/>
          <w:sz w:val="24"/>
          <w:szCs w:val="24"/>
          <w:lang w:val="ru-RU"/>
        </w:rPr>
        <w:t xml:space="preserve">за последицу има стихијско развијање локалних услуга и њихово финансирање, било да се ради о услугама које су у потпуности финансиране од стране </w:t>
      </w:r>
      <w:r w:rsidR="00A33566" w:rsidRPr="00467061">
        <w:rPr>
          <w:rFonts w:cstheme="minorHAnsi"/>
          <w:bCs/>
          <w:sz w:val="24"/>
          <w:szCs w:val="24"/>
          <w:lang w:val="ru-RU"/>
        </w:rPr>
        <w:t>ЈЛС</w:t>
      </w:r>
      <w:r w:rsidR="00A33566" w:rsidRPr="00467061">
        <w:rPr>
          <w:rFonts w:cstheme="minorHAnsi"/>
          <w:sz w:val="24"/>
          <w:szCs w:val="24"/>
          <w:lang w:val="ru-RU"/>
        </w:rPr>
        <w:t>, или</w:t>
      </w:r>
      <w:r w:rsidR="006903F8" w:rsidRPr="00467061">
        <w:rPr>
          <w:rFonts w:cstheme="minorHAnsi"/>
          <w:sz w:val="24"/>
          <w:szCs w:val="24"/>
          <w:lang w:val="ru-RU"/>
        </w:rPr>
        <w:t>, примера ради,</w:t>
      </w:r>
      <w:r w:rsidR="00A33566" w:rsidRPr="00467061">
        <w:rPr>
          <w:rFonts w:cstheme="minorHAnsi"/>
          <w:sz w:val="24"/>
          <w:szCs w:val="24"/>
          <w:lang w:val="ru-RU"/>
        </w:rPr>
        <w:t xml:space="preserve">  средствима наменских трансфера. </w:t>
      </w:r>
    </w:p>
    <w:p w14:paraId="149D626A" w14:textId="77777777" w:rsidR="00F64732" w:rsidRPr="00467061" w:rsidRDefault="00F64732" w:rsidP="00A33566">
      <w:pPr>
        <w:spacing w:after="0" w:line="240" w:lineRule="auto"/>
        <w:ind w:firstLine="709"/>
        <w:jc w:val="both"/>
        <w:rPr>
          <w:rFonts w:cstheme="minorHAnsi"/>
          <w:sz w:val="24"/>
          <w:szCs w:val="24"/>
          <w:lang w:val="ru-RU"/>
        </w:rPr>
      </w:pPr>
    </w:p>
    <w:p w14:paraId="74D53BE5" w14:textId="58D4F6CE"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Изостаје праћење реализације ових услуга. Недостатак планског прикупљања података је такође видљив</w:t>
      </w:r>
      <w:r w:rsidR="00F64732" w:rsidRPr="00467061">
        <w:rPr>
          <w:rFonts w:cstheme="minorHAnsi"/>
          <w:sz w:val="24"/>
          <w:szCs w:val="24"/>
          <w:lang w:val="ru-RU"/>
        </w:rPr>
        <w:t>о</w:t>
      </w:r>
      <w:r w:rsidRPr="00467061">
        <w:rPr>
          <w:rFonts w:cstheme="minorHAnsi"/>
          <w:sz w:val="24"/>
          <w:szCs w:val="24"/>
          <w:lang w:val="ru-RU"/>
        </w:rPr>
        <w:t>. Чини се да се прикупља пуно података у систему социјалне заштите, али да локалне евиденције потреба корисника, сем на нивоу ЦСР</w:t>
      </w:r>
      <w:r w:rsidR="00F566E6">
        <w:rPr>
          <w:rFonts w:cstheme="minorHAnsi"/>
          <w:sz w:val="24"/>
          <w:szCs w:val="24"/>
          <w:lang w:val="ru-RU"/>
        </w:rPr>
        <w:t>,</w:t>
      </w:r>
      <w:r w:rsidRPr="00467061">
        <w:rPr>
          <w:rFonts w:cstheme="minorHAnsi"/>
          <w:sz w:val="24"/>
          <w:szCs w:val="24"/>
          <w:lang w:val="ru-RU"/>
        </w:rPr>
        <w:t xml:space="preserve"> изостају. </w:t>
      </w:r>
      <w:r w:rsidRPr="00467061">
        <w:rPr>
          <w:rFonts w:cstheme="minorHAnsi"/>
          <w:sz w:val="24"/>
          <w:szCs w:val="24"/>
          <w:lang w:val="ru-RU"/>
        </w:rPr>
        <w:lastRenderedPageBreak/>
        <w:t xml:space="preserve">Учесници фокус група наводе да су послови планирања и развоја кључни за одговоран приступ развоју услуга. </w:t>
      </w:r>
    </w:p>
    <w:p w14:paraId="3367B3A8" w14:textId="77777777" w:rsidR="00F64732" w:rsidRPr="00467061" w:rsidRDefault="00F64732" w:rsidP="00B86839">
      <w:pPr>
        <w:spacing w:after="0" w:line="240" w:lineRule="auto"/>
        <w:ind w:firstLine="709"/>
        <w:jc w:val="both"/>
        <w:rPr>
          <w:rFonts w:cstheme="minorHAnsi"/>
          <w:sz w:val="24"/>
          <w:szCs w:val="24"/>
          <w:lang w:val="ru-RU"/>
        </w:rPr>
      </w:pPr>
    </w:p>
    <w:p w14:paraId="2C640A6D" w14:textId="77777777" w:rsidR="00B86839" w:rsidRPr="00467061" w:rsidRDefault="00A33566" w:rsidP="00B86839">
      <w:pPr>
        <w:spacing w:after="0" w:line="240" w:lineRule="auto"/>
        <w:ind w:firstLine="709"/>
        <w:jc w:val="both"/>
        <w:rPr>
          <w:rFonts w:cstheme="minorHAnsi"/>
          <w:sz w:val="24"/>
          <w:szCs w:val="24"/>
          <w:lang w:val="ru-RU"/>
        </w:rPr>
      </w:pPr>
      <w:r w:rsidRPr="00467061">
        <w:rPr>
          <w:rFonts w:cstheme="minorHAnsi"/>
          <w:sz w:val="24"/>
          <w:szCs w:val="24"/>
          <w:lang w:val="ru-RU"/>
        </w:rPr>
        <w:t xml:space="preserve">Све ово указује </w:t>
      </w:r>
      <w:r w:rsidR="00B86839" w:rsidRPr="00467061">
        <w:rPr>
          <w:rFonts w:cstheme="minorHAnsi"/>
          <w:sz w:val="24"/>
          <w:szCs w:val="24"/>
          <w:lang w:val="ru-RU"/>
        </w:rPr>
        <w:t xml:space="preserve">на то </w:t>
      </w:r>
      <w:r w:rsidRPr="00467061">
        <w:rPr>
          <w:rFonts w:cstheme="minorHAnsi"/>
          <w:sz w:val="24"/>
          <w:szCs w:val="24"/>
          <w:lang w:val="ru-RU"/>
        </w:rPr>
        <w:t>да је потребно размишљати о начину увођењ</w:t>
      </w:r>
      <w:r w:rsidR="00B86839" w:rsidRPr="00467061">
        <w:rPr>
          <w:rFonts w:cstheme="minorHAnsi"/>
          <w:sz w:val="24"/>
          <w:szCs w:val="24"/>
          <w:lang w:val="ru-RU"/>
        </w:rPr>
        <w:t>а</w:t>
      </w:r>
      <w:r w:rsidRPr="00467061">
        <w:rPr>
          <w:rFonts w:cstheme="minorHAnsi"/>
          <w:sz w:val="24"/>
          <w:szCs w:val="24"/>
          <w:lang w:val="ru-RU"/>
        </w:rPr>
        <w:t xml:space="preserve"> обавезног пакета услуга које би свака </w:t>
      </w:r>
      <w:r w:rsidRPr="00467061">
        <w:rPr>
          <w:rFonts w:cstheme="minorHAnsi"/>
          <w:bCs/>
          <w:sz w:val="24"/>
          <w:szCs w:val="24"/>
          <w:lang w:val="ru-RU"/>
        </w:rPr>
        <w:t>ЈЛС</w:t>
      </w:r>
      <w:r w:rsidRPr="00467061">
        <w:rPr>
          <w:rFonts w:cstheme="minorHAnsi"/>
          <w:sz w:val="24"/>
          <w:szCs w:val="24"/>
          <w:lang w:val="ru-RU"/>
        </w:rPr>
        <w:t xml:space="preserve"> требала да обезбеди.</w:t>
      </w:r>
      <w:r w:rsidR="00B86839" w:rsidRPr="00467061">
        <w:rPr>
          <w:rFonts w:cstheme="minorHAnsi"/>
          <w:sz w:val="24"/>
          <w:szCs w:val="24"/>
          <w:lang w:val="ru-RU"/>
        </w:rPr>
        <w:t xml:space="preserve"> Учесници фокус група мапирали су потребу да ЈЛС преузму одговорност обезбеђивања услуга које се неће реализовати само </w:t>
      </w:r>
      <w:r w:rsidR="00B86839" w:rsidRPr="00467061">
        <w:rPr>
          <w:rFonts w:cstheme="minorHAnsi"/>
          <w:i/>
          <w:sz w:val="24"/>
          <w:szCs w:val="24"/>
        </w:rPr>
        <w:t>ad</w:t>
      </w:r>
      <w:r w:rsidR="00B86839" w:rsidRPr="00467061">
        <w:rPr>
          <w:rFonts w:cstheme="minorHAnsi"/>
          <w:i/>
          <w:sz w:val="24"/>
          <w:szCs w:val="24"/>
          <w:lang w:val="ru-RU"/>
        </w:rPr>
        <w:t>-</w:t>
      </w:r>
      <w:r w:rsidR="00B86839" w:rsidRPr="00467061">
        <w:rPr>
          <w:rFonts w:cstheme="minorHAnsi"/>
          <w:i/>
          <w:sz w:val="24"/>
          <w:szCs w:val="24"/>
        </w:rPr>
        <w:t>hoc</w:t>
      </w:r>
      <w:r w:rsidR="00B86839" w:rsidRPr="00467061">
        <w:rPr>
          <w:rFonts w:cstheme="minorHAnsi"/>
          <w:sz w:val="24"/>
          <w:szCs w:val="24"/>
          <w:lang w:val="ru-RU"/>
        </w:rPr>
        <w:t>, већ плански као и да та обавеза треба да буде прецизније дефинисана законом.</w:t>
      </w:r>
    </w:p>
    <w:p w14:paraId="14F0BBA3" w14:textId="77777777" w:rsidR="00B86839" w:rsidRPr="00467061" w:rsidRDefault="00B86839" w:rsidP="00B86839">
      <w:pPr>
        <w:spacing w:after="0" w:line="240" w:lineRule="auto"/>
        <w:ind w:firstLine="709"/>
        <w:jc w:val="both"/>
        <w:rPr>
          <w:rFonts w:cstheme="minorHAnsi"/>
          <w:sz w:val="24"/>
          <w:szCs w:val="24"/>
          <w:lang w:val="ru-RU"/>
        </w:rPr>
      </w:pPr>
    </w:p>
    <w:p w14:paraId="725B0CFE" w14:textId="0A47CAB3" w:rsidR="00B86839" w:rsidRPr="00467061" w:rsidRDefault="00B86839" w:rsidP="00F64732">
      <w:pPr>
        <w:pStyle w:val="CommentText"/>
        <w:spacing w:after="0"/>
        <w:jc w:val="both"/>
        <w:rPr>
          <w:rFonts w:cstheme="minorHAnsi"/>
          <w:i/>
          <w:iCs/>
          <w:sz w:val="22"/>
          <w:szCs w:val="22"/>
          <w:lang w:val="sr-Latn-CS"/>
        </w:rPr>
      </w:pPr>
      <w:r w:rsidRPr="00467061">
        <w:rPr>
          <w:rFonts w:cstheme="minorHAnsi"/>
          <w:i/>
          <w:iCs/>
          <w:sz w:val="22"/>
          <w:szCs w:val="22"/>
          <w:lang w:val="ru-RU"/>
        </w:rPr>
        <w:t>„</w:t>
      </w:r>
      <w:r w:rsidRPr="00467061">
        <w:rPr>
          <w:rFonts w:cstheme="minorHAnsi"/>
          <w:i/>
          <w:iCs/>
          <w:sz w:val="22"/>
          <w:szCs w:val="22"/>
          <w:lang w:val="sr-Latn-CS"/>
        </w:rPr>
        <w:t xml:space="preserve">Закон треба да предвиди обавезујуће механизме да </w:t>
      </w:r>
      <w:r w:rsidRPr="00467061">
        <w:rPr>
          <w:rFonts w:cstheme="minorHAnsi"/>
          <w:bCs/>
          <w:i/>
          <w:sz w:val="22"/>
          <w:szCs w:val="22"/>
          <w:lang w:val="ru-RU"/>
        </w:rPr>
        <w:t>ЈЛС</w:t>
      </w:r>
      <w:r w:rsidRPr="00467061">
        <w:rPr>
          <w:rFonts w:cstheme="minorHAnsi"/>
          <w:i/>
          <w:iCs/>
          <w:sz w:val="22"/>
          <w:szCs w:val="22"/>
          <w:lang w:val="sr-Latn-CS"/>
        </w:rPr>
        <w:t xml:space="preserve"> имају нормативни оквир, опредељен буџет, минимални сет услуга које су дужне да пруже. Не може да стоји констатација ни у једном акту који уводи било шта ново без средстава. Можда прерасподелом буџета може</w:t>
      </w:r>
      <w:r w:rsidR="00F35134">
        <w:rPr>
          <w:rFonts w:cstheme="minorHAnsi"/>
          <w:i/>
          <w:iCs/>
          <w:sz w:val="22"/>
          <w:szCs w:val="22"/>
          <w:lang w:val="sr-Cyrl-RS"/>
        </w:rPr>
        <w:t>,</w:t>
      </w:r>
      <w:r w:rsidRPr="00467061">
        <w:rPr>
          <w:rFonts w:cstheme="minorHAnsi"/>
          <w:i/>
          <w:iCs/>
          <w:sz w:val="22"/>
          <w:szCs w:val="22"/>
          <w:lang w:val="sr-Latn-CS"/>
        </w:rPr>
        <w:t xml:space="preserve"> смањивањем алтернативне бриге, преумсреавањем на услуге на локалу (да дете не иде у алтернативну бригу) у перспективи ће бити уштеда. Иницијално, без улагања то није могуће.</w:t>
      </w:r>
      <w:r w:rsidR="00F64732" w:rsidRPr="00467061">
        <w:rPr>
          <w:rFonts w:cstheme="minorHAnsi"/>
          <w:lang w:val="sr-Cyrl-RS"/>
        </w:rPr>
        <w:t>”</w:t>
      </w:r>
    </w:p>
    <w:p w14:paraId="2A0E4FA1" w14:textId="77777777" w:rsidR="00B86839" w:rsidRPr="00467061" w:rsidRDefault="00B86839" w:rsidP="00F64732">
      <w:pPr>
        <w:pStyle w:val="CommentText"/>
        <w:spacing w:after="0"/>
        <w:jc w:val="both"/>
        <w:rPr>
          <w:rFonts w:cstheme="minorHAnsi"/>
          <w:iCs/>
          <w:sz w:val="22"/>
          <w:szCs w:val="22"/>
          <w:lang w:val="sr-Latn-CS"/>
        </w:rPr>
      </w:pPr>
      <w:r w:rsidRPr="00467061">
        <w:rPr>
          <w:rFonts w:cstheme="minorHAnsi"/>
          <w:iCs/>
          <w:sz w:val="22"/>
          <w:szCs w:val="22"/>
          <w:lang w:val="sr-Latn-CS"/>
        </w:rPr>
        <w:t>(учесница фокус групе)</w:t>
      </w:r>
    </w:p>
    <w:p w14:paraId="0211A7F0" w14:textId="77777777" w:rsidR="00B86839" w:rsidRPr="00467061" w:rsidRDefault="00B86839" w:rsidP="00B86839">
      <w:pPr>
        <w:pStyle w:val="CommentText"/>
        <w:spacing w:after="0"/>
        <w:ind w:firstLine="709"/>
        <w:jc w:val="center"/>
        <w:rPr>
          <w:rFonts w:cstheme="minorHAnsi"/>
          <w:i/>
          <w:iCs/>
          <w:sz w:val="24"/>
          <w:szCs w:val="24"/>
          <w:lang w:val="sr-Latn-CS"/>
        </w:rPr>
      </w:pPr>
    </w:p>
    <w:p w14:paraId="7A644A7F" w14:textId="77777777" w:rsidR="00B86839" w:rsidRPr="00467061" w:rsidRDefault="00B86839" w:rsidP="00F64732">
      <w:pPr>
        <w:pStyle w:val="CommentText"/>
        <w:spacing w:after="0"/>
        <w:jc w:val="both"/>
        <w:rPr>
          <w:rFonts w:cstheme="minorHAnsi"/>
          <w:i/>
          <w:iCs/>
          <w:sz w:val="22"/>
          <w:szCs w:val="22"/>
          <w:lang w:val="sr-Latn-CS"/>
        </w:rPr>
      </w:pPr>
      <w:r w:rsidRPr="00467061">
        <w:rPr>
          <w:rFonts w:cstheme="minorHAnsi"/>
          <w:i/>
          <w:iCs/>
          <w:sz w:val="22"/>
          <w:szCs w:val="22"/>
          <w:lang w:val="sr-Latn-CS"/>
        </w:rPr>
        <w:t>„Развој услуга не може да иде без подршке локалних самоуправа. Ми смо установа која пружа услуге у заједници и сваки пут када ЈЛС изостане са финансирањем, пронађемо начин како то да надоместимо да се не осети, али то не треба тако да функционише. То је на штету корисника, нема континуитета услуге, нема сигурности и сталности.</w:t>
      </w:r>
      <w:r w:rsidR="00F64732" w:rsidRPr="00467061">
        <w:rPr>
          <w:rFonts w:cstheme="minorHAnsi"/>
          <w:sz w:val="22"/>
          <w:szCs w:val="22"/>
          <w:lang w:val="sr-Cyrl-RS"/>
        </w:rPr>
        <w:t>”</w:t>
      </w:r>
      <w:r w:rsidRPr="00467061">
        <w:rPr>
          <w:rFonts w:cstheme="minorHAnsi"/>
          <w:i/>
          <w:iCs/>
          <w:sz w:val="22"/>
          <w:szCs w:val="22"/>
          <w:lang w:val="sr-Latn-CS"/>
        </w:rPr>
        <w:t xml:space="preserve"> </w:t>
      </w:r>
    </w:p>
    <w:p w14:paraId="748ADFB3" w14:textId="77777777" w:rsidR="00B86839" w:rsidRPr="00467061" w:rsidRDefault="00B86839" w:rsidP="00F64732">
      <w:pPr>
        <w:pStyle w:val="CommentText"/>
        <w:spacing w:after="0"/>
        <w:jc w:val="both"/>
        <w:rPr>
          <w:rFonts w:cstheme="minorHAnsi"/>
          <w:iCs/>
          <w:sz w:val="22"/>
          <w:szCs w:val="22"/>
          <w:lang w:val="sr-Latn-CS"/>
        </w:rPr>
      </w:pPr>
      <w:r w:rsidRPr="00467061">
        <w:rPr>
          <w:rFonts w:cstheme="minorHAnsi"/>
          <w:iCs/>
          <w:sz w:val="22"/>
          <w:szCs w:val="22"/>
          <w:lang w:val="sr-Latn-CS"/>
        </w:rPr>
        <w:t>(учесник фокус групе из јавног сектора)</w:t>
      </w:r>
    </w:p>
    <w:p w14:paraId="0EB4C6A6" w14:textId="77777777" w:rsidR="00A33566" w:rsidRPr="00467061" w:rsidRDefault="00A33566" w:rsidP="00A33566">
      <w:pPr>
        <w:spacing w:after="0" w:line="240" w:lineRule="auto"/>
        <w:ind w:firstLine="709"/>
        <w:jc w:val="both"/>
        <w:rPr>
          <w:rFonts w:cstheme="minorHAnsi"/>
          <w:sz w:val="24"/>
          <w:szCs w:val="24"/>
          <w:lang w:val="ru-RU"/>
        </w:rPr>
      </w:pPr>
    </w:p>
    <w:p w14:paraId="4835821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Потребно је увести виши ниво координације у целом систему социјалне заштите. Међутим, у систему социјалне заштите не постоји институционални формат у ко</w:t>
      </w:r>
      <w:r w:rsidR="00B86839" w:rsidRPr="00467061">
        <w:rPr>
          <w:rFonts w:cstheme="minorHAnsi"/>
          <w:sz w:val="24"/>
          <w:szCs w:val="24"/>
          <w:lang w:val="ru-RU"/>
        </w:rPr>
        <w:t>ји</w:t>
      </w:r>
      <w:r w:rsidRPr="00467061">
        <w:rPr>
          <w:rFonts w:cstheme="minorHAnsi"/>
          <w:sz w:val="24"/>
          <w:szCs w:val="24"/>
          <w:lang w:val="ru-RU"/>
        </w:rPr>
        <w:t xml:space="preserve"> би била смештена координациона функција. Све указује да би организована координација свих управних актера у социјалној заштити допринела, како процесима одлучивања и укупном јачању компетенција, тако и мотивисаности локалне самоуправе да енергичније делује у овој области. Најзначајније од свега је пронаћи одговарајућу меру координације и децентрализациј</w:t>
      </w:r>
      <w:r w:rsidR="00B86839" w:rsidRPr="00467061">
        <w:rPr>
          <w:rFonts w:cstheme="minorHAnsi"/>
          <w:sz w:val="24"/>
          <w:szCs w:val="24"/>
          <w:lang w:val="ru-RU"/>
        </w:rPr>
        <w:t>е</w:t>
      </w:r>
      <w:r w:rsidRPr="00467061">
        <w:rPr>
          <w:rFonts w:cstheme="minorHAnsi"/>
          <w:sz w:val="24"/>
          <w:szCs w:val="24"/>
          <w:lang w:val="ru-RU"/>
        </w:rPr>
        <w:t>.</w:t>
      </w:r>
      <w:r w:rsidRPr="00467061">
        <w:rPr>
          <w:rFonts w:cstheme="minorHAnsi"/>
          <w:sz w:val="24"/>
          <w:szCs w:val="24"/>
          <w:lang w:val="sr-Latn-CS"/>
        </w:rPr>
        <w:t xml:space="preserve"> </w:t>
      </w:r>
    </w:p>
    <w:p w14:paraId="47CC26D0" w14:textId="77777777" w:rsidR="00E57E59" w:rsidRPr="00467061" w:rsidRDefault="00E57E59" w:rsidP="00A33566">
      <w:pPr>
        <w:spacing w:after="0" w:line="240" w:lineRule="auto"/>
        <w:ind w:firstLine="709"/>
        <w:jc w:val="both"/>
        <w:rPr>
          <w:rFonts w:cstheme="minorHAnsi"/>
          <w:b/>
          <w:sz w:val="24"/>
          <w:szCs w:val="24"/>
          <w:lang w:val="ru-RU"/>
        </w:rPr>
      </w:pPr>
    </w:p>
    <w:p w14:paraId="7DF9C277" w14:textId="7B5763AC"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Мотивисаности ЈЛС би допринело веће учешће различитих локалних актера у процесу одлучивања. Иако је остварен одређени ниво партиципативности при одлучивању локалних власти о социјалној заштити</w:t>
      </w:r>
      <w:r w:rsidR="002D1C61">
        <w:rPr>
          <w:rFonts w:cstheme="minorHAnsi"/>
          <w:sz w:val="24"/>
          <w:szCs w:val="24"/>
          <w:lang w:val="ru-RU"/>
        </w:rPr>
        <w:t>,</w:t>
      </w:r>
      <w:r w:rsidRPr="00467061">
        <w:rPr>
          <w:rFonts w:cstheme="minorHAnsi"/>
          <w:sz w:val="24"/>
          <w:szCs w:val="24"/>
          <w:lang w:val="ru-RU"/>
        </w:rPr>
        <w:t xml:space="preserve"> и даље је приметно одсуство различитих заинтересованих страна. Ово се посебно односи на удружења грађана, посебно корисника социјалне заштите. Подршка овим организацијама са централног нивоа власти би сигурно подстакла њихов утицај на остваривање социјалне заштите у локалним заједницама.</w:t>
      </w:r>
    </w:p>
    <w:p w14:paraId="71A64551" w14:textId="77777777" w:rsidR="00E57E59" w:rsidRPr="00467061" w:rsidRDefault="00E57E59" w:rsidP="00A33566">
      <w:pPr>
        <w:spacing w:after="0" w:line="240" w:lineRule="auto"/>
        <w:ind w:firstLine="709"/>
        <w:jc w:val="both"/>
        <w:rPr>
          <w:rFonts w:cstheme="minorHAnsi"/>
          <w:b/>
          <w:sz w:val="24"/>
          <w:szCs w:val="24"/>
          <w:lang w:val="ru-RU"/>
        </w:rPr>
      </w:pPr>
    </w:p>
    <w:p w14:paraId="12BE1875"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Укупни капацитети ЈЛС за обављање послова у области социјалне заштите нису довољно развијени. Непосредно пре ступања на снагу ЗСЗ, али и током примене овог прописа, спроведено је неколико пројеката подршке унапређењу капацитета ЈЛС за обезбеђивање социјалне заштите у локалним заједницама. Ипак, изостале су планске и континуиране активности у овој области, као и мониторинг развоја капацитета ЈЛС. </w:t>
      </w:r>
    </w:p>
    <w:p w14:paraId="21BD06DD" w14:textId="77777777" w:rsidR="00E57E59" w:rsidRPr="00467061" w:rsidRDefault="00E57E59" w:rsidP="00A33566">
      <w:pPr>
        <w:spacing w:after="0" w:line="240" w:lineRule="auto"/>
        <w:ind w:firstLine="709"/>
        <w:jc w:val="both"/>
        <w:rPr>
          <w:rFonts w:cstheme="minorHAnsi"/>
          <w:b/>
          <w:sz w:val="24"/>
          <w:szCs w:val="24"/>
          <w:lang w:val="ru-RU"/>
        </w:rPr>
      </w:pPr>
    </w:p>
    <w:p w14:paraId="6BBD154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Јачање капацитета појединачних ЈЛС има ограничене домете. Наиме, упадљиве разлике у величини ЈЛС, њиховим демографским карактеристикама и економским потенцијалима несумњиво утичу на формулисање очекивања. Одредбе ЗСЗ нису уважиле ова ограничења, изузев у делу економских потенцијала, за чије уједначавање је примењен механизам наменских трансфера. Очекивања од ЈЛС у области социјалне </w:t>
      </w:r>
      <w:r w:rsidRPr="00467061">
        <w:rPr>
          <w:rFonts w:cstheme="minorHAnsi"/>
          <w:sz w:val="24"/>
          <w:szCs w:val="24"/>
          <w:lang w:val="ru-RU"/>
        </w:rPr>
        <w:lastRenderedPageBreak/>
        <w:t>заштите су у Закону једнака, без обзира на наведене разлике, што би могла да буде тема будућих унапређења социјалне политике. У сваком случају, на овај изазов би могло да се одговори подстицањем међуопштинске сарадње и међусобним удруживањем ресурса, као и изменом критеријума за доделу наменских трансфера.</w:t>
      </w:r>
    </w:p>
    <w:p w14:paraId="4FE5A865" w14:textId="77777777" w:rsidR="00E57E59" w:rsidRPr="00467061" w:rsidRDefault="00E57E59" w:rsidP="00A33566">
      <w:pPr>
        <w:spacing w:after="0" w:line="240" w:lineRule="auto"/>
        <w:ind w:firstLine="709"/>
        <w:jc w:val="both"/>
        <w:rPr>
          <w:rFonts w:cstheme="minorHAnsi"/>
          <w:b/>
          <w:sz w:val="24"/>
          <w:szCs w:val="24"/>
          <w:lang w:val="ru-RU"/>
        </w:rPr>
      </w:pPr>
    </w:p>
    <w:p w14:paraId="387A0AA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Обим издатака из буџета ЈЛС мењао се у складу са расположиво</w:t>
      </w:r>
      <w:r w:rsidRPr="00467061">
        <w:rPr>
          <w:rFonts w:cstheme="minorHAnsi"/>
          <w:sz w:val="24"/>
          <w:szCs w:val="24"/>
          <w:lang w:val="sr-Latn-CS"/>
        </w:rPr>
        <w:t xml:space="preserve">шћу </w:t>
      </w:r>
      <w:r w:rsidRPr="00467061">
        <w:rPr>
          <w:rFonts w:cstheme="minorHAnsi"/>
          <w:sz w:val="24"/>
          <w:szCs w:val="24"/>
          <w:lang w:val="ru-RU"/>
        </w:rPr>
        <w:t>алтернативних извора. Уколико су била расположива додатна средства из донаторских извора или централног буџета, онда су локални расходи по овом основу опадали и обрнуто, уколико се смањивао обим алтернативних извора, учешће средстава из локалног буџета је растао. Примена наменских трансфера није битно утицала на обим обезбеђивања услуга социјалне заштите из надлежности ЈЛС. На овај начин је повећан обим средстава која се издвајају за обезбеђивање услуга социјалне заштите из надлежности ЈЛС, али је обим услуга остао на истом нивоу. У том смислу, потребно је након осам година од усвајања Уредбе о наменским трансферима и стеченог искуства, променити критеријуме и услове за доделу наменских трансфера.</w:t>
      </w:r>
    </w:p>
    <w:p w14:paraId="3CF85C79" w14:textId="77777777" w:rsidR="00E57E59" w:rsidRPr="00467061" w:rsidRDefault="00E57E59" w:rsidP="00A33566">
      <w:pPr>
        <w:spacing w:after="0" w:line="240" w:lineRule="auto"/>
        <w:ind w:firstLine="709"/>
        <w:jc w:val="both"/>
        <w:rPr>
          <w:rFonts w:cstheme="minorHAnsi"/>
          <w:sz w:val="24"/>
          <w:szCs w:val="24"/>
          <w:lang w:val="ru-RU"/>
        </w:rPr>
      </w:pPr>
    </w:p>
    <w:p w14:paraId="1F006EB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Стратегијом</w:t>
      </w:r>
      <w:r w:rsidR="00E57E59" w:rsidRPr="00467061">
        <w:rPr>
          <w:rFonts w:cstheme="minorHAnsi"/>
          <w:sz w:val="24"/>
          <w:szCs w:val="24"/>
          <w:lang w:val="ru-RU"/>
        </w:rPr>
        <w:t xml:space="preserve"> развоја</w:t>
      </w:r>
      <w:r w:rsidRPr="00467061">
        <w:rPr>
          <w:rFonts w:cstheme="minorHAnsi"/>
          <w:sz w:val="24"/>
          <w:szCs w:val="24"/>
          <w:lang w:val="ru-RU"/>
        </w:rPr>
        <w:t xml:space="preserve"> </w:t>
      </w:r>
      <w:r w:rsidR="00C0076C" w:rsidRPr="00467061">
        <w:rPr>
          <w:rFonts w:cstheme="minorHAnsi"/>
          <w:sz w:val="24"/>
          <w:szCs w:val="24"/>
          <w:lang w:val="ru-RU"/>
        </w:rPr>
        <w:t>социјалне заштите</w:t>
      </w:r>
      <w:r w:rsidR="00C0076C" w:rsidRPr="00467061">
        <w:rPr>
          <w:rFonts w:cstheme="minorHAnsi"/>
          <w:b/>
          <w:sz w:val="24"/>
          <w:szCs w:val="24"/>
          <w:lang w:val="ru-RU"/>
        </w:rPr>
        <w:t xml:space="preserve"> </w:t>
      </w:r>
      <w:r w:rsidRPr="00467061">
        <w:rPr>
          <w:rFonts w:cstheme="minorHAnsi"/>
          <w:sz w:val="24"/>
          <w:szCs w:val="24"/>
          <w:lang w:val="ru-RU"/>
        </w:rPr>
        <w:t xml:space="preserve">предвиђено </w:t>
      </w:r>
      <w:r w:rsidR="00C0076C" w:rsidRPr="00467061">
        <w:rPr>
          <w:rFonts w:cstheme="minorHAnsi"/>
          <w:sz w:val="24"/>
          <w:szCs w:val="24"/>
          <w:lang w:val="ru-RU"/>
        </w:rPr>
        <w:t xml:space="preserve">је </w:t>
      </w:r>
      <w:r w:rsidRPr="00467061">
        <w:rPr>
          <w:rFonts w:cstheme="minorHAnsi"/>
          <w:sz w:val="24"/>
          <w:szCs w:val="24"/>
          <w:lang w:val="ru-RU"/>
        </w:rPr>
        <w:t>успостављање минимума издвајања ЈЛС за услуге социјалне заштите, али се такав план није рефлектовао на ЗСЗ. Самим тим, ни наменски трансфери нису могли да допринесу унапређењу обезбеђивања услуга, већ само одржавању постојећег стања. Одређивање минимума издвајања за услуге социјалне заштите из локалних буџета би свакако требало да буде тема будућ</w:t>
      </w:r>
      <w:r w:rsidR="00C0076C" w:rsidRPr="00467061">
        <w:rPr>
          <w:rFonts w:cstheme="minorHAnsi"/>
          <w:sz w:val="24"/>
          <w:szCs w:val="24"/>
          <w:lang w:val="ru-RU"/>
        </w:rPr>
        <w:t>ег</w:t>
      </w:r>
      <w:r w:rsidRPr="00467061">
        <w:rPr>
          <w:rFonts w:cstheme="minorHAnsi"/>
          <w:sz w:val="24"/>
          <w:szCs w:val="24"/>
          <w:lang w:val="ru-RU"/>
        </w:rPr>
        <w:t xml:space="preserve"> унапређења система. </w:t>
      </w:r>
    </w:p>
    <w:p w14:paraId="6EA342E1" w14:textId="77777777" w:rsidR="00E57E59" w:rsidRPr="00467061" w:rsidRDefault="00E57E59" w:rsidP="00A33566">
      <w:pPr>
        <w:spacing w:after="0" w:line="240" w:lineRule="auto"/>
        <w:ind w:firstLine="709"/>
        <w:jc w:val="both"/>
        <w:rPr>
          <w:rFonts w:cstheme="minorHAnsi"/>
          <w:b/>
          <w:sz w:val="24"/>
          <w:szCs w:val="24"/>
          <w:lang w:val="ru-RU"/>
        </w:rPr>
      </w:pPr>
    </w:p>
    <w:p w14:paraId="0849B5FE" w14:textId="3301F3AA" w:rsidR="00E57E59"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Преиспитивање постојећег начина </w:t>
      </w:r>
      <w:r w:rsidR="00C0076C" w:rsidRPr="00467061">
        <w:rPr>
          <w:rFonts w:cstheme="minorHAnsi"/>
          <w:sz w:val="24"/>
          <w:szCs w:val="24"/>
          <w:lang w:val="ru-RU"/>
        </w:rPr>
        <w:t xml:space="preserve">прописивања и </w:t>
      </w:r>
      <w:r w:rsidRPr="00467061">
        <w:rPr>
          <w:rFonts w:cstheme="minorHAnsi"/>
          <w:sz w:val="24"/>
          <w:szCs w:val="24"/>
          <w:lang w:val="ru-RU"/>
        </w:rPr>
        <w:t>примене наменских трансфера и њихов</w:t>
      </w:r>
      <w:r w:rsidR="00C0076C" w:rsidRPr="00467061">
        <w:rPr>
          <w:rFonts w:cstheme="minorHAnsi"/>
          <w:sz w:val="24"/>
          <w:szCs w:val="24"/>
          <w:lang w:val="ru-RU"/>
        </w:rPr>
        <w:t>о усклађивање</w:t>
      </w:r>
      <w:r w:rsidRPr="00467061">
        <w:rPr>
          <w:rFonts w:cstheme="minorHAnsi"/>
          <w:sz w:val="24"/>
          <w:szCs w:val="24"/>
          <w:lang w:val="ru-RU"/>
        </w:rPr>
        <w:t xml:space="preserve"> са потребама локалне заједнице и јавним политикама могл</w:t>
      </w:r>
      <w:r w:rsidR="00F13D40">
        <w:rPr>
          <w:rFonts w:cstheme="minorHAnsi"/>
          <w:sz w:val="24"/>
          <w:szCs w:val="24"/>
          <w:lang w:val="ru-RU"/>
        </w:rPr>
        <w:t>о</w:t>
      </w:r>
      <w:r w:rsidRPr="00467061">
        <w:rPr>
          <w:rFonts w:cstheme="minorHAnsi"/>
          <w:sz w:val="24"/>
          <w:szCs w:val="24"/>
          <w:lang w:val="ru-RU"/>
        </w:rPr>
        <w:t xml:space="preserve"> би </w:t>
      </w:r>
      <w:r w:rsidR="00F13D40">
        <w:rPr>
          <w:rFonts w:cstheme="minorHAnsi"/>
          <w:sz w:val="24"/>
          <w:szCs w:val="24"/>
          <w:lang w:val="ru-RU"/>
        </w:rPr>
        <w:t>да буде</w:t>
      </w:r>
      <w:r w:rsidRPr="00467061">
        <w:rPr>
          <w:rFonts w:cstheme="minorHAnsi"/>
          <w:sz w:val="24"/>
          <w:szCs w:val="24"/>
          <w:lang w:val="ru-RU"/>
        </w:rPr>
        <w:t xml:space="preserve"> краткорочна стратегија. Не треба занемарити ни учешће корисника у цени услуга што је, према расположивим подацима, ретка пракса у ЈЛС. </w:t>
      </w:r>
    </w:p>
    <w:p w14:paraId="0ED77551" w14:textId="77777777" w:rsidR="00E57E59" w:rsidRPr="00467061" w:rsidRDefault="00E57E59" w:rsidP="00A33566">
      <w:pPr>
        <w:spacing w:after="0" w:line="240" w:lineRule="auto"/>
        <w:ind w:firstLine="709"/>
        <w:jc w:val="both"/>
        <w:rPr>
          <w:rFonts w:cstheme="minorHAnsi"/>
          <w:sz w:val="24"/>
          <w:szCs w:val="24"/>
          <w:lang w:val="ru-RU"/>
        </w:rPr>
      </w:pPr>
    </w:p>
    <w:p w14:paraId="7ABC660F"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Посматрано  по  изворима  финансирања,  локални  буџети  (умањени за расходе наменских трансфера) су у 2021. години обезбеђивали 85%  средстава  за  локалне  услуге  </w:t>
      </w:r>
      <w:r w:rsidR="005F50D5" w:rsidRPr="00467061">
        <w:rPr>
          <w:rFonts w:cstheme="minorHAnsi"/>
          <w:sz w:val="24"/>
          <w:szCs w:val="24"/>
          <w:lang w:val="ru-RU"/>
        </w:rPr>
        <w:t>социјалне заштите</w:t>
      </w:r>
      <w:r w:rsidRPr="00467061">
        <w:rPr>
          <w:rFonts w:cstheme="minorHAnsi"/>
          <w:sz w:val="24"/>
          <w:szCs w:val="24"/>
          <w:lang w:val="ru-RU"/>
        </w:rPr>
        <w:t xml:space="preserve">,  а  </w:t>
      </w:r>
      <w:r w:rsidR="00C0076C" w:rsidRPr="00467061">
        <w:rPr>
          <w:rFonts w:cstheme="minorHAnsi"/>
          <w:sz w:val="24"/>
          <w:szCs w:val="24"/>
          <w:lang w:val="ru-RU"/>
        </w:rPr>
        <w:t xml:space="preserve">одређени </w:t>
      </w:r>
      <w:r w:rsidRPr="00467061">
        <w:rPr>
          <w:rFonts w:cstheme="minorHAnsi"/>
          <w:sz w:val="24"/>
          <w:szCs w:val="24"/>
          <w:lang w:val="ru-RU"/>
        </w:rPr>
        <w:t>део  финансиран  је  и  кроз  наменске  трансфере  (нешто  мање  од  10%). Остала средства потичу углавном од међународних донатора (3,2%) и партиципације корисника (1,6%).</w:t>
      </w:r>
      <w:r w:rsidRPr="00467061">
        <w:rPr>
          <w:rStyle w:val="FootnoteReference"/>
          <w:rFonts w:asciiTheme="minorHAnsi" w:hAnsiTheme="minorHAnsi" w:cstheme="minorHAnsi"/>
          <w:szCs w:val="24"/>
        </w:rPr>
        <w:footnoteReference w:id="15"/>
      </w:r>
      <w:r w:rsidRPr="00467061">
        <w:rPr>
          <w:rFonts w:cstheme="minorHAnsi"/>
          <w:sz w:val="24"/>
          <w:szCs w:val="24"/>
          <w:lang w:val="ru-RU"/>
        </w:rPr>
        <w:t xml:space="preserve"> Удео партиципације је мали, што је неодрживо на дужи рок. Повећањем партиципације се краткорочно можда не би повећао обим средстава за услуге социјалне заштите, али би се истрајало на принципу супсидијарности и холистичком приступу. </w:t>
      </w:r>
    </w:p>
    <w:p w14:paraId="28A45226" w14:textId="77777777" w:rsidR="00542BCA" w:rsidRPr="00467061" w:rsidRDefault="00542BCA" w:rsidP="00A33566">
      <w:pPr>
        <w:spacing w:after="0" w:line="240" w:lineRule="auto"/>
        <w:ind w:firstLine="709"/>
        <w:jc w:val="both"/>
        <w:rPr>
          <w:rFonts w:cstheme="minorHAnsi"/>
          <w:sz w:val="24"/>
          <w:szCs w:val="24"/>
          <w:lang w:val="ru-RU"/>
        </w:rPr>
      </w:pPr>
    </w:p>
    <w:p w14:paraId="42F049A8" w14:textId="349DD845" w:rsidR="00A33566" w:rsidRPr="00BC0270" w:rsidRDefault="006922DF" w:rsidP="006922DF">
      <w:pPr>
        <w:pStyle w:val="Heading4"/>
        <w:rPr>
          <w:lang w:val="ru-RU"/>
        </w:rPr>
      </w:pPr>
      <w:bookmarkStart w:id="25" w:name="_Toc44067260"/>
      <w:r w:rsidRPr="00BC0270">
        <w:rPr>
          <w:lang w:val="ru-RU"/>
        </w:rPr>
        <w:t>1.1.2.2.</w:t>
      </w:r>
      <w:r w:rsidR="007E51DB" w:rsidRPr="00467061">
        <w:rPr>
          <w:lang w:val="sr-Cyrl-RS"/>
        </w:rPr>
        <w:t xml:space="preserve"> </w:t>
      </w:r>
      <w:r w:rsidR="00A33566" w:rsidRPr="00BC0270">
        <w:rPr>
          <w:lang w:val="ru-RU"/>
        </w:rPr>
        <w:t>Плурализам пружалаца услуга</w:t>
      </w:r>
      <w:bookmarkEnd w:id="25"/>
      <w:r w:rsidR="00A33566" w:rsidRPr="00BC0270">
        <w:rPr>
          <w:lang w:val="ru-RU"/>
        </w:rPr>
        <w:t xml:space="preserve"> </w:t>
      </w:r>
    </w:p>
    <w:p w14:paraId="1746814F" w14:textId="77777777" w:rsidR="00A33566" w:rsidRPr="00467061" w:rsidRDefault="00A33566" w:rsidP="00A33566">
      <w:pPr>
        <w:spacing w:after="0" w:line="240" w:lineRule="auto"/>
        <w:ind w:firstLine="709"/>
        <w:jc w:val="both"/>
        <w:rPr>
          <w:rFonts w:cstheme="minorHAnsi"/>
          <w:b/>
          <w:sz w:val="24"/>
          <w:szCs w:val="24"/>
          <w:lang w:val="sr-Latn-RS"/>
        </w:rPr>
      </w:pPr>
    </w:p>
    <w:p w14:paraId="06DB6DEC" w14:textId="77777777" w:rsidR="00A33566" w:rsidRPr="00467061" w:rsidRDefault="00A33566" w:rsidP="00A33566">
      <w:pPr>
        <w:spacing w:after="0" w:line="240" w:lineRule="auto"/>
        <w:ind w:firstLine="709"/>
        <w:jc w:val="both"/>
        <w:rPr>
          <w:rFonts w:eastAsiaTheme="majorEastAsia" w:cstheme="minorHAnsi"/>
          <w:sz w:val="24"/>
          <w:szCs w:val="24"/>
          <w:lang w:val="ru-RU"/>
        </w:rPr>
      </w:pPr>
      <w:r w:rsidRPr="00467061">
        <w:rPr>
          <w:rFonts w:cstheme="minorHAnsi"/>
          <w:sz w:val="24"/>
          <w:szCs w:val="24"/>
          <w:lang w:val="ru-RU"/>
        </w:rPr>
        <w:t xml:space="preserve">Применом ЗСЗ није остварено повећање броја пружалаца услуга социјалне заштите. Иако је очекивано да, услед уређења система и прецизирања одговорности, </w:t>
      </w:r>
      <w:r w:rsidR="00536647" w:rsidRPr="00467061">
        <w:rPr>
          <w:rFonts w:cstheme="minorHAnsi"/>
          <w:sz w:val="24"/>
          <w:szCs w:val="24"/>
          <w:lang w:val="sr-Cyrl-RS"/>
        </w:rPr>
        <w:t xml:space="preserve">овај број </w:t>
      </w:r>
      <w:r w:rsidRPr="00467061">
        <w:rPr>
          <w:rFonts w:cstheme="minorHAnsi"/>
          <w:sz w:val="24"/>
          <w:szCs w:val="24"/>
          <w:lang w:val="ru-RU"/>
        </w:rPr>
        <w:t>порасте, ова</w:t>
      </w:r>
      <w:r w:rsidR="00536647" w:rsidRPr="00467061">
        <w:rPr>
          <w:rFonts w:cstheme="minorHAnsi"/>
          <w:sz w:val="24"/>
          <w:szCs w:val="24"/>
          <w:lang w:val="ru-RU"/>
        </w:rPr>
        <w:t>кав</w:t>
      </w:r>
      <w:r w:rsidRPr="00467061">
        <w:rPr>
          <w:rFonts w:cstheme="minorHAnsi"/>
          <w:sz w:val="24"/>
          <w:szCs w:val="24"/>
          <w:lang w:val="ru-RU"/>
        </w:rPr>
        <w:t xml:space="preserve"> ефекат није постигнут. </w:t>
      </w:r>
    </w:p>
    <w:p w14:paraId="2B14AF62" w14:textId="77777777" w:rsidR="00E57E59" w:rsidRPr="00467061" w:rsidRDefault="00E57E59" w:rsidP="00A33566">
      <w:pPr>
        <w:spacing w:after="0" w:line="240" w:lineRule="auto"/>
        <w:ind w:firstLine="709"/>
        <w:jc w:val="both"/>
        <w:rPr>
          <w:rFonts w:cstheme="minorHAnsi"/>
          <w:sz w:val="24"/>
          <w:szCs w:val="24"/>
          <w:lang w:val="ru-RU"/>
        </w:rPr>
      </w:pPr>
    </w:p>
    <w:p w14:paraId="5399025D" w14:textId="77777777" w:rsidR="003E283C"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Поред различитог интересовања ЈЛС за услуге социјалне заштите, што је сигурно главни разлог изостанка повећања броја пружалаца, постоје и објективни разлози за стварање оваквог амбијента.</w:t>
      </w:r>
      <w:r w:rsidR="00536647" w:rsidRPr="00467061">
        <w:rPr>
          <w:rFonts w:cstheme="minorHAnsi"/>
          <w:sz w:val="24"/>
          <w:szCs w:val="24"/>
          <w:lang w:val="ru-RU"/>
        </w:rPr>
        <w:t xml:space="preserve"> </w:t>
      </w:r>
      <w:r w:rsidRPr="00467061">
        <w:rPr>
          <w:rFonts w:cstheme="minorHAnsi"/>
          <w:sz w:val="24"/>
          <w:szCs w:val="24"/>
          <w:lang w:val="ru-RU"/>
        </w:rPr>
        <w:t xml:space="preserve">Увођење система квалитета путем лиценцирања организација које пружају услуге је формирало захтеве које неке од организација нису могле да испуне. </w:t>
      </w:r>
    </w:p>
    <w:p w14:paraId="2FFC99BB" w14:textId="77777777" w:rsidR="003E283C" w:rsidRPr="00467061" w:rsidRDefault="003E283C" w:rsidP="00A33566">
      <w:pPr>
        <w:spacing w:after="0" w:line="240" w:lineRule="auto"/>
        <w:ind w:firstLine="709"/>
        <w:jc w:val="both"/>
        <w:rPr>
          <w:rFonts w:cstheme="minorHAnsi"/>
          <w:sz w:val="24"/>
          <w:szCs w:val="24"/>
          <w:lang w:val="ru-RU"/>
        </w:rPr>
      </w:pPr>
    </w:p>
    <w:p w14:paraId="08A25CA6" w14:textId="77777777" w:rsidR="00536647" w:rsidRPr="00467061" w:rsidRDefault="003B20F5" w:rsidP="00A33566">
      <w:pPr>
        <w:spacing w:after="0" w:line="240" w:lineRule="auto"/>
        <w:ind w:firstLine="709"/>
        <w:jc w:val="both"/>
        <w:rPr>
          <w:rFonts w:cstheme="minorHAnsi"/>
          <w:sz w:val="24"/>
          <w:szCs w:val="24"/>
          <w:lang w:val="ru-RU"/>
        </w:rPr>
      </w:pPr>
      <w:r w:rsidRPr="00467061">
        <w:rPr>
          <w:rFonts w:cstheme="minorHAnsi"/>
          <w:sz w:val="24"/>
          <w:szCs w:val="24"/>
          <w:lang w:val="ru-RU"/>
        </w:rPr>
        <w:t>Учесници фокус група истичу проблем око досезања стандарда приликом лиценцирања услуге. Многе усл</w:t>
      </w:r>
      <w:r w:rsidR="005A0795" w:rsidRPr="00467061">
        <w:rPr>
          <w:rFonts w:cstheme="minorHAnsi"/>
          <w:sz w:val="24"/>
          <w:szCs w:val="24"/>
          <w:lang w:val="ru-RU"/>
        </w:rPr>
        <w:t>уге, нарочито из јавног сектора</w:t>
      </w:r>
      <w:r w:rsidR="005A0795" w:rsidRPr="00467061">
        <w:rPr>
          <w:rFonts w:cstheme="minorHAnsi"/>
          <w:sz w:val="24"/>
          <w:szCs w:val="24"/>
          <w:lang w:val="sr-Latn-RS"/>
        </w:rPr>
        <w:t xml:space="preserve"> (</w:t>
      </w:r>
      <w:r w:rsidRPr="00467061">
        <w:rPr>
          <w:rFonts w:cstheme="minorHAnsi"/>
          <w:sz w:val="24"/>
          <w:szCs w:val="24"/>
          <w:lang w:val="ru-RU"/>
        </w:rPr>
        <w:t>на пример</w:t>
      </w:r>
      <w:r w:rsidR="005A0795" w:rsidRPr="00467061">
        <w:rPr>
          <w:rFonts w:cstheme="minorHAnsi"/>
          <w:sz w:val="24"/>
          <w:szCs w:val="24"/>
          <w:lang w:val="sr-Latn-RS"/>
        </w:rPr>
        <w:t>,</w:t>
      </w:r>
      <w:r w:rsidRPr="00467061">
        <w:rPr>
          <w:rFonts w:cstheme="minorHAnsi"/>
          <w:sz w:val="24"/>
          <w:szCs w:val="24"/>
          <w:lang w:val="ru-RU"/>
        </w:rPr>
        <w:t xml:space="preserve"> прихватилишта за жртве насиља у породици</w:t>
      </w:r>
      <w:r w:rsidR="005A0795" w:rsidRPr="00467061">
        <w:rPr>
          <w:rFonts w:cstheme="minorHAnsi"/>
          <w:sz w:val="24"/>
          <w:szCs w:val="24"/>
          <w:lang w:val="sr-Latn-RS"/>
        </w:rPr>
        <w:t>),</w:t>
      </w:r>
      <w:r w:rsidRPr="00467061">
        <w:rPr>
          <w:rFonts w:cstheme="minorHAnsi"/>
          <w:sz w:val="24"/>
          <w:szCs w:val="24"/>
          <w:lang w:val="ru-RU"/>
        </w:rPr>
        <w:t xml:space="preserve"> имају проблем приликом лиценцирања због недостатка броја запослених и максималног броја запослених које ЈЛС могу да им обезбеде. Овакав проблем се јавља и код дневних боравака и других услуга у заједници чији пружаоци припадају јавном сектору. Када је реч о пружаоцима из јавног сектора, нарочито значајан проблем у многим ЈЛС је то што се финансијски планови доносе на годишњем нивоу и самим тим и финансирање програма из области социјалне заштите и појединих услуга, па су запослени на овим услугама често под уговорима на одређено време, и годинама па и деценијама уназад, уговори се продужавају сваке године. Ово представља проблем не само у погледу лиценцирања услуге, већ и у смислу права из области рада и ризик да запослени који имају знања и искусни су у свом послу, напуштају сектор социјалне заштите и одлазе у друге секторе. </w:t>
      </w:r>
      <w:r w:rsidR="00A33566" w:rsidRPr="00467061">
        <w:rPr>
          <w:rFonts w:cstheme="minorHAnsi"/>
          <w:sz w:val="24"/>
          <w:szCs w:val="24"/>
          <w:lang w:val="ru-RU"/>
        </w:rPr>
        <w:t>Дакле, пост</w:t>
      </w:r>
      <w:r w:rsidR="00536647" w:rsidRPr="00467061">
        <w:rPr>
          <w:rFonts w:cstheme="minorHAnsi"/>
          <w:sz w:val="24"/>
          <w:szCs w:val="24"/>
          <w:lang w:val="ru-RU"/>
        </w:rPr>
        <w:t xml:space="preserve">ављен </w:t>
      </w:r>
      <w:r w:rsidR="00A33566" w:rsidRPr="00467061">
        <w:rPr>
          <w:rFonts w:cstheme="minorHAnsi"/>
          <w:sz w:val="24"/>
          <w:szCs w:val="24"/>
          <w:lang w:val="ru-RU"/>
        </w:rPr>
        <w:t xml:space="preserve">је одређени ниво квалитета на уштрб квантитета пружалаца услуга. </w:t>
      </w:r>
    </w:p>
    <w:p w14:paraId="57C90B3E" w14:textId="77777777" w:rsidR="00BF3634" w:rsidRPr="00467061" w:rsidRDefault="00BF3634" w:rsidP="00A33566">
      <w:pPr>
        <w:spacing w:after="0" w:line="240" w:lineRule="auto"/>
        <w:ind w:firstLine="709"/>
        <w:jc w:val="both"/>
        <w:rPr>
          <w:rFonts w:cstheme="minorHAnsi"/>
          <w:sz w:val="24"/>
          <w:szCs w:val="24"/>
          <w:lang w:val="ru-RU"/>
        </w:rPr>
      </w:pPr>
    </w:p>
    <w:p w14:paraId="56C1398A" w14:textId="77777777" w:rsidR="00A33566" w:rsidRPr="00467061" w:rsidRDefault="00536647" w:rsidP="00A33566">
      <w:pPr>
        <w:spacing w:after="0" w:line="240" w:lineRule="auto"/>
        <w:ind w:firstLine="709"/>
        <w:jc w:val="both"/>
        <w:rPr>
          <w:rFonts w:eastAsiaTheme="majorEastAsia" w:cstheme="minorHAnsi"/>
          <w:b/>
          <w:sz w:val="24"/>
          <w:szCs w:val="24"/>
          <w:lang w:val="ru-RU"/>
        </w:rPr>
      </w:pPr>
      <w:r w:rsidRPr="00467061">
        <w:rPr>
          <w:rFonts w:cstheme="minorHAnsi"/>
          <w:sz w:val="24"/>
          <w:szCs w:val="24"/>
          <w:lang w:val="ru-RU"/>
        </w:rPr>
        <w:t>Даље, п</w:t>
      </w:r>
      <w:r w:rsidR="00A33566" w:rsidRPr="00467061">
        <w:rPr>
          <w:rFonts w:cstheme="minorHAnsi"/>
          <w:sz w:val="24"/>
          <w:szCs w:val="24"/>
          <w:lang w:val="ru-RU"/>
        </w:rPr>
        <w:t>ракса оснивања организација за све врсте услуга у свакој појединачној ЈЛС се показала као неодржива. Велики број малих општина има ограничене потребе за одређеним услугама, тако да су аутохтоне организације у мањим ЈЛС имале високе трошкове по јединици услуге. Адекватна реакција на ефекте тржишног окружења, коме се тежило, је укрупњавање организација које пружају услуге и ор</w:t>
      </w:r>
      <w:r w:rsidR="00A219DC" w:rsidRPr="00467061">
        <w:rPr>
          <w:rFonts w:cstheme="minorHAnsi"/>
          <w:sz w:val="24"/>
          <w:szCs w:val="24"/>
          <w:lang w:val="ru-RU"/>
        </w:rPr>
        <w:t>и</w:t>
      </w:r>
      <w:r w:rsidR="00A33566" w:rsidRPr="00467061">
        <w:rPr>
          <w:rFonts w:cstheme="minorHAnsi"/>
          <w:sz w:val="24"/>
          <w:szCs w:val="24"/>
          <w:lang w:val="ru-RU"/>
        </w:rPr>
        <w:t>јентација компетитивнијих пружалаца услуге ка више ЈЛС. Ово је процес који је у одређеним сегментима већ почео да се одвија, а у тржишном амбијенту нема подршке и охрабривања оваквог тренда.</w:t>
      </w:r>
    </w:p>
    <w:p w14:paraId="4DC9522D" w14:textId="77777777" w:rsidR="00BF3634" w:rsidRPr="00467061" w:rsidRDefault="00BF3634" w:rsidP="00A33566">
      <w:pPr>
        <w:spacing w:after="0" w:line="240" w:lineRule="auto"/>
        <w:ind w:firstLine="709"/>
        <w:jc w:val="both"/>
        <w:rPr>
          <w:rFonts w:cstheme="minorHAnsi"/>
          <w:b/>
          <w:sz w:val="24"/>
          <w:szCs w:val="24"/>
          <w:lang w:val="ru-RU"/>
        </w:rPr>
      </w:pPr>
    </w:p>
    <w:p w14:paraId="3F626988" w14:textId="77777777" w:rsidR="00A33566" w:rsidRPr="00467061" w:rsidRDefault="00A33566" w:rsidP="00A33566">
      <w:pPr>
        <w:spacing w:after="0" w:line="240" w:lineRule="auto"/>
        <w:ind w:firstLine="709"/>
        <w:jc w:val="both"/>
        <w:rPr>
          <w:rFonts w:eastAsiaTheme="majorEastAsia" w:cstheme="minorHAnsi"/>
          <w:b/>
          <w:sz w:val="24"/>
          <w:szCs w:val="24"/>
          <w:lang w:val="ru-RU"/>
        </w:rPr>
      </w:pPr>
      <w:r w:rsidRPr="00467061">
        <w:rPr>
          <w:rFonts w:cstheme="minorHAnsi"/>
          <w:sz w:val="24"/>
          <w:szCs w:val="24"/>
          <w:lang w:val="ru-RU"/>
        </w:rPr>
        <w:t xml:space="preserve">Структура пружалаца услуга, према сектору оснивача, значајно је промењена током примене ЗСЗ – смањен је удео јавног, а повећан удео </w:t>
      </w:r>
      <w:r w:rsidR="007D2168" w:rsidRPr="00467061">
        <w:rPr>
          <w:rFonts w:cstheme="minorHAnsi"/>
          <w:sz w:val="24"/>
          <w:szCs w:val="24"/>
          <w:lang w:val="ru-RU"/>
        </w:rPr>
        <w:t xml:space="preserve">цивилног и приватног </w:t>
      </w:r>
      <w:r w:rsidRPr="00467061">
        <w:rPr>
          <w:rFonts w:cstheme="minorHAnsi"/>
          <w:sz w:val="24"/>
          <w:szCs w:val="24"/>
          <w:lang w:val="ru-RU"/>
        </w:rPr>
        <w:t xml:space="preserve">сектора. Међутим, генерално стање не представља правило за све услуге социјалне заштите, јер се достигнути ниво плурализма пружалаца услуга у 2020. години, према сектору оснивача, разликује према врсти услуге и корисничким групама. Јавни сектор је задржао примат код услуга где долази до изражаја стабилност финансирања, попут прихватилишта. </w:t>
      </w:r>
      <w:r w:rsidR="00536647" w:rsidRPr="00467061">
        <w:rPr>
          <w:rFonts w:cstheme="minorHAnsi"/>
          <w:sz w:val="24"/>
          <w:szCs w:val="24"/>
          <w:lang w:val="ru-RU"/>
        </w:rPr>
        <w:t>П</w:t>
      </w:r>
      <w:r w:rsidR="007D2168" w:rsidRPr="00467061">
        <w:rPr>
          <w:rFonts w:cstheme="minorHAnsi"/>
          <w:sz w:val="24"/>
          <w:szCs w:val="24"/>
          <w:lang w:val="ru-RU"/>
        </w:rPr>
        <w:t>риватни</w:t>
      </w:r>
      <w:r w:rsidRPr="00467061">
        <w:rPr>
          <w:rFonts w:cstheme="minorHAnsi"/>
          <w:sz w:val="24"/>
          <w:szCs w:val="24"/>
          <w:lang w:val="ru-RU"/>
        </w:rPr>
        <w:t xml:space="preserve"> сектор је у свом профитном сегменту показао интересовање за услуге код којих је изражена потражња, а пре свега за услугу смештај старих. </w:t>
      </w:r>
      <w:r w:rsidR="007D2168" w:rsidRPr="00467061">
        <w:rPr>
          <w:rFonts w:cstheme="minorHAnsi"/>
          <w:sz w:val="24"/>
          <w:szCs w:val="24"/>
          <w:lang w:val="ru-RU"/>
        </w:rPr>
        <w:t xml:space="preserve">Цивилни, неваладин сектор је значајан </w:t>
      </w:r>
      <w:r w:rsidR="00536647" w:rsidRPr="00467061">
        <w:rPr>
          <w:rFonts w:cstheme="minorHAnsi"/>
          <w:sz w:val="24"/>
          <w:szCs w:val="24"/>
          <w:lang w:val="ru-RU"/>
        </w:rPr>
        <w:t>за</w:t>
      </w:r>
      <w:r w:rsidRPr="00467061">
        <w:rPr>
          <w:rFonts w:cstheme="minorHAnsi"/>
          <w:sz w:val="24"/>
          <w:szCs w:val="24"/>
          <w:lang w:val="ru-RU"/>
        </w:rPr>
        <w:t xml:space="preserve"> услуг</w:t>
      </w:r>
      <w:r w:rsidR="00536647" w:rsidRPr="00467061">
        <w:rPr>
          <w:rFonts w:cstheme="minorHAnsi"/>
          <w:sz w:val="24"/>
          <w:szCs w:val="24"/>
          <w:lang w:val="ru-RU"/>
        </w:rPr>
        <w:t>е</w:t>
      </w:r>
      <w:r w:rsidRPr="00467061">
        <w:rPr>
          <w:rFonts w:cstheme="minorHAnsi"/>
          <w:sz w:val="24"/>
          <w:szCs w:val="24"/>
          <w:lang w:val="ru-RU"/>
        </w:rPr>
        <w:t xml:space="preserve"> чији дисконтинуитет нема изразито видљиве негативне ефекте, што је случај са дневним боравцима.</w:t>
      </w:r>
    </w:p>
    <w:p w14:paraId="3D775070" w14:textId="77777777" w:rsidR="00BF3634" w:rsidRPr="00467061" w:rsidRDefault="00BF3634" w:rsidP="00A33566">
      <w:pPr>
        <w:spacing w:after="0" w:line="240" w:lineRule="auto"/>
        <w:ind w:firstLine="709"/>
        <w:jc w:val="both"/>
        <w:rPr>
          <w:rFonts w:cstheme="minorHAnsi"/>
          <w:b/>
          <w:sz w:val="24"/>
          <w:szCs w:val="24"/>
          <w:lang w:val="ru-RU"/>
        </w:rPr>
      </w:pPr>
    </w:p>
    <w:p w14:paraId="25559DD9" w14:textId="77777777" w:rsidR="00A33566" w:rsidRPr="00467061" w:rsidRDefault="00A33566" w:rsidP="00A33566">
      <w:pPr>
        <w:spacing w:after="0" w:line="240" w:lineRule="auto"/>
        <w:ind w:firstLine="709"/>
        <w:jc w:val="both"/>
        <w:rPr>
          <w:rFonts w:eastAsiaTheme="majorEastAsia" w:cstheme="minorHAnsi"/>
          <w:b/>
          <w:sz w:val="24"/>
          <w:szCs w:val="24"/>
          <w:lang w:val="ru-RU"/>
        </w:rPr>
      </w:pPr>
      <w:r w:rsidRPr="00467061">
        <w:rPr>
          <w:rFonts w:cstheme="minorHAnsi"/>
          <w:sz w:val="24"/>
          <w:szCs w:val="24"/>
          <w:lang w:val="ru-RU"/>
        </w:rPr>
        <w:t xml:space="preserve">Број пружалаца дневних услуга у заједници значајно </w:t>
      </w:r>
      <w:r w:rsidR="00536647" w:rsidRPr="00467061">
        <w:rPr>
          <w:rFonts w:cstheme="minorHAnsi"/>
          <w:sz w:val="24"/>
          <w:szCs w:val="24"/>
          <w:lang w:val="ru-RU"/>
        </w:rPr>
        <w:t xml:space="preserve">је </w:t>
      </w:r>
      <w:r w:rsidRPr="00467061">
        <w:rPr>
          <w:rFonts w:cstheme="minorHAnsi"/>
          <w:sz w:val="24"/>
          <w:szCs w:val="24"/>
          <w:lang w:val="ru-RU"/>
        </w:rPr>
        <w:t>смањен у односу на време пре примене ЗСЗ. Број ЈЛС у којима пружаоци услуге дневног боравка имају седиште је опао за 49%, а пружаоци услуге свратишта имају седиште</w:t>
      </w:r>
      <w:r w:rsidR="008C7095" w:rsidRPr="00467061">
        <w:rPr>
          <w:rFonts w:cstheme="minorHAnsi"/>
          <w:sz w:val="24"/>
          <w:szCs w:val="24"/>
          <w:lang w:val="ru-RU"/>
        </w:rPr>
        <w:t xml:space="preserve"> у</w:t>
      </w:r>
      <w:r w:rsidRPr="00467061">
        <w:rPr>
          <w:rFonts w:cstheme="minorHAnsi"/>
          <w:sz w:val="24"/>
          <w:szCs w:val="24"/>
          <w:lang w:val="ru-RU"/>
        </w:rPr>
        <w:t xml:space="preserve"> једној ЈЛС за разлику од 2012. године, када су овакве организације постојале у четири локалне заједнице. Број ЈЛС у којима седиште имају пружаоци услуге помоћи у кући је преполовљен у периоду примене ЗСЗ, али на основу броја корисника и ЈЛС које обезбеђују ову услугу, не ради се </w:t>
      </w:r>
      <w:r w:rsidRPr="00467061">
        <w:rPr>
          <w:rFonts w:cstheme="minorHAnsi"/>
          <w:sz w:val="24"/>
          <w:szCs w:val="24"/>
          <w:lang w:val="ru-RU"/>
        </w:rPr>
        <w:lastRenderedPageBreak/>
        <w:t>о смањеној тражњи, већ о поменутом ефекту укрупњавања пружалаца услуге. Са друге стране дошло је до развоја услуге личног пратиоца детета</w:t>
      </w:r>
      <w:r w:rsidR="007D2168" w:rsidRPr="00467061">
        <w:rPr>
          <w:rFonts w:cstheme="minorHAnsi"/>
          <w:sz w:val="24"/>
          <w:szCs w:val="24"/>
          <w:lang w:val="ru-RU"/>
        </w:rPr>
        <w:t xml:space="preserve"> али и његове неселективне примене, преклапањ</w:t>
      </w:r>
      <w:r w:rsidR="00536647" w:rsidRPr="00467061">
        <w:rPr>
          <w:rFonts w:cstheme="minorHAnsi"/>
          <w:sz w:val="24"/>
          <w:szCs w:val="24"/>
          <w:lang w:val="ru-RU"/>
        </w:rPr>
        <w:t>а</w:t>
      </w:r>
      <w:r w:rsidR="007D2168" w:rsidRPr="00467061">
        <w:rPr>
          <w:rFonts w:cstheme="minorHAnsi"/>
          <w:sz w:val="24"/>
          <w:szCs w:val="24"/>
          <w:lang w:val="ru-RU"/>
        </w:rPr>
        <w:t xml:space="preserve"> и преузимањ</w:t>
      </w:r>
      <w:r w:rsidR="00536647" w:rsidRPr="00467061">
        <w:rPr>
          <w:rFonts w:cstheme="minorHAnsi"/>
          <w:sz w:val="24"/>
          <w:szCs w:val="24"/>
          <w:lang w:val="ru-RU"/>
        </w:rPr>
        <w:t>а</w:t>
      </w:r>
      <w:r w:rsidR="007D2168" w:rsidRPr="00467061">
        <w:rPr>
          <w:rFonts w:cstheme="minorHAnsi"/>
          <w:sz w:val="24"/>
          <w:szCs w:val="24"/>
          <w:lang w:val="ru-RU"/>
        </w:rPr>
        <w:t xml:space="preserve"> активности пружаоца услуге од педаг</w:t>
      </w:r>
      <w:r w:rsidR="00867AF4" w:rsidRPr="00467061">
        <w:rPr>
          <w:rFonts w:cstheme="minorHAnsi"/>
          <w:sz w:val="24"/>
          <w:szCs w:val="24"/>
          <w:lang w:val="ru-RU"/>
        </w:rPr>
        <w:t>о</w:t>
      </w:r>
      <w:r w:rsidR="007D2168" w:rsidRPr="00467061">
        <w:rPr>
          <w:rFonts w:cstheme="minorHAnsi"/>
          <w:sz w:val="24"/>
          <w:szCs w:val="24"/>
          <w:lang w:val="ru-RU"/>
        </w:rPr>
        <w:t>шких асистената  и сл.</w:t>
      </w:r>
    </w:p>
    <w:p w14:paraId="60955A68" w14:textId="77777777" w:rsidR="00BF3634" w:rsidRPr="00467061" w:rsidRDefault="00BF3634" w:rsidP="00A33566">
      <w:pPr>
        <w:spacing w:after="0" w:line="240" w:lineRule="auto"/>
        <w:ind w:firstLine="709"/>
        <w:jc w:val="both"/>
        <w:rPr>
          <w:rFonts w:cstheme="minorHAnsi"/>
          <w:b/>
          <w:bCs/>
          <w:sz w:val="24"/>
          <w:szCs w:val="24"/>
          <w:lang w:val="ru-RU"/>
        </w:rPr>
      </w:pPr>
    </w:p>
    <w:p w14:paraId="5CBA3A0C" w14:textId="77777777" w:rsidR="00536647"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Код услуга за самосталан живот у заједници изражен је пад броја ЈЛС у којима се пружа услуга становање уз подршку. </w:t>
      </w:r>
      <w:r w:rsidR="00536647" w:rsidRPr="00467061">
        <w:rPr>
          <w:rFonts w:cstheme="minorHAnsi"/>
          <w:bCs/>
          <w:sz w:val="24"/>
          <w:szCs w:val="24"/>
          <w:lang w:val="ru-RU"/>
        </w:rPr>
        <w:t xml:space="preserve">У </w:t>
      </w:r>
      <w:r w:rsidRPr="00467061">
        <w:rPr>
          <w:rFonts w:cstheme="minorHAnsi"/>
          <w:bCs/>
          <w:sz w:val="24"/>
          <w:szCs w:val="24"/>
          <w:lang w:val="ru-RU"/>
        </w:rPr>
        <w:t xml:space="preserve">80% ЈЛС надлежност за финансирање ове услуге је на централном нивоу. </w:t>
      </w:r>
      <w:r w:rsidR="00536647" w:rsidRPr="00467061">
        <w:rPr>
          <w:rFonts w:cstheme="minorHAnsi"/>
          <w:bCs/>
          <w:sz w:val="24"/>
          <w:szCs w:val="24"/>
          <w:lang w:val="ru-RU"/>
        </w:rPr>
        <w:t>Н</w:t>
      </w:r>
      <w:r w:rsidRPr="00467061">
        <w:rPr>
          <w:rFonts w:cstheme="minorHAnsi"/>
          <w:bCs/>
          <w:sz w:val="24"/>
          <w:szCs w:val="24"/>
          <w:lang w:val="ru-RU"/>
        </w:rPr>
        <w:t xml:space="preserve">адлежно министарство </w:t>
      </w:r>
      <w:r w:rsidR="00536647" w:rsidRPr="00467061">
        <w:rPr>
          <w:rFonts w:cstheme="minorHAnsi"/>
          <w:bCs/>
          <w:sz w:val="24"/>
          <w:szCs w:val="24"/>
          <w:lang w:val="ru-RU"/>
        </w:rPr>
        <w:t xml:space="preserve">до сада </w:t>
      </w:r>
      <w:r w:rsidRPr="00467061">
        <w:rPr>
          <w:rFonts w:cstheme="minorHAnsi"/>
          <w:bCs/>
          <w:sz w:val="24"/>
          <w:szCs w:val="24"/>
          <w:lang w:val="ru-RU"/>
        </w:rPr>
        <w:t>није набављало ову услугу</w:t>
      </w:r>
      <w:r w:rsidR="00536647" w:rsidRPr="00467061">
        <w:rPr>
          <w:rFonts w:cstheme="minorHAnsi"/>
          <w:bCs/>
          <w:sz w:val="24"/>
          <w:szCs w:val="24"/>
          <w:lang w:val="ru-RU"/>
        </w:rPr>
        <w:t xml:space="preserve">. </w:t>
      </w:r>
    </w:p>
    <w:p w14:paraId="6F51B845" w14:textId="77777777" w:rsidR="00BF3634" w:rsidRPr="00467061" w:rsidRDefault="00BF3634" w:rsidP="00A33566">
      <w:pPr>
        <w:spacing w:after="0" w:line="240" w:lineRule="auto"/>
        <w:ind w:firstLine="709"/>
        <w:jc w:val="both"/>
        <w:rPr>
          <w:rFonts w:cstheme="minorHAnsi"/>
          <w:bCs/>
          <w:sz w:val="24"/>
          <w:szCs w:val="24"/>
          <w:lang w:val="ru-RU"/>
        </w:rPr>
      </w:pPr>
    </w:p>
    <w:p w14:paraId="2D172E12" w14:textId="77777777" w:rsidR="00A33566" w:rsidRPr="00467061" w:rsidRDefault="00A33566" w:rsidP="00A33566">
      <w:pPr>
        <w:spacing w:after="0" w:line="240" w:lineRule="auto"/>
        <w:ind w:firstLine="709"/>
        <w:jc w:val="both"/>
        <w:rPr>
          <w:rFonts w:eastAsiaTheme="majorEastAsia" w:cstheme="minorHAnsi"/>
          <w:sz w:val="24"/>
          <w:szCs w:val="24"/>
          <w:lang w:val="ru-RU"/>
        </w:rPr>
      </w:pPr>
      <w:r w:rsidRPr="00467061">
        <w:rPr>
          <w:rFonts w:cstheme="minorHAnsi"/>
          <w:bCs/>
          <w:sz w:val="24"/>
          <w:szCs w:val="24"/>
          <w:lang w:val="ru-RU"/>
        </w:rPr>
        <w:t>Број ЈЛС у којима пружаоци услуге персоналне асистенције имају седиште такође је опао, али не тако оштро као што је то случај са неким другим услугама.</w:t>
      </w:r>
    </w:p>
    <w:p w14:paraId="6D4F3DE1" w14:textId="77777777" w:rsidR="00BF3634" w:rsidRPr="00467061" w:rsidRDefault="00BF3634" w:rsidP="003B20F5">
      <w:pPr>
        <w:spacing w:after="0" w:line="240" w:lineRule="auto"/>
        <w:ind w:firstLine="709"/>
        <w:jc w:val="both"/>
        <w:rPr>
          <w:rFonts w:cstheme="minorHAnsi"/>
          <w:bCs/>
          <w:sz w:val="24"/>
          <w:szCs w:val="24"/>
          <w:lang w:val="ru-RU"/>
        </w:rPr>
      </w:pPr>
    </w:p>
    <w:p w14:paraId="1405DCAC" w14:textId="77777777" w:rsidR="003B20F5" w:rsidRPr="00467061" w:rsidRDefault="00A33566" w:rsidP="003B20F5">
      <w:pPr>
        <w:spacing w:after="0" w:line="240" w:lineRule="auto"/>
        <w:ind w:firstLine="709"/>
        <w:jc w:val="both"/>
        <w:rPr>
          <w:rFonts w:eastAsiaTheme="majorEastAsia" w:cstheme="minorHAnsi"/>
          <w:b/>
          <w:sz w:val="24"/>
          <w:szCs w:val="24"/>
          <w:lang w:val="ru-RU"/>
        </w:rPr>
      </w:pPr>
      <w:r w:rsidRPr="00467061">
        <w:rPr>
          <w:rFonts w:cstheme="minorHAnsi"/>
          <w:bCs/>
          <w:sz w:val="24"/>
          <w:szCs w:val="24"/>
          <w:lang w:val="ru-RU"/>
        </w:rPr>
        <w:t>Саветодавно – терапијске и социјално едукативне услуге су у начелу остале неуређене и без стандарда</w:t>
      </w:r>
      <w:r w:rsidR="003B20F5" w:rsidRPr="00467061">
        <w:rPr>
          <w:rFonts w:cstheme="minorHAnsi"/>
          <w:bCs/>
          <w:sz w:val="24"/>
          <w:szCs w:val="24"/>
          <w:lang w:val="ru-RU"/>
        </w:rPr>
        <w:t>. Н</w:t>
      </w:r>
      <w:r w:rsidRPr="00467061">
        <w:rPr>
          <w:rFonts w:cstheme="minorHAnsi"/>
          <w:bCs/>
          <w:sz w:val="24"/>
          <w:szCs w:val="24"/>
          <w:lang w:val="ru-RU"/>
        </w:rPr>
        <w:t>е постоји ни дефиниција, ни евиденција пружалаца ових услуга</w:t>
      </w:r>
      <w:r w:rsidRPr="00467061">
        <w:rPr>
          <w:rFonts w:cstheme="minorHAnsi"/>
          <w:sz w:val="24"/>
          <w:szCs w:val="24"/>
          <w:lang w:val="ru-RU"/>
        </w:rPr>
        <w:t xml:space="preserve">. Задржана је пракса пружања дела саветодавно - терапијских услуга у саветовалиштима и то у приближно истом обиму као и пре почетка примене </w:t>
      </w:r>
      <w:r w:rsidR="00815628" w:rsidRPr="00467061">
        <w:rPr>
          <w:rFonts w:cstheme="minorHAnsi"/>
          <w:sz w:val="24"/>
          <w:szCs w:val="24"/>
          <w:lang w:val="ru-RU"/>
        </w:rPr>
        <w:t>ЗСЗ</w:t>
      </w:r>
      <w:r w:rsidRPr="00467061">
        <w:rPr>
          <w:rFonts w:cstheme="minorHAnsi"/>
          <w:sz w:val="24"/>
          <w:szCs w:val="24"/>
          <w:lang w:val="ru-RU"/>
        </w:rPr>
        <w:t>. Услуга СОС телефона за жене жртве насиља је стандардизована и постоје пружаоци ове услуге у пет ЈЛС, али са тенденцијом укрупњавања. Једну од услуга из ове групе пружају и Центри за породични смештај и усвојење који саветују хранитеље. Подзаконски акт који ближе уређује ову услугу још увек није донет</w:t>
      </w:r>
      <w:r w:rsidR="003B20F5" w:rsidRPr="00467061">
        <w:rPr>
          <w:rFonts w:cstheme="minorHAnsi"/>
          <w:sz w:val="24"/>
          <w:szCs w:val="24"/>
          <w:lang w:val="ru-RU"/>
        </w:rPr>
        <w:t xml:space="preserve">. </w:t>
      </w:r>
      <w:r w:rsidR="003B20F5" w:rsidRPr="00467061">
        <w:rPr>
          <w:rFonts w:cstheme="minorHAnsi"/>
          <w:bCs/>
          <w:sz w:val="24"/>
          <w:szCs w:val="24"/>
          <w:lang w:val="ru-RU"/>
        </w:rPr>
        <w:t>Постојали су бројни покушаји израде предлога стандарда за саветодавно</w:t>
      </w:r>
      <w:r w:rsidR="00BF3634" w:rsidRPr="00467061">
        <w:rPr>
          <w:rFonts w:cstheme="minorHAnsi"/>
          <w:bCs/>
          <w:sz w:val="24"/>
          <w:szCs w:val="24"/>
          <w:lang w:val="ru-RU"/>
        </w:rPr>
        <w:t xml:space="preserve"> </w:t>
      </w:r>
      <w:r w:rsidR="00BF3634" w:rsidRPr="00467061">
        <w:rPr>
          <w:rFonts w:cstheme="minorHAnsi"/>
          <w:b/>
          <w:bCs/>
          <w:sz w:val="24"/>
          <w:szCs w:val="24"/>
          <w:lang w:val="ru-RU"/>
        </w:rPr>
        <w:t xml:space="preserve">– </w:t>
      </w:r>
      <w:r w:rsidR="003B20F5" w:rsidRPr="00467061">
        <w:rPr>
          <w:rFonts w:cstheme="minorHAnsi"/>
          <w:bCs/>
          <w:sz w:val="24"/>
          <w:szCs w:val="24"/>
          <w:lang w:val="ru-RU"/>
        </w:rPr>
        <w:t>терапијске и социо</w:t>
      </w:r>
      <w:r w:rsidR="00BF3634" w:rsidRPr="00467061">
        <w:rPr>
          <w:rFonts w:cstheme="minorHAnsi"/>
          <w:bCs/>
          <w:sz w:val="24"/>
          <w:szCs w:val="24"/>
          <w:lang w:val="ru-RU"/>
        </w:rPr>
        <w:t xml:space="preserve"> </w:t>
      </w:r>
      <w:r w:rsidR="00BF3634" w:rsidRPr="00467061">
        <w:rPr>
          <w:rFonts w:cstheme="minorHAnsi"/>
          <w:b/>
          <w:bCs/>
          <w:sz w:val="24"/>
          <w:szCs w:val="24"/>
          <w:lang w:val="ru-RU"/>
        </w:rPr>
        <w:t xml:space="preserve">– </w:t>
      </w:r>
      <w:r w:rsidR="003B20F5" w:rsidRPr="00467061">
        <w:rPr>
          <w:rFonts w:cstheme="minorHAnsi"/>
          <w:bCs/>
          <w:sz w:val="24"/>
          <w:szCs w:val="24"/>
          <w:lang w:val="ru-RU"/>
        </w:rPr>
        <w:t xml:space="preserve">едукативне услуге али до сада они нису усвојени. Учесници на фокус групама истичу велику потребу за развојем ових услуга, али и лициенцирањем програма које би пружаоци услуга примењивали. То је, на пример, траума центар и сл. који би могао да се пружа у оквиру или заједно са нпр. Прихватилиштем за децу жртве злостављања. </w:t>
      </w:r>
    </w:p>
    <w:p w14:paraId="3FEF76BF" w14:textId="77777777" w:rsidR="00BF3634" w:rsidRPr="00467061" w:rsidRDefault="00BF3634" w:rsidP="00A33566">
      <w:pPr>
        <w:spacing w:after="0" w:line="240" w:lineRule="auto"/>
        <w:ind w:firstLine="709"/>
        <w:jc w:val="both"/>
        <w:rPr>
          <w:rFonts w:cstheme="minorHAnsi"/>
          <w:sz w:val="24"/>
          <w:szCs w:val="24"/>
          <w:lang w:val="ru-RU"/>
        </w:rPr>
      </w:pPr>
    </w:p>
    <w:p w14:paraId="60AB4312" w14:textId="77777777" w:rsidR="00A33566" w:rsidRPr="00467061" w:rsidRDefault="003B20F5"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Недостатак плурализма пружалаца услуга осећају и запослени у социјалној заштити: </w:t>
      </w:r>
    </w:p>
    <w:p w14:paraId="2538E088" w14:textId="77777777" w:rsidR="007D2168" w:rsidRPr="00467061" w:rsidRDefault="007D2168" w:rsidP="00A33566">
      <w:pPr>
        <w:spacing w:after="0" w:line="240" w:lineRule="auto"/>
        <w:ind w:firstLine="709"/>
        <w:jc w:val="both"/>
        <w:rPr>
          <w:rFonts w:cstheme="minorHAnsi"/>
          <w:sz w:val="24"/>
          <w:szCs w:val="24"/>
          <w:lang w:val="ru-RU"/>
        </w:rPr>
      </w:pPr>
    </w:p>
    <w:p w14:paraId="120A96D4" w14:textId="77777777" w:rsidR="007D2168" w:rsidRPr="00467061" w:rsidRDefault="0028596B" w:rsidP="00BF3634">
      <w:pPr>
        <w:spacing w:after="0" w:line="240" w:lineRule="auto"/>
        <w:jc w:val="both"/>
        <w:rPr>
          <w:rFonts w:cstheme="minorHAnsi"/>
          <w:i/>
          <w:iCs/>
          <w:lang w:val="ru-RU"/>
        </w:rPr>
      </w:pPr>
      <w:r w:rsidRPr="00467061">
        <w:rPr>
          <w:rFonts w:eastAsia="Times New Roman" w:cstheme="minorHAnsi"/>
          <w:iCs/>
          <w:kern w:val="0"/>
          <w:sz w:val="24"/>
          <w:szCs w:val="24"/>
          <w:lang w:val="ru-RU"/>
        </w:rPr>
        <w:t>„</w:t>
      </w:r>
      <w:r w:rsidR="007D2168" w:rsidRPr="00467061">
        <w:rPr>
          <w:rFonts w:cstheme="minorHAnsi"/>
          <w:i/>
          <w:iCs/>
          <w:lang w:val="ru-RU"/>
        </w:rPr>
        <w:t>Пре десет година у установама смо радили на деинституционализацији и покушају да трансформишмо установу. Не постоји могућност за излазак из установе сем развоја ус</w:t>
      </w:r>
      <w:r w:rsidR="00E5146E" w:rsidRPr="00467061">
        <w:rPr>
          <w:rFonts w:cstheme="minorHAnsi"/>
          <w:i/>
          <w:iCs/>
          <w:lang w:val="ru-RU"/>
        </w:rPr>
        <w:t>л</w:t>
      </w:r>
      <w:r w:rsidR="007D2168" w:rsidRPr="00467061">
        <w:rPr>
          <w:rFonts w:cstheme="minorHAnsi"/>
          <w:i/>
          <w:iCs/>
          <w:lang w:val="ru-RU"/>
        </w:rPr>
        <w:t>уга, пре свега становања уз подршку. Иако је установа све одрадила, имали смо сјајну екипу која је веровала у процесе деинституционализације, до изласка већег броја корисника није дошло. Епилог можемо видети у броју лиценцираних пружаоца услуга становања уз подршку – има их само 3 лиценцирана.</w:t>
      </w:r>
      <w:r w:rsidR="00C3420D" w:rsidRPr="00467061">
        <w:rPr>
          <w:rFonts w:eastAsia="Verdana" w:cstheme="minorHAnsi"/>
          <w:sz w:val="24"/>
          <w:szCs w:val="24"/>
          <w:lang w:val="sr-Cyrl-RS"/>
        </w:rPr>
        <w:t>”</w:t>
      </w:r>
    </w:p>
    <w:p w14:paraId="3B48F930" w14:textId="77777777" w:rsidR="00C20B6F" w:rsidRPr="00467061" w:rsidRDefault="00C20B6F" w:rsidP="00BF3634">
      <w:pPr>
        <w:spacing w:after="0" w:line="240" w:lineRule="auto"/>
        <w:jc w:val="both"/>
        <w:rPr>
          <w:rFonts w:cstheme="minorHAnsi"/>
          <w:lang w:val="ru-RU"/>
        </w:rPr>
      </w:pPr>
      <w:r w:rsidRPr="00467061">
        <w:rPr>
          <w:rFonts w:cstheme="minorHAnsi"/>
          <w:lang w:val="ru-RU"/>
        </w:rPr>
        <w:t xml:space="preserve">(учесник фокус групе </w:t>
      </w:r>
      <w:r w:rsidR="00C23618" w:rsidRPr="00467061">
        <w:rPr>
          <w:rFonts w:cstheme="minorHAnsi"/>
          <w:lang w:val="ru-RU"/>
        </w:rPr>
        <w:t xml:space="preserve">представник </w:t>
      </w:r>
      <w:r w:rsidRPr="00467061">
        <w:rPr>
          <w:rFonts w:cstheme="minorHAnsi"/>
          <w:lang w:val="ru-RU"/>
        </w:rPr>
        <w:t>установе за смештај)</w:t>
      </w:r>
    </w:p>
    <w:p w14:paraId="798C8CC9" w14:textId="77777777" w:rsidR="0036393B" w:rsidRPr="00467061" w:rsidRDefault="00C23618" w:rsidP="00BF3634">
      <w:pPr>
        <w:spacing w:after="0" w:line="240" w:lineRule="auto"/>
        <w:ind w:firstLine="709"/>
        <w:jc w:val="both"/>
        <w:rPr>
          <w:rFonts w:cstheme="minorHAnsi"/>
          <w:lang w:val="ru-RU"/>
        </w:rPr>
      </w:pPr>
      <w:r w:rsidRPr="00467061">
        <w:rPr>
          <w:rFonts w:cstheme="minorHAnsi"/>
          <w:lang w:val="ru-RU"/>
        </w:rPr>
        <w:t xml:space="preserve">                                                         </w:t>
      </w:r>
    </w:p>
    <w:p w14:paraId="2001FFDF" w14:textId="77777777" w:rsidR="003908F8" w:rsidRPr="00467061" w:rsidRDefault="0028596B" w:rsidP="00BF3634">
      <w:pPr>
        <w:spacing w:after="0" w:line="240" w:lineRule="auto"/>
        <w:jc w:val="both"/>
        <w:rPr>
          <w:rFonts w:cstheme="minorHAnsi"/>
          <w:bCs/>
          <w:i/>
          <w:iCs/>
          <w:lang w:val="ru-RU"/>
        </w:rPr>
      </w:pPr>
      <w:r w:rsidRPr="00467061">
        <w:rPr>
          <w:rFonts w:eastAsia="Times New Roman" w:cstheme="minorHAnsi"/>
          <w:iCs/>
          <w:kern w:val="0"/>
          <w:sz w:val="24"/>
          <w:szCs w:val="24"/>
          <w:lang w:val="ru-RU"/>
        </w:rPr>
        <w:t>„</w:t>
      </w:r>
      <w:r w:rsidR="003908F8" w:rsidRPr="00467061">
        <w:rPr>
          <w:rFonts w:cstheme="minorHAnsi"/>
          <w:bCs/>
          <w:i/>
          <w:iCs/>
          <w:lang w:val="ru-RU"/>
        </w:rPr>
        <w:t>Социјална заштита се мора посматрати целовито. Све губи смисао уколико не постоје услуге у заједници на које можете да упутите кориснике или да их укључите. Све се своди искључиво на помоћ у кући и личног пратиоца, дневни боравци се јављају у већим градовима и то су све услуге. О новим, иновативним услугама – можемо само да се надамо. Не постоје специјализоване услуге, нити код нас нити у здравству за поједине категорије корисника – деца са поремећајем у понашању, склона скитњи, зависници, починиоци кривичних дела испод 14 година, са покушајем суицида, дневни центри за старије са деменцијом, центри за ментално здравље,...јед</w:t>
      </w:r>
      <w:r w:rsidR="00C3420D" w:rsidRPr="00467061">
        <w:rPr>
          <w:rFonts w:cstheme="minorHAnsi"/>
          <w:bCs/>
          <w:i/>
          <w:iCs/>
          <w:lang w:val="ru-RU"/>
        </w:rPr>
        <w:t>ноставно недостају нам ресурси.</w:t>
      </w:r>
      <w:r w:rsidR="00C3420D" w:rsidRPr="00467061">
        <w:rPr>
          <w:rFonts w:eastAsia="Verdana" w:cstheme="minorHAnsi"/>
          <w:sz w:val="24"/>
          <w:szCs w:val="24"/>
          <w:lang w:val="sr-Cyrl-RS"/>
        </w:rPr>
        <w:t>”</w:t>
      </w:r>
    </w:p>
    <w:p w14:paraId="07C1C370" w14:textId="77777777" w:rsidR="003908F8" w:rsidRPr="00467061" w:rsidRDefault="003908F8" w:rsidP="00BF3634">
      <w:pPr>
        <w:spacing w:after="0" w:line="240" w:lineRule="auto"/>
        <w:jc w:val="both"/>
        <w:rPr>
          <w:rFonts w:cstheme="minorHAnsi"/>
          <w:bCs/>
          <w:lang w:val="ru-RU"/>
        </w:rPr>
      </w:pPr>
      <w:r w:rsidRPr="00467061">
        <w:rPr>
          <w:rFonts w:cstheme="minorHAnsi"/>
          <w:bCs/>
          <w:lang w:val="ru-RU"/>
        </w:rPr>
        <w:t>(учесник фокус групе из центра за социјални рад)</w:t>
      </w:r>
    </w:p>
    <w:p w14:paraId="2F7366B9" w14:textId="77777777" w:rsidR="003908F8" w:rsidRPr="00467061" w:rsidRDefault="003908F8" w:rsidP="003908F8">
      <w:pPr>
        <w:spacing w:after="0" w:line="240" w:lineRule="auto"/>
        <w:ind w:firstLine="709"/>
        <w:jc w:val="center"/>
        <w:rPr>
          <w:rFonts w:cstheme="minorHAnsi"/>
          <w:bCs/>
          <w:sz w:val="24"/>
          <w:szCs w:val="24"/>
          <w:lang w:val="ru-RU"/>
        </w:rPr>
      </w:pPr>
    </w:p>
    <w:p w14:paraId="7938822C" w14:textId="77777777" w:rsidR="00A33566" w:rsidRPr="00467061" w:rsidRDefault="00010E82" w:rsidP="00010E82">
      <w:pPr>
        <w:shd w:val="clear" w:color="auto" w:fill="FCFCFC"/>
        <w:spacing w:after="0" w:line="240" w:lineRule="auto"/>
        <w:jc w:val="both"/>
        <w:rPr>
          <w:rFonts w:eastAsia="Times New Roman" w:cstheme="minorHAnsi"/>
          <w:i/>
          <w:kern w:val="0"/>
          <w:lang w:val="ru-RU"/>
        </w:rPr>
      </w:pPr>
      <w:r w:rsidRPr="00467061">
        <w:rPr>
          <w:rFonts w:eastAsia="Times New Roman" w:cstheme="minorHAnsi"/>
          <w:iCs/>
          <w:kern w:val="0"/>
          <w:lang w:val="ru-RU"/>
        </w:rPr>
        <w:t>„</w:t>
      </w:r>
      <w:r w:rsidR="00A03209" w:rsidRPr="00467061">
        <w:rPr>
          <w:rFonts w:eastAsia="Times New Roman" w:cstheme="minorHAnsi"/>
          <w:i/>
          <w:kern w:val="0"/>
          <w:lang w:val="ru-RU"/>
        </w:rPr>
        <w:t>Било би б</w:t>
      </w:r>
      <w:r w:rsidR="00A33566" w:rsidRPr="00467061">
        <w:rPr>
          <w:rFonts w:eastAsia="Times New Roman" w:cstheme="minorHAnsi"/>
          <w:i/>
          <w:kern w:val="0"/>
          <w:lang w:val="ru-RU"/>
        </w:rPr>
        <w:t xml:space="preserve">оље кад би се наменски трансфери определили за организације цивилног друштва које пружају помоћ жртвама насиља. За ту категорију особа скоро да не постоје услуге. Нама </w:t>
      </w:r>
      <w:r w:rsidR="00A33566" w:rsidRPr="00467061">
        <w:rPr>
          <w:rFonts w:eastAsia="Times New Roman" w:cstheme="minorHAnsi"/>
          <w:i/>
          <w:kern w:val="0"/>
          <w:lang w:val="ru-RU"/>
        </w:rPr>
        <w:lastRenderedPageBreak/>
        <w:t>деца која су сведоци насиља нису ничим заштићена. И жена дође у сигурну кућу (којих такође нема довољно, ваљда 13) и шта после?</w:t>
      </w:r>
    </w:p>
    <w:p w14:paraId="07E6D051" w14:textId="77777777" w:rsidR="00010E82" w:rsidRPr="00467061" w:rsidRDefault="00010E82" w:rsidP="00010E82">
      <w:pPr>
        <w:shd w:val="clear" w:color="auto" w:fill="FCFCFC"/>
        <w:spacing w:after="0" w:line="240" w:lineRule="auto"/>
        <w:jc w:val="both"/>
        <w:rPr>
          <w:rFonts w:eastAsia="Times New Roman" w:cstheme="minorHAnsi"/>
          <w:i/>
          <w:kern w:val="0"/>
          <w:sz w:val="24"/>
          <w:szCs w:val="24"/>
          <w:lang w:val="ru-RU"/>
        </w:rPr>
      </w:pPr>
    </w:p>
    <w:p w14:paraId="3CD2707E" w14:textId="77777777" w:rsidR="00A33566" w:rsidRPr="00467061" w:rsidRDefault="00A33566" w:rsidP="00010E82">
      <w:pPr>
        <w:shd w:val="clear" w:color="auto" w:fill="FCFCFC"/>
        <w:spacing w:after="0" w:line="240" w:lineRule="auto"/>
        <w:jc w:val="both"/>
        <w:rPr>
          <w:rFonts w:eastAsia="Times New Roman" w:cstheme="minorHAnsi"/>
          <w:i/>
          <w:kern w:val="0"/>
          <w:lang w:val="ru-RU"/>
        </w:rPr>
      </w:pPr>
      <w:r w:rsidRPr="00467061">
        <w:rPr>
          <w:rFonts w:eastAsia="Times New Roman" w:cstheme="minorHAnsi"/>
          <w:i/>
          <w:kern w:val="0"/>
          <w:lang w:val="ru-RU"/>
        </w:rPr>
        <w:t xml:space="preserve">И међуопштинске услуге тешко се успостављају. Можда управо на то треба усмерити наменске трансфере, с обзиром на финансијски проблем које имају локалне самоуправе. Ми смо више пута указивали да међуопштинске услуге не постоје. Ми смо недавно имали жену са инвалидитетом која је уписала факултет у Новом Саду, а живи у Београду. У Београду може бесплатно да добије услугу личног пратиоца, а у Новом Саду се то плаћа. Београд није хтео да јој да ту услугу јер студира у Новом Саду, а Нови Сад јер има пребивалиште у Београду. Београд не може да плати ту услугу међуопштински у Новом Саду јер се та услуга не наплаћује у Београду. </w:t>
      </w:r>
      <w:r w:rsidR="004605B6" w:rsidRPr="00467061">
        <w:rPr>
          <w:rFonts w:eastAsia="Times New Roman" w:cstheme="minorHAnsi"/>
          <w:i/>
          <w:kern w:val="0"/>
          <w:lang w:val="ru-RU"/>
        </w:rPr>
        <w:t>ЗСЗ</w:t>
      </w:r>
      <w:r w:rsidRPr="00467061">
        <w:rPr>
          <w:rFonts w:eastAsia="Times New Roman" w:cstheme="minorHAnsi"/>
          <w:i/>
          <w:kern w:val="0"/>
          <w:lang w:val="ru-RU"/>
        </w:rPr>
        <w:t xml:space="preserve"> нуди међусобну сарадњу. али је проблем код финансија. С које буџетске позиције да плати у Новом Саду, кад за ту услугу </w:t>
      </w:r>
      <w:r w:rsidR="003908F8" w:rsidRPr="00467061">
        <w:rPr>
          <w:rFonts w:eastAsia="Times New Roman" w:cstheme="minorHAnsi"/>
          <w:i/>
          <w:kern w:val="0"/>
          <w:lang w:val="ru-RU"/>
        </w:rPr>
        <w:t xml:space="preserve">нема предвиђена </w:t>
      </w:r>
      <w:r w:rsidRPr="00467061">
        <w:rPr>
          <w:rFonts w:eastAsia="Times New Roman" w:cstheme="minorHAnsi"/>
          <w:i/>
          <w:kern w:val="0"/>
          <w:lang w:val="ru-RU"/>
        </w:rPr>
        <w:t>средства. Много би више пажње требало поклонити међусекторским и међуопштинским услугама.</w:t>
      </w:r>
      <w:r w:rsidR="00010E82" w:rsidRPr="00467061">
        <w:rPr>
          <w:rFonts w:eastAsia="Verdana" w:cstheme="minorHAnsi"/>
          <w:lang w:val="sr-Cyrl-RS"/>
        </w:rPr>
        <w:t>”</w:t>
      </w:r>
    </w:p>
    <w:p w14:paraId="70326D09" w14:textId="77777777" w:rsidR="00A33566" w:rsidRPr="00467061" w:rsidRDefault="00A33566" w:rsidP="00010E82">
      <w:pPr>
        <w:shd w:val="clear" w:color="auto" w:fill="FCFCFC"/>
        <w:spacing w:after="0" w:line="240" w:lineRule="auto"/>
        <w:jc w:val="both"/>
        <w:rPr>
          <w:rFonts w:eastAsia="Times New Roman" w:cstheme="minorHAnsi"/>
          <w:kern w:val="0"/>
          <w:sz w:val="24"/>
          <w:szCs w:val="24"/>
          <w:lang w:val="ru-RU"/>
        </w:rPr>
      </w:pPr>
      <w:r w:rsidRPr="00467061">
        <w:rPr>
          <w:rFonts w:eastAsia="Times New Roman" w:cstheme="minorHAnsi"/>
          <w:kern w:val="0"/>
          <w:sz w:val="24"/>
          <w:szCs w:val="24"/>
          <w:lang w:val="ru-RU"/>
        </w:rPr>
        <w:t>(</w:t>
      </w:r>
      <w:r w:rsidR="003908F8" w:rsidRPr="00467061">
        <w:rPr>
          <w:rFonts w:eastAsia="Times New Roman" w:cstheme="minorHAnsi"/>
          <w:kern w:val="0"/>
          <w:sz w:val="24"/>
          <w:szCs w:val="24"/>
          <w:lang w:val="ru-RU"/>
        </w:rPr>
        <w:t xml:space="preserve">представник </w:t>
      </w:r>
      <w:r w:rsidRPr="00467061">
        <w:rPr>
          <w:rFonts w:eastAsia="Times New Roman" w:cstheme="minorHAnsi"/>
          <w:kern w:val="0"/>
          <w:sz w:val="24"/>
          <w:szCs w:val="24"/>
          <w:lang w:val="ru-RU"/>
        </w:rPr>
        <w:t>Повереник</w:t>
      </w:r>
      <w:r w:rsidR="003908F8" w:rsidRPr="00467061">
        <w:rPr>
          <w:rFonts w:eastAsia="Times New Roman" w:cstheme="minorHAnsi"/>
          <w:kern w:val="0"/>
          <w:sz w:val="24"/>
          <w:szCs w:val="24"/>
          <w:lang w:val="ru-RU"/>
        </w:rPr>
        <w:t>а</w:t>
      </w:r>
      <w:r w:rsidRPr="00467061">
        <w:rPr>
          <w:rFonts w:eastAsia="Times New Roman" w:cstheme="minorHAnsi"/>
          <w:kern w:val="0"/>
          <w:sz w:val="24"/>
          <w:szCs w:val="24"/>
          <w:lang w:val="ru-RU"/>
        </w:rPr>
        <w:t xml:space="preserve"> за заштиту равноправности)</w:t>
      </w:r>
    </w:p>
    <w:p w14:paraId="598DD540" w14:textId="77777777" w:rsidR="00A33566" w:rsidRPr="00467061" w:rsidRDefault="00A33566" w:rsidP="00A33566">
      <w:pPr>
        <w:shd w:val="clear" w:color="auto" w:fill="FCFCFC"/>
        <w:spacing w:after="0" w:line="240" w:lineRule="auto"/>
        <w:jc w:val="center"/>
        <w:rPr>
          <w:rFonts w:eastAsia="Times New Roman" w:cstheme="minorHAnsi"/>
          <w:kern w:val="0"/>
          <w:sz w:val="24"/>
          <w:szCs w:val="24"/>
          <w:lang w:val="ru-RU"/>
        </w:rPr>
      </w:pPr>
    </w:p>
    <w:p w14:paraId="313AD024" w14:textId="77777777" w:rsidR="003B20F5"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Унутар услуге смештаја, појавиле су се највеће разлике у зависности од конкретне услуге. </w:t>
      </w:r>
    </w:p>
    <w:p w14:paraId="384FD164" w14:textId="77777777" w:rsidR="00CC5C2A" w:rsidRPr="00467061" w:rsidRDefault="00CC5C2A" w:rsidP="00A33566">
      <w:pPr>
        <w:spacing w:after="0" w:line="240" w:lineRule="auto"/>
        <w:ind w:firstLine="709"/>
        <w:jc w:val="both"/>
        <w:rPr>
          <w:rFonts w:cstheme="minorHAnsi"/>
          <w:b/>
          <w:sz w:val="24"/>
          <w:szCs w:val="24"/>
          <w:lang w:val="ru-RU"/>
        </w:rPr>
      </w:pPr>
    </w:p>
    <w:p w14:paraId="6920BAC6" w14:textId="77777777" w:rsidR="00A33566" w:rsidRPr="00467061" w:rsidRDefault="00A33566" w:rsidP="00A33566">
      <w:pPr>
        <w:spacing w:after="0" w:line="240" w:lineRule="auto"/>
        <w:ind w:firstLine="709"/>
        <w:jc w:val="both"/>
        <w:rPr>
          <w:rFonts w:eastAsiaTheme="majorEastAsia" w:cstheme="minorHAnsi"/>
          <w:b/>
          <w:sz w:val="24"/>
          <w:szCs w:val="24"/>
          <w:lang w:val="ru-RU"/>
        </w:rPr>
      </w:pPr>
      <w:r w:rsidRPr="00467061">
        <w:rPr>
          <w:rFonts w:cstheme="minorHAnsi"/>
          <w:b/>
          <w:sz w:val="24"/>
          <w:szCs w:val="24"/>
          <w:lang w:val="ru-RU"/>
        </w:rPr>
        <w:t>Број пружалаца услуге смештаја у хранитељску и другу породицу</w:t>
      </w:r>
      <w:r w:rsidRPr="00467061">
        <w:rPr>
          <w:rFonts w:cstheme="minorHAnsi"/>
          <w:bCs/>
          <w:sz w:val="24"/>
          <w:szCs w:val="24"/>
          <w:lang w:val="ru-RU"/>
        </w:rPr>
        <w:t xml:space="preserve"> остао </w:t>
      </w:r>
      <w:r w:rsidR="003B20F5" w:rsidRPr="00467061">
        <w:rPr>
          <w:rFonts w:cstheme="minorHAnsi"/>
          <w:bCs/>
          <w:sz w:val="24"/>
          <w:szCs w:val="24"/>
          <w:lang w:val="ru-RU"/>
        </w:rPr>
        <w:t xml:space="preserve">је </w:t>
      </w:r>
      <w:r w:rsidRPr="00467061">
        <w:rPr>
          <w:rFonts w:cstheme="minorHAnsi"/>
          <w:bCs/>
          <w:sz w:val="24"/>
          <w:szCs w:val="24"/>
          <w:lang w:val="ru-RU"/>
        </w:rPr>
        <w:t xml:space="preserve">на сличном нивоу као и пре примене </w:t>
      </w:r>
      <w:r w:rsidR="00947422" w:rsidRPr="00467061">
        <w:rPr>
          <w:rFonts w:cstheme="minorHAnsi"/>
          <w:bCs/>
          <w:sz w:val="24"/>
          <w:szCs w:val="24"/>
          <w:lang w:val="ru-RU"/>
        </w:rPr>
        <w:t>ЗСЗ</w:t>
      </w:r>
      <w:r w:rsidRPr="00467061">
        <w:rPr>
          <w:rFonts w:cstheme="minorHAnsi"/>
          <w:bCs/>
          <w:sz w:val="24"/>
          <w:szCs w:val="24"/>
          <w:lang w:val="ru-RU"/>
        </w:rPr>
        <w:t xml:space="preserve">. Овакав развој је донекле очекиван код хранитељства, јер је овај вид смештаја прошао динамичну експанзију у годинама које су претходиле усвајању ЗСЗ. Очекивао се успон специјализованог хранитељства и смештаја одраслих у другу породицу, али је овај жељени ефекат изостао. </w:t>
      </w:r>
      <w:r w:rsidR="003B20F5" w:rsidRPr="00467061">
        <w:rPr>
          <w:rFonts w:cstheme="minorHAnsi"/>
          <w:bCs/>
          <w:sz w:val="24"/>
          <w:szCs w:val="24"/>
          <w:lang w:val="ru-RU"/>
        </w:rPr>
        <w:t xml:space="preserve">И </w:t>
      </w:r>
      <w:r w:rsidRPr="00467061">
        <w:rPr>
          <w:rFonts w:cstheme="minorHAnsi"/>
          <w:bCs/>
          <w:sz w:val="24"/>
          <w:szCs w:val="24"/>
          <w:lang w:val="ru-RU"/>
        </w:rPr>
        <w:t xml:space="preserve">поред </w:t>
      </w:r>
      <w:r w:rsidR="003B20F5" w:rsidRPr="00467061">
        <w:rPr>
          <w:rFonts w:cstheme="minorHAnsi"/>
          <w:bCs/>
          <w:sz w:val="24"/>
          <w:szCs w:val="24"/>
          <w:lang w:val="ru-RU"/>
        </w:rPr>
        <w:t xml:space="preserve">тога што </w:t>
      </w:r>
      <w:r w:rsidRPr="00467061">
        <w:rPr>
          <w:rFonts w:cstheme="minorHAnsi"/>
          <w:bCs/>
          <w:sz w:val="24"/>
          <w:szCs w:val="24"/>
          <w:lang w:val="ru-RU"/>
        </w:rPr>
        <w:t xml:space="preserve">је ова услуга истицана као један од темеља реформи социјалне заштите, још увек нису донети документи за примену </w:t>
      </w:r>
      <w:r w:rsidR="00947422" w:rsidRPr="00467061">
        <w:rPr>
          <w:rFonts w:cstheme="minorHAnsi"/>
          <w:bCs/>
          <w:sz w:val="24"/>
          <w:szCs w:val="24"/>
          <w:lang w:val="ru-RU"/>
        </w:rPr>
        <w:t>ЗСЗ</w:t>
      </w:r>
      <w:r w:rsidR="00947422" w:rsidRPr="00467061" w:rsidDel="00947422">
        <w:rPr>
          <w:rFonts w:cstheme="minorHAnsi"/>
          <w:bCs/>
          <w:sz w:val="24"/>
          <w:szCs w:val="24"/>
          <w:lang w:val="ru-RU"/>
        </w:rPr>
        <w:t xml:space="preserve"> </w:t>
      </w:r>
      <w:r w:rsidRPr="00467061">
        <w:rPr>
          <w:rFonts w:cstheme="minorHAnsi"/>
          <w:bCs/>
          <w:sz w:val="24"/>
          <w:szCs w:val="24"/>
          <w:lang w:val="ru-RU"/>
        </w:rPr>
        <w:t>у овом делу.</w:t>
      </w:r>
    </w:p>
    <w:p w14:paraId="27AA28C7" w14:textId="77777777" w:rsidR="00CC5C2A" w:rsidRPr="00467061" w:rsidRDefault="00CC5C2A" w:rsidP="00A33566">
      <w:pPr>
        <w:spacing w:after="0" w:line="240" w:lineRule="auto"/>
        <w:ind w:firstLine="709"/>
        <w:jc w:val="both"/>
        <w:rPr>
          <w:rFonts w:cstheme="minorHAnsi"/>
          <w:b/>
          <w:bCs/>
          <w:sz w:val="24"/>
          <w:szCs w:val="24"/>
          <w:lang w:val="ru-RU"/>
        </w:rPr>
      </w:pPr>
    </w:p>
    <w:p w14:paraId="45EB34E2" w14:textId="77777777" w:rsidR="00CC5C2A" w:rsidRPr="00467061" w:rsidRDefault="00A33566" w:rsidP="00A33566">
      <w:pPr>
        <w:spacing w:after="0" w:line="240" w:lineRule="auto"/>
        <w:ind w:firstLine="709"/>
        <w:jc w:val="both"/>
        <w:rPr>
          <w:rFonts w:cstheme="minorHAnsi"/>
          <w:bCs/>
          <w:sz w:val="24"/>
          <w:szCs w:val="24"/>
          <w:lang w:val="ru-RU"/>
        </w:rPr>
      </w:pPr>
      <w:r w:rsidRPr="00467061">
        <w:rPr>
          <w:rFonts w:cstheme="minorHAnsi"/>
          <w:b/>
          <w:bCs/>
          <w:sz w:val="24"/>
          <w:szCs w:val="24"/>
          <w:lang w:val="ru-RU"/>
        </w:rPr>
        <w:t>Број пружалаца услуге домског смештаја је видно повећан за корисничку групу старих</w:t>
      </w:r>
      <w:r w:rsidRPr="00467061">
        <w:rPr>
          <w:rFonts w:cstheme="minorHAnsi"/>
          <w:bCs/>
          <w:sz w:val="24"/>
          <w:szCs w:val="24"/>
          <w:lang w:val="ru-RU"/>
        </w:rPr>
        <w:t xml:space="preserve">. Кључну улогу су имале профитне организације које су одговориле на захтеве тржишта. </w:t>
      </w:r>
      <w:r w:rsidR="003B20F5" w:rsidRPr="00467061">
        <w:rPr>
          <w:rFonts w:cstheme="minorHAnsi"/>
          <w:bCs/>
          <w:sz w:val="24"/>
          <w:szCs w:val="24"/>
          <w:lang w:val="ru-RU"/>
        </w:rPr>
        <w:t>З</w:t>
      </w:r>
      <w:r w:rsidRPr="00467061">
        <w:rPr>
          <w:rFonts w:cstheme="minorHAnsi"/>
          <w:bCs/>
          <w:sz w:val="24"/>
          <w:szCs w:val="24"/>
          <w:lang w:val="ru-RU"/>
        </w:rPr>
        <w:t>начајан део корисника ове услуге самостално сноси трошкове, без учешћа јавних средстава</w:t>
      </w:r>
      <w:r w:rsidR="003B20F5" w:rsidRPr="00467061">
        <w:rPr>
          <w:rFonts w:cstheme="minorHAnsi"/>
          <w:bCs/>
          <w:sz w:val="24"/>
          <w:szCs w:val="24"/>
          <w:lang w:val="ru-RU"/>
        </w:rPr>
        <w:t>.</w:t>
      </w:r>
      <w:r w:rsidRPr="00467061">
        <w:rPr>
          <w:rFonts w:cstheme="minorHAnsi"/>
          <w:bCs/>
          <w:sz w:val="24"/>
          <w:szCs w:val="24"/>
          <w:lang w:val="ru-RU"/>
        </w:rPr>
        <w:t xml:space="preserve"> То се одразило и на распрострањеност пружалаца ове услуге, од којих се половина налази у Београду, што је у супротности са тежњом за територијалном доступношћу. Јавни пружаоци услуге домског смештаја за старе су остали у приближно истом броју (отворен је Г</w:t>
      </w:r>
      <w:r w:rsidR="00947422" w:rsidRPr="00467061">
        <w:rPr>
          <w:rFonts w:cstheme="minorHAnsi"/>
          <w:bCs/>
          <w:sz w:val="24"/>
          <w:szCs w:val="24"/>
          <w:lang w:val="ru-RU"/>
        </w:rPr>
        <w:t>еронтолошки центар</w:t>
      </w:r>
      <w:r w:rsidRPr="00467061">
        <w:rPr>
          <w:rFonts w:cstheme="minorHAnsi"/>
          <w:bCs/>
          <w:sz w:val="24"/>
          <w:szCs w:val="24"/>
          <w:lang w:val="ru-RU"/>
        </w:rPr>
        <w:t xml:space="preserve"> Ваљево) као и пре примене </w:t>
      </w:r>
      <w:r w:rsidR="00947422" w:rsidRPr="00467061">
        <w:rPr>
          <w:rFonts w:cstheme="minorHAnsi"/>
          <w:bCs/>
          <w:sz w:val="24"/>
          <w:szCs w:val="24"/>
          <w:lang w:val="ru-RU"/>
        </w:rPr>
        <w:t>ЗСЗ</w:t>
      </w:r>
      <w:r w:rsidRPr="00467061">
        <w:rPr>
          <w:rFonts w:cstheme="minorHAnsi"/>
          <w:bCs/>
          <w:sz w:val="24"/>
          <w:szCs w:val="24"/>
          <w:lang w:val="ru-RU"/>
        </w:rPr>
        <w:t xml:space="preserve"> и одржавају потребу за </w:t>
      </w:r>
      <w:r w:rsidR="003B20F5" w:rsidRPr="00467061">
        <w:rPr>
          <w:rFonts w:cstheme="minorHAnsi"/>
          <w:bCs/>
          <w:sz w:val="24"/>
          <w:szCs w:val="24"/>
          <w:lang w:val="ru-RU"/>
        </w:rPr>
        <w:t xml:space="preserve">равномернијим </w:t>
      </w:r>
      <w:r w:rsidRPr="00467061">
        <w:rPr>
          <w:rFonts w:cstheme="minorHAnsi"/>
          <w:bCs/>
          <w:sz w:val="24"/>
          <w:szCs w:val="24"/>
          <w:lang w:val="ru-RU"/>
        </w:rPr>
        <w:t xml:space="preserve">територијалним распоредом. </w:t>
      </w:r>
    </w:p>
    <w:p w14:paraId="6B588CBA" w14:textId="77777777" w:rsidR="00CC5C2A" w:rsidRPr="00467061" w:rsidRDefault="00CC5C2A" w:rsidP="00A33566">
      <w:pPr>
        <w:spacing w:after="0" w:line="240" w:lineRule="auto"/>
        <w:ind w:firstLine="709"/>
        <w:jc w:val="both"/>
        <w:rPr>
          <w:rFonts w:cstheme="minorHAnsi"/>
          <w:bCs/>
          <w:sz w:val="24"/>
          <w:szCs w:val="24"/>
          <w:lang w:val="ru-RU"/>
        </w:rPr>
      </w:pPr>
    </w:p>
    <w:p w14:paraId="3F1BB87A" w14:textId="77777777" w:rsidR="00A33566" w:rsidRPr="00467061" w:rsidRDefault="003B20F5"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З</w:t>
      </w:r>
      <w:r w:rsidR="00A33566" w:rsidRPr="00467061">
        <w:rPr>
          <w:rFonts w:cstheme="minorHAnsi"/>
          <w:bCs/>
          <w:sz w:val="24"/>
          <w:szCs w:val="24"/>
          <w:lang w:val="ru-RU"/>
        </w:rPr>
        <w:t>абрињава чињеница да велики број установа за смештај из јавног сектора није испунио стандарде пружања ове услуге.</w:t>
      </w:r>
    </w:p>
    <w:p w14:paraId="2580F25E" w14:textId="77777777" w:rsidR="00CC5C2A" w:rsidRPr="00467061" w:rsidRDefault="00CC5C2A" w:rsidP="00A33566">
      <w:pPr>
        <w:spacing w:after="0" w:line="240" w:lineRule="auto"/>
        <w:ind w:firstLine="709"/>
        <w:jc w:val="both"/>
        <w:rPr>
          <w:rFonts w:cstheme="minorHAnsi"/>
          <w:b/>
          <w:bCs/>
          <w:sz w:val="24"/>
          <w:szCs w:val="24"/>
          <w:lang w:val="ru-RU"/>
        </w:rPr>
      </w:pPr>
    </w:p>
    <w:p w14:paraId="5EDED60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bCs/>
          <w:sz w:val="24"/>
          <w:szCs w:val="24"/>
          <w:lang w:val="ru-RU"/>
        </w:rPr>
        <w:t>Када су у питању установе за децу и младе</w:t>
      </w:r>
      <w:r w:rsidRPr="00467061">
        <w:rPr>
          <w:rFonts w:cstheme="minorHAnsi"/>
          <w:sz w:val="24"/>
          <w:szCs w:val="24"/>
          <w:lang w:val="ru-RU"/>
        </w:rPr>
        <w:t xml:space="preserve">, и поред деценијског смањења броја корисника, последњих година имамо пораст броја деце која су на смештају, нарочито када је реч о деци нижег узраста – млађих од 3 године. Закон би требало да обезбеди механизме за праћење стандарда, али и да осигура да деца овог узраста само у изузетним околностима буду у ситуацији смештаја у установу. Због нејасне опредељености за трансформативне промене, ни једна установа за смештај деце и младих на територији Републике и АПВ није лиценцирана за пружање услуге, са изузетком Домског одељења за децу и младе са аутизмом, при Центру за социјални рад Шабац. </w:t>
      </w:r>
    </w:p>
    <w:p w14:paraId="25C53770" w14:textId="77777777" w:rsidR="003908F8" w:rsidRPr="00467061" w:rsidRDefault="003908F8" w:rsidP="00A33566">
      <w:pPr>
        <w:spacing w:after="0" w:line="240" w:lineRule="auto"/>
        <w:ind w:firstLine="709"/>
        <w:jc w:val="both"/>
        <w:rPr>
          <w:rFonts w:cstheme="minorHAnsi"/>
          <w:sz w:val="24"/>
          <w:szCs w:val="24"/>
          <w:lang w:val="ru-RU"/>
        </w:rPr>
      </w:pPr>
    </w:p>
    <w:p w14:paraId="19EC9151" w14:textId="77777777" w:rsidR="003908F8" w:rsidRPr="00467061" w:rsidRDefault="00EE62F4" w:rsidP="00EE62F4">
      <w:pPr>
        <w:spacing w:after="0" w:line="240" w:lineRule="auto"/>
        <w:jc w:val="both"/>
        <w:rPr>
          <w:rFonts w:cstheme="minorHAnsi"/>
          <w:i/>
          <w:iCs/>
          <w:lang w:val="ru-RU"/>
        </w:rPr>
      </w:pPr>
      <w:r w:rsidRPr="00467061">
        <w:rPr>
          <w:rFonts w:eastAsia="Times New Roman" w:cstheme="minorHAnsi"/>
          <w:iCs/>
          <w:kern w:val="0"/>
          <w:lang w:val="ru-RU"/>
        </w:rPr>
        <w:lastRenderedPageBreak/>
        <w:t>„</w:t>
      </w:r>
      <w:r w:rsidR="003908F8" w:rsidRPr="00467061">
        <w:rPr>
          <w:rFonts w:cstheme="minorHAnsi"/>
          <w:i/>
          <w:iCs/>
          <w:lang w:val="ru-RU"/>
        </w:rPr>
        <w:t xml:space="preserve">Имамо великих проблема када је у питању досезање стандарда за пружање услуга. Требало је то радити плански. Све установе су поднеле захтеве за издавање лиценце још 2013.године, због тога што се није знало у ком смеру ће се кретати трансформација установа за децу, наши захтеви до данас нису решени и не поседујемо лиценце за рад. Пре неколико месеци, Државна ревизорска институција </w:t>
      </w:r>
      <w:r w:rsidR="007609C9" w:rsidRPr="00467061">
        <w:rPr>
          <w:rFonts w:cstheme="minorHAnsi"/>
          <w:i/>
          <w:iCs/>
          <w:lang w:val="ru-RU"/>
        </w:rPr>
        <w:t>је у свом извештају навела као озбиљан проблем то што немамо л</w:t>
      </w:r>
      <w:r w:rsidRPr="00467061">
        <w:rPr>
          <w:rFonts w:cstheme="minorHAnsi"/>
          <w:i/>
          <w:iCs/>
          <w:lang w:val="ru-RU"/>
        </w:rPr>
        <w:t>иценцу, односно дозволу за рад</w:t>
      </w:r>
      <w:r w:rsidR="00A8242A" w:rsidRPr="00467061">
        <w:rPr>
          <w:rFonts w:cstheme="minorHAnsi"/>
          <w:i/>
          <w:iCs/>
          <w:lang w:val="ru-RU"/>
        </w:rPr>
        <w:t>.</w:t>
      </w:r>
      <w:r w:rsidR="00A8242A" w:rsidRPr="00467061">
        <w:rPr>
          <w:rFonts w:eastAsia="Verdana" w:cstheme="minorHAnsi"/>
          <w:lang w:val="sr-Cyrl-RS"/>
        </w:rPr>
        <w:t>”</w:t>
      </w:r>
      <w:r w:rsidRPr="00467061">
        <w:rPr>
          <w:rFonts w:eastAsia="Times New Roman" w:cstheme="minorHAnsi"/>
          <w:iCs/>
          <w:kern w:val="0"/>
          <w:lang w:val="ru-RU"/>
        </w:rPr>
        <w:t xml:space="preserve"> </w:t>
      </w:r>
    </w:p>
    <w:p w14:paraId="238F8ACC" w14:textId="77777777" w:rsidR="007609C9" w:rsidRPr="00467061" w:rsidRDefault="007609C9" w:rsidP="00EE62F4">
      <w:pPr>
        <w:spacing w:after="0" w:line="240" w:lineRule="auto"/>
        <w:jc w:val="both"/>
        <w:rPr>
          <w:rFonts w:cstheme="minorHAnsi"/>
          <w:lang w:val="ru-RU"/>
        </w:rPr>
      </w:pPr>
      <w:r w:rsidRPr="00467061">
        <w:rPr>
          <w:rFonts w:cstheme="minorHAnsi"/>
          <w:lang w:val="ru-RU"/>
        </w:rPr>
        <w:t>(учесник фоксу групе запослен у установи за смештај)</w:t>
      </w:r>
    </w:p>
    <w:p w14:paraId="54CC7AB1" w14:textId="77777777" w:rsidR="007609C9" w:rsidRPr="00467061" w:rsidRDefault="007609C9" w:rsidP="0026656A">
      <w:pPr>
        <w:spacing w:after="0" w:line="240" w:lineRule="auto"/>
        <w:ind w:firstLine="709"/>
        <w:jc w:val="both"/>
        <w:rPr>
          <w:rFonts w:cstheme="minorHAnsi"/>
          <w:lang w:val="ru-RU"/>
        </w:rPr>
      </w:pPr>
    </w:p>
    <w:p w14:paraId="438BB630" w14:textId="77777777" w:rsidR="007609C9" w:rsidRPr="00467061" w:rsidRDefault="00EE62F4" w:rsidP="0026656A">
      <w:pPr>
        <w:spacing w:after="0" w:line="240" w:lineRule="auto"/>
        <w:jc w:val="both"/>
        <w:rPr>
          <w:rFonts w:cstheme="minorHAnsi"/>
          <w:i/>
          <w:iCs/>
          <w:lang w:val="ru-RU"/>
        </w:rPr>
      </w:pPr>
      <w:r w:rsidRPr="00467061">
        <w:rPr>
          <w:rFonts w:eastAsia="Times New Roman" w:cstheme="minorHAnsi"/>
          <w:iCs/>
          <w:kern w:val="0"/>
          <w:lang w:val="ru-RU"/>
        </w:rPr>
        <w:t>„</w:t>
      </w:r>
      <w:r w:rsidR="007609C9" w:rsidRPr="00467061">
        <w:rPr>
          <w:rFonts w:cstheme="minorHAnsi"/>
          <w:i/>
          <w:iCs/>
          <w:lang w:val="ru-RU"/>
        </w:rPr>
        <w:t xml:space="preserve">Неке установе нам имају празне капацитете, као што је то </w:t>
      </w:r>
      <w:r w:rsidR="003B20F5" w:rsidRPr="00467061">
        <w:rPr>
          <w:rFonts w:cstheme="minorHAnsi"/>
          <w:i/>
          <w:iCs/>
          <w:lang w:val="ru-RU"/>
        </w:rPr>
        <w:t>...</w:t>
      </w:r>
      <w:r w:rsidR="007609C9" w:rsidRPr="00467061">
        <w:rPr>
          <w:rFonts w:cstheme="minorHAnsi"/>
          <w:i/>
          <w:iCs/>
          <w:lang w:val="ru-RU"/>
        </w:rPr>
        <w:t>, а са друге стране недостају специјализоване установе за децу са поремећајем у понашању или пр</w:t>
      </w:r>
      <w:r w:rsidR="00A8242A" w:rsidRPr="00467061">
        <w:rPr>
          <w:rFonts w:cstheme="minorHAnsi"/>
          <w:i/>
          <w:iCs/>
          <w:lang w:val="ru-RU"/>
        </w:rPr>
        <w:t>облемима са менталним здрављем.</w:t>
      </w:r>
      <w:r w:rsidR="00A8242A" w:rsidRPr="00467061">
        <w:rPr>
          <w:rFonts w:eastAsia="Verdana" w:cstheme="minorHAnsi"/>
          <w:lang w:val="sr-Cyrl-RS"/>
        </w:rPr>
        <w:t>”</w:t>
      </w:r>
    </w:p>
    <w:p w14:paraId="61D919C4" w14:textId="77777777" w:rsidR="007609C9" w:rsidRPr="00467061" w:rsidRDefault="007609C9" w:rsidP="00A8242A">
      <w:pPr>
        <w:spacing w:after="0" w:line="240" w:lineRule="auto"/>
        <w:jc w:val="both"/>
        <w:rPr>
          <w:rFonts w:cstheme="minorHAnsi"/>
          <w:lang w:val="ru-RU"/>
        </w:rPr>
      </w:pPr>
      <w:r w:rsidRPr="00467061">
        <w:rPr>
          <w:rFonts w:cstheme="minorHAnsi"/>
          <w:lang w:val="ru-RU"/>
        </w:rPr>
        <w:t>(учесник фокус групе запослен у центру за социјални рад)</w:t>
      </w:r>
    </w:p>
    <w:p w14:paraId="60BE553C" w14:textId="77777777" w:rsidR="007609C9" w:rsidRPr="00467061" w:rsidRDefault="007609C9" w:rsidP="0026656A">
      <w:pPr>
        <w:spacing w:after="0" w:line="240" w:lineRule="auto"/>
        <w:jc w:val="both"/>
        <w:rPr>
          <w:rFonts w:cstheme="minorHAnsi"/>
          <w:lang w:val="ru-RU"/>
        </w:rPr>
      </w:pPr>
    </w:p>
    <w:p w14:paraId="00D8C142" w14:textId="77777777" w:rsidR="007609C9" w:rsidRPr="00467061" w:rsidRDefault="00EE62F4" w:rsidP="00EE62F4">
      <w:pPr>
        <w:spacing w:after="0" w:line="240" w:lineRule="auto"/>
        <w:jc w:val="both"/>
        <w:rPr>
          <w:rFonts w:cstheme="minorHAnsi"/>
          <w:i/>
          <w:iCs/>
          <w:lang w:val="ru-RU"/>
        </w:rPr>
      </w:pPr>
      <w:r w:rsidRPr="00467061">
        <w:rPr>
          <w:rFonts w:eastAsia="Times New Roman" w:cstheme="minorHAnsi"/>
          <w:iCs/>
          <w:kern w:val="0"/>
          <w:lang w:val="ru-RU"/>
        </w:rPr>
        <w:t>„</w:t>
      </w:r>
      <w:r w:rsidR="007609C9" w:rsidRPr="00467061">
        <w:rPr>
          <w:rFonts w:cstheme="minorHAnsi"/>
          <w:i/>
          <w:iCs/>
          <w:lang w:val="ru-RU"/>
        </w:rPr>
        <w:t xml:space="preserve">Идеја да се установе за децу и младе трансформишу у центре за породицу и децу постоји одавно. У више радних група смо расправљали о томе и жао ми је што то није заживело. То би представљало корак </w:t>
      </w:r>
      <w:r w:rsidR="003B20F5" w:rsidRPr="00467061">
        <w:rPr>
          <w:rFonts w:cstheme="minorHAnsi"/>
          <w:i/>
          <w:iCs/>
          <w:lang w:val="ru-RU"/>
        </w:rPr>
        <w:t>к</w:t>
      </w:r>
      <w:r w:rsidR="007609C9" w:rsidRPr="00467061">
        <w:rPr>
          <w:rFonts w:cstheme="minorHAnsi"/>
          <w:i/>
          <w:iCs/>
          <w:lang w:val="ru-RU"/>
        </w:rPr>
        <w:t xml:space="preserve">а решавању питања услуга намењених подршци породицама у ризику – породични сарадник, саветовалишта, социо-терапијске услуге. На овај начин би се и </w:t>
      </w:r>
      <w:r w:rsidR="00981341" w:rsidRPr="00467061">
        <w:rPr>
          <w:rFonts w:cstheme="minorHAnsi"/>
          <w:bCs/>
          <w:i/>
          <w:lang w:val="ru-RU"/>
        </w:rPr>
        <w:t xml:space="preserve">ЦСР </w:t>
      </w:r>
      <w:r w:rsidR="007609C9" w:rsidRPr="00467061">
        <w:rPr>
          <w:rFonts w:cstheme="minorHAnsi"/>
          <w:i/>
          <w:iCs/>
          <w:lang w:val="ru-RU"/>
        </w:rPr>
        <w:t>растеретио одређених послова, а зашти</w:t>
      </w:r>
      <w:r w:rsidR="00A8242A" w:rsidRPr="00467061">
        <w:rPr>
          <w:rFonts w:cstheme="minorHAnsi"/>
          <w:i/>
          <w:iCs/>
          <w:lang w:val="ru-RU"/>
        </w:rPr>
        <w:t>та породице би била много боља.</w:t>
      </w:r>
      <w:r w:rsidR="00A8242A" w:rsidRPr="00467061">
        <w:rPr>
          <w:rFonts w:eastAsia="Verdana" w:cstheme="minorHAnsi"/>
          <w:lang w:val="sr-Cyrl-RS"/>
        </w:rPr>
        <w:t>”</w:t>
      </w:r>
    </w:p>
    <w:p w14:paraId="167AA804" w14:textId="77777777" w:rsidR="007609C9" w:rsidRPr="00467061" w:rsidRDefault="007609C9" w:rsidP="00B330DE">
      <w:pPr>
        <w:spacing w:after="0" w:line="240" w:lineRule="auto"/>
        <w:jc w:val="both"/>
        <w:rPr>
          <w:rFonts w:cstheme="minorHAnsi"/>
          <w:lang w:val="ru-RU"/>
        </w:rPr>
      </w:pPr>
      <w:r w:rsidRPr="00467061">
        <w:rPr>
          <w:rFonts w:cstheme="minorHAnsi"/>
          <w:lang w:val="ru-RU"/>
        </w:rPr>
        <w:t>(учесник фокус групе из установе за смештај деце)</w:t>
      </w:r>
    </w:p>
    <w:p w14:paraId="7A8C6D47" w14:textId="77777777" w:rsidR="00A33566" w:rsidRPr="00467061" w:rsidRDefault="00A33566" w:rsidP="0026656A">
      <w:pPr>
        <w:spacing w:after="0" w:line="240" w:lineRule="auto"/>
        <w:ind w:firstLine="709"/>
        <w:jc w:val="both"/>
        <w:rPr>
          <w:rFonts w:cstheme="minorHAnsi"/>
          <w:bCs/>
          <w:i/>
          <w:lang w:val="ru-RU"/>
        </w:rPr>
      </w:pPr>
    </w:p>
    <w:p w14:paraId="7849419A" w14:textId="6ABE5178" w:rsidR="00A33566" w:rsidRPr="00467061" w:rsidRDefault="00EE62F4" w:rsidP="00EE62F4">
      <w:pPr>
        <w:spacing w:after="0" w:line="240" w:lineRule="auto"/>
        <w:jc w:val="both"/>
        <w:rPr>
          <w:rFonts w:cstheme="minorHAnsi"/>
          <w:bCs/>
          <w:i/>
          <w:lang w:val="ru-RU"/>
        </w:rPr>
      </w:pPr>
      <w:r w:rsidRPr="00467061">
        <w:rPr>
          <w:rFonts w:eastAsia="Times New Roman" w:cstheme="minorHAnsi"/>
          <w:iCs/>
          <w:kern w:val="0"/>
          <w:lang w:val="ru-RU"/>
        </w:rPr>
        <w:t>„</w:t>
      </w:r>
      <w:r w:rsidR="007609C9" w:rsidRPr="00467061">
        <w:rPr>
          <w:rFonts w:cstheme="minorHAnsi"/>
          <w:bCs/>
          <w:i/>
          <w:lang w:val="ru-RU"/>
        </w:rPr>
        <w:t>Т</w:t>
      </w:r>
      <w:r w:rsidR="00A33566" w:rsidRPr="00467061">
        <w:rPr>
          <w:rFonts w:cstheme="minorHAnsi"/>
          <w:bCs/>
          <w:i/>
          <w:lang w:val="ru-RU"/>
        </w:rPr>
        <w:t>ражили</w:t>
      </w:r>
      <w:r w:rsidR="007609C9" w:rsidRPr="00467061">
        <w:rPr>
          <w:rFonts w:cstheme="minorHAnsi"/>
          <w:bCs/>
          <w:i/>
          <w:lang w:val="ru-RU"/>
        </w:rPr>
        <w:t xml:space="preserve"> смо</w:t>
      </w:r>
      <w:r w:rsidR="00A33566" w:rsidRPr="00467061">
        <w:rPr>
          <w:rFonts w:cstheme="minorHAnsi"/>
          <w:bCs/>
          <w:i/>
          <w:lang w:val="ru-RU"/>
        </w:rPr>
        <w:t xml:space="preserve"> да се прошире услуге социјалне заштите и да се боље мапирају услуге када су у питању деца с ретким болестима и аутизмом</w:t>
      </w:r>
      <w:r w:rsidR="007609C9" w:rsidRPr="00467061">
        <w:rPr>
          <w:rFonts w:cstheme="minorHAnsi"/>
          <w:bCs/>
          <w:i/>
          <w:lang w:val="ru-RU"/>
        </w:rPr>
        <w:t>, као</w:t>
      </w:r>
      <w:r w:rsidR="00A33566" w:rsidRPr="00467061">
        <w:rPr>
          <w:rFonts w:cstheme="minorHAnsi"/>
          <w:bCs/>
          <w:i/>
          <w:lang w:val="ru-RU"/>
        </w:rPr>
        <w:t xml:space="preserve"> и одрасли са аутизмо</w:t>
      </w:r>
      <w:r w:rsidR="007609C9" w:rsidRPr="00467061">
        <w:rPr>
          <w:rFonts w:cstheme="minorHAnsi"/>
          <w:bCs/>
          <w:i/>
          <w:lang w:val="ru-RU"/>
        </w:rPr>
        <w:t>м</w:t>
      </w:r>
      <w:r w:rsidR="00A33566" w:rsidRPr="00467061">
        <w:rPr>
          <w:rFonts w:cstheme="minorHAnsi"/>
          <w:bCs/>
          <w:i/>
          <w:lang w:val="ru-RU"/>
        </w:rPr>
        <w:t>. Јер ту не треба иста подршка. Они су у систему социјалне заштите све док се школују. Јер кад особа са аутизмом заврши школовање губи персоналног а</w:t>
      </w:r>
      <w:r w:rsidR="00891CA6" w:rsidRPr="00467061">
        <w:rPr>
          <w:rFonts w:cstheme="minorHAnsi"/>
          <w:bCs/>
          <w:i/>
          <w:lang w:val="ru-RU"/>
        </w:rPr>
        <w:t>с</w:t>
      </w:r>
      <w:r w:rsidR="00940A9E" w:rsidRPr="00467061">
        <w:rPr>
          <w:rFonts w:cstheme="minorHAnsi"/>
          <w:bCs/>
          <w:i/>
          <w:lang w:val="ru-RU"/>
        </w:rPr>
        <w:t>истент</w:t>
      </w:r>
      <w:r w:rsidR="006E040C">
        <w:rPr>
          <w:rFonts w:cstheme="minorHAnsi"/>
          <w:bCs/>
          <w:i/>
          <w:lang w:val="ru-RU"/>
        </w:rPr>
        <w:t>а</w:t>
      </w:r>
      <w:r w:rsidR="00940A9E" w:rsidRPr="00467061">
        <w:rPr>
          <w:rFonts w:cstheme="minorHAnsi"/>
          <w:bCs/>
          <w:i/>
          <w:lang w:val="ru-RU"/>
        </w:rPr>
        <w:t xml:space="preserve"> </w:t>
      </w:r>
      <w:r w:rsidR="003B20F5" w:rsidRPr="00467061">
        <w:rPr>
          <w:rFonts w:cstheme="minorHAnsi"/>
          <w:bCs/>
          <w:i/>
          <w:lang w:val="ru-RU"/>
        </w:rPr>
        <w:t>...</w:t>
      </w:r>
      <w:r w:rsidR="00A33566" w:rsidRPr="00467061">
        <w:rPr>
          <w:rFonts w:cstheme="minorHAnsi"/>
          <w:bCs/>
          <w:i/>
          <w:lang w:val="ru-RU"/>
        </w:rPr>
        <w:t xml:space="preserve"> Он није способан за самостално расуђивање</w:t>
      </w:r>
      <w:r w:rsidR="003B20F5" w:rsidRPr="00467061">
        <w:rPr>
          <w:rFonts w:cstheme="minorHAnsi"/>
          <w:bCs/>
          <w:i/>
          <w:lang w:val="ru-RU"/>
        </w:rPr>
        <w:t>, а</w:t>
      </w:r>
      <w:r w:rsidR="00A33566" w:rsidRPr="00467061">
        <w:rPr>
          <w:rFonts w:cstheme="minorHAnsi"/>
          <w:bCs/>
          <w:i/>
          <w:lang w:val="ru-RU"/>
        </w:rPr>
        <w:t xml:space="preserve"> не може добити више персоналног асистента. Није у потпуности способан, јесте делимично. И систем их онда не препознаје. Дневни боравци су затрпани</w:t>
      </w:r>
      <w:r w:rsidR="007609C9" w:rsidRPr="00467061">
        <w:rPr>
          <w:rFonts w:cstheme="minorHAnsi"/>
          <w:bCs/>
          <w:i/>
          <w:lang w:val="ru-RU"/>
        </w:rPr>
        <w:t xml:space="preserve">, а других услуга немамо. </w:t>
      </w:r>
      <w:r w:rsidR="00A33566" w:rsidRPr="00467061">
        <w:rPr>
          <w:rFonts w:cstheme="minorHAnsi"/>
          <w:bCs/>
          <w:i/>
          <w:lang w:val="ru-RU"/>
        </w:rPr>
        <w:t>И уместо да буду до 26 година они</w:t>
      </w:r>
      <w:r w:rsidR="007609C9" w:rsidRPr="00467061">
        <w:rPr>
          <w:rFonts w:cstheme="minorHAnsi"/>
          <w:bCs/>
          <w:i/>
          <w:lang w:val="ru-RU"/>
        </w:rPr>
        <w:t xml:space="preserve"> иду у боравак и са 55 година. Након тога,</w:t>
      </w:r>
      <w:r w:rsidR="00A33566" w:rsidRPr="00467061">
        <w:rPr>
          <w:rFonts w:cstheme="minorHAnsi"/>
          <w:bCs/>
          <w:i/>
          <w:lang w:val="ru-RU"/>
        </w:rPr>
        <w:t xml:space="preserve"> </w:t>
      </w:r>
      <w:r w:rsidR="007609C9" w:rsidRPr="00467061">
        <w:rPr>
          <w:rFonts w:cstheme="minorHAnsi"/>
          <w:bCs/>
          <w:i/>
          <w:lang w:val="ru-RU"/>
        </w:rPr>
        <w:t>колеге</w:t>
      </w:r>
      <w:r w:rsidR="00A33566" w:rsidRPr="00467061">
        <w:rPr>
          <w:rFonts w:cstheme="minorHAnsi"/>
          <w:bCs/>
          <w:i/>
          <w:lang w:val="ru-RU"/>
        </w:rPr>
        <w:t xml:space="preserve"> не знају шта ће са њима. Стан</w:t>
      </w:r>
      <w:r w:rsidR="00940A9E" w:rsidRPr="00467061">
        <w:rPr>
          <w:rFonts w:cstheme="minorHAnsi"/>
          <w:bCs/>
          <w:i/>
          <w:lang w:val="ru-RU"/>
        </w:rPr>
        <w:t>овање уз подршку није заживело.</w:t>
      </w:r>
      <w:r w:rsidR="00940A9E" w:rsidRPr="00467061">
        <w:rPr>
          <w:rFonts w:eastAsia="Verdana" w:cstheme="minorHAnsi"/>
          <w:lang w:val="sr-Cyrl-RS"/>
        </w:rPr>
        <w:t>”</w:t>
      </w:r>
    </w:p>
    <w:p w14:paraId="2D669C78" w14:textId="77777777" w:rsidR="00A33566" w:rsidRPr="00467061" w:rsidRDefault="00A33566" w:rsidP="00EE62F4">
      <w:pPr>
        <w:spacing w:after="0" w:line="240" w:lineRule="auto"/>
        <w:jc w:val="both"/>
        <w:rPr>
          <w:rFonts w:cstheme="minorHAnsi"/>
          <w:bCs/>
          <w:lang w:val="ru-RU"/>
        </w:rPr>
      </w:pPr>
      <w:r w:rsidRPr="00467061">
        <w:rPr>
          <w:rFonts w:cstheme="minorHAnsi"/>
          <w:bCs/>
          <w:lang w:val="ru-RU"/>
        </w:rPr>
        <w:t>(</w:t>
      </w:r>
      <w:r w:rsidR="007609C9" w:rsidRPr="00467061">
        <w:rPr>
          <w:rFonts w:cstheme="minorHAnsi"/>
          <w:bCs/>
          <w:lang w:val="ru-RU"/>
        </w:rPr>
        <w:t xml:space="preserve">учесник фокус групе представник </w:t>
      </w:r>
      <w:r w:rsidRPr="00467061">
        <w:rPr>
          <w:rFonts w:cstheme="minorHAnsi"/>
          <w:bCs/>
          <w:lang w:val="ru-RU"/>
        </w:rPr>
        <w:t>Повереник</w:t>
      </w:r>
      <w:r w:rsidR="007609C9" w:rsidRPr="00467061">
        <w:rPr>
          <w:rFonts w:cstheme="minorHAnsi"/>
          <w:bCs/>
          <w:lang w:val="ru-RU"/>
        </w:rPr>
        <w:t>а</w:t>
      </w:r>
      <w:r w:rsidRPr="00467061">
        <w:rPr>
          <w:rFonts w:cstheme="minorHAnsi"/>
          <w:bCs/>
          <w:lang w:val="ru-RU"/>
        </w:rPr>
        <w:t xml:space="preserve"> за заштиту равноправности)</w:t>
      </w:r>
    </w:p>
    <w:p w14:paraId="548D743F" w14:textId="77777777" w:rsidR="00A33566" w:rsidRPr="00467061" w:rsidRDefault="00A33566" w:rsidP="00A33566">
      <w:pPr>
        <w:spacing w:after="0" w:line="240" w:lineRule="auto"/>
        <w:ind w:firstLine="709"/>
        <w:jc w:val="center"/>
        <w:rPr>
          <w:rFonts w:eastAsiaTheme="majorEastAsia" w:cstheme="minorHAnsi"/>
          <w:b/>
          <w:i/>
          <w:sz w:val="24"/>
          <w:szCs w:val="24"/>
          <w:lang w:val="ru-RU"/>
        </w:rPr>
      </w:pPr>
    </w:p>
    <w:p w14:paraId="51B167C2" w14:textId="77777777" w:rsidR="00A33566" w:rsidRPr="00467061" w:rsidRDefault="00A33566" w:rsidP="00A33566">
      <w:pPr>
        <w:spacing w:after="0" w:line="240" w:lineRule="auto"/>
        <w:ind w:firstLine="709"/>
        <w:jc w:val="both"/>
        <w:rPr>
          <w:rFonts w:eastAsiaTheme="majorEastAsia" w:cstheme="minorHAnsi"/>
          <w:bCs/>
          <w:iCs/>
          <w:sz w:val="24"/>
          <w:szCs w:val="24"/>
          <w:lang w:val="ru-RU"/>
        </w:rPr>
      </w:pPr>
      <w:r w:rsidRPr="00467061">
        <w:rPr>
          <w:rFonts w:eastAsiaTheme="majorEastAsia" w:cstheme="minorHAnsi"/>
          <w:bCs/>
          <w:iCs/>
          <w:sz w:val="24"/>
          <w:szCs w:val="24"/>
          <w:lang w:val="ru-RU"/>
        </w:rPr>
        <w:t xml:space="preserve">Постојало је више покушаја израде правилника о центрима за породицу и децу, као модел у који би требало да се трансформишу установе за децу и младе. Ови центри су препознати и Стратегијом деинституцијонализације и развоја услуга социјалне заштите у заједници. Они би требало да пружају различите услуге подршке породицама и деци која су у ризику од издвајања из породице или су смештена у установе социјалне заштите. </w:t>
      </w:r>
    </w:p>
    <w:p w14:paraId="1DE65346" w14:textId="77777777" w:rsidR="00915F41" w:rsidRPr="00467061" w:rsidRDefault="00915F41" w:rsidP="00A33566">
      <w:pPr>
        <w:spacing w:after="0" w:line="240" w:lineRule="auto"/>
        <w:ind w:firstLine="709"/>
        <w:jc w:val="both"/>
        <w:rPr>
          <w:rFonts w:cstheme="minorHAnsi"/>
          <w:b/>
          <w:sz w:val="24"/>
          <w:szCs w:val="24"/>
          <w:lang w:val="ru-RU"/>
        </w:rPr>
      </w:pPr>
    </w:p>
    <w:p w14:paraId="28155715"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Током примене ЗСЗ број ЈЛС у којима пружаоци услуге прихватилишта имају своје седиште смањио се за 69%. До оваквог пада је дошло услед увођења поступка лиценцирања, јер један број ових организација није испунио постављене услове. Могуће је да негативан утицај има и начин финансирања ових организација чији су оснивачи углавном ЈЛС. Имајући у виду да неретко јавне организације немају адекватно одређене цене својих услуга, то отежава финансирање из извора који не потичу од оснивача. Пружаоци услуге прихватилишта из општег сектора су присутни готово искључиво код пружања ове услуге за жртве насиља у породици, јер су за развој услуге намењене овој циљној групи одвајана значајна донаторска средства.</w:t>
      </w:r>
    </w:p>
    <w:p w14:paraId="55BA9260" w14:textId="77777777" w:rsidR="007609C9" w:rsidRPr="00467061" w:rsidRDefault="007609C9" w:rsidP="00A33566">
      <w:pPr>
        <w:spacing w:after="0" w:line="240" w:lineRule="auto"/>
        <w:ind w:firstLine="709"/>
        <w:jc w:val="both"/>
        <w:rPr>
          <w:rFonts w:cstheme="minorHAnsi"/>
          <w:sz w:val="24"/>
          <w:szCs w:val="24"/>
          <w:lang w:val="ru-RU"/>
        </w:rPr>
      </w:pPr>
    </w:p>
    <w:p w14:paraId="718E4D3B" w14:textId="77777777" w:rsidR="007609C9" w:rsidRPr="00467061" w:rsidRDefault="00915F41" w:rsidP="00915F41">
      <w:pPr>
        <w:spacing w:after="0" w:line="240" w:lineRule="auto"/>
        <w:jc w:val="both"/>
        <w:rPr>
          <w:rFonts w:cstheme="minorHAnsi"/>
          <w:i/>
          <w:iCs/>
          <w:lang w:val="ru-RU"/>
        </w:rPr>
      </w:pPr>
      <w:r w:rsidRPr="00467061">
        <w:rPr>
          <w:rFonts w:eastAsia="Times New Roman" w:cstheme="minorHAnsi"/>
          <w:iCs/>
          <w:kern w:val="0"/>
          <w:lang w:val="ru-RU"/>
        </w:rPr>
        <w:t>„</w:t>
      </w:r>
      <w:r w:rsidR="007609C9" w:rsidRPr="00467061">
        <w:rPr>
          <w:rFonts w:cstheme="minorHAnsi"/>
          <w:i/>
          <w:iCs/>
          <w:lang w:val="ru-RU"/>
        </w:rPr>
        <w:t>Ако питате центре за социјални рад, имамо великих проблема са проналаском хитног или ургентног смештаја. Када зовемо Београд или Нови Сад, они примају само кориснике са своје територије. Мање средине су у великом проблему, ј</w:t>
      </w:r>
      <w:r w:rsidRPr="00467061">
        <w:rPr>
          <w:rFonts w:cstheme="minorHAnsi"/>
          <w:i/>
          <w:iCs/>
          <w:lang w:val="ru-RU"/>
        </w:rPr>
        <w:t>едино да кориснике водимо кући.</w:t>
      </w:r>
      <w:r w:rsidRPr="00467061">
        <w:rPr>
          <w:rFonts w:eastAsia="Verdana" w:cstheme="minorHAnsi"/>
          <w:lang w:val="sr-Cyrl-RS"/>
        </w:rPr>
        <w:t>”</w:t>
      </w:r>
    </w:p>
    <w:p w14:paraId="7B35C0E6" w14:textId="77777777" w:rsidR="007609C9" w:rsidRPr="00467061" w:rsidRDefault="007609C9" w:rsidP="00915F41">
      <w:pPr>
        <w:spacing w:after="0" w:line="240" w:lineRule="auto"/>
        <w:jc w:val="both"/>
        <w:rPr>
          <w:rFonts w:cstheme="minorHAnsi"/>
          <w:lang w:val="ru-RU"/>
        </w:rPr>
      </w:pPr>
      <w:r w:rsidRPr="00467061">
        <w:rPr>
          <w:rFonts w:cstheme="minorHAnsi"/>
          <w:lang w:val="ru-RU"/>
        </w:rPr>
        <w:lastRenderedPageBreak/>
        <w:t>(учесник фокус групе из центра за социјални рад)</w:t>
      </w:r>
    </w:p>
    <w:p w14:paraId="58362A1E" w14:textId="77777777" w:rsidR="007609C9" w:rsidRPr="00467061" w:rsidRDefault="007609C9" w:rsidP="00A33566">
      <w:pPr>
        <w:spacing w:after="0" w:line="240" w:lineRule="auto"/>
        <w:ind w:firstLine="709"/>
        <w:jc w:val="both"/>
        <w:rPr>
          <w:rFonts w:cstheme="minorHAnsi"/>
          <w:sz w:val="24"/>
          <w:szCs w:val="24"/>
          <w:lang w:val="ru-RU"/>
        </w:rPr>
      </w:pPr>
    </w:p>
    <w:p w14:paraId="30FAB6C3" w14:textId="77777777" w:rsidR="008D3A5C"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Расположиви показатељи упозоравају на веома низак ниво примене ЗСЗ у делу који утиче на плурализам пружалаца услуга. Евидентиран је недостатак бројних докумената који су предвиђени за примену овог дела Закона. Уколико је плурализам пружалаца услуга и територијална доступност услуга и даље део друштвеног договора, онда је императив доношење недостајућих подзаконских аката и пуна примена</w:t>
      </w:r>
      <w:r w:rsidR="006B652C" w:rsidRPr="00467061">
        <w:rPr>
          <w:rFonts w:cstheme="minorHAnsi"/>
          <w:sz w:val="24"/>
          <w:szCs w:val="24"/>
          <w:lang w:val="ru-RU"/>
        </w:rPr>
        <w:t xml:space="preserve"> - имплементација</w:t>
      </w:r>
      <w:r w:rsidRPr="00467061">
        <w:rPr>
          <w:rFonts w:cstheme="minorHAnsi"/>
          <w:sz w:val="24"/>
          <w:szCs w:val="24"/>
          <w:lang w:val="ru-RU"/>
        </w:rPr>
        <w:t xml:space="preserve"> ЗСЗ</w:t>
      </w:r>
      <w:r w:rsidRPr="00467061">
        <w:rPr>
          <w:rFonts w:cstheme="minorHAnsi"/>
          <w:b/>
          <w:sz w:val="24"/>
          <w:szCs w:val="24"/>
          <w:lang w:val="ru-RU"/>
        </w:rPr>
        <w:t>.</w:t>
      </w:r>
      <w:r w:rsidRPr="00467061">
        <w:rPr>
          <w:rFonts w:cstheme="minorHAnsi"/>
          <w:sz w:val="24"/>
          <w:szCs w:val="24"/>
          <w:lang w:val="ru-RU"/>
        </w:rPr>
        <w:t xml:space="preserve"> </w:t>
      </w:r>
    </w:p>
    <w:p w14:paraId="1D4225F7" w14:textId="77777777" w:rsidR="008D3A5C" w:rsidRPr="00467061" w:rsidRDefault="008D3A5C" w:rsidP="00A33566">
      <w:pPr>
        <w:spacing w:after="0" w:line="240" w:lineRule="auto"/>
        <w:ind w:firstLine="709"/>
        <w:jc w:val="both"/>
        <w:rPr>
          <w:rFonts w:cstheme="minorHAnsi"/>
          <w:sz w:val="24"/>
          <w:szCs w:val="24"/>
          <w:lang w:val="ru-RU"/>
        </w:rPr>
      </w:pPr>
    </w:p>
    <w:p w14:paraId="0DB74761" w14:textId="77777777" w:rsidR="003E283C"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Поред тога, потребно је осмислити и спровести скуп подстицајних активности како би се наставио развој пружалаца услуга социјалне заштите. Усмеравање пружалаца услуга ка тржишном оквиру је спроведено само у делу понуде, али је тражња остала веома рањива. </w:t>
      </w:r>
    </w:p>
    <w:p w14:paraId="4B3A152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Тржиште услуга социјалне заштите се, са једне стране, заснива на понуди пружалаца, али са друге стране стоје само потребе корисника. Тржишна тражња за услугама, поред потребе за њима, мора да подразумева и спремност да се плати услуга за којом је исказана потреба, што је у многим случајевима изостало. Дакле, потребно је осмислити регулаторне механизме којима би се утицало на тржиште услуга социјалне заштите, јер је више него очигледно да се изворним форматом тржишта неће постићи жељени ефекти.</w:t>
      </w:r>
    </w:p>
    <w:p w14:paraId="0E495202" w14:textId="77777777" w:rsidR="008D3A5C" w:rsidRPr="00467061" w:rsidRDefault="008D3A5C" w:rsidP="00A33566">
      <w:pPr>
        <w:pStyle w:val="CommentText"/>
        <w:spacing w:after="0"/>
        <w:ind w:firstLine="709"/>
        <w:jc w:val="both"/>
        <w:rPr>
          <w:rFonts w:cstheme="minorHAnsi"/>
          <w:sz w:val="24"/>
          <w:szCs w:val="24"/>
          <w:lang w:val="ru-RU"/>
        </w:rPr>
      </w:pPr>
    </w:p>
    <w:p w14:paraId="2DDBC0FD" w14:textId="77777777" w:rsidR="00A33566" w:rsidRPr="00467061" w:rsidRDefault="00A33566" w:rsidP="00A33566">
      <w:pPr>
        <w:pStyle w:val="CommentText"/>
        <w:spacing w:after="0"/>
        <w:ind w:firstLine="709"/>
        <w:jc w:val="both"/>
        <w:rPr>
          <w:rFonts w:cstheme="minorHAnsi"/>
          <w:sz w:val="24"/>
          <w:szCs w:val="24"/>
          <w:lang w:val="sr-Latn-CS"/>
        </w:rPr>
      </w:pPr>
      <w:r w:rsidRPr="00467061">
        <w:rPr>
          <w:rFonts w:cstheme="minorHAnsi"/>
          <w:sz w:val="24"/>
          <w:szCs w:val="24"/>
          <w:lang w:val="ru-RU"/>
        </w:rPr>
        <w:t xml:space="preserve">Са друге стране, постоје мање ЈЛС које успевају да развију и одрже услуге. То највише зависи од  прилика у ЈЛС. Учесници фокус група истичу као значајно да </w:t>
      </w:r>
      <w:r w:rsidRPr="00467061">
        <w:rPr>
          <w:rFonts w:cstheme="minorHAnsi"/>
          <w:sz w:val="24"/>
          <w:szCs w:val="24"/>
          <w:lang w:val="sr-Latn-CS"/>
        </w:rPr>
        <w:t>постоје разлике у планирању између ЈЛС.</w:t>
      </w:r>
      <w:r w:rsidRPr="00467061">
        <w:rPr>
          <w:rFonts w:cstheme="minorHAnsi"/>
          <w:b/>
          <w:sz w:val="24"/>
          <w:szCs w:val="24"/>
          <w:lang w:val="sr-Latn-CS"/>
        </w:rPr>
        <w:t xml:space="preserve"> </w:t>
      </w:r>
      <w:r w:rsidRPr="00467061">
        <w:rPr>
          <w:rFonts w:cstheme="minorHAnsi"/>
          <w:sz w:val="24"/>
          <w:szCs w:val="24"/>
          <w:lang w:val="sr-Latn-CS"/>
        </w:rPr>
        <w:t>Као пример</w:t>
      </w:r>
      <w:r w:rsidR="005874CA" w:rsidRPr="00467061">
        <w:rPr>
          <w:rFonts w:cstheme="minorHAnsi"/>
          <w:sz w:val="24"/>
          <w:szCs w:val="24"/>
          <w:lang w:val="sr-Cyrl-RS"/>
        </w:rPr>
        <w:t xml:space="preserve"> добре праксе</w:t>
      </w:r>
      <w:r w:rsidRPr="00467061">
        <w:rPr>
          <w:rFonts w:cstheme="minorHAnsi"/>
          <w:sz w:val="24"/>
          <w:szCs w:val="24"/>
          <w:lang w:val="sr-Latn-CS"/>
        </w:rPr>
        <w:t xml:space="preserve"> наводе планове општине Рашка, која је неразвијена, а има велики број лиценцираних и нелиценцираних услуга. </w:t>
      </w:r>
    </w:p>
    <w:p w14:paraId="62876E78" w14:textId="77777777" w:rsidR="00A33566" w:rsidRPr="00467061" w:rsidRDefault="00A33566" w:rsidP="00A33566">
      <w:pPr>
        <w:pStyle w:val="CommentText"/>
        <w:spacing w:after="0"/>
        <w:ind w:firstLine="709"/>
        <w:jc w:val="both"/>
        <w:rPr>
          <w:rFonts w:cstheme="minorHAnsi"/>
          <w:i/>
          <w:iCs/>
          <w:sz w:val="24"/>
          <w:szCs w:val="24"/>
          <w:lang w:val="sr-Latn-CS"/>
        </w:rPr>
      </w:pPr>
    </w:p>
    <w:p w14:paraId="00A5D328" w14:textId="77777777" w:rsidR="00A33566" w:rsidRPr="00467061" w:rsidRDefault="008D3A5C" w:rsidP="008D3A5C">
      <w:pPr>
        <w:pStyle w:val="CommentText"/>
        <w:spacing w:after="0"/>
        <w:jc w:val="both"/>
        <w:rPr>
          <w:rFonts w:cstheme="minorHAnsi"/>
          <w:sz w:val="22"/>
          <w:szCs w:val="22"/>
          <w:lang w:val="sr-Latn-CS"/>
        </w:rPr>
      </w:pPr>
      <w:r w:rsidRPr="00467061">
        <w:rPr>
          <w:rFonts w:eastAsia="Times New Roman" w:cstheme="minorHAnsi"/>
          <w:iCs/>
          <w:kern w:val="0"/>
          <w:sz w:val="24"/>
          <w:szCs w:val="24"/>
          <w:lang w:val="ru-RU"/>
        </w:rPr>
        <w:t>„</w:t>
      </w:r>
      <w:r w:rsidR="00A33566" w:rsidRPr="00467061">
        <w:rPr>
          <w:rFonts w:cstheme="minorHAnsi"/>
          <w:i/>
          <w:iCs/>
          <w:sz w:val="22"/>
          <w:szCs w:val="22"/>
          <w:lang w:val="sr-Latn-CS"/>
        </w:rPr>
        <w:t>То је питање особе која се тиме бави у ЈЛС. Успели су да постигну да ни за једну услугу немају листу чекања. Сви који имају потребе остварују услугу. Имају услугу која личи на педагошког асистента али није само то. Имају дневни боравак, имају помоћ у кући. Не знам како то може законом да се реши</w:t>
      </w:r>
      <w:r w:rsidR="00A33566" w:rsidRPr="00467061">
        <w:rPr>
          <w:rFonts w:cstheme="minorHAnsi"/>
          <w:sz w:val="22"/>
          <w:szCs w:val="22"/>
          <w:lang w:val="sr-Latn-CS"/>
        </w:rPr>
        <w:t>.</w:t>
      </w:r>
    </w:p>
    <w:p w14:paraId="74A245AC" w14:textId="77777777" w:rsidR="008D3A5C" w:rsidRPr="00467061" w:rsidRDefault="008D3A5C" w:rsidP="008D3A5C">
      <w:pPr>
        <w:pStyle w:val="CommentText"/>
        <w:spacing w:after="0"/>
        <w:jc w:val="both"/>
        <w:rPr>
          <w:rFonts w:cstheme="minorHAnsi"/>
          <w:i/>
          <w:iCs/>
          <w:sz w:val="22"/>
          <w:szCs w:val="22"/>
          <w:lang w:val="sr-Cyrl-RS"/>
        </w:rPr>
      </w:pPr>
    </w:p>
    <w:p w14:paraId="1057D4C5" w14:textId="77777777" w:rsidR="00A33566" w:rsidRPr="00467061" w:rsidRDefault="00A33566" w:rsidP="008D3A5C">
      <w:pPr>
        <w:pStyle w:val="CommentText"/>
        <w:spacing w:after="0"/>
        <w:jc w:val="both"/>
        <w:rPr>
          <w:rFonts w:cstheme="minorHAnsi"/>
          <w:sz w:val="22"/>
          <w:szCs w:val="22"/>
          <w:lang w:val="sr-Cyrl-RS"/>
        </w:rPr>
      </w:pPr>
      <w:r w:rsidRPr="00467061">
        <w:rPr>
          <w:rFonts w:cstheme="minorHAnsi"/>
          <w:i/>
          <w:iCs/>
          <w:sz w:val="22"/>
          <w:szCs w:val="22"/>
          <w:lang w:val="sr-Latn-CS"/>
        </w:rPr>
        <w:t>Имају и услугу теренског сарадника који обилази Рашку и села у околини и у контакту непо</w:t>
      </w:r>
      <w:r w:rsidR="00390A92" w:rsidRPr="00467061">
        <w:rPr>
          <w:rFonts w:cstheme="minorHAnsi"/>
          <w:i/>
          <w:iCs/>
          <w:sz w:val="22"/>
          <w:szCs w:val="22"/>
          <w:lang w:val="sr-Cyrl-RS"/>
        </w:rPr>
        <w:t>с</w:t>
      </w:r>
      <w:r w:rsidRPr="00467061">
        <w:rPr>
          <w:rFonts w:cstheme="minorHAnsi"/>
          <w:i/>
          <w:iCs/>
          <w:sz w:val="22"/>
          <w:szCs w:val="22"/>
          <w:lang w:val="sr-Latn-CS"/>
        </w:rPr>
        <w:t>редном долазе до података коме је услуга потребна. Пронашли су одраслу особу са инвалидитетом. Ни као дете није уписано у школу. Породица није знала на шта би све имала право. Морамо да се ослонимо на личну иницијативу а немам предлог за законски предлог, а имам осећај да би морало</w:t>
      </w:r>
      <w:r w:rsidRPr="00467061">
        <w:rPr>
          <w:rFonts w:cstheme="minorHAnsi"/>
          <w:sz w:val="22"/>
          <w:szCs w:val="22"/>
          <w:lang w:val="sr-Latn-CS"/>
        </w:rPr>
        <w:t>.</w:t>
      </w:r>
      <w:r w:rsidR="008D3A5C" w:rsidRPr="00467061">
        <w:rPr>
          <w:rFonts w:eastAsia="Verdana" w:cstheme="minorHAnsi"/>
          <w:sz w:val="22"/>
          <w:szCs w:val="22"/>
          <w:lang w:val="sr-Cyrl-RS"/>
        </w:rPr>
        <w:t>”</w:t>
      </w:r>
    </w:p>
    <w:p w14:paraId="148A3D32" w14:textId="77777777" w:rsidR="00A33566" w:rsidRPr="00467061" w:rsidRDefault="00A33566" w:rsidP="008D3A5C">
      <w:pPr>
        <w:pStyle w:val="CommentText"/>
        <w:spacing w:after="0"/>
        <w:jc w:val="both"/>
        <w:rPr>
          <w:rFonts w:cstheme="minorHAnsi"/>
          <w:sz w:val="22"/>
          <w:szCs w:val="22"/>
          <w:lang w:val="sr-Cyrl-RS"/>
        </w:rPr>
      </w:pPr>
      <w:r w:rsidRPr="00467061">
        <w:rPr>
          <w:rFonts w:cstheme="minorHAnsi"/>
          <w:sz w:val="22"/>
          <w:szCs w:val="22"/>
          <w:lang w:val="sr-Latn-CS"/>
        </w:rPr>
        <w:t>(Учесница фокус групе, НВО)</w:t>
      </w:r>
    </w:p>
    <w:p w14:paraId="165A606A" w14:textId="77777777" w:rsidR="00390A92" w:rsidRPr="00467061" w:rsidRDefault="00390A92" w:rsidP="00A33566">
      <w:pPr>
        <w:pStyle w:val="CommentText"/>
        <w:spacing w:after="0"/>
        <w:ind w:firstLine="709"/>
        <w:jc w:val="right"/>
        <w:rPr>
          <w:rFonts w:cstheme="minorHAnsi"/>
          <w:i/>
          <w:sz w:val="24"/>
          <w:szCs w:val="24"/>
          <w:lang w:val="sr-Cyrl-RS"/>
        </w:rPr>
      </w:pPr>
    </w:p>
    <w:p w14:paraId="24316D4B" w14:textId="77777777" w:rsidR="00AE1F15" w:rsidRPr="00467061" w:rsidRDefault="00A33566" w:rsidP="00A33566">
      <w:pPr>
        <w:pStyle w:val="CommentText"/>
        <w:spacing w:after="0"/>
        <w:ind w:firstLine="709"/>
        <w:jc w:val="both"/>
        <w:rPr>
          <w:rFonts w:cstheme="minorHAnsi"/>
          <w:sz w:val="24"/>
          <w:szCs w:val="24"/>
          <w:lang w:val="sr-Latn-CS"/>
        </w:rPr>
      </w:pPr>
      <w:r w:rsidRPr="00467061">
        <w:rPr>
          <w:rFonts w:cstheme="minorHAnsi"/>
          <w:sz w:val="24"/>
          <w:szCs w:val="24"/>
          <w:lang w:val="sr-Latn-CS"/>
        </w:rPr>
        <w:t>Овакав позитиван пример, учесници наводе као резултат личног ентузијазма појединца из ЈЛС, који је сензибилисан и мотивисан да се бави питањима социјалне заштите. Потребно је пронаћи основ у нормативном оквиру, који би овакве иницијативе подржао, а са друге стране стварао климу за укључивање што већег броја ЈЛС у сличне процесе.</w:t>
      </w:r>
    </w:p>
    <w:p w14:paraId="173AA539" w14:textId="77777777" w:rsidR="003B20F5" w:rsidRPr="00467061" w:rsidRDefault="003B20F5" w:rsidP="008D3A5C">
      <w:pPr>
        <w:spacing w:after="0" w:line="240" w:lineRule="auto"/>
        <w:jc w:val="both"/>
        <w:rPr>
          <w:rFonts w:eastAsiaTheme="majorEastAsia" w:cstheme="minorHAnsi"/>
          <w:i/>
          <w:iCs/>
          <w:sz w:val="24"/>
          <w:szCs w:val="24"/>
          <w:lang w:val="ru-RU"/>
        </w:rPr>
      </w:pPr>
      <w:bookmarkStart w:id="26" w:name="_Toc44067261"/>
    </w:p>
    <w:p w14:paraId="3FE1406B" w14:textId="77777777" w:rsidR="00A33566" w:rsidRPr="00467061" w:rsidRDefault="00E85DCC" w:rsidP="008D3A5C">
      <w:pPr>
        <w:spacing w:after="0" w:line="240" w:lineRule="auto"/>
        <w:jc w:val="both"/>
        <w:rPr>
          <w:rFonts w:eastAsiaTheme="majorEastAsia" w:cstheme="minorHAnsi"/>
          <w:i/>
          <w:iCs/>
          <w:lang w:val="ru-RU"/>
        </w:rPr>
      </w:pPr>
      <w:r w:rsidRPr="00467061">
        <w:rPr>
          <w:rFonts w:eastAsia="Times New Roman" w:cstheme="minorHAnsi"/>
          <w:iCs/>
          <w:kern w:val="0"/>
          <w:lang w:val="ru-RU"/>
        </w:rPr>
        <w:t>„</w:t>
      </w:r>
      <w:r w:rsidR="00A33566" w:rsidRPr="00467061">
        <w:rPr>
          <w:rFonts w:eastAsiaTheme="majorEastAsia" w:cstheme="minorHAnsi"/>
          <w:i/>
          <w:iCs/>
          <w:lang w:val="ru-RU"/>
        </w:rPr>
        <w:t>Ми не учествујемо у мапирању потреба грађана, нити учествујемо у планирању</w:t>
      </w:r>
      <w:r w:rsidR="005874CA" w:rsidRPr="00467061">
        <w:rPr>
          <w:rFonts w:eastAsiaTheme="majorEastAsia" w:cstheme="minorHAnsi"/>
          <w:i/>
          <w:iCs/>
          <w:lang w:val="ru-RU"/>
        </w:rPr>
        <w:t xml:space="preserve"> развоја нових услуга.</w:t>
      </w:r>
      <w:r w:rsidR="008D3A5C" w:rsidRPr="00467061">
        <w:rPr>
          <w:rFonts w:eastAsia="Verdana" w:cstheme="minorHAnsi"/>
          <w:lang w:val="sr-Cyrl-RS"/>
        </w:rPr>
        <w:t>”</w:t>
      </w:r>
    </w:p>
    <w:p w14:paraId="3F711200" w14:textId="77777777" w:rsidR="00A33566" w:rsidRPr="00467061" w:rsidRDefault="00A33566" w:rsidP="008D3A5C">
      <w:pPr>
        <w:spacing w:after="0" w:line="240" w:lineRule="auto"/>
        <w:jc w:val="both"/>
        <w:rPr>
          <w:rFonts w:eastAsiaTheme="majorEastAsia" w:cstheme="minorHAnsi"/>
          <w:lang w:val="ru-RU"/>
        </w:rPr>
      </w:pPr>
      <w:r w:rsidRPr="00467061">
        <w:rPr>
          <w:rFonts w:eastAsiaTheme="majorEastAsia" w:cstheme="minorHAnsi"/>
          <w:lang w:val="ru-RU"/>
        </w:rPr>
        <w:t>(Учесници фокус групе са пружаоцима услуга у заједници)</w:t>
      </w:r>
    </w:p>
    <w:p w14:paraId="6FCC6EA0" w14:textId="77777777" w:rsidR="005874CA" w:rsidRPr="00467061" w:rsidRDefault="005874CA" w:rsidP="008D3A5C">
      <w:pPr>
        <w:spacing w:after="0" w:line="240" w:lineRule="auto"/>
        <w:jc w:val="both"/>
        <w:rPr>
          <w:rFonts w:eastAsiaTheme="majorEastAsia" w:cstheme="minorHAnsi"/>
          <w:i/>
          <w:lang w:val="ru-RU"/>
        </w:rPr>
      </w:pPr>
    </w:p>
    <w:p w14:paraId="10BCEE28" w14:textId="77777777" w:rsidR="00A33566" w:rsidRPr="00467061" w:rsidRDefault="00E85DCC" w:rsidP="008D3A5C">
      <w:pPr>
        <w:spacing w:after="0" w:line="240" w:lineRule="auto"/>
        <w:jc w:val="both"/>
        <w:rPr>
          <w:rFonts w:eastAsiaTheme="majorEastAsia" w:cstheme="minorHAnsi"/>
          <w:i/>
          <w:iCs/>
          <w:lang w:val="ru-RU"/>
        </w:rPr>
      </w:pPr>
      <w:r w:rsidRPr="00467061">
        <w:rPr>
          <w:rFonts w:eastAsia="Times New Roman" w:cstheme="minorHAnsi"/>
          <w:iCs/>
          <w:kern w:val="0"/>
          <w:lang w:val="ru-RU"/>
        </w:rPr>
        <w:lastRenderedPageBreak/>
        <w:t>„</w:t>
      </w:r>
      <w:r w:rsidR="00A33566" w:rsidRPr="00467061">
        <w:rPr>
          <w:rFonts w:eastAsiaTheme="majorEastAsia" w:cstheme="minorHAnsi"/>
          <w:i/>
          <w:iCs/>
          <w:lang w:val="ru-RU"/>
        </w:rPr>
        <w:t>Требало би да постоји обавезно мултисидсциплинарно тело за планирање услуге, састављено од свих актера у локалној заједници који учествују у планирању услуге, и оно треба да буде уграђено у закон.</w:t>
      </w:r>
    </w:p>
    <w:p w14:paraId="3B093C17" w14:textId="77777777" w:rsidR="008D3A5C" w:rsidRPr="00467061" w:rsidRDefault="008D3A5C" w:rsidP="008D3A5C">
      <w:pPr>
        <w:spacing w:after="0" w:line="240" w:lineRule="auto"/>
        <w:jc w:val="both"/>
        <w:rPr>
          <w:rFonts w:eastAsiaTheme="majorEastAsia" w:cstheme="minorHAnsi"/>
          <w:i/>
          <w:iCs/>
          <w:lang w:val="ru-RU"/>
        </w:rPr>
      </w:pPr>
    </w:p>
    <w:p w14:paraId="6C5303BD" w14:textId="77777777" w:rsidR="00A33566" w:rsidRPr="00467061" w:rsidRDefault="00A33566" w:rsidP="008D3A5C">
      <w:pPr>
        <w:spacing w:after="0" w:line="240" w:lineRule="auto"/>
        <w:jc w:val="both"/>
        <w:rPr>
          <w:rFonts w:eastAsiaTheme="majorEastAsia" w:cstheme="minorHAnsi"/>
          <w:i/>
          <w:iCs/>
          <w:lang w:val="ru-RU"/>
        </w:rPr>
      </w:pPr>
      <w:r w:rsidRPr="00467061">
        <w:rPr>
          <w:rFonts w:eastAsiaTheme="majorEastAsia" w:cstheme="minorHAnsi"/>
          <w:i/>
          <w:iCs/>
          <w:lang w:val="ru-RU"/>
        </w:rPr>
        <w:t xml:space="preserve">Не може се планирати без података. Међутим ми и имамо неке базе података...установе социјијалне заштите шаљу </w:t>
      </w:r>
      <w:r w:rsidR="004E79E6" w:rsidRPr="00467061">
        <w:rPr>
          <w:rFonts w:eastAsiaTheme="majorEastAsia" w:cstheme="minorHAnsi"/>
          <w:i/>
          <w:iCs/>
          <w:lang w:val="ru-RU"/>
        </w:rPr>
        <w:t>Републичком и Покрајинском заводу, центри за социј</w:t>
      </w:r>
      <w:r w:rsidR="00390A92" w:rsidRPr="00467061">
        <w:rPr>
          <w:rFonts w:eastAsiaTheme="majorEastAsia" w:cstheme="minorHAnsi"/>
          <w:i/>
          <w:iCs/>
          <w:lang w:val="ru-RU"/>
        </w:rPr>
        <w:t>а</w:t>
      </w:r>
      <w:r w:rsidR="004E79E6" w:rsidRPr="00467061">
        <w:rPr>
          <w:rFonts w:eastAsiaTheme="majorEastAsia" w:cstheme="minorHAnsi"/>
          <w:i/>
          <w:iCs/>
          <w:lang w:val="ru-RU"/>
        </w:rPr>
        <w:t>лни рад би то требало да раде преко свог пргограма</w:t>
      </w:r>
      <w:r w:rsidRPr="00467061">
        <w:rPr>
          <w:rFonts w:eastAsiaTheme="majorEastAsia" w:cstheme="minorHAnsi"/>
          <w:i/>
          <w:iCs/>
          <w:lang w:val="ru-RU"/>
        </w:rPr>
        <w:t>. Ваљда ће се подаци моћи и одатле извући. И установе које пружају услуге на локалу могу да дају те податке. Али свакако да може бољи систем прилива података, може.</w:t>
      </w:r>
      <w:r w:rsidR="004E79E6" w:rsidRPr="00467061">
        <w:rPr>
          <w:rFonts w:eastAsiaTheme="majorEastAsia" w:cstheme="minorHAnsi"/>
          <w:i/>
          <w:iCs/>
          <w:lang w:val="ru-RU"/>
        </w:rPr>
        <w:t xml:space="preserve"> Значајна је и њихова анализа, чини се да сада има мали бр</w:t>
      </w:r>
      <w:r w:rsidR="00390A92" w:rsidRPr="00467061">
        <w:rPr>
          <w:rFonts w:eastAsiaTheme="majorEastAsia" w:cstheme="minorHAnsi"/>
          <w:i/>
          <w:iCs/>
          <w:lang w:val="ru-RU"/>
        </w:rPr>
        <w:t>о</w:t>
      </w:r>
      <w:r w:rsidR="004E79E6" w:rsidRPr="00467061">
        <w:rPr>
          <w:rFonts w:eastAsiaTheme="majorEastAsia" w:cstheme="minorHAnsi"/>
          <w:i/>
          <w:iCs/>
          <w:lang w:val="ru-RU"/>
        </w:rPr>
        <w:t>ј људи који може да ради анализе и да познаје прилике о услугама у заједници.</w:t>
      </w:r>
      <w:r w:rsidR="008D3A5C" w:rsidRPr="00467061">
        <w:rPr>
          <w:rFonts w:eastAsia="Verdana" w:cstheme="minorHAnsi"/>
          <w:lang w:val="sr-Cyrl-RS"/>
        </w:rPr>
        <w:t>”</w:t>
      </w:r>
    </w:p>
    <w:p w14:paraId="47C34B24" w14:textId="77777777" w:rsidR="00A33566" w:rsidRPr="00467061" w:rsidRDefault="00A33566" w:rsidP="008D3A5C">
      <w:pPr>
        <w:spacing w:after="0" w:line="240" w:lineRule="auto"/>
        <w:jc w:val="both"/>
        <w:rPr>
          <w:rFonts w:eastAsiaTheme="majorEastAsia" w:cstheme="minorHAnsi"/>
          <w:lang w:val="ru-RU"/>
        </w:rPr>
      </w:pPr>
      <w:r w:rsidRPr="00467061">
        <w:rPr>
          <w:rFonts w:eastAsiaTheme="majorEastAsia" w:cstheme="minorHAnsi"/>
          <w:lang w:val="ru-RU"/>
        </w:rPr>
        <w:t>(Учесница фокус групе, НВО)</w:t>
      </w:r>
    </w:p>
    <w:p w14:paraId="2A268A0F" w14:textId="77777777" w:rsidR="00A33566" w:rsidRPr="00467061" w:rsidRDefault="00A33566" w:rsidP="00A33566">
      <w:pPr>
        <w:spacing w:after="0" w:line="240" w:lineRule="auto"/>
        <w:jc w:val="right"/>
        <w:rPr>
          <w:rFonts w:eastAsiaTheme="majorEastAsia" w:cstheme="minorHAnsi"/>
          <w:i/>
          <w:sz w:val="24"/>
          <w:szCs w:val="24"/>
          <w:lang w:val="ru-RU"/>
        </w:rPr>
      </w:pPr>
    </w:p>
    <w:p w14:paraId="238B1D18" w14:textId="25FEEF05" w:rsidR="00A33566" w:rsidRPr="00BC0270" w:rsidRDefault="00A42C70" w:rsidP="00A42C70">
      <w:pPr>
        <w:pStyle w:val="Heading4"/>
        <w:rPr>
          <w:lang w:val="ru-RU"/>
        </w:rPr>
      </w:pPr>
      <w:r w:rsidRPr="00BC0270">
        <w:rPr>
          <w:lang w:val="ru-RU"/>
        </w:rPr>
        <w:t>1.1.2.3.</w:t>
      </w:r>
      <w:r w:rsidR="002C79DA" w:rsidRPr="00467061">
        <w:rPr>
          <w:lang w:val="sr-Cyrl-RS"/>
        </w:rPr>
        <w:t xml:space="preserve"> </w:t>
      </w:r>
      <w:r w:rsidR="00A33566" w:rsidRPr="00BC0270">
        <w:rPr>
          <w:lang w:val="ru-RU"/>
        </w:rPr>
        <w:t>Плурализам услуга</w:t>
      </w:r>
      <w:bookmarkEnd w:id="26"/>
      <w:r w:rsidR="00A33566" w:rsidRPr="00BC0270">
        <w:rPr>
          <w:lang w:val="ru-RU"/>
        </w:rPr>
        <w:t xml:space="preserve"> </w:t>
      </w:r>
    </w:p>
    <w:p w14:paraId="2AE7EBAD" w14:textId="77777777" w:rsidR="00A33566" w:rsidRPr="00BC0270" w:rsidRDefault="00A33566" w:rsidP="00A33566">
      <w:pPr>
        <w:spacing w:after="0" w:line="240" w:lineRule="auto"/>
        <w:ind w:firstLine="709"/>
        <w:jc w:val="both"/>
        <w:rPr>
          <w:rFonts w:cstheme="minorHAnsi"/>
          <w:b/>
          <w:sz w:val="24"/>
          <w:szCs w:val="24"/>
          <w:lang w:val="ru-RU"/>
        </w:rPr>
      </w:pPr>
    </w:p>
    <w:p w14:paraId="1E490A0A" w14:textId="77777777" w:rsidR="00A33566" w:rsidRPr="00467061" w:rsidRDefault="00A33566" w:rsidP="00A33566">
      <w:pPr>
        <w:spacing w:after="0" w:line="240" w:lineRule="auto"/>
        <w:ind w:firstLine="709"/>
        <w:jc w:val="both"/>
        <w:rPr>
          <w:rStyle w:val="None"/>
          <w:rFonts w:eastAsiaTheme="majorEastAsia" w:cstheme="minorHAnsi"/>
          <w:sz w:val="24"/>
          <w:szCs w:val="24"/>
          <w:lang w:val="ru-RU"/>
        </w:rPr>
      </w:pPr>
      <w:r w:rsidRPr="00467061">
        <w:rPr>
          <w:rFonts w:cstheme="minorHAnsi"/>
          <w:sz w:val="24"/>
          <w:szCs w:val="24"/>
          <w:lang w:val="ru-RU"/>
        </w:rPr>
        <w:t>Разноврсност услуга социјалне заштите је остала на приближно истом нивоу као и пре ступања на снагу ЗСЗ. Иако је систем</w:t>
      </w:r>
      <w:r w:rsidRPr="00467061">
        <w:rPr>
          <w:rStyle w:val="None"/>
          <w:rFonts w:eastAsiaTheme="majorEastAsia" w:cstheme="minorHAnsi"/>
          <w:sz w:val="24"/>
          <w:szCs w:val="24"/>
          <w:lang w:val="ru-RU"/>
        </w:rPr>
        <w:t xml:space="preserve"> услуга социјалне заштите, у основи, постављен као отворен систем који омогућава увођење нових услуга, ове могућности готово да нису коришћене. Услуга породичног сарадника није уведена у систем ни после четири године пилотирања. Ово посебно изненађује јер ниједна постојећа услуга социјалне заштите није директно намењена породици. </w:t>
      </w:r>
    </w:p>
    <w:p w14:paraId="7312F254" w14:textId="77777777" w:rsidR="00A33566" w:rsidRPr="00467061" w:rsidRDefault="00A33566" w:rsidP="00A33566">
      <w:pPr>
        <w:spacing w:after="0" w:line="240" w:lineRule="auto"/>
        <w:ind w:firstLine="709"/>
        <w:jc w:val="both"/>
        <w:rPr>
          <w:rStyle w:val="None"/>
          <w:rFonts w:eastAsiaTheme="majorEastAsia" w:cstheme="minorHAnsi"/>
          <w:sz w:val="24"/>
          <w:szCs w:val="24"/>
          <w:lang w:val="ru-RU"/>
        </w:rPr>
      </w:pPr>
    </w:p>
    <w:p w14:paraId="38E77268" w14:textId="29BD156C" w:rsidR="00A33566" w:rsidRPr="00467061" w:rsidRDefault="002E1E8C" w:rsidP="002E1E8C">
      <w:pPr>
        <w:spacing w:after="0" w:line="240" w:lineRule="auto"/>
        <w:jc w:val="both"/>
        <w:rPr>
          <w:rStyle w:val="None"/>
          <w:rFonts w:eastAsiaTheme="majorEastAsia" w:cstheme="minorHAnsi"/>
          <w:i/>
          <w:lang w:val="ru-RU"/>
        </w:rPr>
      </w:pPr>
      <w:r w:rsidRPr="00467061">
        <w:rPr>
          <w:rFonts w:eastAsia="Times New Roman" w:cstheme="minorHAnsi"/>
          <w:iCs/>
          <w:kern w:val="0"/>
          <w:lang w:val="ru-RU"/>
        </w:rPr>
        <w:t>„</w:t>
      </w:r>
      <w:r w:rsidR="00A33566" w:rsidRPr="00467061">
        <w:rPr>
          <w:rStyle w:val="None"/>
          <w:rFonts w:eastAsiaTheme="majorEastAsia" w:cstheme="minorHAnsi"/>
          <w:i/>
          <w:lang w:val="ru-RU"/>
        </w:rPr>
        <w:t>Године 2012</w:t>
      </w:r>
      <w:r w:rsidR="00002839">
        <w:rPr>
          <w:rStyle w:val="None"/>
          <w:rFonts w:eastAsiaTheme="majorEastAsia" w:cstheme="minorHAnsi"/>
          <w:i/>
          <w:lang w:val="ru-RU"/>
        </w:rPr>
        <w:t>.</w:t>
      </w:r>
      <w:r w:rsidR="00A33566" w:rsidRPr="00467061">
        <w:rPr>
          <w:rStyle w:val="None"/>
          <w:rFonts w:eastAsiaTheme="majorEastAsia" w:cstheme="minorHAnsi"/>
          <w:i/>
          <w:lang w:val="ru-RU"/>
        </w:rPr>
        <w:t xml:space="preserve"> је било у фокусу јачање породице и тада се услуга тако звала. Финансирани смо из донаторских средстава. Сада колеге раде на услузи породични сарадник, али то је заправо то. Они се финансирају из града. Прекид има у јануару, али се иначе континуирано финансира. Када сам ја почела да радим 2012, та услуга је постојала  у Крагујевцу, Нишу, Београду и Новом Саду, али је опстала само у Новом Саду.</w:t>
      </w:r>
      <w:r w:rsidR="004E79E6" w:rsidRPr="00467061">
        <w:rPr>
          <w:rStyle w:val="None"/>
          <w:rFonts w:eastAsiaTheme="majorEastAsia" w:cstheme="minorHAnsi"/>
          <w:i/>
          <w:lang w:val="ru-RU"/>
        </w:rPr>
        <w:t xml:space="preserve"> </w:t>
      </w:r>
      <w:r w:rsidR="00A33566" w:rsidRPr="00467061">
        <w:rPr>
          <w:rStyle w:val="None"/>
          <w:rFonts w:eastAsiaTheme="majorEastAsia" w:cstheme="minorHAnsi"/>
          <w:i/>
          <w:lang w:val="ru-RU"/>
        </w:rPr>
        <w:t xml:space="preserve"> Док сам ја радила на услузи, радило се по стандардима, али су били интерни</w:t>
      </w:r>
      <w:r w:rsidR="004E79E6" w:rsidRPr="00467061">
        <w:rPr>
          <w:rStyle w:val="None"/>
          <w:rFonts w:eastAsiaTheme="majorEastAsia" w:cstheme="minorHAnsi"/>
          <w:i/>
          <w:lang w:val="ru-RU"/>
        </w:rPr>
        <w:t xml:space="preserve">, јединствени за све који су пружали. </w:t>
      </w:r>
      <w:r w:rsidR="00A33566" w:rsidRPr="00467061">
        <w:rPr>
          <w:rStyle w:val="None"/>
          <w:rFonts w:eastAsiaTheme="majorEastAsia" w:cstheme="minorHAnsi"/>
          <w:i/>
          <w:lang w:val="ru-RU"/>
        </w:rPr>
        <w:t xml:space="preserve">Чујем да сада постоји радна група да се опет крене са причом израде стандарда, </w:t>
      </w:r>
      <w:r w:rsidR="004E79E6" w:rsidRPr="00467061">
        <w:rPr>
          <w:rStyle w:val="None"/>
          <w:rFonts w:eastAsiaTheme="majorEastAsia" w:cstheme="minorHAnsi"/>
          <w:i/>
          <w:lang w:val="ru-RU"/>
        </w:rPr>
        <w:t>из ових пројеката већ су се изнедрили неки стандарди који би могли да се искористе, али ми немамо континуитет у раду.</w:t>
      </w:r>
      <w:r w:rsidRPr="00467061">
        <w:rPr>
          <w:rFonts w:eastAsia="Verdana" w:cstheme="minorHAnsi"/>
          <w:lang w:val="sr-Cyrl-RS"/>
        </w:rPr>
        <w:t>”</w:t>
      </w:r>
    </w:p>
    <w:p w14:paraId="221CDD38" w14:textId="77777777" w:rsidR="00A33566" w:rsidRPr="00467061" w:rsidRDefault="00A33566" w:rsidP="002E1E8C">
      <w:pPr>
        <w:spacing w:after="0" w:line="240" w:lineRule="auto"/>
        <w:rPr>
          <w:rStyle w:val="None"/>
          <w:rFonts w:eastAsiaTheme="majorEastAsia" w:cstheme="minorHAnsi"/>
          <w:lang w:val="ru-RU"/>
        </w:rPr>
      </w:pPr>
      <w:r w:rsidRPr="00467061">
        <w:rPr>
          <w:rStyle w:val="None"/>
          <w:rFonts w:eastAsiaTheme="majorEastAsia" w:cstheme="minorHAnsi"/>
          <w:lang w:val="ru-RU"/>
        </w:rPr>
        <w:t>(Учесница фокус групе са пружаоцима услуга у заједници)</w:t>
      </w:r>
    </w:p>
    <w:p w14:paraId="485F743A" w14:textId="77777777" w:rsidR="00A33566" w:rsidRPr="00467061" w:rsidRDefault="00A33566" w:rsidP="00A33566">
      <w:pPr>
        <w:spacing w:after="0" w:line="240" w:lineRule="auto"/>
        <w:ind w:firstLine="709"/>
        <w:jc w:val="both"/>
        <w:rPr>
          <w:rStyle w:val="None"/>
          <w:rFonts w:eastAsiaTheme="majorEastAsia" w:cstheme="minorHAnsi"/>
          <w:lang w:val="ru-RU"/>
        </w:rPr>
      </w:pPr>
    </w:p>
    <w:p w14:paraId="10FAA878" w14:textId="77777777" w:rsidR="00A33566" w:rsidRPr="00467061" w:rsidRDefault="002E1E8C" w:rsidP="002E1E8C">
      <w:pPr>
        <w:spacing w:after="0" w:line="240" w:lineRule="auto"/>
        <w:jc w:val="both"/>
        <w:rPr>
          <w:rStyle w:val="None"/>
          <w:rFonts w:eastAsiaTheme="majorEastAsia" w:cstheme="minorHAnsi"/>
          <w:i/>
          <w:lang w:val="ru-RU"/>
        </w:rPr>
      </w:pPr>
      <w:r w:rsidRPr="00467061">
        <w:rPr>
          <w:rFonts w:eastAsia="Times New Roman" w:cstheme="minorHAnsi"/>
          <w:iCs/>
          <w:kern w:val="0"/>
          <w:lang w:val="ru-RU"/>
        </w:rPr>
        <w:t>„</w:t>
      </w:r>
      <w:r w:rsidR="00A33566" w:rsidRPr="00467061">
        <w:rPr>
          <w:rStyle w:val="None"/>
          <w:rFonts w:eastAsiaTheme="majorEastAsia" w:cstheme="minorHAnsi"/>
          <w:i/>
          <w:lang w:val="ru-RU"/>
        </w:rPr>
        <w:t>Колико знам постоји услуга јачања породице и спроводи се у Чачку, Трстенику, Рашкој, Краљеву. Значи постоји, али се сад зове јачање породице. Подршка породици, превенција измештања деце. И постоји потреба реално за том услугом.</w:t>
      </w:r>
      <w:r w:rsidR="004E79E6" w:rsidRPr="00467061">
        <w:rPr>
          <w:rStyle w:val="None"/>
          <w:rFonts w:eastAsiaTheme="majorEastAsia" w:cstheme="minorHAnsi"/>
          <w:i/>
          <w:lang w:val="ru-RU"/>
        </w:rPr>
        <w:t xml:space="preserve"> Али постоји потреба за и стандардизацијом и ове али и других пилотираних услуга.</w:t>
      </w:r>
      <w:r w:rsidRPr="00467061">
        <w:rPr>
          <w:rFonts w:eastAsia="Verdana" w:cstheme="minorHAnsi"/>
          <w:lang w:val="sr-Cyrl-RS"/>
        </w:rPr>
        <w:t>”</w:t>
      </w:r>
    </w:p>
    <w:p w14:paraId="7B1DBD6F" w14:textId="77777777" w:rsidR="00A33566" w:rsidRPr="00467061" w:rsidRDefault="00A33566" w:rsidP="002E1E8C">
      <w:pPr>
        <w:spacing w:after="0" w:line="240" w:lineRule="auto"/>
        <w:rPr>
          <w:rStyle w:val="None"/>
          <w:rFonts w:eastAsiaTheme="majorEastAsia" w:cstheme="minorHAnsi"/>
          <w:lang w:val="ru-RU"/>
        </w:rPr>
      </w:pPr>
      <w:r w:rsidRPr="00467061">
        <w:rPr>
          <w:rStyle w:val="None"/>
          <w:rFonts w:eastAsiaTheme="majorEastAsia" w:cstheme="minorHAnsi"/>
          <w:lang w:val="ru-RU"/>
        </w:rPr>
        <w:t>(Учесник фокус групе са пружаоцима услуга у заједници)</w:t>
      </w:r>
    </w:p>
    <w:p w14:paraId="3EF95438" w14:textId="77777777" w:rsidR="00913F01" w:rsidRPr="00467061" w:rsidRDefault="00913F01" w:rsidP="00A33566">
      <w:pPr>
        <w:spacing w:after="0" w:line="240" w:lineRule="auto"/>
        <w:ind w:firstLine="709"/>
        <w:jc w:val="right"/>
        <w:rPr>
          <w:rStyle w:val="None"/>
          <w:rFonts w:eastAsiaTheme="majorEastAsia" w:cstheme="minorHAnsi"/>
          <w:sz w:val="24"/>
          <w:szCs w:val="24"/>
          <w:lang w:val="ru-RU"/>
        </w:rPr>
      </w:pPr>
    </w:p>
    <w:p w14:paraId="7E20BCC9" w14:textId="77777777" w:rsidR="00913F01" w:rsidRPr="00467061" w:rsidRDefault="00913F01" w:rsidP="00F014B9">
      <w:pPr>
        <w:spacing w:after="0" w:line="240" w:lineRule="auto"/>
        <w:ind w:firstLine="720"/>
        <w:rPr>
          <w:rStyle w:val="None"/>
          <w:rFonts w:eastAsiaTheme="majorEastAsia" w:cstheme="minorHAnsi"/>
          <w:b/>
          <w:lang w:val="ru-RU"/>
        </w:rPr>
      </w:pPr>
      <w:r w:rsidRPr="00467061">
        <w:rPr>
          <w:rStyle w:val="None"/>
          <w:rFonts w:eastAsiaTheme="majorEastAsia" w:cstheme="minorHAnsi"/>
          <w:b/>
          <w:sz w:val="24"/>
          <w:szCs w:val="24"/>
          <w:lang w:val="ru-RU"/>
        </w:rPr>
        <w:t>Изазови и решења</w:t>
      </w:r>
    </w:p>
    <w:p w14:paraId="48F7600F" w14:textId="77777777" w:rsidR="00A33566" w:rsidRPr="00467061" w:rsidRDefault="00A33566" w:rsidP="00A33566">
      <w:pPr>
        <w:spacing w:after="0" w:line="240" w:lineRule="auto"/>
        <w:ind w:firstLine="709"/>
        <w:jc w:val="both"/>
        <w:rPr>
          <w:rStyle w:val="None"/>
          <w:rFonts w:eastAsiaTheme="majorEastAsia" w:cstheme="minorHAnsi"/>
          <w:sz w:val="24"/>
          <w:szCs w:val="24"/>
          <w:lang w:val="ru-RU"/>
        </w:rPr>
      </w:pPr>
    </w:p>
    <w:p w14:paraId="552CEECC" w14:textId="204B20D1" w:rsidR="00A33566" w:rsidRPr="00467061" w:rsidRDefault="00A33566" w:rsidP="00A33566">
      <w:pPr>
        <w:spacing w:after="0" w:line="240" w:lineRule="auto"/>
        <w:ind w:firstLine="709"/>
        <w:jc w:val="both"/>
        <w:rPr>
          <w:rStyle w:val="None"/>
          <w:rFonts w:cstheme="minorHAnsi"/>
          <w:sz w:val="24"/>
          <w:szCs w:val="24"/>
          <w:lang w:val="ru-RU"/>
        </w:rPr>
      </w:pPr>
      <w:r w:rsidRPr="00467061">
        <w:rPr>
          <w:rStyle w:val="None"/>
          <w:rFonts w:eastAsiaTheme="majorEastAsia" w:cstheme="minorHAnsi"/>
          <w:sz w:val="24"/>
          <w:szCs w:val="24"/>
          <w:lang w:val="ru-RU"/>
        </w:rPr>
        <w:t xml:space="preserve">Новина која се јавља у појединим </w:t>
      </w:r>
      <w:r w:rsidRPr="00467061">
        <w:rPr>
          <w:rFonts w:cstheme="minorHAnsi"/>
          <w:bCs/>
          <w:sz w:val="24"/>
          <w:szCs w:val="24"/>
          <w:lang w:val="ru-RU"/>
        </w:rPr>
        <w:t>ЈЛС</w:t>
      </w:r>
      <w:r w:rsidRPr="00467061">
        <w:rPr>
          <w:rStyle w:val="None"/>
          <w:rFonts w:eastAsiaTheme="majorEastAsia" w:cstheme="minorHAnsi"/>
          <w:sz w:val="24"/>
          <w:szCs w:val="24"/>
          <w:lang w:val="ru-RU"/>
        </w:rPr>
        <w:t xml:space="preserve"> је</w:t>
      </w:r>
      <w:r w:rsidR="00930546">
        <w:rPr>
          <w:rStyle w:val="None"/>
          <w:rFonts w:eastAsiaTheme="majorEastAsia" w:cstheme="minorHAnsi"/>
          <w:sz w:val="24"/>
          <w:szCs w:val="24"/>
          <w:lang w:val="ru-RU"/>
        </w:rPr>
        <w:t>сте</w:t>
      </w:r>
      <w:r w:rsidRPr="00467061">
        <w:rPr>
          <w:rStyle w:val="None"/>
          <w:rFonts w:eastAsiaTheme="majorEastAsia" w:cstheme="minorHAnsi"/>
          <w:sz w:val="24"/>
          <w:szCs w:val="24"/>
          <w:lang w:val="ru-RU"/>
        </w:rPr>
        <w:t xml:space="preserve"> </w:t>
      </w:r>
      <w:r w:rsidRPr="00467061">
        <w:rPr>
          <w:rStyle w:val="None"/>
          <w:rFonts w:eastAsiaTheme="majorEastAsia" w:cstheme="minorHAnsi"/>
          <w:b/>
          <w:sz w:val="24"/>
          <w:szCs w:val="24"/>
          <w:lang w:val="ru-RU"/>
        </w:rPr>
        <w:t xml:space="preserve">оснивање центара за пружање </w:t>
      </w:r>
      <w:r w:rsidRPr="00930546">
        <w:rPr>
          <w:rStyle w:val="None"/>
          <w:rFonts w:eastAsiaTheme="majorEastAsia" w:cstheme="minorHAnsi"/>
          <w:b/>
          <w:bCs/>
          <w:sz w:val="24"/>
          <w:szCs w:val="24"/>
          <w:lang w:val="ru-RU"/>
        </w:rPr>
        <w:t>услуга</w:t>
      </w:r>
      <w:r w:rsidR="00930546" w:rsidRPr="00930546">
        <w:rPr>
          <w:rStyle w:val="None"/>
          <w:rFonts w:eastAsiaTheme="majorEastAsia" w:cstheme="minorHAnsi"/>
          <w:b/>
          <w:bCs/>
          <w:sz w:val="24"/>
          <w:szCs w:val="24"/>
          <w:lang w:val="ru-RU"/>
        </w:rPr>
        <w:t xml:space="preserve"> социјалне заштите</w:t>
      </w:r>
      <w:r w:rsidRPr="00467061">
        <w:rPr>
          <w:rStyle w:val="None"/>
          <w:rFonts w:eastAsiaTheme="majorEastAsia" w:cstheme="minorHAnsi"/>
          <w:sz w:val="24"/>
          <w:szCs w:val="24"/>
          <w:lang w:val="ru-RU"/>
        </w:rPr>
        <w:t>, које су у себе инкорпорисале неколико услуга. Са једне стране, услуге организоване на овакав начин показују већу одрживост него услуге које се развијају и које обезбеђују други пружаоци. Са друге стране, овако организоване услуге у супротности су са принципом „плурализма пружалаца услуга</w:t>
      </w:r>
      <w:r w:rsidR="00860BBF" w:rsidRPr="00467061">
        <w:rPr>
          <w:rFonts w:eastAsia="Verdana" w:cstheme="minorHAnsi"/>
          <w:sz w:val="24"/>
          <w:szCs w:val="24"/>
          <w:lang w:val="sr-Cyrl-RS"/>
        </w:rPr>
        <w:t>”</w:t>
      </w:r>
      <w:r w:rsidRPr="00467061">
        <w:rPr>
          <w:rStyle w:val="None"/>
          <w:rFonts w:eastAsiaTheme="majorEastAsia" w:cstheme="minorHAnsi"/>
          <w:sz w:val="24"/>
          <w:szCs w:val="24"/>
          <w:lang w:val="ru-RU"/>
        </w:rPr>
        <w:t xml:space="preserve">. Ове установе се оснивају у складу са законом који уређује надлежности </w:t>
      </w:r>
      <w:r w:rsidRPr="00467061">
        <w:rPr>
          <w:rFonts w:cstheme="minorHAnsi"/>
          <w:bCs/>
          <w:sz w:val="24"/>
          <w:szCs w:val="24"/>
          <w:lang w:val="ru-RU"/>
        </w:rPr>
        <w:t>ЈЛС</w:t>
      </w:r>
      <w:r w:rsidRPr="00467061">
        <w:rPr>
          <w:rStyle w:val="None"/>
          <w:rFonts w:eastAsiaTheme="majorEastAsia" w:cstheme="minorHAnsi"/>
          <w:sz w:val="24"/>
          <w:szCs w:val="24"/>
          <w:lang w:val="ru-RU"/>
        </w:rPr>
        <w:t xml:space="preserve"> и немају довољно разрађене контролне механизме. </w:t>
      </w:r>
    </w:p>
    <w:p w14:paraId="37D1EFA9" w14:textId="77777777" w:rsidR="00860BBF" w:rsidRPr="00467061" w:rsidRDefault="00860BBF" w:rsidP="00A33566">
      <w:pPr>
        <w:spacing w:after="0" w:line="240" w:lineRule="auto"/>
        <w:ind w:firstLine="709"/>
        <w:jc w:val="both"/>
        <w:rPr>
          <w:rStyle w:val="None"/>
          <w:rFonts w:eastAsiaTheme="majorEastAsia" w:cstheme="minorHAnsi"/>
          <w:sz w:val="24"/>
          <w:szCs w:val="24"/>
          <w:lang w:val="ru-RU"/>
        </w:rPr>
      </w:pPr>
    </w:p>
    <w:p w14:paraId="0BE40149" w14:textId="77777777" w:rsidR="00A33566" w:rsidRPr="00467061" w:rsidRDefault="00A33566" w:rsidP="00A33566">
      <w:pPr>
        <w:spacing w:after="0" w:line="240" w:lineRule="auto"/>
        <w:ind w:firstLine="709"/>
        <w:jc w:val="both"/>
        <w:rPr>
          <w:rFonts w:cstheme="minorHAnsi"/>
          <w:sz w:val="24"/>
          <w:szCs w:val="24"/>
          <w:lang w:val="ru-RU"/>
        </w:rPr>
      </w:pPr>
      <w:r w:rsidRPr="00467061">
        <w:rPr>
          <w:rStyle w:val="None"/>
          <w:rFonts w:eastAsiaTheme="majorEastAsia" w:cstheme="minorHAnsi"/>
          <w:sz w:val="24"/>
          <w:szCs w:val="24"/>
          <w:lang w:val="ru-RU"/>
        </w:rPr>
        <w:lastRenderedPageBreak/>
        <w:t xml:space="preserve">Подаци у овој анализи су показали да ни већ стандардизоване услуге нису доступне у значајном делу Србије, стога не чуди што није изражена одлучност </w:t>
      </w:r>
      <w:r w:rsidR="00913F01" w:rsidRPr="00467061">
        <w:rPr>
          <w:rStyle w:val="None"/>
          <w:rFonts w:eastAsiaTheme="majorEastAsia" w:cstheme="minorHAnsi"/>
          <w:sz w:val="24"/>
          <w:szCs w:val="24"/>
          <w:lang w:val="ru-RU"/>
        </w:rPr>
        <w:t>за</w:t>
      </w:r>
      <w:r w:rsidRPr="00467061">
        <w:rPr>
          <w:rStyle w:val="None"/>
          <w:rFonts w:eastAsiaTheme="majorEastAsia" w:cstheme="minorHAnsi"/>
          <w:sz w:val="24"/>
          <w:szCs w:val="24"/>
          <w:lang w:val="ru-RU"/>
        </w:rPr>
        <w:t xml:space="preserve"> увођењ</w:t>
      </w:r>
      <w:r w:rsidR="00913F01" w:rsidRPr="00467061">
        <w:rPr>
          <w:rStyle w:val="None"/>
          <w:rFonts w:eastAsiaTheme="majorEastAsia" w:cstheme="minorHAnsi"/>
          <w:sz w:val="24"/>
          <w:szCs w:val="24"/>
          <w:lang w:val="ru-RU"/>
        </w:rPr>
        <w:t>е</w:t>
      </w:r>
      <w:r w:rsidRPr="00467061">
        <w:rPr>
          <w:rStyle w:val="None"/>
          <w:rFonts w:eastAsiaTheme="majorEastAsia" w:cstheme="minorHAnsi"/>
          <w:sz w:val="24"/>
          <w:szCs w:val="24"/>
          <w:lang w:val="ru-RU"/>
        </w:rPr>
        <w:t xml:space="preserve"> нових услуга. Део разлога за овакве околности се без сумње налази у слабостима јавних политика, посебно на локалном нивоу. </w:t>
      </w:r>
      <w:r w:rsidRPr="00467061">
        <w:rPr>
          <w:rFonts w:cstheme="minorHAnsi"/>
          <w:sz w:val="24"/>
          <w:szCs w:val="24"/>
          <w:lang w:val="ru-RU"/>
        </w:rPr>
        <w:t xml:space="preserve">Републички и покрајински органи редовно доносе програм унапређења социјалне заштите, док је код органа ЈЛС та пракса још увек спорадична. Као што је у ранијем делу текста наглашено, неопходно је подстаћи ову праксу  која је предуслов за унапређење услуга у виду одговора на потребе грађана. </w:t>
      </w:r>
    </w:p>
    <w:p w14:paraId="45120DA8" w14:textId="77777777" w:rsidR="00860BBF" w:rsidRPr="00467061" w:rsidRDefault="00860BBF" w:rsidP="00913F01">
      <w:pPr>
        <w:spacing w:after="0" w:line="240" w:lineRule="auto"/>
        <w:ind w:firstLine="709"/>
        <w:jc w:val="both"/>
        <w:rPr>
          <w:rFonts w:cstheme="minorHAnsi"/>
          <w:b/>
          <w:sz w:val="24"/>
          <w:szCs w:val="24"/>
          <w:lang w:val="ru-RU"/>
        </w:rPr>
      </w:pPr>
    </w:p>
    <w:p w14:paraId="60A2D273" w14:textId="69F38B28" w:rsidR="00913F01" w:rsidRPr="00467061" w:rsidRDefault="00A33566" w:rsidP="00913F01">
      <w:pPr>
        <w:spacing w:after="0" w:line="240" w:lineRule="auto"/>
        <w:ind w:firstLine="709"/>
        <w:jc w:val="both"/>
        <w:rPr>
          <w:rFonts w:cstheme="minorHAnsi"/>
          <w:sz w:val="24"/>
          <w:szCs w:val="24"/>
          <w:lang w:val="ru-RU"/>
        </w:rPr>
      </w:pPr>
      <w:r w:rsidRPr="00467061">
        <w:rPr>
          <w:rFonts w:cstheme="minorHAnsi"/>
          <w:sz w:val="24"/>
          <w:szCs w:val="24"/>
          <w:lang w:val="ru-RU"/>
        </w:rPr>
        <w:t xml:space="preserve">Свакако да је нестабилно финансирање услуга социјалне заштите препрека за њихово уређење. </w:t>
      </w:r>
      <w:r w:rsidR="00913F01" w:rsidRPr="00467061">
        <w:rPr>
          <w:rFonts w:cstheme="minorHAnsi"/>
          <w:sz w:val="24"/>
          <w:szCs w:val="24"/>
          <w:lang w:val="ru-RU"/>
        </w:rPr>
        <w:t>Учесници фокус група истичу проблем финансирања услуга. Када је реч о појединим локалним срединама, услуге се у целости финанирају, али то уједно одступа од Закона о социјалној заштити, где је препознато учешће корисника. Један број запослених код пружаоца услуга је истакао да је проблем са финансирањем услуга преко наменских трансфера, који се првенствено однос</w:t>
      </w:r>
      <w:r w:rsidR="005C6B96">
        <w:rPr>
          <w:rFonts w:cstheme="minorHAnsi"/>
          <w:sz w:val="24"/>
          <w:szCs w:val="24"/>
          <w:lang w:val="ru-RU"/>
        </w:rPr>
        <w:t>и</w:t>
      </w:r>
      <w:r w:rsidR="00913F01" w:rsidRPr="00467061">
        <w:rPr>
          <w:rFonts w:cstheme="minorHAnsi"/>
          <w:sz w:val="24"/>
          <w:szCs w:val="24"/>
          <w:lang w:val="ru-RU"/>
        </w:rPr>
        <w:t xml:space="preserve"> на временско трајање услуге – од момента подношења захтева за добијање средстава, преко склапања уговора – протекне више месеци. Исплата ових средстава често зна да касни, услуга некада уместо целу годину – траје само неколико месеци. </w:t>
      </w:r>
    </w:p>
    <w:p w14:paraId="61707F9C" w14:textId="77777777" w:rsidR="00860BBF" w:rsidRPr="00467061" w:rsidRDefault="00860BBF" w:rsidP="00913F01">
      <w:pPr>
        <w:spacing w:after="0" w:line="240" w:lineRule="auto"/>
        <w:ind w:firstLine="709"/>
        <w:jc w:val="both"/>
        <w:rPr>
          <w:rFonts w:cstheme="minorHAnsi"/>
          <w:sz w:val="24"/>
          <w:szCs w:val="24"/>
          <w:lang w:val="ru-RU"/>
        </w:rPr>
      </w:pPr>
    </w:p>
    <w:p w14:paraId="33DC6AD9" w14:textId="7F5E2AD9" w:rsidR="00913F01" w:rsidRPr="00467061" w:rsidRDefault="00913F01" w:rsidP="00913F01">
      <w:pPr>
        <w:spacing w:after="0" w:line="240" w:lineRule="auto"/>
        <w:ind w:firstLine="709"/>
        <w:jc w:val="both"/>
        <w:rPr>
          <w:rStyle w:val="None"/>
          <w:rFonts w:cstheme="minorHAnsi"/>
          <w:sz w:val="24"/>
          <w:szCs w:val="24"/>
          <w:lang w:val="ru-RU"/>
        </w:rPr>
      </w:pPr>
      <w:r w:rsidRPr="00467061">
        <w:rPr>
          <w:rFonts w:cstheme="minorHAnsi"/>
          <w:sz w:val="24"/>
          <w:szCs w:val="24"/>
          <w:lang w:val="ru-RU"/>
        </w:rPr>
        <w:t>Проблем је и што се наменски трансфери користе за дугорочно финансирање услуга</w:t>
      </w:r>
      <w:r w:rsidR="00E62D6A">
        <w:rPr>
          <w:rFonts w:cstheme="minorHAnsi"/>
          <w:sz w:val="24"/>
          <w:szCs w:val="24"/>
          <w:lang w:val="ru-RU"/>
        </w:rPr>
        <w:t>,</w:t>
      </w:r>
      <w:r w:rsidRPr="00467061">
        <w:rPr>
          <w:rFonts w:cstheme="minorHAnsi"/>
          <w:sz w:val="24"/>
          <w:szCs w:val="24"/>
          <w:lang w:val="ru-RU"/>
        </w:rPr>
        <w:t xml:space="preserve"> чему нису заправо намењени. Њихова сврха је подршка за успостављање и развој услуге, што значи највише 2-3 године, и након тога треба ЈЛС да преузме финансирање уз остале изворе, а да се следећи наменски трансфери искористе за нову услугу.</w:t>
      </w:r>
      <w:r w:rsidRPr="00467061">
        <w:rPr>
          <w:rStyle w:val="CommentReference"/>
          <w:rFonts w:cstheme="minorHAnsi"/>
          <w:lang w:val="ru-RU"/>
        </w:rPr>
        <w:t xml:space="preserve"> </w:t>
      </w:r>
    </w:p>
    <w:p w14:paraId="29FBE53E" w14:textId="77777777" w:rsidR="00860BBF" w:rsidRPr="00467061" w:rsidRDefault="00860BBF" w:rsidP="00A33566">
      <w:pPr>
        <w:spacing w:after="0" w:line="240" w:lineRule="auto"/>
        <w:ind w:firstLine="709"/>
        <w:jc w:val="both"/>
        <w:rPr>
          <w:rFonts w:cstheme="minorHAnsi"/>
          <w:sz w:val="24"/>
          <w:szCs w:val="24"/>
          <w:lang w:val="ru-RU"/>
        </w:rPr>
      </w:pPr>
    </w:p>
    <w:p w14:paraId="3F965045" w14:textId="77777777" w:rsidR="00913F01"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Ова тема ће сигурно бити заступљена у будућем развоју јавних политика, али се и у краткорочном смислу могу постићи одређени резултати кроз различите видове подстицаја, посебно уколико се пажљивије искористи потенцијал наменских трансфера. </w:t>
      </w:r>
    </w:p>
    <w:p w14:paraId="04922B41" w14:textId="77777777" w:rsidR="00860BBF" w:rsidRPr="00467061" w:rsidRDefault="00860BBF" w:rsidP="00A33566">
      <w:pPr>
        <w:spacing w:after="0" w:line="240" w:lineRule="auto"/>
        <w:ind w:firstLine="709"/>
        <w:jc w:val="both"/>
        <w:rPr>
          <w:rFonts w:cstheme="minorHAnsi"/>
          <w:sz w:val="24"/>
          <w:szCs w:val="24"/>
          <w:lang w:val="ru-RU"/>
        </w:rPr>
      </w:pPr>
    </w:p>
    <w:p w14:paraId="76921B5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Такође, било би корисно установити и институционализовати поступак тестирања и стандардизовања услуга социјалне заштите, јер у постојећим околностима остаје нејасна путања од иницијативе до стандардне услуге социјалне заштите. </w:t>
      </w:r>
    </w:p>
    <w:p w14:paraId="5E2F40A0" w14:textId="77777777" w:rsidR="00860BBF" w:rsidRPr="00467061" w:rsidRDefault="00860BBF" w:rsidP="00A33566">
      <w:pPr>
        <w:spacing w:after="0" w:line="240" w:lineRule="auto"/>
        <w:ind w:firstLine="709"/>
        <w:jc w:val="both"/>
        <w:rPr>
          <w:rFonts w:cstheme="minorHAnsi"/>
          <w:b/>
          <w:bCs/>
          <w:sz w:val="24"/>
          <w:szCs w:val="24"/>
          <w:lang w:val="ru-RU"/>
        </w:rPr>
      </w:pPr>
    </w:p>
    <w:p w14:paraId="55CF3588" w14:textId="77777777" w:rsidR="003E283C" w:rsidRPr="00467061" w:rsidRDefault="00A33566" w:rsidP="00A33566">
      <w:pPr>
        <w:spacing w:after="0" w:line="240" w:lineRule="auto"/>
        <w:ind w:firstLine="709"/>
        <w:jc w:val="both"/>
        <w:rPr>
          <w:rFonts w:cstheme="minorHAnsi"/>
          <w:sz w:val="24"/>
          <w:szCs w:val="24"/>
          <w:lang w:val="ru-RU"/>
        </w:rPr>
      </w:pPr>
      <w:r w:rsidRPr="00467061">
        <w:rPr>
          <w:rFonts w:cstheme="minorHAnsi"/>
          <w:bCs/>
          <w:sz w:val="24"/>
          <w:szCs w:val="24"/>
          <w:lang w:val="ru-RU"/>
        </w:rPr>
        <w:t>Највише стандардних услуга социјалне заштите је намењено деци и младима са  физичким инвалидитетом</w:t>
      </w:r>
      <w:r w:rsidRPr="00467061">
        <w:rPr>
          <w:rFonts w:cstheme="minorHAnsi"/>
          <w:sz w:val="24"/>
          <w:szCs w:val="24"/>
          <w:lang w:val="ru-RU"/>
        </w:rPr>
        <w:t>. Са друге стране, ч</w:t>
      </w:r>
      <w:r w:rsidRPr="00467061">
        <w:rPr>
          <w:rFonts w:cstheme="minorHAnsi"/>
          <w:bCs/>
          <w:sz w:val="24"/>
          <w:szCs w:val="24"/>
          <w:lang w:val="ru-RU"/>
        </w:rPr>
        <w:t xml:space="preserve">ак девет циљних група корисника социјалне заштите има на располагању само по једну услугу. Ова неравномерност такође указује на инертност система и недостатак флексибилности у унапређењу услуга у односу на потребе корисника. ЗСЗ је предвидео </w:t>
      </w:r>
      <w:r w:rsidRPr="00467061">
        <w:rPr>
          <w:rFonts w:cstheme="minorHAnsi"/>
          <w:sz w:val="24"/>
          <w:szCs w:val="24"/>
          <w:lang w:val="ru-RU"/>
        </w:rPr>
        <w:t xml:space="preserve">механизам програма пружања услуга чиме би се ближе и детаљније одређивале активности и поступци при пружању услуга социјалне заштите у складу са специфичним потребама корисника. </w:t>
      </w:r>
    </w:p>
    <w:p w14:paraId="09458278" w14:textId="77777777" w:rsidR="003E283C" w:rsidRPr="00467061" w:rsidRDefault="003E283C" w:rsidP="00A33566">
      <w:pPr>
        <w:spacing w:after="0" w:line="240" w:lineRule="auto"/>
        <w:ind w:firstLine="709"/>
        <w:jc w:val="both"/>
        <w:rPr>
          <w:rFonts w:cstheme="minorHAnsi"/>
          <w:sz w:val="24"/>
          <w:szCs w:val="24"/>
          <w:lang w:val="ru-RU"/>
        </w:rPr>
      </w:pPr>
    </w:p>
    <w:p w14:paraId="4AAAE3D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Овај механизам није примењен јер није донет подзаконски акт који би уредио овај вид унапређења услуга социјалне заштите. Оживљавање овог механизма би покренуло процес креирања различитих програма чиме би се флексибилност система подигла на виши ниво и успоставио динамичан амбијент континуиране потраге за ефективном и ефикасном подршком кориснику.</w:t>
      </w:r>
    </w:p>
    <w:p w14:paraId="18F2F244" w14:textId="77777777" w:rsidR="00A33566" w:rsidRPr="00467061" w:rsidRDefault="00A33566" w:rsidP="00A33566">
      <w:pPr>
        <w:spacing w:after="0" w:line="240" w:lineRule="auto"/>
        <w:ind w:firstLine="709"/>
        <w:jc w:val="both"/>
        <w:rPr>
          <w:rFonts w:cstheme="minorHAnsi"/>
          <w:color w:val="000000" w:themeColor="text1"/>
          <w:sz w:val="24"/>
          <w:szCs w:val="24"/>
          <w:lang w:val="ru-RU"/>
        </w:rPr>
      </w:pPr>
    </w:p>
    <w:p w14:paraId="3B44E1A9" w14:textId="141C8C94" w:rsidR="00A33566" w:rsidRPr="00BC0270" w:rsidRDefault="00A42C70" w:rsidP="00A42C70">
      <w:pPr>
        <w:pStyle w:val="Heading4"/>
        <w:rPr>
          <w:lang w:val="ru-RU"/>
        </w:rPr>
      </w:pPr>
      <w:bookmarkStart w:id="27" w:name="_Toc44067262"/>
      <w:r w:rsidRPr="00BC0270">
        <w:rPr>
          <w:lang w:val="ru-RU"/>
        </w:rPr>
        <w:lastRenderedPageBreak/>
        <w:t>1.1.2.4.</w:t>
      </w:r>
      <w:r w:rsidR="0051540D" w:rsidRPr="00467061">
        <w:rPr>
          <w:lang w:val="sr-Cyrl-RS"/>
        </w:rPr>
        <w:t xml:space="preserve"> </w:t>
      </w:r>
      <w:r w:rsidR="00A33566" w:rsidRPr="00BC0270">
        <w:rPr>
          <w:lang w:val="ru-RU"/>
        </w:rPr>
        <w:t>Задовољавање потреба корисника</w:t>
      </w:r>
      <w:bookmarkEnd w:id="27"/>
      <w:r w:rsidR="00A33566" w:rsidRPr="00BC0270">
        <w:rPr>
          <w:lang w:val="ru-RU"/>
        </w:rPr>
        <w:t xml:space="preserve"> </w:t>
      </w:r>
    </w:p>
    <w:p w14:paraId="5C91EAC2" w14:textId="77777777" w:rsidR="00A33566" w:rsidRPr="00BC0270" w:rsidRDefault="00A33566" w:rsidP="00A33566">
      <w:pPr>
        <w:spacing w:after="0" w:line="240" w:lineRule="auto"/>
        <w:ind w:firstLine="709"/>
        <w:jc w:val="both"/>
        <w:rPr>
          <w:rFonts w:cstheme="minorHAnsi"/>
          <w:b/>
          <w:sz w:val="24"/>
          <w:szCs w:val="24"/>
          <w:lang w:val="ru-RU"/>
        </w:rPr>
      </w:pPr>
    </w:p>
    <w:p w14:paraId="64E7F09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 апсолутном износу, број корисника услуга у мандату ЈЛС готово је константан од 2012. године. </w:t>
      </w:r>
      <w:r w:rsidR="00913F01" w:rsidRPr="00467061">
        <w:rPr>
          <w:rFonts w:cstheme="minorHAnsi"/>
          <w:sz w:val="24"/>
          <w:szCs w:val="24"/>
          <w:lang w:val="ru-RU"/>
        </w:rPr>
        <w:t>Б</w:t>
      </w:r>
      <w:r w:rsidRPr="00467061">
        <w:rPr>
          <w:rFonts w:cstheme="minorHAnsi"/>
          <w:sz w:val="24"/>
          <w:szCs w:val="24"/>
          <w:lang w:val="ru-RU"/>
        </w:rPr>
        <w:t>ележи се</w:t>
      </w:r>
      <w:r w:rsidR="00913F01" w:rsidRPr="00467061">
        <w:rPr>
          <w:rFonts w:cstheme="minorHAnsi"/>
          <w:sz w:val="24"/>
          <w:szCs w:val="24"/>
          <w:lang w:val="ru-RU"/>
        </w:rPr>
        <w:t xml:space="preserve">, међутим, </w:t>
      </w:r>
      <w:r w:rsidRPr="00467061">
        <w:rPr>
          <w:rFonts w:cstheme="minorHAnsi"/>
          <w:sz w:val="24"/>
          <w:szCs w:val="24"/>
          <w:lang w:val="ru-RU"/>
        </w:rPr>
        <w:t xml:space="preserve">пад броја корисника дневних услуга у заједници. Ово је евидентно код свих услуга осим код услуге лични пратилац детета. </w:t>
      </w:r>
    </w:p>
    <w:p w14:paraId="3104A738" w14:textId="77777777" w:rsidR="003E283C" w:rsidRPr="00467061" w:rsidRDefault="003E283C" w:rsidP="00A33566">
      <w:pPr>
        <w:spacing w:after="0" w:line="240" w:lineRule="auto"/>
        <w:ind w:firstLine="709"/>
        <w:jc w:val="both"/>
        <w:rPr>
          <w:rFonts w:cstheme="minorHAnsi"/>
          <w:sz w:val="24"/>
          <w:szCs w:val="24"/>
          <w:lang w:val="ru-RU"/>
        </w:rPr>
      </w:pPr>
    </w:p>
    <w:p w14:paraId="1A8FE032" w14:textId="77777777" w:rsidR="00312EFD" w:rsidRPr="00467061" w:rsidRDefault="00312EFD" w:rsidP="00A33566">
      <w:pPr>
        <w:spacing w:after="0" w:line="240" w:lineRule="auto"/>
        <w:ind w:firstLine="709"/>
        <w:jc w:val="both"/>
        <w:rPr>
          <w:rFonts w:eastAsiaTheme="majorEastAsia" w:cstheme="minorHAnsi"/>
          <w:sz w:val="24"/>
          <w:szCs w:val="24"/>
          <w:lang w:val="ru-RU"/>
        </w:rPr>
      </w:pPr>
      <w:r w:rsidRPr="00467061">
        <w:rPr>
          <w:rFonts w:cstheme="minorHAnsi"/>
          <w:sz w:val="24"/>
          <w:szCs w:val="24"/>
          <w:lang w:val="ru-RU"/>
        </w:rPr>
        <w:t xml:space="preserve">Потребе корисника превазилазе капацитете постојећих услуга, у скоро свим категоријама. Нарочито је примећена потреба за услугама подршке за самостални живот које готово да не постоје. </w:t>
      </w:r>
    </w:p>
    <w:p w14:paraId="1C989145" w14:textId="77777777" w:rsidR="00B32665" w:rsidRPr="00467061" w:rsidRDefault="00B32665" w:rsidP="00A33566">
      <w:pPr>
        <w:spacing w:after="0" w:line="240" w:lineRule="auto"/>
        <w:ind w:firstLine="709"/>
        <w:jc w:val="both"/>
        <w:rPr>
          <w:rFonts w:cstheme="minorHAnsi"/>
          <w:sz w:val="24"/>
          <w:szCs w:val="24"/>
          <w:lang w:val="ru-RU"/>
        </w:rPr>
      </w:pPr>
    </w:p>
    <w:p w14:paraId="2409B2E6"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С друге стране, </w:t>
      </w:r>
      <w:r w:rsidRPr="00467061">
        <w:rPr>
          <w:rFonts w:cstheme="minorHAnsi"/>
          <w:bCs/>
          <w:sz w:val="24"/>
          <w:szCs w:val="24"/>
          <w:lang w:val="ru-RU"/>
        </w:rPr>
        <w:t>расте број установа за смештај одраслих и старих и њихов капацитет</w:t>
      </w:r>
      <w:r w:rsidRPr="00467061">
        <w:rPr>
          <w:rFonts w:cstheme="minorHAnsi"/>
          <w:sz w:val="24"/>
          <w:szCs w:val="24"/>
          <w:lang w:val="ru-RU"/>
        </w:rPr>
        <w:t>. Раст</w:t>
      </w:r>
      <w:r w:rsidR="00913F01" w:rsidRPr="00467061">
        <w:rPr>
          <w:rFonts w:cstheme="minorHAnsi"/>
          <w:sz w:val="24"/>
          <w:szCs w:val="24"/>
          <w:lang w:val="ru-RU"/>
        </w:rPr>
        <w:t>е</w:t>
      </w:r>
      <w:r w:rsidRPr="00467061">
        <w:rPr>
          <w:rFonts w:cstheme="minorHAnsi"/>
          <w:sz w:val="24"/>
          <w:szCs w:val="24"/>
          <w:lang w:val="ru-RU"/>
        </w:rPr>
        <w:t xml:space="preserve"> и капацитет приватно</w:t>
      </w:r>
      <w:r w:rsidR="00913F01" w:rsidRPr="00467061">
        <w:rPr>
          <w:rFonts w:cstheme="minorHAnsi"/>
          <w:sz w:val="24"/>
          <w:szCs w:val="24"/>
          <w:lang w:val="ru-RU"/>
        </w:rPr>
        <w:t>г</w:t>
      </w:r>
      <w:r w:rsidRPr="00467061">
        <w:rPr>
          <w:rFonts w:cstheme="minorHAnsi"/>
          <w:sz w:val="24"/>
          <w:szCs w:val="24"/>
          <w:lang w:val="ru-RU"/>
        </w:rPr>
        <w:t xml:space="preserve"> сектор</w:t>
      </w:r>
      <w:r w:rsidR="00913F01" w:rsidRPr="00467061">
        <w:rPr>
          <w:rFonts w:cstheme="minorHAnsi"/>
          <w:sz w:val="24"/>
          <w:szCs w:val="24"/>
          <w:lang w:val="ru-RU"/>
        </w:rPr>
        <w:t>а</w:t>
      </w:r>
      <w:r w:rsidRPr="00467061">
        <w:rPr>
          <w:rFonts w:cstheme="minorHAnsi"/>
          <w:sz w:val="24"/>
          <w:szCs w:val="24"/>
          <w:lang w:val="ru-RU"/>
        </w:rPr>
        <w:t xml:space="preserve">, док су капацитети јавног сектора непромењени. </w:t>
      </w:r>
      <w:bookmarkStart w:id="28" w:name="_Toc44067263"/>
    </w:p>
    <w:p w14:paraId="2320E930" w14:textId="77777777" w:rsidR="00B32665" w:rsidRPr="00467061" w:rsidRDefault="00B32665" w:rsidP="00A33566">
      <w:pPr>
        <w:spacing w:after="0" w:line="240" w:lineRule="auto"/>
        <w:ind w:firstLine="709"/>
        <w:jc w:val="both"/>
        <w:rPr>
          <w:rFonts w:cstheme="minorHAnsi"/>
          <w:sz w:val="24"/>
          <w:szCs w:val="24"/>
          <w:lang w:val="ru-RU"/>
        </w:rPr>
      </w:pPr>
    </w:p>
    <w:p w14:paraId="409EA2CA" w14:textId="77777777" w:rsidR="00D97904" w:rsidRPr="00467061" w:rsidRDefault="00D97904" w:rsidP="00A33566">
      <w:pPr>
        <w:spacing w:after="0" w:line="240" w:lineRule="auto"/>
        <w:ind w:firstLine="709"/>
        <w:jc w:val="both"/>
        <w:rPr>
          <w:rFonts w:cstheme="minorHAnsi"/>
          <w:sz w:val="24"/>
          <w:szCs w:val="24"/>
          <w:lang w:val="ru-RU"/>
        </w:rPr>
      </w:pPr>
      <w:r w:rsidRPr="00467061">
        <w:rPr>
          <w:rFonts w:cstheme="minorHAnsi"/>
          <w:sz w:val="24"/>
          <w:szCs w:val="24"/>
          <w:lang w:val="ru-RU"/>
        </w:rPr>
        <w:t>Све већа је потреба за услугама смештаја за кориснике смањене функционалности (нарочито са тешким облицима деменције и Алцхајмерове болести) које захтевају и специфичне услове бриге и неге</w:t>
      </w:r>
      <w:r w:rsidR="00312EFD" w:rsidRPr="00467061">
        <w:rPr>
          <w:rFonts w:cstheme="minorHAnsi"/>
          <w:sz w:val="24"/>
          <w:szCs w:val="24"/>
          <w:lang w:val="ru-RU"/>
        </w:rPr>
        <w:t>, нешто што би пре личнило на социо</w:t>
      </w:r>
      <w:r w:rsidR="00B32665" w:rsidRPr="00467061">
        <w:rPr>
          <w:rFonts w:cstheme="minorHAnsi"/>
          <w:sz w:val="24"/>
          <w:szCs w:val="24"/>
          <w:lang w:val="ru-RU"/>
        </w:rPr>
        <w:t xml:space="preserve"> – </w:t>
      </w:r>
      <w:r w:rsidR="00312EFD" w:rsidRPr="00467061">
        <w:rPr>
          <w:rFonts w:cstheme="minorHAnsi"/>
          <w:sz w:val="24"/>
          <w:szCs w:val="24"/>
          <w:lang w:val="ru-RU"/>
        </w:rPr>
        <w:t xml:space="preserve">здравствене установе, за које стандарди још увек нису донети. </w:t>
      </w:r>
    </w:p>
    <w:p w14:paraId="20D7FCBF" w14:textId="77777777" w:rsidR="00B32665" w:rsidRPr="00467061" w:rsidRDefault="00B32665" w:rsidP="00A33566">
      <w:pPr>
        <w:spacing w:after="0" w:line="240" w:lineRule="auto"/>
        <w:ind w:firstLine="709"/>
        <w:jc w:val="both"/>
        <w:rPr>
          <w:rFonts w:cstheme="minorHAnsi"/>
          <w:sz w:val="24"/>
          <w:szCs w:val="24"/>
          <w:lang w:val="ru-RU"/>
        </w:rPr>
      </w:pPr>
    </w:p>
    <w:p w14:paraId="1907EB4E" w14:textId="520C478C" w:rsidR="00312EFD" w:rsidRPr="00467061" w:rsidRDefault="00312EFD" w:rsidP="00A33566">
      <w:pPr>
        <w:spacing w:after="0" w:line="240" w:lineRule="auto"/>
        <w:ind w:firstLine="709"/>
        <w:jc w:val="both"/>
        <w:rPr>
          <w:rFonts w:cstheme="minorHAnsi"/>
          <w:sz w:val="24"/>
          <w:szCs w:val="24"/>
          <w:lang w:val="ru-RU"/>
        </w:rPr>
      </w:pPr>
      <w:r w:rsidRPr="00467061">
        <w:rPr>
          <w:rFonts w:cstheme="minorHAnsi"/>
          <w:sz w:val="24"/>
          <w:szCs w:val="24"/>
          <w:lang w:val="ru-RU"/>
        </w:rPr>
        <w:t>Такође, велика је потреба за установама које ће задовољити потребе деце са проблемом у понашању, млађих малолетника почин</w:t>
      </w:r>
      <w:r w:rsidR="00913F01" w:rsidRPr="00467061">
        <w:rPr>
          <w:rFonts w:cstheme="minorHAnsi"/>
          <w:sz w:val="24"/>
          <w:szCs w:val="24"/>
          <w:lang w:val="ru-RU"/>
        </w:rPr>
        <w:t>и</w:t>
      </w:r>
      <w:r w:rsidR="000E1981">
        <w:rPr>
          <w:rFonts w:cstheme="minorHAnsi"/>
          <w:sz w:val="24"/>
          <w:szCs w:val="24"/>
          <w:lang w:val="ru-RU"/>
        </w:rPr>
        <w:t>ла</w:t>
      </w:r>
      <w:r w:rsidRPr="00467061">
        <w:rPr>
          <w:rFonts w:cstheme="minorHAnsi"/>
          <w:sz w:val="24"/>
          <w:szCs w:val="24"/>
          <w:lang w:val="ru-RU"/>
        </w:rPr>
        <w:t xml:space="preserve">ца кривичних дела, којима је потребна свеобухватна специјализована установа. </w:t>
      </w:r>
    </w:p>
    <w:p w14:paraId="5FDAC07D" w14:textId="77777777" w:rsidR="00A33566" w:rsidRPr="00467061" w:rsidRDefault="00A33566" w:rsidP="00E0502D">
      <w:pPr>
        <w:pStyle w:val="ListParagraph"/>
        <w:spacing w:after="0" w:line="240" w:lineRule="auto"/>
        <w:ind w:left="1620" w:hanging="720"/>
        <w:jc w:val="both"/>
        <w:rPr>
          <w:rFonts w:cstheme="minorHAnsi"/>
          <w:b/>
          <w:bCs/>
          <w:i/>
          <w:sz w:val="24"/>
          <w:szCs w:val="24"/>
          <w:lang w:val="ru-RU"/>
        </w:rPr>
      </w:pPr>
    </w:p>
    <w:p w14:paraId="66175B3E" w14:textId="66DCFDB5" w:rsidR="00A33566" w:rsidRPr="00467061" w:rsidRDefault="00A42C70" w:rsidP="00A42C70">
      <w:pPr>
        <w:pStyle w:val="Heading3"/>
        <w:rPr>
          <w:lang w:val="ru-RU"/>
        </w:rPr>
      </w:pPr>
      <w:bookmarkStart w:id="29" w:name="_Toc197277940"/>
      <w:bookmarkStart w:id="30" w:name="_Toc198986187"/>
      <w:bookmarkStart w:id="31" w:name="_Toc201315456"/>
      <w:r w:rsidRPr="00BC0270">
        <w:rPr>
          <w:lang w:val="ru-RU"/>
        </w:rPr>
        <w:t xml:space="preserve">1.1.3. </w:t>
      </w:r>
      <w:r w:rsidR="00A33566" w:rsidRPr="00467061">
        <w:rPr>
          <w:lang w:val="ru-RU"/>
        </w:rPr>
        <w:t>Систем квалитета</w:t>
      </w:r>
      <w:bookmarkEnd w:id="28"/>
      <w:r w:rsidR="00A33566" w:rsidRPr="00467061">
        <w:rPr>
          <w:lang w:val="ru-RU"/>
        </w:rPr>
        <w:t xml:space="preserve"> – развој и јачање регулаторних механизама</w:t>
      </w:r>
      <w:bookmarkEnd w:id="29"/>
      <w:bookmarkEnd w:id="30"/>
      <w:bookmarkEnd w:id="31"/>
    </w:p>
    <w:p w14:paraId="29143F94" w14:textId="77777777" w:rsidR="00A33566" w:rsidRPr="00467061" w:rsidRDefault="00A33566" w:rsidP="00A33566">
      <w:pPr>
        <w:pStyle w:val="Heading3"/>
        <w:spacing w:before="0" w:after="0" w:line="240" w:lineRule="auto"/>
        <w:rPr>
          <w:rFonts w:cstheme="minorHAnsi"/>
          <w:lang w:val="ru-RU"/>
        </w:rPr>
      </w:pPr>
    </w:p>
    <w:p w14:paraId="08D7D36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Значајан део рада у социјалној заштити одвија се мимо предвиђеног система квалитета рада. Правилником о ближим условима и стандардима за пружање услуга социјалне заштите дефинисани су стандарди за низ услуга (смештај, дневни боравак, помоћ у кући, свратиште, лични пратилац детета, становање уз подршку и услуге персоналне асистенције), а посебним правилником и стандарди за услугу СОС телефона за жене са искуством насиља. Поред тога, део рада у центрима за социјални рад нормиран је Правилником о организацији, нормативима и стандардима рада центра за социјални рад. Велики део других активности у социјалној заштити, укључујући све саветодавно-терапијске и социо</w:t>
      </w:r>
      <w:r w:rsidR="00B32665" w:rsidRPr="00467061">
        <w:rPr>
          <w:rFonts w:cstheme="minorHAnsi"/>
          <w:sz w:val="24"/>
          <w:szCs w:val="24"/>
          <w:lang w:val="ru-RU"/>
        </w:rPr>
        <w:t xml:space="preserve"> –  </w:t>
      </w:r>
      <w:r w:rsidRPr="00467061">
        <w:rPr>
          <w:rFonts w:cstheme="minorHAnsi"/>
          <w:sz w:val="24"/>
          <w:szCs w:val="24"/>
          <w:lang w:val="ru-RU"/>
        </w:rPr>
        <w:t>едукативне услуге, као и услуге процене и планирања у свим пружаоцима услуга осим ЦСР, остали су ван система квалитета. Зато је потребно уредити ово поље новом регулативом.</w:t>
      </w:r>
    </w:p>
    <w:p w14:paraId="5AD4F612" w14:textId="77777777" w:rsidR="00B32665" w:rsidRPr="00467061" w:rsidRDefault="00B32665" w:rsidP="00A33566">
      <w:pPr>
        <w:spacing w:after="0" w:line="240" w:lineRule="auto"/>
        <w:ind w:firstLine="709"/>
        <w:jc w:val="both"/>
        <w:rPr>
          <w:rFonts w:cstheme="minorHAnsi"/>
          <w:sz w:val="24"/>
          <w:szCs w:val="24"/>
          <w:lang w:val="ru-RU"/>
        </w:rPr>
      </w:pPr>
    </w:p>
    <w:p w14:paraId="36F0F578" w14:textId="77777777" w:rsidR="00A33566" w:rsidRPr="00467061" w:rsidRDefault="00B32665"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Ресорно </w:t>
      </w:r>
      <w:r w:rsidR="00A33566" w:rsidRPr="00467061">
        <w:rPr>
          <w:rFonts w:cstheme="minorHAnsi"/>
          <w:sz w:val="24"/>
          <w:szCs w:val="24"/>
          <w:lang w:val="ru-RU"/>
        </w:rPr>
        <w:t>Министарство треба да обезбеди подршку установама из јавног сектора да обезбеде услове за стицање лиценце. Према интервјуима вођеним током ове анализе, један од главних проблема је прилагођавање објеката захтевима противпожарне заштите (израда елабората и адаптација простора). Искуство АПВ показује да је могуће обезбедити да се јавне установе лиценци</w:t>
      </w:r>
      <w:r w:rsidRPr="00467061">
        <w:rPr>
          <w:rFonts w:cstheme="minorHAnsi"/>
          <w:sz w:val="24"/>
          <w:szCs w:val="24"/>
          <w:lang w:val="ru-RU"/>
        </w:rPr>
        <w:t>рају (а то значи да се примени З</w:t>
      </w:r>
      <w:r w:rsidR="00A33566" w:rsidRPr="00467061">
        <w:rPr>
          <w:rFonts w:cstheme="minorHAnsi"/>
          <w:sz w:val="24"/>
          <w:szCs w:val="24"/>
          <w:lang w:val="ru-RU"/>
        </w:rPr>
        <w:t xml:space="preserve">акон) уз </w:t>
      </w:r>
      <w:r w:rsidR="00913F01" w:rsidRPr="00467061">
        <w:rPr>
          <w:rFonts w:cstheme="minorHAnsi"/>
          <w:sz w:val="24"/>
          <w:szCs w:val="24"/>
          <w:lang w:val="ru-RU"/>
        </w:rPr>
        <w:t xml:space="preserve">подршку </w:t>
      </w:r>
      <w:r w:rsidR="00A33566" w:rsidRPr="00467061">
        <w:rPr>
          <w:rFonts w:cstheme="minorHAnsi"/>
          <w:sz w:val="24"/>
          <w:szCs w:val="24"/>
          <w:lang w:val="ru-RU"/>
        </w:rPr>
        <w:t xml:space="preserve">државе. Зато би и Министарство требало да предузме сличне активности у другим деловима земље. </w:t>
      </w:r>
    </w:p>
    <w:p w14:paraId="5505C9C5" w14:textId="77777777" w:rsidR="00B32665" w:rsidRPr="00467061" w:rsidRDefault="00B32665" w:rsidP="00A33566">
      <w:pPr>
        <w:spacing w:after="0" w:line="240" w:lineRule="auto"/>
        <w:ind w:firstLine="709"/>
        <w:jc w:val="both"/>
        <w:rPr>
          <w:rFonts w:cstheme="minorHAnsi"/>
          <w:sz w:val="24"/>
          <w:szCs w:val="24"/>
          <w:lang w:val="ru-RU"/>
        </w:rPr>
      </w:pPr>
    </w:p>
    <w:p w14:paraId="5A1A67DA"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 xml:space="preserve">Учесници фокус група наводе да многе установе за смештај из јавног сектора нису лиценциране, што је нарочито приметно код свих установа за смештај деце и младих и установа за смештај одраслих и старијих са интелектуалним и менталним тешкоћама. </w:t>
      </w:r>
      <w:r w:rsidR="00913F01" w:rsidRPr="00467061">
        <w:rPr>
          <w:rFonts w:cstheme="minorHAnsi"/>
          <w:sz w:val="24"/>
          <w:szCs w:val="24"/>
          <w:lang w:val="ru-RU"/>
        </w:rPr>
        <w:t xml:space="preserve">Велике замерке установе социјалне заштите добијају након надзора од стране Државне ревизорске институције, управо због непоседовања лиценце. </w:t>
      </w:r>
      <w:r w:rsidRPr="00467061">
        <w:rPr>
          <w:rFonts w:cstheme="minorHAnsi"/>
          <w:sz w:val="24"/>
          <w:szCs w:val="24"/>
          <w:lang w:val="ru-RU"/>
        </w:rPr>
        <w:t>Са друге стране, још увек није донет Општи план трансформације установа, предвиђен као активност Стратегијом деинституционализације и развојем услуга у заједници за период 2021 – 2026.</w:t>
      </w:r>
      <w:r w:rsidR="00E26DDE" w:rsidRPr="00467061">
        <w:rPr>
          <w:rFonts w:cstheme="minorHAnsi"/>
          <w:sz w:val="24"/>
          <w:szCs w:val="24"/>
          <w:lang w:val="ru-RU"/>
        </w:rPr>
        <w:t xml:space="preserve"> </w:t>
      </w:r>
      <w:r w:rsidRPr="00467061">
        <w:rPr>
          <w:rFonts w:cstheme="minorHAnsi"/>
          <w:sz w:val="24"/>
          <w:szCs w:val="24"/>
          <w:lang w:val="ru-RU"/>
        </w:rPr>
        <w:t xml:space="preserve">године. Поједине установе за смештај одраслих и старијих са интелектуалним тешкоћама, иако не испуњавају захтеве у погледу лиценцирања, имају додатна улагања, а неке и проширују капацитете. </w:t>
      </w:r>
    </w:p>
    <w:p w14:paraId="420EF581" w14:textId="77777777" w:rsidR="003E283C" w:rsidRPr="00467061" w:rsidRDefault="003E283C" w:rsidP="00A33566">
      <w:pPr>
        <w:pStyle w:val="CommentText"/>
        <w:spacing w:after="0"/>
        <w:ind w:firstLine="709"/>
        <w:jc w:val="both"/>
        <w:rPr>
          <w:rFonts w:cstheme="minorHAnsi"/>
          <w:b/>
          <w:bCs/>
          <w:sz w:val="24"/>
          <w:szCs w:val="24"/>
          <w:lang w:val="ru-RU"/>
        </w:rPr>
      </w:pPr>
    </w:p>
    <w:p w14:paraId="52ED3180" w14:textId="77777777" w:rsidR="00B32665" w:rsidRPr="00467061" w:rsidRDefault="00A33566" w:rsidP="00A33566">
      <w:pPr>
        <w:pStyle w:val="CommentText"/>
        <w:spacing w:after="0"/>
        <w:ind w:firstLine="709"/>
        <w:jc w:val="both"/>
        <w:rPr>
          <w:rFonts w:cstheme="minorHAnsi"/>
          <w:sz w:val="24"/>
          <w:szCs w:val="24"/>
          <w:lang w:val="ru-RU"/>
        </w:rPr>
      </w:pPr>
      <w:r w:rsidRPr="00467061">
        <w:rPr>
          <w:rFonts w:cstheme="minorHAnsi"/>
          <w:bCs/>
          <w:sz w:val="24"/>
          <w:szCs w:val="24"/>
          <w:lang w:val="ru-RU"/>
        </w:rPr>
        <w:t>Систем акредитације програма обука функционише од 2005.</w:t>
      </w:r>
      <w:r w:rsidR="00E26DDE" w:rsidRPr="00467061">
        <w:rPr>
          <w:rFonts w:cstheme="minorHAnsi"/>
          <w:bCs/>
          <w:sz w:val="24"/>
          <w:szCs w:val="24"/>
          <w:lang w:val="ru-RU"/>
        </w:rPr>
        <w:t xml:space="preserve"> </w:t>
      </w:r>
      <w:r w:rsidRPr="00467061">
        <w:rPr>
          <w:rFonts w:cstheme="minorHAnsi"/>
          <w:bCs/>
          <w:sz w:val="24"/>
          <w:szCs w:val="24"/>
          <w:lang w:val="ru-RU"/>
        </w:rPr>
        <w:t xml:space="preserve">године, још пре доношења </w:t>
      </w:r>
      <w:r w:rsidR="00E26DDE" w:rsidRPr="00467061">
        <w:rPr>
          <w:rFonts w:cstheme="minorHAnsi"/>
          <w:bCs/>
          <w:sz w:val="24"/>
          <w:szCs w:val="24"/>
          <w:lang w:val="ru-RU"/>
        </w:rPr>
        <w:t xml:space="preserve">ЗСЗ </w:t>
      </w:r>
      <w:r w:rsidRPr="00467061">
        <w:rPr>
          <w:rFonts w:cstheme="minorHAnsi"/>
          <w:bCs/>
          <w:sz w:val="24"/>
          <w:szCs w:val="24"/>
          <w:lang w:val="ru-RU"/>
        </w:rPr>
        <w:t>и има одређене недостатке</w:t>
      </w:r>
      <w:r w:rsidRPr="00467061">
        <w:rPr>
          <w:rFonts w:cstheme="minorHAnsi"/>
          <w:sz w:val="24"/>
          <w:szCs w:val="24"/>
          <w:lang w:val="ru-RU"/>
        </w:rPr>
        <w:t xml:space="preserve">. Систем обука не гарантује да ће заиста доћи до стручног усавршавања радника у оним областима које одговарају њиховим описима послова и задатака, односно недостаје праћење исхода стручног усавршавања. </w:t>
      </w:r>
    </w:p>
    <w:p w14:paraId="7090DAF5" w14:textId="77777777" w:rsidR="00B32665" w:rsidRPr="00467061" w:rsidRDefault="00B32665" w:rsidP="00A33566">
      <w:pPr>
        <w:pStyle w:val="CommentText"/>
        <w:spacing w:after="0"/>
        <w:ind w:firstLine="709"/>
        <w:jc w:val="both"/>
        <w:rPr>
          <w:rFonts w:cstheme="minorHAnsi"/>
          <w:sz w:val="24"/>
          <w:szCs w:val="24"/>
          <w:lang w:val="ru-RU"/>
        </w:rPr>
      </w:pPr>
    </w:p>
    <w:p w14:paraId="002CD295" w14:textId="77777777" w:rsidR="00B32665"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 xml:space="preserve">Нема </w:t>
      </w:r>
      <w:r w:rsidR="00913F01" w:rsidRPr="00467061">
        <w:rPr>
          <w:rFonts w:cstheme="minorHAnsi"/>
          <w:sz w:val="24"/>
          <w:szCs w:val="24"/>
          <w:lang w:val="ru-RU"/>
        </w:rPr>
        <w:t xml:space="preserve">ни </w:t>
      </w:r>
      <w:r w:rsidRPr="00467061">
        <w:rPr>
          <w:rFonts w:cstheme="minorHAnsi"/>
          <w:sz w:val="24"/>
          <w:szCs w:val="24"/>
          <w:lang w:val="ru-RU"/>
        </w:rPr>
        <w:t xml:space="preserve">јасног плана стручног усавршавања кадрова, већ се оно одвија стихијски и без процене потребе стручних радника за појединим темама и областима.  Систем бодовања је такав да даје подстицаје да се похађају кратке обуке, а контрола релевантности обука се не спроводи у довољној мери. Један од разлога зашто се овај проблем појавио је и чињеница да не постоје описи послова и задатака за радна места у социјалној заштити, на основу којих би се правили индивидуални планови развоја. У том смислу отвара се питање колики је тачно стварни допринос система обука квалитету стручног рада. </w:t>
      </w:r>
    </w:p>
    <w:p w14:paraId="52974F0E" w14:textId="77777777" w:rsidR="00B32665" w:rsidRPr="00467061" w:rsidRDefault="00B32665" w:rsidP="00A33566">
      <w:pPr>
        <w:pStyle w:val="CommentText"/>
        <w:spacing w:after="0"/>
        <w:ind w:firstLine="709"/>
        <w:jc w:val="both"/>
        <w:rPr>
          <w:rFonts w:cstheme="minorHAnsi"/>
          <w:sz w:val="24"/>
          <w:szCs w:val="24"/>
          <w:lang w:val="ru-RU"/>
        </w:rPr>
      </w:pPr>
    </w:p>
    <w:p w14:paraId="11C0BD62" w14:textId="77777777"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 xml:space="preserve">Тематски позиви за акредитацију програма се не расписују, што донекле скреће пажњу са акредитације обука релевантних за конкретни тренутак. Правилник о акредитацији програма обуке није у сагласности са Правилником о лиценцирању стручних радника у социјалној заштити. Иако је било више покушаја да се ова два правилника усагласе и измене, до данас се то није десило. </w:t>
      </w:r>
    </w:p>
    <w:p w14:paraId="2A2E0CAE" w14:textId="77777777" w:rsidR="00A33566" w:rsidRPr="00467061" w:rsidRDefault="00A33566" w:rsidP="00A33566">
      <w:pPr>
        <w:pStyle w:val="CommentText"/>
        <w:spacing w:after="0"/>
        <w:ind w:firstLine="709"/>
        <w:jc w:val="both"/>
        <w:rPr>
          <w:rFonts w:cstheme="minorHAnsi"/>
          <w:b/>
          <w:sz w:val="24"/>
          <w:szCs w:val="24"/>
          <w:lang w:val="ru-RU"/>
        </w:rPr>
      </w:pPr>
    </w:p>
    <w:p w14:paraId="43A92BE7" w14:textId="77777777"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bCs/>
          <w:sz w:val="24"/>
          <w:szCs w:val="24"/>
          <w:lang w:val="ru-RU"/>
        </w:rPr>
        <w:t xml:space="preserve">Недостаје систем акредитације програма пружања услуга. Нигде није наведено ни шта програми пружања услуга </w:t>
      </w:r>
      <w:r w:rsidR="00913F01" w:rsidRPr="00467061">
        <w:rPr>
          <w:rFonts w:cstheme="minorHAnsi"/>
          <w:bCs/>
          <w:sz w:val="24"/>
          <w:szCs w:val="24"/>
          <w:lang w:val="ru-RU"/>
        </w:rPr>
        <w:t>значе</w:t>
      </w:r>
      <w:r w:rsidRPr="00467061">
        <w:rPr>
          <w:rFonts w:cstheme="minorHAnsi"/>
          <w:bCs/>
          <w:sz w:val="24"/>
          <w:szCs w:val="24"/>
          <w:lang w:val="ru-RU"/>
        </w:rPr>
        <w:t>, нити како би они требало да изгледају</w:t>
      </w:r>
      <w:r w:rsidRPr="00467061">
        <w:rPr>
          <w:rFonts w:cstheme="minorHAnsi"/>
          <w:sz w:val="24"/>
          <w:szCs w:val="24"/>
          <w:lang w:val="ru-RU"/>
        </w:rPr>
        <w:t xml:space="preserve">.  </w:t>
      </w:r>
    </w:p>
    <w:p w14:paraId="4C061BB4" w14:textId="77777777" w:rsidR="00A33566" w:rsidRPr="00467061" w:rsidRDefault="00A33566" w:rsidP="00A33566">
      <w:pPr>
        <w:pStyle w:val="CommentText"/>
        <w:spacing w:after="0"/>
        <w:ind w:firstLine="709"/>
        <w:jc w:val="both"/>
        <w:rPr>
          <w:rFonts w:cstheme="minorHAnsi"/>
          <w:sz w:val="24"/>
          <w:szCs w:val="24"/>
          <w:lang w:val="ru-RU"/>
        </w:rPr>
      </w:pPr>
    </w:p>
    <w:p w14:paraId="2161999D" w14:textId="77777777" w:rsidR="00E36487" w:rsidRPr="00467061" w:rsidRDefault="00944591" w:rsidP="00DC573B">
      <w:pPr>
        <w:pStyle w:val="CommentText"/>
        <w:spacing w:after="0"/>
        <w:jc w:val="both"/>
        <w:rPr>
          <w:rFonts w:cstheme="minorHAnsi"/>
          <w:i/>
          <w:sz w:val="22"/>
          <w:szCs w:val="22"/>
          <w:lang w:val="ru-RU"/>
        </w:rPr>
      </w:pPr>
      <w:r w:rsidRPr="00467061">
        <w:rPr>
          <w:rFonts w:eastAsia="Times New Roman" w:cstheme="minorHAnsi"/>
          <w:iCs/>
          <w:kern w:val="0"/>
          <w:sz w:val="22"/>
          <w:szCs w:val="22"/>
          <w:lang w:val="ru-RU"/>
        </w:rPr>
        <w:t>„</w:t>
      </w:r>
      <w:r w:rsidR="00A33566" w:rsidRPr="00467061">
        <w:rPr>
          <w:rFonts w:cstheme="minorHAnsi"/>
          <w:i/>
          <w:sz w:val="22"/>
          <w:szCs w:val="22"/>
          <w:lang w:val="ru-RU"/>
        </w:rPr>
        <w:t>Требало би да програм за пружање услуге може да се акредитује од стране стручне комисије при Републичком заводу да социјалну заштиту.  Онда пружаоци могу да пружају услугу по датом програму ако су одлучили да преузму тај програм. На пример неки пружаоци би пружали услугу интензивне подршке породици по програму Породичног сарадника. А други пружаоци би пружали исту услугу али по програму Јачања породице. Оне би се на пример разликовале у томе што</w:t>
      </w:r>
      <w:r w:rsidR="00913F01" w:rsidRPr="00467061">
        <w:rPr>
          <w:rFonts w:cstheme="minorHAnsi"/>
          <w:i/>
          <w:sz w:val="22"/>
          <w:szCs w:val="22"/>
          <w:lang w:val="ru-RU"/>
        </w:rPr>
        <w:t xml:space="preserve"> један</w:t>
      </w:r>
      <w:r w:rsidR="00A33566" w:rsidRPr="00467061">
        <w:rPr>
          <w:rFonts w:cstheme="minorHAnsi"/>
          <w:i/>
          <w:sz w:val="22"/>
          <w:szCs w:val="22"/>
          <w:lang w:val="ru-RU"/>
        </w:rPr>
        <w:t xml:space="preserve"> програм ставља фокус на превенцију напуштањ</w:t>
      </w:r>
      <w:r w:rsidR="00760D6A" w:rsidRPr="00467061">
        <w:rPr>
          <w:rFonts w:cstheme="minorHAnsi"/>
          <w:i/>
          <w:sz w:val="22"/>
          <w:szCs w:val="22"/>
          <w:lang w:val="ru-RU"/>
        </w:rPr>
        <w:t>а</w:t>
      </w:r>
      <w:r w:rsidR="00A33566" w:rsidRPr="00467061">
        <w:rPr>
          <w:rFonts w:cstheme="minorHAnsi"/>
          <w:i/>
          <w:sz w:val="22"/>
          <w:szCs w:val="22"/>
          <w:lang w:val="ru-RU"/>
        </w:rPr>
        <w:t xml:space="preserve"> школовања, те обезбеђује и едукаторе, </w:t>
      </w:r>
      <w:r w:rsidR="00913F01" w:rsidRPr="00467061">
        <w:rPr>
          <w:rFonts w:cstheme="minorHAnsi"/>
          <w:i/>
          <w:sz w:val="22"/>
          <w:szCs w:val="22"/>
          <w:lang w:val="ru-RU"/>
        </w:rPr>
        <w:t xml:space="preserve">док </w:t>
      </w:r>
      <w:r w:rsidR="00A33566" w:rsidRPr="00467061">
        <w:rPr>
          <w:rFonts w:cstheme="minorHAnsi"/>
          <w:i/>
          <w:sz w:val="22"/>
          <w:szCs w:val="22"/>
          <w:lang w:val="ru-RU"/>
        </w:rPr>
        <w:t xml:space="preserve">други програм подразумева и материјалну подршку као и групне </w:t>
      </w:r>
      <w:r w:rsidR="00E36487" w:rsidRPr="00467061">
        <w:rPr>
          <w:rFonts w:cstheme="minorHAnsi"/>
          <w:i/>
          <w:sz w:val="22"/>
          <w:szCs w:val="22"/>
          <w:lang w:val="ru-RU"/>
        </w:rPr>
        <w:t>обуке и активности за децу.</w:t>
      </w:r>
      <w:r w:rsidR="00DC573B" w:rsidRPr="00467061">
        <w:rPr>
          <w:rFonts w:cstheme="minorHAnsi"/>
          <w:i/>
          <w:sz w:val="22"/>
          <w:szCs w:val="22"/>
          <w:lang w:val="ru-RU"/>
        </w:rPr>
        <w:t xml:space="preserve"> ... </w:t>
      </w:r>
    </w:p>
    <w:p w14:paraId="384EF1FB" w14:textId="77777777" w:rsidR="003E283C" w:rsidRPr="00467061" w:rsidRDefault="003E283C" w:rsidP="00DC573B">
      <w:pPr>
        <w:pStyle w:val="CommentText"/>
        <w:spacing w:after="0"/>
        <w:jc w:val="both"/>
        <w:rPr>
          <w:rFonts w:cstheme="minorHAnsi"/>
          <w:i/>
          <w:sz w:val="22"/>
          <w:szCs w:val="22"/>
          <w:lang w:val="ru-RU"/>
        </w:rPr>
      </w:pPr>
    </w:p>
    <w:p w14:paraId="47A5EAC6" w14:textId="2DE29025" w:rsidR="00A33566" w:rsidRPr="00467061" w:rsidRDefault="00A33566" w:rsidP="00DC573B">
      <w:pPr>
        <w:pStyle w:val="CommentText"/>
        <w:spacing w:after="0"/>
        <w:jc w:val="both"/>
        <w:rPr>
          <w:rFonts w:cstheme="minorHAnsi"/>
          <w:i/>
          <w:sz w:val="22"/>
          <w:szCs w:val="22"/>
          <w:lang w:val="ru-RU"/>
        </w:rPr>
      </w:pPr>
      <w:r w:rsidRPr="00467061">
        <w:rPr>
          <w:rFonts w:cstheme="minorHAnsi"/>
          <w:i/>
          <w:sz w:val="22"/>
          <w:szCs w:val="22"/>
          <w:lang w:val="ru-RU"/>
        </w:rPr>
        <w:t>У постојећем З</w:t>
      </w:r>
      <w:r w:rsidR="00913F01" w:rsidRPr="00467061">
        <w:rPr>
          <w:rFonts w:cstheme="minorHAnsi"/>
          <w:i/>
          <w:sz w:val="22"/>
          <w:szCs w:val="22"/>
          <w:lang w:val="ru-RU"/>
        </w:rPr>
        <w:t>СЗ</w:t>
      </w:r>
      <w:r w:rsidRPr="00467061">
        <w:rPr>
          <w:rFonts w:cstheme="minorHAnsi"/>
          <w:i/>
          <w:sz w:val="22"/>
          <w:szCs w:val="22"/>
          <w:lang w:val="ru-RU"/>
        </w:rPr>
        <w:t xml:space="preserve"> се акредитација програма обуке поистовећује са акредитацијом програма</w:t>
      </w:r>
      <w:r w:rsidR="00734297">
        <w:rPr>
          <w:rFonts w:cstheme="minorHAnsi"/>
          <w:i/>
          <w:sz w:val="22"/>
          <w:szCs w:val="22"/>
          <w:lang w:val="ru-RU"/>
        </w:rPr>
        <w:t xml:space="preserve"> пружања услуга</w:t>
      </w:r>
      <w:r w:rsidRPr="00467061">
        <w:rPr>
          <w:rFonts w:cstheme="minorHAnsi"/>
          <w:i/>
          <w:sz w:val="22"/>
          <w:szCs w:val="22"/>
          <w:lang w:val="ru-RU"/>
        </w:rPr>
        <w:t>. То није добро јер програм обуке је нешто друго од програма за пружа</w:t>
      </w:r>
      <w:r w:rsidR="00913F01" w:rsidRPr="00467061">
        <w:rPr>
          <w:rFonts w:cstheme="minorHAnsi"/>
          <w:i/>
          <w:sz w:val="22"/>
          <w:szCs w:val="22"/>
          <w:lang w:val="ru-RU"/>
        </w:rPr>
        <w:t>њ</w:t>
      </w:r>
      <w:r w:rsidRPr="00467061">
        <w:rPr>
          <w:rFonts w:cstheme="minorHAnsi"/>
          <w:i/>
          <w:sz w:val="22"/>
          <w:szCs w:val="22"/>
          <w:lang w:val="ru-RU"/>
        </w:rPr>
        <w:t>е услуге. Програм обуке може да буде, на пример, компетенције активног слушања које су битне за различите услуге и то није никаква гаранција да запослени примењују активно слушање када планирају активности са корисником. Наиме инспекција не може да користи програм обуке да би проверила да ли је квалитет услуге такав каквим се представља.</w:t>
      </w:r>
    </w:p>
    <w:p w14:paraId="432C776F" w14:textId="77777777" w:rsidR="00A33566" w:rsidRPr="00467061" w:rsidRDefault="00A33566" w:rsidP="00DA24EC">
      <w:pPr>
        <w:pStyle w:val="CommentText"/>
        <w:spacing w:after="0"/>
        <w:jc w:val="both"/>
        <w:rPr>
          <w:rFonts w:cstheme="minorHAnsi"/>
          <w:i/>
          <w:sz w:val="22"/>
          <w:szCs w:val="22"/>
          <w:lang w:val="ru-RU"/>
        </w:rPr>
      </w:pPr>
      <w:r w:rsidRPr="00467061">
        <w:rPr>
          <w:rFonts w:cstheme="minorHAnsi"/>
          <w:i/>
          <w:sz w:val="22"/>
          <w:szCs w:val="22"/>
          <w:lang w:val="ru-RU"/>
        </w:rPr>
        <w:lastRenderedPageBreak/>
        <w:t>Било би сврсисходније да се пружаоци услуга контролишу да ли примењују одређени програм, а не да ли примењују одређене стечене компетенције (јер је то малтене немогуће).  Исто је питање да ли је то посао Завода за социјалну заштиту или проверу примене програма ради инспекција која проверава и примену минималних стандарда.</w:t>
      </w:r>
      <w:r w:rsidR="00944591" w:rsidRPr="00467061">
        <w:rPr>
          <w:rFonts w:eastAsia="Verdana" w:cstheme="minorHAnsi"/>
          <w:sz w:val="22"/>
          <w:szCs w:val="22"/>
          <w:lang w:val="sr-Cyrl-RS"/>
        </w:rPr>
        <w:t>”</w:t>
      </w:r>
    </w:p>
    <w:p w14:paraId="1BEEBE6F" w14:textId="77777777" w:rsidR="00A33566" w:rsidRPr="00467061" w:rsidRDefault="00A33566" w:rsidP="00637ED8">
      <w:pPr>
        <w:pStyle w:val="CommentText"/>
        <w:spacing w:after="0"/>
        <w:jc w:val="both"/>
        <w:rPr>
          <w:rFonts w:cstheme="minorHAnsi"/>
          <w:sz w:val="22"/>
          <w:szCs w:val="22"/>
          <w:lang w:val="ru-RU"/>
        </w:rPr>
      </w:pPr>
      <w:r w:rsidRPr="00467061">
        <w:rPr>
          <w:rFonts w:cstheme="minorHAnsi"/>
          <w:sz w:val="22"/>
          <w:szCs w:val="22"/>
          <w:lang w:val="ru-RU"/>
        </w:rPr>
        <w:t>(УНИЦЕФ)</w:t>
      </w:r>
    </w:p>
    <w:p w14:paraId="310C6B63" w14:textId="77777777" w:rsidR="00A33566" w:rsidRPr="00467061" w:rsidRDefault="00A33566" w:rsidP="00A33566">
      <w:pPr>
        <w:pStyle w:val="CommentText"/>
        <w:spacing w:after="0"/>
        <w:ind w:firstLine="709"/>
        <w:jc w:val="both"/>
        <w:rPr>
          <w:rFonts w:cstheme="minorHAnsi"/>
          <w:sz w:val="24"/>
          <w:szCs w:val="24"/>
          <w:lang w:val="ru-RU"/>
        </w:rPr>
      </w:pPr>
    </w:p>
    <w:p w14:paraId="44807E3F" w14:textId="77777777"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 xml:space="preserve">Систем лиценцирања је постигао циљ, стручни радници су обухваћени обукама и процесом лиценцирања. Ипак, постоје недостаци система који се углавном налазе у домену стручног усавршавања и о којима је већ било речи. </w:t>
      </w:r>
    </w:p>
    <w:p w14:paraId="10780318" w14:textId="77777777" w:rsidR="00F70808" w:rsidRPr="00467061" w:rsidRDefault="00F70808" w:rsidP="00A33566">
      <w:pPr>
        <w:pStyle w:val="CommentText"/>
        <w:spacing w:after="0"/>
        <w:ind w:firstLine="709"/>
        <w:jc w:val="both"/>
        <w:rPr>
          <w:rFonts w:cstheme="minorHAnsi"/>
          <w:sz w:val="24"/>
          <w:szCs w:val="24"/>
          <w:lang w:val="ru-RU"/>
        </w:rPr>
      </w:pPr>
    </w:p>
    <w:p w14:paraId="671B58C7" w14:textId="77777777"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 xml:space="preserve">Још увек не постоји </w:t>
      </w:r>
      <w:r w:rsidRPr="00467061">
        <w:rPr>
          <w:rFonts w:cstheme="minorHAnsi"/>
          <w:bCs/>
          <w:sz w:val="24"/>
          <w:szCs w:val="24"/>
          <w:lang w:val="ru-RU"/>
        </w:rPr>
        <w:t>план развоја кадрова,</w:t>
      </w:r>
      <w:r w:rsidRPr="00467061">
        <w:rPr>
          <w:rFonts w:cstheme="minorHAnsi"/>
          <w:b/>
          <w:bCs/>
          <w:sz w:val="24"/>
          <w:szCs w:val="24"/>
          <w:lang w:val="ru-RU"/>
        </w:rPr>
        <w:t xml:space="preserve"> </w:t>
      </w:r>
      <w:r w:rsidRPr="00467061">
        <w:rPr>
          <w:rFonts w:cstheme="minorHAnsi"/>
          <w:sz w:val="24"/>
          <w:szCs w:val="24"/>
          <w:lang w:val="ru-RU"/>
        </w:rPr>
        <w:t>што доводи до тога да бројне установе остају без стручног кадра, природним одливом, одласком у пензију колега, померањем унутар система, а да нису планирани и на време припремљени кадрови који би преузели њихов посао. Ово је последњих година велики проблем, са тенденцијом да у наредним годинама постане непремостив</w:t>
      </w:r>
      <w:r w:rsidR="002F7673" w:rsidRPr="00467061">
        <w:rPr>
          <w:rFonts w:cstheme="minorHAnsi"/>
          <w:sz w:val="24"/>
          <w:szCs w:val="24"/>
          <w:lang w:val="ru-RU"/>
        </w:rPr>
        <w:t>,</w:t>
      </w:r>
      <w:r w:rsidRPr="00467061">
        <w:rPr>
          <w:rFonts w:cstheme="minorHAnsi"/>
          <w:sz w:val="24"/>
          <w:szCs w:val="24"/>
          <w:lang w:val="ru-RU"/>
        </w:rPr>
        <w:t xml:space="preserve"> када је реч о свим пружаоцима услуга и центрима за социјални рад. Недостатак кадрова је примећен како на нивоу стручних радника, тако и на нивоу стручних сарадника, нарочито неговатеља, у установама и пружаоцима услуга у заједници. </w:t>
      </w:r>
    </w:p>
    <w:p w14:paraId="1F29B8D1" w14:textId="77777777" w:rsidR="00A33566" w:rsidRPr="00467061" w:rsidRDefault="00A33566" w:rsidP="00A33566">
      <w:pPr>
        <w:pStyle w:val="CommentText"/>
        <w:spacing w:after="0"/>
        <w:ind w:firstLine="709"/>
        <w:jc w:val="both"/>
        <w:rPr>
          <w:rFonts w:cstheme="minorHAnsi"/>
          <w:sz w:val="24"/>
          <w:szCs w:val="24"/>
          <w:lang w:val="ru-RU"/>
        </w:rPr>
      </w:pPr>
    </w:p>
    <w:p w14:paraId="1EA3DA55" w14:textId="2511E59B" w:rsidR="00A33566" w:rsidRPr="00BC0270" w:rsidRDefault="00A42C70" w:rsidP="00A42C70">
      <w:pPr>
        <w:pStyle w:val="Heading3"/>
        <w:rPr>
          <w:lang w:val="ru-RU"/>
        </w:rPr>
      </w:pPr>
      <w:bookmarkStart w:id="32" w:name="_Toc197277941"/>
      <w:bookmarkStart w:id="33" w:name="_Toc198986188"/>
      <w:bookmarkStart w:id="34" w:name="_Toc201315457"/>
      <w:r w:rsidRPr="00BC0270">
        <w:rPr>
          <w:lang w:val="ru-RU"/>
        </w:rPr>
        <w:t xml:space="preserve">1.1.4 </w:t>
      </w:r>
      <w:r w:rsidR="00A33566" w:rsidRPr="00BC0270">
        <w:rPr>
          <w:lang w:val="ru-RU"/>
        </w:rPr>
        <w:t>Деинституционализација</w:t>
      </w:r>
      <w:bookmarkEnd w:id="32"/>
      <w:bookmarkEnd w:id="33"/>
      <w:bookmarkEnd w:id="34"/>
    </w:p>
    <w:p w14:paraId="0EFBAF65" w14:textId="77777777" w:rsidR="00A33566" w:rsidRPr="00BC0270" w:rsidRDefault="00A33566" w:rsidP="00A33566">
      <w:pPr>
        <w:pStyle w:val="CommentText"/>
        <w:spacing w:after="0"/>
        <w:ind w:left="720" w:firstLine="709"/>
        <w:jc w:val="both"/>
        <w:rPr>
          <w:rFonts w:cstheme="minorHAnsi"/>
          <w:b/>
          <w:bCs/>
          <w:i/>
          <w:sz w:val="24"/>
          <w:szCs w:val="24"/>
          <w:lang w:val="ru-RU"/>
        </w:rPr>
      </w:pPr>
    </w:p>
    <w:p w14:paraId="6884783A"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Деинституционализација је процес који треба да омогући пре свега особама са инвалидитетом да свакодневне потребе задовољавају у властитим локалним заједницама, уз сву неопходну помоћ и подршку. Са становишта социјалне заштите процес је усмерен ка превенцији смештаја у институције и повратку корисника из установа за смештај у природно окружење, што се остварује кроз развој услуга у заједници, одрживо финансирање, поштовање права корисника на властити избор и учешће у процесима доношења одлука.</w:t>
      </w:r>
    </w:p>
    <w:p w14:paraId="3D052E4D" w14:textId="77777777" w:rsidR="00F70808" w:rsidRPr="00467061" w:rsidRDefault="00F70808" w:rsidP="00A33566">
      <w:pPr>
        <w:spacing w:after="0" w:line="240" w:lineRule="auto"/>
        <w:ind w:firstLine="709"/>
        <w:jc w:val="both"/>
        <w:rPr>
          <w:rFonts w:cstheme="minorHAnsi"/>
          <w:sz w:val="24"/>
          <w:szCs w:val="24"/>
          <w:lang w:val="ru-RU"/>
        </w:rPr>
      </w:pPr>
    </w:p>
    <w:p w14:paraId="0ACE02AA" w14:textId="77777777" w:rsidR="00E773E8" w:rsidRPr="00467061" w:rsidRDefault="00DD3307" w:rsidP="00A33566">
      <w:pPr>
        <w:spacing w:after="0" w:line="240" w:lineRule="auto"/>
        <w:ind w:firstLine="709"/>
        <w:jc w:val="both"/>
        <w:rPr>
          <w:rFonts w:cstheme="minorHAnsi"/>
          <w:sz w:val="24"/>
          <w:szCs w:val="24"/>
          <w:lang w:val="ru-RU"/>
        </w:rPr>
      </w:pPr>
      <w:r w:rsidRPr="00467061">
        <w:rPr>
          <w:rFonts w:cstheme="minorHAnsi"/>
          <w:sz w:val="24"/>
          <w:szCs w:val="24"/>
          <w:lang w:val="ru-RU"/>
        </w:rPr>
        <w:t>О</w:t>
      </w:r>
      <w:r w:rsidR="00A33566" w:rsidRPr="00467061">
        <w:rPr>
          <w:rFonts w:cstheme="minorHAnsi"/>
          <w:sz w:val="24"/>
          <w:szCs w:val="24"/>
          <w:lang w:val="ru-RU"/>
        </w:rPr>
        <w:t>сновни показатељи успешности процеса деинституционализације у систему социјалне заштите су:</w:t>
      </w:r>
    </w:p>
    <w:p w14:paraId="1C48DA33" w14:textId="77777777" w:rsidR="00E773E8"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 </w:t>
      </w:r>
    </w:p>
    <w:p w14:paraId="31E790F9"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број корисника у установама за смештај;</w:t>
      </w:r>
    </w:p>
    <w:p w14:paraId="1BB16E03"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 xml:space="preserve">број усвојених планова трансформације установа за смештај; </w:t>
      </w:r>
    </w:p>
    <w:p w14:paraId="00D61C7F"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 xml:space="preserve">број корисника који су изашли из установа за смештај; </w:t>
      </w:r>
    </w:p>
    <w:p w14:paraId="310FD87A"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 xml:space="preserve">број установа које су, поред услуга смештаја, лиценциране и за друге услуге социјалне заштите; </w:t>
      </w:r>
    </w:p>
    <w:p w14:paraId="47F09DD5"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 xml:space="preserve">број услуга социјалне заштите у заједници које подржавају останак у природном окружењу; </w:t>
      </w:r>
    </w:p>
    <w:p w14:paraId="74E3CDBA"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 xml:space="preserve">број корисника услуга социјалне заштите у заједници; </w:t>
      </w:r>
    </w:p>
    <w:p w14:paraId="62585CE4"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издвајања из локалних буџета за развој услуга социјалне заштите у заједници;</w:t>
      </w:r>
    </w:p>
    <w:p w14:paraId="72F08EA3"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 xml:space="preserve">издвајања из републичког буџета за процесе трансформације установа за смештај; </w:t>
      </w:r>
    </w:p>
    <w:p w14:paraId="119CEE11" w14:textId="77777777" w:rsidR="00E773E8"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број корисника који су делимично и потпуно лишени пословне способности;</w:t>
      </w:r>
    </w:p>
    <w:p w14:paraId="4C65B68D" w14:textId="77777777" w:rsidR="00A33566" w:rsidRPr="00467061" w:rsidRDefault="00A33566" w:rsidP="00893337">
      <w:pPr>
        <w:pStyle w:val="ListParagraph"/>
        <w:numPr>
          <w:ilvl w:val="0"/>
          <w:numId w:val="89"/>
        </w:numPr>
        <w:spacing w:after="0" w:line="240" w:lineRule="auto"/>
        <w:ind w:left="720"/>
        <w:jc w:val="both"/>
        <w:rPr>
          <w:rFonts w:cstheme="minorHAnsi"/>
          <w:sz w:val="24"/>
          <w:szCs w:val="24"/>
          <w:lang w:val="ru-RU"/>
        </w:rPr>
      </w:pPr>
      <w:r w:rsidRPr="00467061">
        <w:rPr>
          <w:rFonts w:cstheme="minorHAnsi"/>
          <w:sz w:val="24"/>
          <w:szCs w:val="24"/>
          <w:lang w:val="ru-RU"/>
        </w:rPr>
        <w:t>број корисника којима је делимично или потпуно враћена пословна способност.</w:t>
      </w:r>
    </w:p>
    <w:p w14:paraId="751917C9" w14:textId="77777777" w:rsidR="00F70808" w:rsidRPr="00467061" w:rsidRDefault="00F70808" w:rsidP="00A33566">
      <w:pPr>
        <w:spacing w:after="0" w:line="240" w:lineRule="auto"/>
        <w:ind w:firstLine="709"/>
        <w:jc w:val="both"/>
        <w:rPr>
          <w:rFonts w:cstheme="minorHAnsi"/>
          <w:sz w:val="24"/>
          <w:szCs w:val="24"/>
          <w:lang w:val="ru-RU"/>
        </w:rPr>
      </w:pPr>
    </w:p>
    <w:p w14:paraId="5EB26EAE"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Актуелно, број корисника у установама за смештај особа са интелектуалним и менталним тешкоћама се не мења, плански приступ њиховој трансформацији није успостављен, услуге у заједници су недовољно и неравномерно развијене уз константне проблеме финансијске одрживости, издвајања из локалних буџета за развој услуга у заједници су недовољна, повећава се број особа потпуно или делимично лишених пословне способности.</w:t>
      </w:r>
      <w:r w:rsidRPr="00467061">
        <w:rPr>
          <w:rStyle w:val="FootnoteReference"/>
          <w:rFonts w:asciiTheme="minorHAnsi" w:hAnsiTheme="minorHAnsi" w:cstheme="minorHAnsi"/>
          <w:szCs w:val="24"/>
        </w:rPr>
        <w:footnoteReference w:id="16"/>
      </w:r>
    </w:p>
    <w:p w14:paraId="7E4D025E" w14:textId="77777777" w:rsidR="00F70808" w:rsidRPr="00467061" w:rsidRDefault="00F70808" w:rsidP="006E719A">
      <w:pPr>
        <w:tabs>
          <w:tab w:val="left" w:pos="3177"/>
        </w:tabs>
        <w:spacing w:after="0" w:line="240" w:lineRule="auto"/>
        <w:ind w:firstLine="709"/>
        <w:jc w:val="both"/>
        <w:rPr>
          <w:rFonts w:cstheme="minorHAnsi"/>
          <w:sz w:val="24"/>
          <w:szCs w:val="24"/>
          <w:lang w:val="ru-RU"/>
        </w:rPr>
      </w:pPr>
    </w:p>
    <w:p w14:paraId="6B60C555" w14:textId="77777777" w:rsidR="00F70808" w:rsidRPr="00467061" w:rsidRDefault="00A33566" w:rsidP="006E719A">
      <w:pPr>
        <w:tabs>
          <w:tab w:val="left" w:pos="3177"/>
        </w:tabs>
        <w:spacing w:after="0" w:line="240" w:lineRule="auto"/>
        <w:ind w:firstLine="709"/>
        <w:jc w:val="both"/>
        <w:rPr>
          <w:rFonts w:cstheme="minorHAnsi"/>
          <w:sz w:val="24"/>
          <w:szCs w:val="24"/>
          <w:lang w:val="ru-RU"/>
        </w:rPr>
      </w:pPr>
      <w:r w:rsidRPr="00467061">
        <w:rPr>
          <w:rFonts w:cstheme="minorHAnsi"/>
          <w:sz w:val="24"/>
          <w:szCs w:val="24"/>
          <w:lang w:val="ru-RU"/>
        </w:rPr>
        <w:t>Пројекат „Подршка деинституционализацији и социјалној инклузији особа са менталним инвалидитетом и проблемима менталног здравља” (ИПА 2011), вредности 5,17 милиона евра, познат под називом „Отворени загрљај”, превасходно је био усмерен ка деинституционализацији установа за смештај одраслих лица са интелектуалним и менталним тешкоћама. Развој услуга у заједници, пре свих становање уз подршку, омогућио је да 154 корисника напусти институције. Већина установа укључених у пројекат, израдила је планове трансформације, по којима би поред услуга смештаја, требало да обезбеђују и услугу становањ</w:t>
      </w:r>
      <w:r w:rsidR="00B27477" w:rsidRPr="00467061">
        <w:rPr>
          <w:rFonts w:cstheme="minorHAnsi"/>
          <w:sz w:val="24"/>
          <w:szCs w:val="24"/>
          <w:lang w:val="sr-Cyrl-RS"/>
        </w:rPr>
        <w:t>а</w:t>
      </w:r>
      <w:r w:rsidRPr="00467061">
        <w:rPr>
          <w:rFonts w:cstheme="minorHAnsi"/>
          <w:sz w:val="24"/>
          <w:szCs w:val="24"/>
          <w:lang w:val="ru-RU"/>
        </w:rPr>
        <w:t xml:space="preserve"> уз подршку. Замисао је била да се искористе кадровски капацитети, те да постојеће установе постану регионални центри за пружање услуге становање уз подршку. Према овим плановима у периоду од пет до десет година дошло би до значајног смањивања броја корисника, а у неким случајевима и до </w:t>
      </w:r>
      <w:r w:rsidR="00B27477" w:rsidRPr="00467061">
        <w:rPr>
          <w:rFonts w:cstheme="minorHAnsi"/>
          <w:sz w:val="24"/>
          <w:szCs w:val="24"/>
          <w:lang w:val="ru-RU"/>
        </w:rPr>
        <w:t xml:space="preserve">затварања </w:t>
      </w:r>
      <w:r w:rsidRPr="00467061">
        <w:rPr>
          <w:rFonts w:cstheme="minorHAnsi"/>
          <w:sz w:val="24"/>
          <w:szCs w:val="24"/>
          <w:lang w:val="ru-RU"/>
        </w:rPr>
        <w:t xml:space="preserve">установа за смештај. </w:t>
      </w:r>
    </w:p>
    <w:p w14:paraId="7A7F5160" w14:textId="77777777" w:rsidR="00147702" w:rsidRPr="00467061" w:rsidRDefault="00147702" w:rsidP="006E719A">
      <w:pPr>
        <w:tabs>
          <w:tab w:val="left" w:pos="3177"/>
        </w:tabs>
        <w:spacing w:after="0" w:line="240" w:lineRule="auto"/>
        <w:ind w:firstLine="709"/>
        <w:jc w:val="both"/>
        <w:rPr>
          <w:rFonts w:cstheme="minorHAnsi"/>
          <w:sz w:val="24"/>
          <w:szCs w:val="24"/>
          <w:lang w:val="ru-RU"/>
        </w:rPr>
      </w:pPr>
    </w:p>
    <w:p w14:paraId="0161C7B1" w14:textId="77777777" w:rsidR="00A33566" w:rsidRPr="00467061" w:rsidRDefault="00A33566" w:rsidP="006E719A">
      <w:pPr>
        <w:tabs>
          <w:tab w:val="left" w:pos="3177"/>
        </w:tabs>
        <w:spacing w:after="0" w:line="240" w:lineRule="auto"/>
        <w:ind w:firstLine="709"/>
        <w:jc w:val="both"/>
        <w:rPr>
          <w:rFonts w:cstheme="minorHAnsi"/>
          <w:sz w:val="24"/>
          <w:szCs w:val="24"/>
          <w:lang w:val="ru-RU"/>
        </w:rPr>
      </w:pPr>
      <w:r w:rsidRPr="00467061">
        <w:rPr>
          <w:rFonts w:cstheme="minorHAnsi"/>
          <w:sz w:val="24"/>
          <w:szCs w:val="24"/>
          <w:lang w:val="ru-RU"/>
        </w:rPr>
        <w:t>Изостанак стабилних извора финансирања и пре свега системске и практичне опредељености за процесе трансформације, довели су до тога да се већина корисника врати у установе из којих су изашли, а да институције и даље функционишу на непромењен начин, са константним бројем корисника.</w:t>
      </w:r>
    </w:p>
    <w:p w14:paraId="1F366F80" w14:textId="77777777" w:rsidR="00F70808" w:rsidRPr="00467061" w:rsidRDefault="00F70808" w:rsidP="00A33566">
      <w:pPr>
        <w:spacing w:after="0" w:line="240" w:lineRule="auto"/>
        <w:ind w:firstLine="709"/>
        <w:jc w:val="both"/>
        <w:rPr>
          <w:rFonts w:cstheme="minorHAnsi"/>
          <w:sz w:val="24"/>
          <w:szCs w:val="24"/>
          <w:lang w:val="ru-RU"/>
        </w:rPr>
      </w:pPr>
    </w:p>
    <w:p w14:paraId="06603CB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Следећи пројекат, финансиран из националног програма ИПА 2012 за Републику Србију (у даљем тексту: РС), „Подршка социјалној инклузији најугроженијих група, укључујући Роме, кроз разноврсније социјалне услуге у заједници”, вредности 6,5 милиона евра, требало је да допринесе даљем развоју процеса деинституционализације, пре свега кроз развој услуга које подржавају останак у природном окружењу. Због садржинске сличности са претходним, колоквијално је називан „Отворени загрљај </w:t>
      </w:r>
      <w:r w:rsidRPr="00467061">
        <w:rPr>
          <w:rFonts w:cstheme="minorHAnsi"/>
          <w:sz w:val="24"/>
          <w:szCs w:val="24"/>
        </w:rPr>
        <w:t>II</w:t>
      </w:r>
      <w:r w:rsidRPr="00467061">
        <w:rPr>
          <w:rFonts w:cstheme="minorHAnsi"/>
          <w:sz w:val="24"/>
          <w:szCs w:val="24"/>
          <w:lang w:val="ru-RU"/>
        </w:rPr>
        <w:t xml:space="preserve">”. Захваљујући овом пројекту још један број корисника је кроз развој услуге становања уз подршку напустио домски смештај. Међутим, из истих, већ наведених разлога, већина се вратила у установу.  </w:t>
      </w:r>
    </w:p>
    <w:p w14:paraId="35054AAD" w14:textId="77777777" w:rsidR="00F70808" w:rsidRPr="00467061" w:rsidRDefault="00F70808" w:rsidP="00A33566">
      <w:pPr>
        <w:spacing w:after="0" w:line="240" w:lineRule="auto"/>
        <w:ind w:firstLine="709"/>
        <w:jc w:val="both"/>
        <w:rPr>
          <w:rFonts w:cstheme="minorHAnsi"/>
          <w:sz w:val="24"/>
          <w:szCs w:val="24"/>
          <w:lang w:val="ru-RU"/>
        </w:rPr>
      </w:pPr>
    </w:p>
    <w:p w14:paraId="270E8E0D" w14:textId="13C57FC4" w:rsidR="00F70808"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Услед изостанка планског и системског приступа</w:t>
      </w:r>
      <w:r w:rsidR="0067603B">
        <w:rPr>
          <w:rFonts w:cstheme="minorHAnsi"/>
          <w:sz w:val="24"/>
          <w:szCs w:val="24"/>
          <w:lang w:val="ru-RU"/>
        </w:rPr>
        <w:t>,</w:t>
      </w:r>
      <w:r w:rsidRPr="00467061">
        <w:rPr>
          <w:rFonts w:cstheme="minorHAnsi"/>
          <w:sz w:val="24"/>
          <w:szCs w:val="24"/>
          <w:lang w:val="ru-RU"/>
        </w:rPr>
        <w:t xml:space="preserve"> идеје о трансформацији до данашњих дана нису разрађене. Изостанак осмишљене деинституционализације уз одсуство услуга социјалне заштите у заједници, условио је да установе постају трајно место живота за већину корисника. Намена капацитета за додатне услуге није разрађена. Нејасно је како се рачуна попуњеност додатних капацитета и које су то услуге које се пружају у оквиру ових капацитета, имајући у виду да Уредба о мрежи установа социјалне заштите начелно прописује да установе могу обављати другу врсту делатности сагласну основној делатности, уз претходно прибављену сагласност Министарства надлежног за социјалну заштиту, односно надлежног покрајинског органа. </w:t>
      </w:r>
    </w:p>
    <w:p w14:paraId="746C5795" w14:textId="77777777" w:rsidR="00F70808" w:rsidRPr="00467061" w:rsidRDefault="00F70808" w:rsidP="002B0D7C">
      <w:pPr>
        <w:spacing w:after="0" w:line="240" w:lineRule="auto"/>
        <w:ind w:left="1620" w:hanging="900"/>
        <w:jc w:val="both"/>
        <w:rPr>
          <w:rFonts w:cstheme="minorHAnsi"/>
          <w:sz w:val="24"/>
          <w:szCs w:val="24"/>
          <w:lang w:val="ru-RU"/>
        </w:rPr>
      </w:pPr>
    </w:p>
    <w:p w14:paraId="7B68E2E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 xml:space="preserve">Имајући све изнето у виду, закључак је да се процеси деинституционализације нису одвијали у жељеном правцу, може се основано тврдити да је актуелна слична ситуацији од пре </w:t>
      </w:r>
      <w:r w:rsidR="00B27477" w:rsidRPr="00467061">
        <w:rPr>
          <w:rFonts w:cstheme="minorHAnsi"/>
          <w:sz w:val="24"/>
          <w:szCs w:val="24"/>
          <w:lang w:val="ru-RU"/>
        </w:rPr>
        <w:t>неколико</w:t>
      </w:r>
      <w:r w:rsidRPr="00467061">
        <w:rPr>
          <w:rFonts w:cstheme="minorHAnsi"/>
          <w:sz w:val="24"/>
          <w:szCs w:val="24"/>
          <w:lang w:val="ru-RU"/>
        </w:rPr>
        <w:t xml:space="preserve"> година.</w:t>
      </w:r>
      <w:r w:rsidRPr="00467061">
        <w:rPr>
          <w:rStyle w:val="FootnoteReference"/>
          <w:rFonts w:asciiTheme="minorHAnsi" w:hAnsiTheme="minorHAnsi" w:cstheme="minorHAnsi"/>
          <w:szCs w:val="24"/>
        </w:rPr>
        <w:footnoteReference w:id="17"/>
      </w:r>
    </w:p>
    <w:p w14:paraId="01D6A6FF" w14:textId="77777777" w:rsidR="00A33566" w:rsidRPr="00467061" w:rsidRDefault="00A33566" w:rsidP="00A33566">
      <w:pPr>
        <w:pStyle w:val="ListParagraph"/>
        <w:spacing w:after="0" w:line="240" w:lineRule="auto"/>
        <w:ind w:left="1440" w:firstLine="709"/>
        <w:jc w:val="both"/>
        <w:rPr>
          <w:rFonts w:cstheme="minorHAnsi"/>
          <w:b/>
          <w:bCs/>
          <w:lang w:val="ru-RU"/>
        </w:rPr>
      </w:pPr>
    </w:p>
    <w:p w14:paraId="22D132B8" w14:textId="78E356D9" w:rsidR="00A33566" w:rsidRPr="00467061" w:rsidRDefault="00A42C70" w:rsidP="00A42C70">
      <w:pPr>
        <w:pStyle w:val="Heading2"/>
        <w:rPr>
          <w:lang w:val="ru-RU"/>
        </w:rPr>
      </w:pPr>
      <w:bookmarkStart w:id="35" w:name="_Toc197277942"/>
      <w:bookmarkStart w:id="36" w:name="_Toc198986189"/>
      <w:bookmarkStart w:id="37" w:name="_Toc201315458"/>
      <w:r w:rsidRPr="00BC0270">
        <w:rPr>
          <w:lang w:val="ru-RU"/>
        </w:rPr>
        <w:t xml:space="preserve">1.2 </w:t>
      </w:r>
      <w:r w:rsidR="00A33566" w:rsidRPr="00467061">
        <w:rPr>
          <w:lang w:val="ru-RU"/>
        </w:rPr>
        <w:t xml:space="preserve">Анализа </w:t>
      </w:r>
      <w:r w:rsidR="00A33566" w:rsidRPr="00BC0270">
        <w:rPr>
          <w:lang w:val="ru-RU"/>
        </w:rPr>
        <w:t>међународне</w:t>
      </w:r>
      <w:r w:rsidR="00A33566" w:rsidRPr="00467061">
        <w:rPr>
          <w:lang w:val="ru-RU"/>
        </w:rPr>
        <w:t xml:space="preserve"> конкуретности (међународна кретања и упоредне праксе)</w:t>
      </w:r>
      <w:bookmarkEnd w:id="35"/>
      <w:bookmarkEnd w:id="36"/>
      <w:bookmarkEnd w:id="37"/>
      <w:r w:rsidR="00A33566" w:rsidRPr="00467061">
        <w:rPr>
          <w:lang w:val="ru-RU"/>
        </w:rPr>
        <w:t xml:space="preserve"> </w:t>
      </w:r>
    </w:p>
    <w:p w14:paraId="4E938B85" w14:textId="77777777" w:rsidR="00A33566" w:rsidRPr="00467061" w:rsidRDefault="00A33566" w:rsidP="00A33566">
      <w:pPr>
        <w:spacing w:after="0" w:line="240" w:lineRule="auto"/>
        <w:ind w:firstLine="709"/>
        <w:jc w:val="both"/>
        <w:rPr>
          <w:rFonts w:cstheme="minorHAnsi"/>
          <w:b/>
          <w:bCs/>
          <w:lang w:val="ru-RU"/>
        </w:rPr>
      </w:pPr>
    </w:p>
    <w:p w14:paraId="0D5C5386" w14:textId="314D1120" w:rsidR="00A33566" w:rsidRPr="00467061" w:rsidRDefault="00A42C70" w:rsidP="00A42C70">
      <w:pPr>
        <w:pStyle w:val="Heading3"/>
        <w:rPr>
          <w:lang w:val="ru-RU"/>
        </w:rPr>
      </w:pPr>
      <w:bookmarkStart w:id="38" w:name="_Toc197277943"/>
      <w:bookmarkStart w:id="39" w:name="_Toc198986190"/>
      <w:bookmarkStart w:id="40" w:name="_Toc201315459"/>
      <w:r w:rsidRPr="00BC0270">
        <w:rPr>
          <w:lang w:val="ru-RU"/>
        </w:rPr>
        <w:t xml:space="preserve">1.2.1. </w:t>
      </w:r>
      <w:r w:rsidR="00A33566" w:rsidRPr="00BC0270">
        <w:rPr>
          <w:lang w:val="ru-RU"/>
        </w:rPr>
        <w:t>Новчана</w:t>
      </w:r>
      <w:r w:rsidR="00A33566" w:rsidRPr="00467061">
        <w:rPr>
          <w:lang w:val="ru-RU"/>
        </w:rPr>
        <w:t xml:space="preserve"> социјална помоћ</w:t>
      </w:r>
      <w:bookmarkEnd w:id="38"/>
      <w:bookmarkEnd w:id="39"/>
      <w:bookmarkEnd w:id="40"/>
    </w:p>
    <w:p w14:paraId="29FCE5DE" w14:textId="77777777" w:rsidR="00A33566" w:rsidRPr="00467061" w:rsidRDefault="00A33566" w:rsidP="002B0D7C">
      <w:pPr>
        <w:spacing w:after="0" w:line="240" w:lineRule="auto"/>
        <w:ind w:left="1620" w:hanging="900"/>
        <w:jc w:val="both"/>
        <w:rPr>
          <w:rFonts w:cstheme="minorHAnsi"/>
          <w:b/>
          <w:bCs/>
          <w:i/>
          <w:sz w:val="24"/>
          <w:szCs w:val="24"/>
          <w:lang w:val="ru-RU"/>
        </w:rPr>
      </w:pPr>
    </w:p>
    <w:p w14:paraId="660B333D" w14:textId="098F874B" w:rsidR="00A33566" w:rsidRPr="00467061" w:rsidRDefault="00A42C70" w:rsidP="00A42C70">
      <w:pPr>
        <w:pStyle w:val="Heading4"/>
        <w:rPr>
          <w:lang w:val="ru-RU"/>
        </w:rPr>
      </w:pPr>
      <w:r w:rsidRPr="00BC0270">
        <w:rPr>
          <w:lang w:val="ru-RU"/>
        </w:rPr>
        <w:t xml:space="preserve">1.2.1.1. </w:t>
      </w:r>
      <w:r w:rsidR="00A33566" w:rsidRPr="00BC0270">
        <w:rPr>
          <w:lang w:val="ru-RU"/>
        </w:rPr>
        <w:t>Република</w:t>
      </w:r>
      <w:r w:rsidR="00A33566" w:rsidRPr="00467061">
        <w:rPr>
          <w:lang w:val="ru-RU"/>
        </w:rPr>
        <w:t xml:space="preserve"> Хрватска</w:t>
      </w:r>
    </w:p>
    <w:p w14:paraId="56B990D6" w14:textId="77777777" w:rsidR="00A33566" w:rsidRPr="00467061" w:rsidRDefault="00A33566" w:rsidP="00A33566">
      <w:pPr>
        <w:spacing w:after="0" w:line="240" w:lineRule="auto"/>
        <w:ind w:firstLine="709"/>
        <w:jc w:val="both"/>
        <w:rPr>
          <w:rFonts w:cstheme="minorHAnsi"/>
          <w:bCs/>
          <w:sz w:val="24"/>
          <w:szCs w:val="24"/>
          <w:lang w:val="ru-RU"/>
        </w:rPr>
      </w:pPr>
    </w:p>
    <w:p w14:paraId="27F64E3D"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За разлику од нашег Закона о социјалној заштити, који набраја неколико врста материјалне подршке </w:t>
      </w:r>
      <w:r w:rsidRPr="00467061">
        <w:rPr>
          <w:rFonts w:cstheme="minorHAnsi"/>
          <w:bCs/>
          <w:sz w:val="24"/>
          <w:szCs w:val="24"/>
        </w:rPr>
        <w:t>exempli</w:t>
      </w:r>
      <w:r w:rsidRPr="00467061">
        <w:rPr>
          <w:rFonts w:cstheme="minorHAnsi"/>
          <w:bCs/>
          <w:sz w:val="24"/>
          <w:szCs w:val="24"/>
          <w:lang w:val="ru-RU"/>
        </w:rPr>
        <w:t xml:space="preserve"> </w:t>
      </w:r>
      <w:r w:rsidRPr="00467061">
        <w:rPr>
          <w:rFonts w:cstheme="minorHAnsi"/>
          <w:bCs/>
          <w:sz w:val="24"/>
          <w:szCs w:val="24"/>
        </w:rPr>
        <w:t>causa</w:t>
      </w:r>
      <w:r w:rsidRPr="00467061">
        <w:rPr>
          <w:rFonts w:cstheme="minorHAnsi"/>
          <w:bCs/>
          <w:sz w:val="24"/>
          <w:szCs w:val="24"/>
          <w:lang w:val="ru-RU"/>
        </w:rPr>
        <w:t xml:space="preserve">, и препушта ЈЛС да определе које ће друге видове материјалне подршке давати, </w:t>
      </w:r>
      <w:r w:rsidR="004E3FD8" w:rsidRPr="00467061">
        <w:rPr>
          <w:rFonts w:cstheme="minorHAnsi"/>
          <w:bCs/>
          <w:sz w:val="24"/>
          <w:szCs w:val="24"/>
          <w:lang w:val="ru-RU"/>
        </w:rPr>
        <w:t>х</w:t>
      </w:r>
      <w:r w:rsidRPr="00467061">
        <w:rPr>
          <w:rFonts w:cstheme="minorHAnsi"/>
          <w:bCs/>
          <w:sz w:val="24"/>
          <w:szCs w:val="24"/>
          <w:lang w:val="ru-RU"/>
        </w:rPr>
        <w:t>рватски Закон о социјалној скрби</w:t>
      </w:r>
      <w:r w:rsidRPr="00467061">
        <w:rPr>
          <w:rStyle w:val="FootnoteReference"/>
          <w:rFonts w:asciiTheme="minorHAnsi" w:hAnsiTheme="minorHAnsi" w:cstheme="minorHAnsi"/>
          <w:bCs/>
          <w:sz w:val="24"/>
          <w:szCs w:val="24"/>
        </w:rPr>
        <w:footnoteReference w:id="18"/>
      </w:r>
      <w:r w:rsidRPr="00467061">
        <w:rPr>
          <w:rFonts w:cstheme="minorHAnsi"/>
          <w:bCs/>
          <w:sz w:val="24"/>
          <w:szCs w:val="24"/>
          <w:lang w:val="ru-RU"/>
        </w:rPr>
        <w:t xml:space="preserve">  (верзија на снази од 01.01.2024.године) чланом 21 таксативно излистава накнаде у систему социјалне заштите: 1. зајамчена минимална накнада; 2. накнада за трошкове становања; 3. накнада за угроженог купца енергената; 4. накнада за личне потребе; 5. једнократна накнада; 6. накнада за погребне трошкове; 7. накнада за редовно студирање; 8. плаћање трошкова смештаја у ученичком дому; 9. лична инвалиднина; 10. доплата за помоћ и негу; 11. статус родитеља неговатеља или статус неговатеља; и 12. накнада за трошкове превоза због школовања. </w:t>
      </w:r>
    </w:p>
    <w:p w14:paraId="2F24549A" w14:textId="77777777" w:rsidR="004A7FB2" w:rsidRPr="00467061" w:rsidRDefault="004A7FB2" w:rsidP="00A33566">
      <w:pPr>
        <w:spacing w:after="0" w:line="240" w:lineRule="auto"/>
        <w:ind w:firstLine="709"/>
        <w:jc w:val="both"/>
        <w:rPr>
          <w:rFonts w:cstheme="minorHAnsi"/>
          <w:bCs/>
          <w:sz w:val="24"/>
          <w:szCs w:val="24"/>
          <w:lang w:val="ru-RU"/>
        </w:rPr>
      </w:pPr>
    </w:p>
    <w:p w14:paraId="1FCE54A4" w14:textId="5824545F"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О праву на накнаде у систему социјалне заштите, осим за накнаду за трошкове становања и плаћању трошкова смештаја у ученичком дому решењем одлучује Хрватски завод за социјални рад. Центри за социјалну скрб престали су с радом</w:t>
      </w:r>
      <w:r w:rsidR="008E5939">
        <w:rPr>
          <w:rFonts w:cstheme="minorHAnsi"/>
          <w:bCs/>
          <w:sz w:val="24"/>
          <w:szCs w:val="24"/>
          <w:lang w:val="ru-RU"/>
        </w:rPr>
        <w:t xml:space="preserve"> </w:t>
      </w:r>
      <w:r w:rsidRPr="00467061">
        <w:rPr>
          <w:rFonts w:cstheme="minorHAnsi"/>
          <w:bCs/>
          <w:sz w:val="24"/>
          <w:szCs w:val="24"/>
          <w:lang w:val="ru-RU"/>
        </w:rPr>
        <w:t>31. децембра 2022. године и од 1. јануара 2023. године њихове послове</w:t>
      </w:r>
      <w:r w:rsidR="008E5939">
        <w:rPr>
          <w:rFonts w:cstheme="minorHAnsi"/>
          <w:bCs/>
          <w:sz w:val="24"/>
          <w:szCs w:val="24"/>
          <w:lang w:val="ru-RU"/>
        </w:rPr>
        <w:t xml:space="preserve"> је</w:t>
      </w:r>
      <w:r w:rsidRPr="00467061">
        <w:rPr>
          <w:rFonts w:cstheme="minorHAnsi"/>
          <w:bCs/>
          <w:sz w:val="24"/>
          <w:szCs w:val="24"/>
          <w:lang w:val="ru-RU"/>
        </w:rPr>
        <w:t xml:space="preserve"> преуз</w:t>
      </w:r>
      <w:r w:rsidR="008E5939">
        <w:rPr>
          <w:rFonts w:cstheme="minorHAnsi"/>
          <w:bCs/>
          <w:sz w:val="24"/>
          <w:szCs w:val="24"/>
          <w:lang w:val="ru-RU"/>
        </w:rPr>
        <w:t>ео</w:t>
      </w:r>
      <w:r w:rsidRPr="00467061">
        <w:rPr>
          <w:rFonts w:cstheme="minorHAnsi"/>
          <w:bCs/>
          <w:sz w:val="24"/>
          <w:szCs w:val="24"/>
          <w:lang w:val="ru-RU"/>
        </w:rPr>
        <w:t xml:space="preserve"> Хрватски завод за социјални рад. </w:t>
      </w:r>
    </w:p>
    <w:p w14:paraId="4991D000" w14:textId="77777777" w:rsidR="004A7FB2" w:rsidRPr="00467061" w:rsidRDefault="004A7FB2" w:rsidP="00A33566">
      <w:pPr>
        <w:pStyle w:val="ListParagraph"/>
        <w:spacing w:after="0" w:line="240" w:lineRule="auto"/>
        <w:ind w:left="0" w:firstLine="709"/>
        <w:jc w:val="both"/>
        <w:rPr>
          <w:rFonts w:cstheme="minorHAnsi"/>
          <w:bCs/>
          <w:sz w:val="24"/>
          <w:szCs w:val="24"/>
          <w:lang w:val="ru-RU"/>
        </w:rPr>
      </w:pPr>
    </w:p>
    <w:p w14:paraId="79E56138" w14:textId="77777777" w:rsidR="00A33566" w:rsidRPr="00467061" w:rsidRDefault="00A33566" w:rsidP="00A33566">
      <w:pPr>
        <w:pStyle w:val="ListParagraph"/>
        <w:spacing w:after="0" w:line="240" w:lineRule="auto"/>
        <w:ind w:left="0" w:firstLine="709"/>
        <w:jc w:val="both"/>
        <w:rPr>
          <w:rFonts w:cstheme="minorHAnsi"/>
          <w:bCs/>
          <w:sz w:val="24"/>
          <w:szCs w:val="24"/>
          <w:lang w:val="ru-RU"/>
        </w:rPr>
      </w:pPr>
      <w:r w:rsidRPr="00467061">
        <w:rPr>
          <w:rFonts w:cstheme="minorHAnsi"/>
          <w:bCs/>
          <w:sz w:val="24"/>
          <w:szCs w:val="24"/>
          <w:lang w:val="ru-RU"/>
        </w:rPr>
        <w:t>О признавању права на накнаду за трошкове становања одлучује ЈЛС и Град Загреб, у складу са одредбама Закона о социјалној скрби и посебних закона.</w:t>
      </w:r>
      <w:r w:rsidRPr="00467061">
        <w:rPr>
          <w:rStyle w:val="FootnoteReference"/>
          <w:rFonts w:asciiTheme="minorHAnsi" w:hAnsiTheme="minorHAnsi" w:cstheme="minorHAnsi"/>
          <w:bCs/>
          <w:szCs w:val="24"/>
        </w:rPr>
        <w:footnoteReference w:id="19"/>
      </w:r>
    </w:p>
    <w:p w14:paraId="6FCF9DA6" w14:textId="77777777" w:rsidR="00990A6C" w:rsidRPr="00467061" w:rsidRDefault="00990A6C" w:rsidP="00A33566">
      <w:pPr>
        <w:pStyle w:val="ListParagraph"/>
        <w:spacing w:after="0" w:line="240" w:lineRule="auto"/>
        <w:ind w:left="0" w:firstLine="709"/>
        <w:jc w:val="both"/>
        <w:rPr>
          <w:rFonts w:cstheme="minorHAnsi"/>
          <w:bCs/>
          <w:sz w:val="24"/>
          <w:szCs w:val="24"/>
          <w:lang w:val="ru-RU"/>
        </w:rPr>
      </w:pPr>
    </w:p>
    <w:p w14:paraId="0ADFD056" w14:textId="52F032AA" w:rsidR="00A33566" w:rsidRPr="00467061" w:rsidRDefault="00A33566" w:rsidP="00A33566">
      <w:pPr>
        <w:pStyle w:val="ListParagraph"/>
        <w:spacing w:after="0" w:line="240" w:lineRule="auto"/>
        <w:ind w:left="0" w:firstLine="709"/>
        <w:jc w:val="both"/>
        <w:rPr>
          <w:rFonts w:cstheme="minorHAnsi"/>
          <w:bCs/>
          <w:sz w:val="24"/>
          <w:szCs w:val="24"/>
          <w:lang w:val="ru-RU"/>
        </w:rPr>
      </w:pPr>
      <w:r w:rsidRPr="00467061">
        <w:rPr>
          <w:rFonts w:cstheme="minorHAnsi"/>
          <w:bCs/>
          <w:sz w:val="24"/>
          <w:szCs w:val="24"/>
          <w:lang w:val="ru-RU"/>
        </w:rPr>
        <w:t>Од увођења програма сталне помоћи</w:t>
      </w:r>
      <w:r w:rsidR="003A65D9">
        <w:rPr>
          <w:rFonts w:cstheme="minorHAnsi"/>
          <w:bCs/>
          <w:sz w:val="24"/>
          <w:szCs w:val="24"/>
          <w:lang w:val="ru-RU"/>
        </w:rPr>
        <w:t>,</w:t>
      </w:r>
      <w:r w:rsidRPr="00467061">
        <w:rPr>
          <w:rFonts w:cstheme="minorHAnsi"/>
          <w:bCs/>
          <w:sz w:val="24"/>
          <w:szCs w:val="24"/>
          <w:lang w:val="ru-RU"/>
        </w:rPr>
        <w:t xml:space="preserve"> број корисника се континуирано повећавао</w:t>
      </w:r>
      <w:r w:rsidR="003A65D9">
        <w:rPr>
          <w:rFonts w:cstheme="minorHAnsi"/>
          <w:bCs/>
          <w:sz w:val="24"/>
          <w:szCs w:val="24"/>
          <w:lang w:val="ru-RU"/>
        </w:rPr>
        <w:t>,</w:t>
      </w:r>
      <w:r w:rsidRPr="00467061">
        <w:rPr>
          <w:rFonts w:cstheme="minorHAnsi"/>
          <w:bCs/>
          <w:sz w:val="24"/>
          <w:szCs w:val="24"/>
          <w:lang w:val="ru-RU"/>
        </w:rPr>
        <w:t xml:space="preserve"> те је четири године након његовог увођења, 2002. године, износио нешто мање од 3% хрватског становништва. Судећи према месечном статистичком извештају Министарства за демографију, обитељ, младе и социјалну политику за март 2018, зајамчену минималну накнаду користи 2,01 % становништва (</w:t>
      </w:r>
      <w:r w:rsidRPr="00467061">
        <w:rPr>
          <w:rFonts w:cstheme="minorHAnsi"/>
          <w:bCs/>
          <w:sz w:val="24"/>
          <w:szCs w:val="24"/>
        </w:rPr>
        <w:t>a</w:t>
      </w:r>
      <w:r w:rsidRPr="00467061">
        <w:rPr>
          <w:rFonts w:cstheme="minorHAnsi"/>
          <w:bCs/>
          <w:sz w:val="24"/>
          <w:szCs w:val="24"/>
          <w:lang w:val="ru-RU"/>
        </w:rPr>
        <w:t xml:space="preserve"> 1,2% према извештају из 2023. године, са временским пресеком од 31. 12. 2022.</w:t>
      </w:r>
      <w:r w:rsidRPr="00467061">
        <w:rPr>
          <w:rStyle w:val="FootnoteReference"/>
          <w:rFonts w:asciiTheme="minorHAnsi" w:hAnsiTheme="minorHAnsi" w:cstheme="minorHAnsi"/>
          <w:bCs/>
          <w:szCs w:val="24"/>
        </w:rPr>
        <w:footnoteReference w:id="20"/>
      </w:r>
      <w:r w:rsidRPr="00467061">
        <w:rPr>
          <w:rFonts w:cstheme="minorHAnsi"/>
          <w:bCs/>
          <w:sz w:val="24"/>
          <w:szCs w:val="24"/>
          <w:lang w:val="ru-RU"/>
        </w:rPr>
        <w:t xml:space="preserve">). </w:t>
      </w:r>
    </w:p>
    <w:p w14:paraId="47481D6D" w14:textId="77777777" w:rsidR="004A7FB2" w:rsidRPr="00467061" w:rsidRDefault="004A7FB2" w:rsidP="00A33566">
      <w:pPr>
        <w:spacing w:after="0" w:line="240" w:lineRule="auto"/>
        <w:ind w:firstLine="709"/>
        <w:jc w:val="both"/>
        <w:rPr>
          <w:rFonts w:cstheme="minorHAnsi"/>
          <w:bCs/>
          <w:sz w:val="24"/>
          <w:szCs w:val="24"/>
          <w:lang w:val="ru-RU"/>
        </w:rPr>
      </w:pPr>
    </w:p>
    <w:p w14:paraId="349DC28E"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 хрватској литератури се критиковало решење да о материјалним давањима одлучују стручни радници ЦСР. Ако се у обзир узме раније изнесени податак како зајамчену минималну накнаду годишње користи приближно 2% становништва Републике Хрватске (Министарство за демографију, обитељ, младе и социјалну политику, 2017.), а раније је и око 3% становништва, дошло се до закључка да преиспитивања услова за материјална давања проузрокују огромно оптерећење за социјалне раднике, али и правнике запослене у Центрима за социјалну скрб. Овакве одредбе су довеле до тога да су решења била различита једино према дану доношења, а сав остали садржај није био мењан јер није ни дошло до промене околности које утичу на остваривање права на страни корисника.</w:t>
      </w:r>
      <w:r w:rsidRPr="00467061">
        <w:rPr>
          <w:rStyle w:val="FootnoteReference"/>
          <w:rFonts w:asciiTheme="minorHAnsi" w:hAnsiTheme="minorHAnsi" w:cstheme="minorHAnsi"/>
          <w:bCs/>
          <w:szCs w:val="24"/>
        </w:rPr>
        <w:footnoteReference w:id="21"/>
      </w:r>
    </w:p>
    <w:p w14:paraId="233D80E7" w14:textId="77777777" w:rsidR="004A7FB2" w:rsidRPr="00467061" w:rsidRDefault="004A7FB2" w:rsidP="00A33566">
      <w:pPr>
        <w:spacing w:after="0" w:line="240" w:lineRule="auto"/>
        <w:ind w:firstLine="709"/>
        <w:jc w:val="both"/>
        <w:rPr>
          <w:rFonts w:cstheme="minorHAnsi"/>
          <w:bCs/>
          <w:sz w:val="24"/>
          <w:szCs w:val="24"/>
          <w:lang w:val="ru-RU"/>
        </w:rPr>
      </w:pPr>
    </w:p>
    <w:p w14:paraId="0986E40E" w14:textId="06C4E235"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Преиспитивање новчаних права има</w:t>
      </w:r>
      <w:r w:rsidR="000F1446">
        <w:rPr>
          <w:rFonts w:cstheme="minorHAnsi"/>
          <w:bCs/>
          <w:sz w:val="24"/>
          <w:szCs w:val="24"/>
          <w:lang w:val="ru-RU"/>
        </w:rPr>
        <w:t>л</w:t>
      </w:r>
      <w:r w:rsidRPr="00467061">
        <w:rPr>
          <w:rFonts w:cstheme="minorHAnsi"/>
          <w:bCs/>
          <w:sz w:val="24"/>
          <w:szCs w:val="24"/>
          <w:lang w:val="ru-RU"/>
        </w:rPr>
        <w:t>о је за интенцију откривање већег броја корисника који злоупотребљавају права, уместо стављања фокуса на потребе корисника и њихове могућности да кроз систем социјалног збрињавања задовоље основне потребе. У прилог том тумачењу иде и чињеница како је у периоду покретања првих преиспитивања уведено и временско ограничење раздобља примања сталне помоћи на рок од 2 године за радно способне кориснике.</w:t>
      </w:r>
      <w:r w:rsidRPr="00467061">
        <w:rPr>
          <w:rFonts w:cstheme="minorHAnsi"/>
          <w:lang w:val="ru-RU"/>
        </w:rPr>
        <w:t xml:space="preserve"> </w:t>
      </w:r>
      <w:r w:rsidRPr="00467061">
        <w:rPr>
          <w:rFonts w:cstheme="minorHAnsi"/>
          <w:bCs/>
          <w:sz w:val="24"/>
          <w:szCs w:val="24"/>
          <w:lang w:val="ru-RU"/>
        </w:rPr>
        <w:t>Поступак преиспитивања понављао се 2014. и 2018. године специфично за права на додатак за помоћ и негу и личну инвалиднину. Због додатне администрације коју узрокују преиспитивања трпео је редован посао с корисницима. Административни послови су преокупирали стручне раднике науштрб времена за рад с корисницима, а радна оптерећеност потенцирала је и напетости међу радницима.</w:t>
      </w:r>
      <w:r w:rsidRPr="00467061">
        <w:rPr>
          <w:rStyle w:val="FootnoteReference"/>
          <w:rFonts w:asciiTheme="minorHAnsi" w:hAnsiTheme="minorHAnsi" w:cstheme="minorHAnsi"/>
          <w:bCs/>
          <w:szCs w:val="24"/>
        </w:rPr>
        <w:footnoteReference w:id="22"/>
      </w:r>
    </w:p>
    <w:p w14:paraId="16E7A12A" w14:textId="77777777" w:rsidR="00A33566" w:rsidRPr="00467061" w:rsidRDefault="00A33566" w:rsidP="00320CDA">
      <w:pPr>
        <w:pStyle w:val="ListParagraph"/>
        <w:spacing w:after="0" w:line="240" w:lineRule="auto"/>
        <w:ind w:left="1620" w:hanging="720"/>
        <w:jc w:val="both"/>
        <w:rPr>
          <w:rFonts w:cstheme="minorHAnsi"/>
          <w:b/>
          <w:bCs/>
          <w:i/>
          <w:sz w:val="24"/>
          <w:szCs w:val="24"/>
          <w:lang w:val="ru-RU"/>
        </w:rPr>
      </w:pPr>
    </w:p>
    <w:p w14:paraId="4F1E84F3" w14:textId="34C162B7" w:rsidR="00A33566" w:rsidRPr="00467061" w:rsidRDefault="00A42C70" w:rsidP="00A42C70">
      <w:pPr>
        <w:pStyle w:val="Heading4"/>
        <w:rPr>
          <w:lang w:val="ru-RU"/>
        </w:rPr>
      </w:pPr>
      <w:r w:rsidRPr="00BC0270">
        <w:rPr>
          <w:lang w:val="ru-RU"/>
        </w:rPr>
        <w:t xml:space="preserve">1.2.1.2. </w:t>
      </w:r>
      <w:r w:rsidR="00A33566" w:rsidRPr="00BC0270">
        <w:rPr>
          <w:lang w:val="ru-RU"/>
        </w:rPr>
        <w:t>Република</w:t>
      </w:r>
      <w:r w:rsidR="00A33566" w:rsidRPr="00467061">
        <w:rPr>
          <w:lang w:val="ru-RU"/>
        </w:rPr>
        <w:t xml:space="preserve"> Северна Македонија</w:t>
      </w:r>
    </w:p>
    <w:p w14:paraId="60DF3D0F" w14:textId="77777777" w:rsidR="00A33566" w:rsidRPr="00467061" w:rsidRDefault="00A33566" w:rsidP="00A33566">
      <w:pPr>
        <w:pStyle w:val="ListParagraph"/>
        <w:spacing w:after="0" w:line="240" w:lineRule="auto"/>
        <w:ind w:firstLine="709"/>
        <w:jc w:val="both"/>
        <w:rPr>
          <w:rFonts w:cstheme="minorHAnsi"/>
          <w:b/>
          <w:bCs/>
          <w:lang w:val="ru-RU"/>
        </w:rPr>
      </w:pPr>
    </w:p>
    <w:p w14:paraId="6F366008" w14:textId="77777777" w:rsidR="004A7FB2"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Дошло је до значајних промена у шеми финансијских бенефиција. Најважнија промена је било смањење раније постојеће фрагментације финансијских давања. Ово је био производ честог </w:t>
      </w:r>
      <w:r w:rsidRPr="00467061">
        <w:rPr>
          <w:rFonts w:cstheme="minorHAnsi"/>
          <w:bCs/>
          <w:sz w:val="24"/>
          <w:szCs w:val="24"/>
        </w:rPr>
        <w:t>ad</w:t>
      </w:r>
      <w:r w:rsidRPr="00467061">
        <w:rPr>
          <w:rFonts w:cstheme="minorHAnsi"/>
          <w:bCs/>
          <w:sz w:val="24"/>
          <w:szCs w:val="24"/>
          <w:lang w:val="ru-RU"/>
        </w:rPr>
        <w:t xml:space="preserve"> </w:t>
      </w:r>
      <w:r w:rsidRPr="00467061">
        <w:rPr>
          <w:rFonts w:cstheme="minorHAnsi"/>
          <w:bCs/>
          <w:sz w:val="24"/>
          <w:szCs w:val="24"/>
        </w:rPr>
        <w:t>hoc</w:t>
      </w:r>
      <w:r w:rsidRPr="00467061">
        <w:rPr>
          <w:rFonts w:cstheme="minorHAnsi"/>
          <w:bCs/>
          <w:sz w:val="24"/>
          <w:szCs w:val="24"/>
          <w:lang w:val="ru-RU"/>
        </w:rPr>
        <w:t xml:space="preserve"> увођења нових финансијских бенефиција на основу стварних захтева, политичких одлука и утицаја и лобирања различитих интересних група. Уведено је неколико нових новчаних бенефиција: гарантована минимална помоћ (придружена социјална новчана помоћ и стална нега из претходног закона); инвалиднина (придружено неколико засебних инвалиднина: за мобилност, слепило итд.) и стална накнада (укључује родитеље као старатеље детета са инвалидитетом). </w:t>
      </w:r>
    </w:p>
    <w:p w14:paraId="140F0F37" w14:textId="77777777" w:rsidR="004A7FB2" w:rsidRPr="00467061" w:rsidRDefault="004A7FB2" w:rsidP="00A33566">
      <w:pPr>
        <w:spacing w:after="0" w:line="240" w:lineRule="auto"/>
        <w:ind w:firstLine="709"/>
        <w:jc w:val="both"/>
        <w:rPr>
          <w:rFonts w:cstheme="minorHAnsi"/>
          <w:bCs/>
          <w:sz w:val="24"/>
          <w:szCs w:val="24"/>
          <w:lang w:val="ru-RU"/>
        </w:rPr>
      </w:pPr>
    </w:p>
    <w:p w14:paraId="20C771A5" w14:textId="77777777" w:rsidR="0033301A"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Поред нових новчаних давања, извршена је и ревизија већ постојећих бенефиција у претходном закону, као што су:</w:t>
      </w:r>
    </w:p>
    <w:p w14:paraId="1E5F976B" w14:textId="77777777" w:rsidR="0033301A"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 </w:t>
      </w:r>
    </w:p>
    <w:p w14:paraId="54409A7E" w14:textId="77777777" w:rsidR="0033301A" w:rsidRPr="00467061" w:rsidRDefault="009E2EF8" w:rsidP="00893337">
      <w:pPr>
        <w:pStyle w:val="ListParagraph"/>
        <w:numPr>
          <w:ilvl w:val="0"/>
          <w:numId w:val="90"/>
        </w:numPr>
        <w:spacing w:after="0" w:line="240" w:lineRule="auto"/>
        <w:ind w:left="720"/>
        <w:jc w:val="both"/>
        <w:rPr>
          <w:rFonts w:cstheme="minorHAnsi"/>
          <w:bCs/>
          <w:sz w:val="24"/>
          <w:szCs w:val="24"/>
          <w:lang w:val="ru-RU"/>
        </w:rPr>
      </w:pPr>
      <w:r w:rsidRPr="00467061">
        <w:rPr>
          <w:rFonts w:cstheme="minorHAnsi"/>
          <w:bCs/>
          <w:sz w:val="24"/>
          <w:szCs w:val="24"/>
          <w:lang w:val="ru-RU"/>
        </w:rPr>
        <w:t>додатак за личну негу;</w:t>
      </w:r>
    </w:p>
    <w:p w14:paraId="4D73BD92" w14:textId="77777777" w:rsidR="0033301A" w:rsidRPr="00467061" w:rsidRDefault="009E2EF8" w:rsidP="00893337">
      <w:pPr>
        <w:pStyle w:val="ListParagraph"/>
        <w:numPr>
          <w:ilvl w:val="0"/>
          <w:numId w:val="90"/>
        </w:numPr>
        <w:spacing w:after="0" w:line="240" w:lineRule="auto"/>
        <w:ind w:left="720"/>
        <w:jc w:val="both"/>
        <w:rPr>
          <w:rFonts w:cstheme="minorHAnsi"/>
          <w:bCs/>
          <w:sz w:val="24"/>
          <w:szCs w:val="24"/>
          <w:lang w:val="ru-RU"/>
        </w:rPr>
      </w:pPr>
      <w:r w:rsidRPr="00467061">
        <w:rPr>
          <w:rFonts w:cstheme="minorHAnsi"/>
          <w:bCs/>
          <w:sz w:val="24"/>
          <w:szCs w:val="24"/>
          <w:lang w:val="ru-RU"/>
        </w:rPr>
        <w:lastRenderedPageBreak/>
        <w:t>стамбени додатак и</w:t>
      </w:r>
    </w:p>
    <w:p w14:paraId="6C3C7629" w14:textId="77777777" w:rsidR="0033301A" w:rsidRPr="00467061" w:rsidRDefault="00A33566" w:rsidP="00893337">
      <w:pPr>
        <w:pStyle w:val="ListParagraph"/>
        <w:numPr>
          <w:ilvl w:val="0"/>
          <w:numId w:val="90"/>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накнада зараде за скраћено радно време и једнократне исплате. </w:t>
      </w:r>
    </w:p>
    <w:p w14:paraId="668DE0DA" w14:textId="77777777" w:rsidR="0033301A" w:rsidRPr="00467061" w:rsidRDefault="0033301A" w:rsidP="00A33566">
      <w:pPr>
        <w:spacing w:after="0" w:line="240" w:lineRule="auto"/>
        <w:ind w:firstLine="709"/>
        <w:jc w:val="both"/>
        <w:rPr>
          <w:rFonts w:cstheme="minorHAnsi"/>
          <w:bCs/>
          <w:sz w:val="24"/>
          <w:szCs w:val="24"/>
          <w:lang w:val="ru-RU"/>
        </w:rPr>
      </w:pPr>
    </w:p>
    <w:p w14:paraId="6BF80301"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Део бенефиција из претходног закона (тј. за лице које је имало статус детета без родитељског старања) пренет је у Закон о дечијој заштити. Промене у шеми финансијских давања биле су од велике важности јер су допринеле: Значајном повећању износа накнада, највидљивије код гарантоване минималне помоћи; Проширењу приступа финансијским бенефицијама за одређене групе корисника (као што су особе са интелектуалним тешкоћама и родитељи – старатељи); Побољшању димензије финансијске погодности за активирање корисника кроз успостављање директних и заједничких одговорности за индивидуално планирање и управљање случајевима између ЦСР и бироа за запошљавање; Смањење зависности од финансијских бенефиција (тј. кроз увођење одредби за излазак из шеме у случају да корисник одбије да учествује у активним мерама два пута заредом).</w:t>
      </w:r>
      <w:r w:rsidRPr="00467061">
        <w:rPr>
          <w:rStyle w:val="FootnoteReference"/>
          <w:rFonts w:asciiTheme="minorHAnsi" w:hAnsiTheme="minorHAnsi" w:cstheme="minorHAnsi"/>
          <w:bCs/>
        </w:rPr>
        <w:footnoteReference w:id="23"/>
      </w:r>
    </w:p>
    <w:p w14:paraId="24982837" w14:textId="77777777" w:rsidR="00A33566" w:rsidRPr="00467061" w:rsidRDefault="00A33566" w:rsidP="00AB2C7B">
      <w:pPr>
        <w:spacing w:after="0" w:line="240" w:lineRule="auto"/>
        <w:ind w:left="1620" w:hanging="990"/>
        <w:jc w:val="both"/>
        <w:rPr>
          <w:rFonts w:cstheme="minorHAnsi"/>
          <w:bCs/>
          <w:sz w:val="24"/>
          <w:szCs w:val="24"/>
          <w:lang w:val="ru-RU"/>
        </w:rPr>
      </w:pPr>
    </w:p>
    <w:p w14:paraId="7C4B7A5A" w14:textId="056E7C01" w:rsidR="00A33566" w:rsidRPr="00467061" w:rsidRDefault="00E94A1C" w:rsidP="00A42C70">
      <w:pPr>
        <w:pStyle w:val="Heading4"/>
        <w:rPr>
          <w:lang w:val="ru-RU"/>
        </w:rPr>
      </w:pPr>
      <w:r w:rsidRPr="00467061">
        <w:rPr>
          <w:lang w:val="ru-RU"/>
        </w:rPr>
        <w:t xml:space="preserve"> </w:t>
      </w:r>
      <w:r w:rsidR="00A42C70" w:rsidRPr="00BC0270">
        <w:rPr>
          <w:lang w:val="ru-RU"/>
        </w:rPr>
        <w:t xml:space="preserve">1.2.1.3. </w:t>
      </w:r>
      <w:r w:rsidR="00A33566" w:rsidRPr="00BC0270">
        <w:rPr>
          <w:lang w:val="ru-RU"/>
        </w:rPr>
        <w:t>Република</w:t>
      </w:r>
      <w:r w:rsidR="00A33566" w:rsidRPr="00467061">
        <w:rPr>
          <w:lang w:val="ru-RU"/>
        </w:rPr>
        <w:t xml:space="preserve"> Словенија</w:t>
      </w:r>
    </w:p>
    <w:p w14:paraId="76A1CD9F" w14:textId="77777777" w:rsidR="00A33566" w:rsidRPr="00BC0270" w:rsidRDefault="00A33566" w:rsidP="00A33566">
      <w:pPr>
        <w:spacing w:after="0" w:line="240" w:lineRule="auto"/>
        <w:ind w:firstLine="709"/>
        <w:jc w:val="both"/>
        <w:rPr>
          <w:rFonts w:cstheme="minorHAnsi"/>
          <w:bCs/>
          <w:sz w:val="24"/>
          <w:szCs w:val="24"/>
          <w:lang w:val="ru-RU"/>
        </w:rPr>
      </w:pPr>
    </w:p>
    <w:p w14:paraId="385A4193" w14:textId="77777777" w:rsidR="00A33566" w:rsidRPr="00BC0270" w:rsidRDefault="004A7FB2" w:rsidP="00A33566">
      <w:pPr>
        <w:spacing w:after="0" w:line="240" w:lineRule="auto"/>
        <w:ind w:firstLine="709"/>
        <w:jc w:val="both"/>
        <w:rPr>
          <w:rFonts w:cstheme="minorHAnsi"/>
          <w:bCs/>
          <w:sz w:val="24"/>
          <w:szCs w:val="24"/>
          <w:lang w:val="ru-RU"/>
        </w:rPr>
      </w:pPr>
      <w:r w:rsidRPr="00467061">
        <w:rPr>
          <w:rFonts w:cstheme="minorHAnsi"/>
          <w:bCs/>
          <w:sz w:val="24"/>
          <w:szCs w:val="24"/>
          <w:lang w:val="sr-Cyrl-RS"/>
        </w:rPr>
        <w:t>Д</w:t>
      </w:r>
      <w:r w:rsidR="00A33566" w:rsidRPr="00467061">
        <w:rPr>
          <w:rFonts w:cstheme="minorHAnsi"/>
          <w:bCs/>
          <w:sz w:val="24"/>
          <w:szCs w:val="24"/>
          <w:lang w:val="ru-RU"/>
        </w:rPr>
        <w:t xml:space="preserve">а </w:t>
      </w:r>
      <w:r w:rsidR="00A33566" w:rsidRPr="00BC0270">
        <w:rPr>
          <w:rFonts w:cstheme="minorHAnsi"/>
          <w:bCs/>
          <w:sz w:val="24"/>
          <w:szCs w:val="24"/>
          <w:lang w:val="ru-RU"/>
        </w:rPr>
        <w:t xml:space="preserve">би се </w:t>
      </w:r>
      <w:r w:rsidR="00A33566" w:rsidRPr="00467061">
        <w:rPr>
          <w:rFonts w:cstheme="minorHAnsi"/>
          <w:bCs/>
          <w:sz w:val="24"/>
          <w:szCs w:val="24"/>
          <w:lang w:val="ru-RU"/>
        </w:rPr>
        <w:t>кроз финансијску, материјалну и нематеријалну помоћ осигура</w:t>
      </w:r>
      <w:r w:rsidR="00A33566" w:rsidRPr="00BC0270">
        <w:rPr>
          <w:rFonts w:cstheme="minorHAnsi"/>
          <w:bCs/>
          <w:sz w:val="24"/>
          <w:szCs w:val="24"/>
          <w:lang w:val="ru-RU"/>
        </w:rPr>
        <w:t xml:space="preserve">ла </w:t>
      </w:r>
      <w:r w:rsidR="00A33566" w:rsidRPr="00467061">
        <w:rPr>
          <w:rFonts w:cstheme="minorHAnsi"/>
          <w:bCs/>
          <w:sz w:val="24"/>
          <w:szCs w:val="24"/>
          <w:lang w:val="ru-RU"/>
        </w:rPr>
        <w:t>социјалн</w:t>
      </w:r>
      <w:r w:rsidR="00A33566" w:rsidRPr="00BC0270">
        <w:rPr>
          <w:rFonts w:cstheme="minorHAnsi"/>
          <w:bCs/>
          <w:sz w:val="24"/>
          <w:szCs w:val="24"/>
          <w:lang w:val="ru-RU"/>
        </w:rPr>
        <w:t xml:space="preserve">а </w:t>
      </w:r>
      <w:r w:rsidR="00A33566" w:rsidRPr="00467061">
        <w:rPr>
          <w:rFonts w:cstheme="minorHAnsi"/>
          <w:bCs/>
          <w:sz w:val="24"/>
          <w:szCs w:val="24"/>
          <w:lang w:val="ru-RU"/>
        </w:rPr>
        <w:t xml:space="preserve">сигурност и достојанство појединцима и породицама које саме не могу осигурати средства за живот, </w:t>
      </w:r>
      <w:r w:rsidR="00A33566" w:rsidRPr="00BC0270">
        <w:rPr>
          <w:rFonts w:cstheme="minorHAnsi"/>
          <w:bCs/>
          <w:sz w:val="24"/>
          <w:szCs w:val="24"/>
          <w:lang w:val="ru-RU"/>
        </w:rPr>
        <w:t xml:space="preserve">и да би им се помогло </w:t>
      </w:r>
      <w:r w:rsidR="00A33566" w:rsidRPr="00467061">
        <w:rPr>
          <w:rFonts w:cstheme="minorHAnsi"/>
          <w:bCs/>
          <w:sz w:val="24"/>
          <w:szCs w:val="24"/>
          <w:lang w:val="ru-RU"/>
        </w:rPr>
        <w:t>укључивањем у друштво</w:t>
      </w:r>
      <w:r w:rsidR="00A33566" w:rsidRPr="00BC0270">
        <w:rPr>
          <w:rFonts w:cstheme="minorHAnsi"/>
          <w:bCs/>
          <w:sz w:val="24"/>
          <w:szCs w:val="24"/>
          <w:lang w:val="ru-RU"/>
        </w:rPr>
        <w:t>, Република Слов</w:t>
      </w:r>
      <w:r w:rsidRPr="00BC0270">
        <w:rPr>
          <w:rFonts w:cstheme="minorHAnsi"/>
          <w:bCs/>
          <w:sz w:val="24"/>
          <w:szCs w:val="24"/>
          <w:lang w:val="ru-RU"/>
        </w:rPr>
        <w:t xml:space="preserve">енија нуди материјална давања. </w:t>
      </w:r>
      <w:r w:rsidRPr="00467061">
        <w:rPr>
          <w:rFonts w:cstheme="minorHAnsi"/>
          <w:bCs/>
          <w:sz w:val="24"/>
          <w:szCs w:val="24"/>
          <w:lang w:val="sr-Cyrl-RS"/>
        </w:rPr>
        <w:t>Н</w:t>
      </w:r>
      <w:r w:rsidR="00A33566" w:rsidRPr="00BC0270">
        <w:rPr>
          <w:rFonts w:cstheme="minorHAnsi"/>
          <w:bCs/>
          <w:sz w:val="24"/>
          <w:szCs w:val="24"/>
          <w:lang w:val="ru-RU"/>
        </w:rPr>
        <w:t>ека су уређена Законом о накнадама социјалне заштите</w:t>
      </w:r>
      <w:r w:rsidR="00A33566" w:rsidRPr="00467061">
        <w:rPr>
          <w:rStyle w:val="FootnoteReference"/>
          <w:rFonts w:asciiTheme="minorHAnsi" w:hAnsiTheme="minorHAnsi" w:cstheme="minorHAnsi"/>
          <w:bCs/>
          <w:szCs w:val="24"/>
        </w:rPr>
        <w:footnoteReference w:id="24"/>
      </w:r>
      <w:r w:rsidR="00A33566" w:rsidRPr="00BC0270">
        <w:rPr>
          <w:rFonts w:cstheme="minorHAnsi"/>
          <w:bCs/>
          <w:sz w:val="24"/>
          <w:szCs w:val="24"/>
          <w:lang w:val="ru-RU"/>
        </w:rPr>
        <w:t>, а нека другим законима.</w:t>
      </w:r>
    </w:p>
    <w:p w14:paraId="79928522" w14:textId="77777777" w:rsidR="004A7FB2" w:rsidRPr="00467061" w:rsidRDefault="004A7FB2" w:rsidP="00A33566">
      <w:pPr>
        <w:spacing w:after="0" w:line="240" w:lineRule="auto"/>
        <w:ind w:firstLine="709"/>
        <w:jc w:val="both"/>
        <w:rPr>
          <w:rFonts w:cstheme="minorHAnsi"/>
          <w:bCs/>
          <w:sz w:val="24"/>
          <w:szCs w:val="24"/>
          <w:lang w:val="sr-Cyrl-RS"/>
        </w:rPr>
      </w:pPr>
    </w:p>
    <w:p w14:paraId="050A564D" w14:textId="4B9F9563"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 xml:space="preserve">Закон о накнадама социјалне заштите је централни закон у Словенији који уређује права на социјалне накнаде за грађане у невољи или потреби. </w:t>
      </w:r>
      <w:r w:rsidR="004A7FB2" w:rsidRPr="00467061">
        <w:rPr>
          <w:rFonts w:cstheme="minorHAnsi"/>
          <w:bCs/>
          <w:sz w:val="24"/>
          <w:szCs w:val="24"/>
          <w:lang w:val="sr-Cyrl-RS"/>
        </w:rPr>
        <w:t>О</w:t>
      </w:r>
      <w:r w:rsidRPr="00467061">
        <w:rPr>
          <w:rFonts w:cstheme="minorHAnsi"/>
          <w:bCs/>
          <w:sz w:val="24"/>
          <w:szCs w:val="24"/>
          <w:lang w:val="sr-Cyrl-RS"/>
        </w:rPr>
        <w:t xml:space="preserve">вај закон утврђује услове, начине и поступке за стицање различитих социјалних накнада, као што су новчана помоћ, инвалиднина, дечији додатак, субвенције за плаћање станарских трошкова и слично. </w:t>
      </w:r>
      <w:r w:rsidR="004A7FB2" w:rsidRPr="00467061">
        <w:rPr>
          <w:rFonts w:cstheme="minorHAnsi"/>
          <w:bCs/>
          <w:sz w:val="24"/>
          <w:szCs w:val="24"/>
          <w:lang w:val="sr-Cyrl-RS"/>
        </w:rPr>
        <w:t>Г</w:t>
      </w:r>
      <w:r w:rsidRPr="00467061">
        <w:rPr>
          <w:rFonts w:cstheme="minorHAnsi"/>
          <w:bCs/>
          <w:sz w:val="24"/>
          <w:szCs w:val="24"/>
          <w:lang w:val="sr-Cyrl-RS"/>
        </w:rPr>
        <w:t>лавни циљ закона је</w:t>
      </w:r>
      <w:r w:rsidR="00141A7A">
        <w:rPr>
          <w:rFonts w:cstheme="minorHAnsi"/>
          <w:bCs/>
          <w:sz w:val="24"/>
          <w:szCs w:val="24"/>
          <w:lang w:val="sr-Cyrl-RS"/>
        </w:rPr>
        <w:t>сте</w:t>
      </w:r>
      <w:r w:rsidRPr="00467061">
        <w:rPr>
          <w:rFonts w:cstheme="minorHAnsi"/>
          <w:bCs/>
          <w:sz w:val="24"/>
          <w:szCs w:val="24"/>
          <w:lang w:val="sr-Cyrl-RS"/>
        </w:rPr>
        <w:t xml:space="preserve"> да се обезбеди социјална заштита становницима Словеније и да се омогући достојан живот онима који се због различитих околности нађу у тешким животним условима. </w:t>
      </w:r>
      <w:r w:rsidR="002C6B38" w:rsidRPr="00467061">
        <w:rPr>
          <w:rFonts w:cstheme="minorHAnsi"/>
          <w:bCs/>
          <w:sz w:val="24"/>
          <w:szCs w:val="24"/>
          <w:lang w:val="sr-Cyrl-RS"/>
        </w:rPr>
        <w:t>З</w:t>
      </w:r>
      <w:r w:rsidRPr="00467061">
        <w:rPr>
          <w:rFonts w:cstheme="minorHAnsi"/>
          <w:bCs/>
          <w:sz w:val="24"/>
          <w:szCs w:val="24"/>
          <w:lang w:val="sr-Cyrl-RS"/>
        </w:rPr>
        <w:t xml:space="preserve">акон такође утврђује права и обавезе корисника накнада, као и обавезе државе и других институција у вези са спровођењем социјалних програма. </w:t>
      </w:r>
    </w:p>
    <w:p w14:paraId="789D7FA4" w14:textId="77777777" w:rsidR="002C6B38" w:rsidRPr="00467061" w:rsidRDefault="002C6B38" w:rsidP="00A33566">
      <w:pPr>
        <w:spacing w:after="0" w:line="240" w:lineRule="auto"/>
        <w:ind w:firstLine="709"/>
        <w:jc w:val="both"/>
        <w:rPr>
          <w:rFonts w:cstheme="minorHAnsi"/>
          <w:bCs/>
          <w:sz w:val="24"/>
          <w:szCs w:val="24"/>
          <w:lang w:val="sr-Cyrl-RS"/>
        </w:rPr>
      </w:pPr>
    </w:p>
    <w:p w14:paraId="4D36B535" w14:textId="77777777"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Материјална давања у Републици Словенији су према Закону о накнадама социјалне заштите: новчана социјална помоћ и право на додатак за збрињавање.</w:t>
      </w:r>
    </w:p>
    <w:p w14:paraId="46D28B32" w14:textId="77777777" w:rsidR="002C6B38" w:rsidRPr="00467061" w:rsidRDefault="002C6B38" w:rsidP="00A33566">
      <w:pPr>
        <w:spacing w:after="0" w:line="240" w:lineRule="auto"/>
        <w:ind w:firstLine="709"/>
        <w:jc w:val="both"/>
        <w:rPr>
          <w:rFonts w:cstheme="minorHAnsi"/>
          <w:bCs/>
          <w:i/>
          <w:sz w:val="24"/>
          <w:szCs w:val="24"/>
          <w:lang w:val="sr-Cyrl-RS"/>
        </w:rPr>
      </w:pPr>
    </w:p>
    <w:p w14:paraId="1632C7F2" w14:textId="77777777" w:rsidR="00E77ACB"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i/>
          <w:sz w:val="24"/>
          <w:szCs w:val="24"/>
          <w:lang w:val="sr-Cyrl-RS"/>
        </w:rPr>
        <w:t>Новчан</w:t>
      </w:r>
      <w:r w:rsidRPr="00467061">
        <w:rPr>
          <w:rFonts w:cstheme="minorHAnsi"/>
          <w:bCs/>
          <w:i/>
          <w:sz w:val="24"/>
          <w:szCs w:val="24"/>
        </w:rPr>
        <w:t>a</w:t>
      </w:r>
      <w:r w:rsidRPr="00467061">
        <w:rPr>
          <w:rFonts w:cstheme="minorHAnsi"/>
          <w:bCs/>
          <w:i/>
          <w:sz w:val="24"/>
          <w:szCs w:val="24"/>
          <w:lang w:val="sr-Cyrl-RS"/>
        </w:rPr>
        <w:t xml:space="preserve"> социјалн</w:t>
      </w:r>
      <w:r w:rsidRPr="00467061">
        <w:rPr>
          <w:rFonts w:cstheme="minorHAnsi"/>
          <w:bCs/>
          <w:i/>
          <w:sz w:val="24"/>
          <w:szCs w:val="24"/>
        </w:rPr>
        <w:t>a</w:t>
      </w:r>
      <w:r w:rsidRPr="00467061">
        <w:rPr>
          <w:rFonts w:cstheme="minorHAnsi"/>
          <w:bCs/>
          <w:i/>
          <w:sz w:val="24"/>
          <w:szCs w:val="24"/>
          <w:lang w:val="sr-Cyrl-RS"/>
        </w:rPr>
        <w:t xml:space="preserve"> помоћ</w:t>
      </w:r>
      <w:r w:rsidRPr="00467061">
        <w:rPr>
          <w:rFonts w:cstheme="minorHAnsi"/>
          <w:bCs/>
          <w:sz w:val="24"/>
          <w:szCs w:val="24"/>
          <w:lang w:val="sr-Cyrl-RS"/>
        </w:rPr>
        <w:t xml:space="preserve"> се прима када се утврди материјални положај примаоца. Особе које се узимају у обзир приликом утврђивања материјалног положаја су: </w:t>
      </w:r>
    </w:p>
    <w:p w14:paraId="352D4D08" w14:textId="77777777" w:rsidR="00E77ACB" w:rsidRPr="00467061" w:rsidRDefault="00E77ACB" w:rsidP="00A33566">
      <w:pPr>
        <w:spacing w:after="0" w:line="240" w:lineRule="auto"/>
        <w:ind w:firstLine="709"/>
        <w:jc w:val="both"/>
        <w:rPr>
          <w:rFonts w:cstheme="minorHAnsi"/>
          <w:bCs/>
          <w:sz w:val="24"/>
          <w:szCs w:val="24"/>
          <w:lang w:val="sr-Cyrl-RS"/>
        </w:rPr>
      </w:pPr>
    </w:p>
    <w:p w14:paraId="25F0F5A3" w14:textId="77777777" w:rsidR="008B3A7A" w:rsidRPr="00467061" w:rsidRDefault="00A33566" w:rsidP="00893337">
      <w:pPr>
        <w:pStyle w:val="ListParagraph"/>
        <w:numPr>
          <w:ilvl w:val="1"/>
          <w:numId w:val="92"/>
        </w:numPr>
        <w:spacing w:after="0" w:line="240" w:lineRule="auto"/>
        <w:ind w:left="720"/>
        <w:jc w:val="both"/>
        <w:rPr>
          <w:rFonts w:cstheme="minorHAnsi"/>
          <w:bCs/>
          <w:sz w:val="24"/>
          <w:szCs w:val="24"/>
          <w:lang w:val="sr-Cyrl-RS"/>
        </w:rPr>
      </w:pPr>
      <w:r w:rsidRPr="00467061">
        <w:rPr>
          <w:rFonts w:cstheme="minorHAnsi"/>
          <w:bCs/>
          <w:sz w:val="24"/>
          <w:szCs w:val="24"/>
          <w:lang w:val="sr-Cyrl-RS"/>
        </w:rPr>
        <w:t xml:space="preserve">Породица која према овом закону обухвата следеће особе односно чланове породице: </w:t>
      </w:r>
    </w:p>
    <w:p w14:paraId="280C3DDE" w14:textId="77777777" w:rsidR="008B3A7A" w:rsidRPr="00467061" w:rsidRDefault="008B3A7A" w:rsidP="00A33566">
      <w:pPr>
        <w:spacing w:after="0" w:line="240" w:lineRule="auto"/>
        <w:ind w:firstLine="709"/>
        <w:jc w:val="both"/>
        <w:rPr>
          <w:rFonts w:cstheme="minorHAnsi"/>
          <w:bCs/>
          <w:sz w:val="24"/>
          <w:szCs w:val="24"/>
          <w:lang w:val="sr-Cyrl-RS"/>
        </w:rPr>
      </w:pPr>
    </w:p>
    <w:p w14:paraId="78AE2458" w14:textId="77777777" w:rsidR="008B3A7A" w:rsidRPr="00467061" w:rsidRDefault="00E77ACB" w:rsidP="00893337">
      <w:pPr>
        <w:pStyle w:val="ListParagraph"/>
        <w:numPr>
          <w:ilvl w:val="1"/>
          <w:numId w:val="91"/>
        </w:numPr>
        <w:spacing w:after="0" w:line="240" w:lineRule="auto"/>
        <w:ind w:left="1440"/>
        <w:jc w:val="both"/>
        <w:rPr>
          <w:rFonts w:cstheme="minorHAnsi"/>
          <w:bCs/>
          <w:sz w:val="24"/>
          <w:szCs w:val="24"/>
          <w:lang w:val="sr-Cyrl-RS"/>
        </w:rPr>
      </w:pPr>
      <w:r w:rsidRPr="00467061">
        <w:rPr>
          <w:rFonts w:cstheme="minorHAnsi"/>
          <w:bCs/>
          <w:sz w:val="24"/>
          <w:szCs w:val="24"/>
          <w:lang w:val="sr-Cyrl-RS"/>
        </w:rPr>
        <w:t>с</w:t>
      </w:r>
      <w:r w:rsidR="00A33566" w:rsidRPr="00467061">
        <w:rPr>
          <w:rFonts w:cstheme="minorHAnsi"/>
          <w:bCs/>
          <w:sz w:val="24"/>
          <w:szCs w:val="24"/>
          <w:lang w:val="sr-Cyrl-RS"/>
        </w:rPr>
        <w:t>упруг или особа која живи с особом која остварује право на новчану социјалну помоћ, у животној заједници која је по закону који уређује брак и породичне односе правно изједначена са браком, или у регистрованој и</w:t>
      </w:r>
      <w:r w:rsidRPr="00467061">
        <w:rPr>
          <w:rFonts w:cstheme="minorHAnsi"/>
          <w:bCs/>
          <w:sz w:val="24"/>
          <w:szCs w:val="24"/>
          <w:lang w:val="sr-Cyrl-RS"/>
        </w:rPr>
        <w:t>стополној партнерској заједници;</w:t>
      </w:r>
      <w:r w:rsidR="00A33566" w:rsidRPr="00467061">
        <w:rPr>
          <w:rFonts w:cstheme="minorHAnsi"/>
          <w:bCs/>
          <w:sz w:val="24"/>
          <w:szCs w:val="24"/>
          <w:lang w:val="sr-Cyrl-RS"/>
        </w:rPr>
        <w:t xml:space="preserve"> </w:t>
      </w:r>
    </w:p>
    <w:p w14:paraId="4BB534BC" w14:textId="77777777" w:rsidR="008B3A7A" w:rsidRPr="00467061" w:rsidRDefault="00E77ACB" w:rsidP="00893337">
      <w:pPr>
        <w:pStyle w:val="ListParagraph"/>
        <w:numPr>
          <w:ilvl w:val="1"/>
          <w:numId w:val="91"/>
        </w:numPr>
        <w:spacing w:after="0" w:line="240" w:lineRule="auto"/>
        <w:ind w:left="1440"/>
        <w:jc w:val="both"/>
        <w:rPr>
          <w:rFonts w:cstheme="minorHAnsi"/>
          <w:bCs/>
          <w:sz w:val="24"/>
          <w:szCs w:val="24"/>
          <w:lang w:val="sr-Cyrl-RS"/>
        </w:rPr>
      </w:pPr>
      <w:r w:rsidRPr="00467061">
        <w:rPr>
          <w:rFonts w:cstheme="minorHAnsi"/>
          <w:bCs/>
          <w:sz w:val="24"/>
          <w:szCs w:val="24"/>
          <w:lang w:val="sr-Cyrl-RS"/>
        </w:rPr>
        <w:t>д</w:t>
      </w:r>
      <w:r w:rsidR="00A33566" w:rsidRPr="00467061">
        <w:rPr>
          <w:rFonts w:cstheme="minorHAnsi"/>
          <w:bCs/>
          <w:sz w:val="24"/>
          <w:szCs w:val="24"/>
          <w:lang w:val="sr-Cyrl-RS"/>
        </w:rPr>
        <w:t>еца особе која остварује право на новчану социјалну помоћ, док је та особа обавезна да их издржава према закон</w:t>
      </w:r>
      <w:r w:rsidRPr="00467061">
        <w:rPr>
          <w:rFonts w:cstheme="minorHAnsi"/>
          <w:bCs/>
          <w:sz w:val="24"/>
          <w:szCs w:val="24"/>
          <w:lang w:val="sr-Cyrl-RS"/>
        </w:rPr>
        <w:t>у који уређује породичне односе;</w:t>
      </w:r>
      <w:r w:rsidR="00A33566" w:rsidRPr="00467061">
        <w:rPr>
          <w:rFonts w:cstheme="minorHAnsi"/>
          <w:bCs/>
          <w:sz w:val="24"/>
          <w:szCs w:val="24"/>
          <w:lang w:val="sr-Cyrl-RS"/>
        </w:rPr>
        <w:t xml:space="preserve"> </w:t>
      </w:r>
    </w:p>
    <w:p w14:paraId="01B4F860" w14:textId="77777777" w:rsidR="008B3A7A" w:rsidRPr="00467061" w:rsidRDefault="00E77ACB" w:rsidP="00893337">
      <w:pPr>
        <w:pStyle w:val="ListParagraph"/>
        <w:numPr>
          <w:ilvl w:val="1"/>
          <w:numId w:val="91"/>
        </w:numPr>
        <w:spacing w:after="0" w:line="240" w:lineRule="auto"/>
        <w:ind w:left="1440"/>
        <w:jc w:val="both"/>
        <w:rPr>
          <w:rFonts w:cstheme="minorHAnsi"/>
          <w:bCs/>
          <w:sz w:val="24"/>
          <w:szCs w:val="24"/>
          <w:lang w:val="sr-Cyrl-RS"/>
        </w:rPr>
      </w:pPr>
      <w:r w:rsidRPr="00467061">
        <w:rPr>
          <w:rFonts w:cstheme="minorHAnsi"/>
          <w:bCs/>
          <w:sz w:val="24"/>
          <w:szCs w:val="24"/>
          <w:lang w:val="sr-Cyrl-RS"/>
        </w:rPr>
        <w:t>у</w:t>
      </w:r>
      <w:r w:rsidR="00A33566" w:rsidRPr="00467061">
        <w:rPr>
          <w:rFonts w:cstheme="minorHAnsi"/>
          <w:bCs/>
          <w:sz w:val="24"/>
          <w:szCs w:val="24"/>
          <w:lang w:val="sr-Cyrl-RS"/>
        </w:rPr>
        <w:t xml:space="preserve">својени синови или ћерке особе која остварује право на новчану социјалну помоћ, док та особа има брак склопљен с једним од њихових родитеља који је обавезан да издржава своје дете, или живи с њим у животној </w:t>
      </w:r>
      <w:r w:rsidRPr="00467061">
        <w:rPr>
          <w:rFonts w:cstheme="minorHAnsi"/>
          <w:bCs/>
          <w:sz w:val="24"/>
          <w:szCs w:val="24"/>
          <w:lang w:val="sr-Cyrl-RS"/>
        </w:rPr>
        <w:t>заједници из тачке 1 овог става;</w:t>
      </w:r>
    </w:p>
    <w:p w14:paraId="16A939D1" w14:textId="76192AFB" w:rsidR="008B3A7A" w:rsidRPr="00467061" w:rsidRDefault="00E77ACB" w:rsidP="00893337">
      <w:pPr>
        <w:pStyle w:val="ListParagraph"/>
        <w:numPr>
          <w:ilvl w:val="1"/>
          <w:numId w:val="91"/>
        </w:numPr>
        <w:spacing w:after="0" w:line="240" w:lineRule="auto"/>
        <w:ind w:left="1440"/>
        <w:jc w:val="both"/>
        <w:rPr>
          <w:rFonts w:cstheme="minorHAnsi"/>
          <w:bCs/>
          <w:sz w:val="24"/>
          <w:szCs w:val="24"/>
          <w:lang w:val="sr-Cyrl-RS"/>
        </w:rPr>
      </w:pPr>
      <w:r w:rsidRPr="00467061">
        <w:rPr>
          <w:rFonts w:cstheme="minorHAnsi"/>
          <w:bCs/>
          <w:sz w:val="24"/>
          <w:szCs w:val="24"/>
          <w:lang w:val="sr-Cyrl-RS"/>
        </w:rPr>
        <w:t>м</w:t>
      </w:r>
      <w:r w:rsidR="00A33566" w:rsidRPr="00467061">
        <w:rPr>
          <w:rFonts w:cstheme="minorHAnsi"/>
          <w:bCs/>
          <w:sz w:val="24"/>
          <w:szCs w:val="24"/>
          <w:lang w:val="sr-Cyrl-RS"/>
        </w:rPr>
        <w:t>алолетни унуци или унуке, сестрич</w:t>
      </w:r>
      <w:r w:rsidR="00086C7E">
        <w:rPr>
          <w:rFonts w:cstheme="minorHAnsi"/>
          <w:bCs/>
          <w:sz w:val="24"/>
          <w:szCs w:val="24"/>
          <w:lang w:val="sr-Cyrl-RS"/>
        </w:rPr>
        <w:t>и</w:t>
      </w:r>
      <w:r w:rsidR="00A33566" w:rsidRPr="00467061">
        <w:rPr>
          <w:rFonts w:cstheme="minorHAnsi"/>
          <w:bCs/>
          <w:sz w:val="24"/>
          <w:szCs w:val="24"/>
          <w:lang w:val="sr-Cyrl-RS"/>
        </w:rPr>
        <w:t xml:space="preserve">не или сестрићи и браћа или сестре особе која остварује право на новчану социјалну помоћ, или особе из тачке 1 овог става, ако та особа издржава своје малолетне унуке, сестриће, браћу или сестре који су без родитеља. </w:t>
      </w:r>
    </w:p>
    <w:p w14:paraId="751BD094" w14:textId="77777777" w:rsidR="008B3A7A" w:rsidRPr="00467061" w:rsidRDefault="008B3A7A" w:rsidP="00A33566">
      <w:pPr>
        <w:spacing w:after="0" w:line="240" w:lineRule="auto"/>
        <w:ind w:firstLine="709"/>
        <w:jc w:val="both"/>
        <w:rPr>
          <w:rFonts w:cstheme="minorHAnsi"/>
          <w:bCs/>
          <w:sz w:val="24"/>
          <w:szCs w:val="24"/>
          <w:lang w:val="sr-Cyrl-RS"/>
        </w:rPr>
      </w:pPr>
    </w:p>
    <w:p w14:paraId="471DC3D0" w14:textId="77777777" w:rsidR="00E77ACB" w:rsidRPr="00467061" w:rsidRDefault="00A33566" w:rsidP="00893337">
      <w:pPr>
        <w:pStyle w:val="ListParagraph"/>
        <w:numPr>
          <w:ilvl w:val="0"/>
          <w:numId w:val="93"/>
        </w:numPr>
        <w:spacing w:after="0" w:line="240" w:lineRule="auto"/>
        <w:jc w:val="both"/>
        <w:rPr>
          <w:rFonts w:cstheme="minorHAnsi"/>
          <w:bCs/>
          <w:sz w:val="24"/>
          <w:szCs w:val="24"/>
          <w:lang w:val="sr-Cyrl-RS"/>
        </w:rPr>
      </w:pPr>
      <w:r w:rsidRPr="00467061">
        <w:rPr>
          <w:rFonts w:cstheme="minorHAnsi"/>
          <w:bCs/>
          <w:sz w:val="24"/>
          <w:szCs w:val="24"/>
          <w:lang w:val="sr-Cyrl-RS"/>
        </w:rPr>
        <w:t>Без обзира на одредбу претходног става, породицом према овом закону сматра се и одрасла особа коју у претежном делу треба издржавати према закону или другом правном основу, ако нема властите приходе или имовину која се узима у обзир према овом зако</w:t>
      </w:r>
      <w:r w:rsidR="00E77ACB" w:rsidRPr="00467061">
        <w:rPr>
          <w:rFonts w:cstheme="minorHAnsi"/>
          <w:bCs/>
          <w:sz w:val="24"/>
          <w:szCs w:val="24"/>
          <w:lang w:val="sr-Cyrl-RS"/>
        </w:rPr>
        <w:t>ну, у висини минималног дохотка;</w:t>
      </w:r>
      <w:r w:rsidRPr="00467061">
        <w:rPr>
          <w:rFonts w:cstheme="minorHAnsi"/>
          <w:bCs/>
          <w:sz w:val="24"/>
          <w:szCs w:val="24"/>
          <w:lang w:val="sr-Cyrl-RS"/>
        </w:rPr>
        <w:t xml:space="preserve"> </w:t>
      </w:r>
    </w:p>
    <w:p w14:paraId="5BEDDAC0" w14:textId="77777777" w:rsidR="00A33566" w:rsidRPr="00467061" w:rsidRDefault="00A33566" w:rsidP="00893337">
      <w:pPr>
        <w:pStyle w:val="ListParagraph"/>
        <w:numPr>
          <w:ilvl w:val="0"/>
          <w:numId w:val="93"/>
        </w:numPr>
        <w:spacing w:after="0" w:line="240" w:lineRule="auto"/>
        <w:jc w:val="both"/>
        <w:rPr>
          <w:rFonts w:cstheme="minorHAnsi"/>
          <w:bCs/>
          <w:sz w:val="24"/>
          <w:szCs w:val="24"/>
          <w:lang w:val="sr-Cyrl-RS"/>
        </w:rPr>
      </w:pPr>
      <w:r w:rsidRPr="00467061">
        <w:rPr>
          <w:rFonts w:cstheme="minorHAnsi"/>
          <w:bCs/>
          <w:sz w:val="24"/>
          <w:szCs w:val="24"/>
          <w:lang w:val="sr-Cyrl-RS"/>
        </w:rPr>
        <w:t>Самац је особа која нема чланове породице према овом закону, и одрасла особа која је у пуном институционалном смештају</w:t>
      </w:r>
      <w:r w:rsidR="00F27A2A" w:rsidRPr="00467061">
        <w:rPr>
          <w:rFonts w:cstheme="minorHAnsi"/>
          <w:bCs/>
          <w:sz w:val="24"/>
          <w:szCs w:val="24"/>
          <w:lang w:val="sr-Cyrl-RS"/>
        </w:rPr>
        <w:t xml:space="preserve"> </w:t>
      </w:r>
      <w:r w:rsidRPr="00467061">
        <w:rPr>
          <w:rFonts w:cstheme="minorHAnsi"/>
          <w:bCs/>
          <w:sz w:val="24"/>
          <w:szCs w:val="24"/>
          <w:lang w:val="sr-Cyrl-RS"/>
        </w:rPr>
        <w:t>... (7) Једнородитељском породицом према овом закону сматра се заједница једног од родитеља с децом, када је други родитељ умро и дете од њега не прима издржавање, или је други родитељ непознат, или када дете од другог родитеља фактички не прима издржавање.</w:t>
      </w:r>
      <w:r w:rsidRPr="00467061">
        <w:rPr>
          <w:rStyle w:val="FootnoteReference"/>
          <w:rFonts w:asciiTheme="minorHAnsi" w:hAnsiTheme="minorHAnsi" w:cstheme="minorHAnsi"/>
          <w:bCs/>
          <w:szCs w:val="24"/>
        </w:rPr>
        <w:footnoteReference w:id="25"/>
      </w:r>
    </w:p>
    <w:p w14:paraId="4EEDEFEF" w14:textId="77777777" w:rsidR="00990A6C" w:rsidRPr="00467061" w:rsidRDefault="00990A6C" w:rsidP="00A33566">
      <w:pPr>
        <w:spacing w:after="0" w:line="240" w:lineRule="auto"/>
        <w:ind w:firstLine="709"/>
        <w:jc w:val="both"/>
        <w:rPr>
          <w:rFonts w:cstheme="minorHAnsi"/>
          <w:bCs/>
          <w:sz w:val="24"/>
          <w:szCs w:val="24"/>
          <w:lang w:val="sr-Cyrl-RS"/>
        </w:rPr>
      </w:pPr>
    </w:p>
    <w:p w14:paraId="191A8B27" w14:textId="77777777"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Новчана социјална помоћ обухвата право на: новчану социјалну помоћ, ванредну новчану социјалну помоћ, помоћ у покривању трошкова сахране (погребна накнада) и право на једнократну ванредну новчану социјалну помоћ након смрти члана породице (посмртнина).</w:t>
      </w:r>
      <w:r w:rsidRPr="00467061">
        <w:rPr>
          <w:rStyle w:val="FootnoteReference"/>
          <w:rFonts w:asciiTheme="minorHAnsi" w:hAnsiTheme="minorHAnsi" w:cstheme="minorHAnsi"/>
          <w:bCs/>
          <w:szCs w:val="24"/>
        </w:rPr>
        <w:footnoteReference w:id="26"/>
      </w:r>
    </w:p>
    <w:p w14:paraId="2A591D27" w14:textId="77777777" w:rsidR="00990A6C" w:rsidRPr="00467061" w:rsidRDefault="00990A6C" w:rsidP="00A33566">
      <w:pPr>
        <w:spacing w:after="0" w:line="240" w:lineRule="auto"/>
        <w:ind w:firstLine="709"/>
        <w:jc w:val="both"/>
        <w:rPr>
          <w:rFonts w:cstheme="minorHAnsi"/>
          <w:bCs/>
          <w:sz w:val="24"/>
          <w:szCs w:val="24"/>
          <w:lang w:val="sr-Cyrl-RS"/>
        </w:rPr>
      </w:pPr>
    </w:p>
    <w:p w14:paraId="37C02DAC" w14:textId="71614BE4"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 xml:space="preserve">Када се ради о праву на </w:t>
      </w:r>
      <w:r w:rsidRPr="00467061">
        <w:rPr>
          <w:rFonts w:cstheme="minorHAnsi"/>
          <w:bCs/>
          <w:i/>
          <w:sz w:val="24"/>
          <w:szCs w:val="24"/>
          <w:lang w:val="sr-Cyrl-RS"/>
        </w:rPr>
        <w:t>додатак за збрињавање</w:t>
      </w:r>
      <w:r w:rsidRPr="00467061">
        <w:rPr>
          <w:rFonts w:cstheme="minorHAnsi"/>
          <w:bCs/>
          <w:sz w:val="24"/>
          <w:szCs w:val="24"/>
          <w:lang w:val="sr-Cyrl-RS"/>
        </w:rPr>
        <w:t xml:space="preserve">, члан 49 Закона прописује да ради осигурања социјалне сигурности, ово право имају особе које су трајно незапослене или трајно неспособне за рад, или су старије од 63 године за жене или 65 година за мушкарце и: имају право на новчану социјалну помоћ или би на њу могле имати право; или њихов властити доходак или доходак породице, утврђен на начин како се утврђује право на новчану социјалну помоћ према овом закону, премашује висину њиховог минималног дохотка или збир минималних доходака појединих чланова породице, утврђен на начин како се утврђује право на новчану социјалну помоћ према овом закону, али не премашује висине њиховог минималног дохотка или броја минималних доходака одређеног на начин из члана 50 </w:t>
      </w:r>
      <w:r w:rsidR="00805A0D">
        <w:rPr>
          <w:rFonts w:cstheme="minorHAnsi"/>
          <w:bCs/>
          <w:sz w:val="24"/>
          <w:szCs w:val="24"/>
          <w:lang w:val="sr-Cyrl-RS"/>
        </w:rPr>
        <w:t>З</w:t>
      </w:r>
      <w:r w:rsidRPr="00467061">
        <w:rPr>
          <w:rFonts w:cstheme="minorHAnsi"/>
          <w:bCs/>
          <w:sz w:val="24"/>
          <w:szCs w:val="24"/>
          <w:lang w:val="sr-Cyrl-RS"/>
        </w:rPr>
        <w:t>акона, који уређује критеријуме за одређивање висине минималног прихода за додатак за заштиту.</w:t>
      </w:r>
    </w:p>
    <w:p w14:paraId="62A4E46B" w14:textId="77777777" w:rsidR="00F27A2A" w:rsidRPr="00467061" w:rsidRDefault="00F27A2A" w:rsidP="00A33566">
      <w:pPr>
        <w:spacing w:after="0" w:line="240" w:lineRule="auto"/>
        <w:ind w:firstLine="709"/>
        <w:jc w:val="both"/>
        <w:rPr>
          <w:rFonts w:cstheme="minorHAnsi"/>
          <w:bCs/>
          <w:sz w:val="24"/>
          <w:szCs w:val="24"/>
          <w:lang w:val="sr-Cyrl-RS"/>
        </w:rPr>
      </w:pPr>
    </w:p>
    <w:p w14:paraId="6ADBBAE7" w14:textId="77777777"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lastRenderedPageBreak/>
        <w:t>Додатак за збрињавање је могуће реализовати ако се не рализује по другим прописима и ако су испуњени остали услови за право на новчану социјалну помоћ према овом закону. Њиме се рањивим особама обезбеђују средства за покривање животних трошкова који настају у дужем временском периоду, као што су трошкови одржавања стана или замена трајних потрошних добара.</w:t>
      </w:r>
      <w:r w:rsidRPr="00467061">
        <w:rPr>
          <w:rStyle w:val="FootnoteReference"/>
          <w:rFonts w:asciiTheme="minorHAnsi" w:hAnsiTheme="minorHAnsi" w:cstheme="minorHAnsi"/>
          <w:bCs/>
          <w:szCs w:val="24"/>
        </w:rPr>
        <w:footnoteReference w:id="27"/>
      </w:r>
    </w:p>
    <w:p w14:paraId="0A9E2E8D" w14:textId="77777777" w:rsidR="00990A6C" w:rsidRPr="00467061" w:rsidRDefault="00990A6C" w:rsidP="00A33566">
      <w:pPr>
        <w:spacing w:after="0" w:line="240" w:lineRule="auto"/>
        <w:ind w:firstLine="709"/>
        <w:jc w:val="both"/>
        <w:rPr>
          <w:rFonts w:cstheme="minorHAnsi"/>
          <w:bCs/>
          <w:sz w:val="24"/>
          <w:szCs w:val="24"/>
          <w:lang w:val="sr-Cyrl-RS"/>
        </w:rPr>
      </w:pPr>
    </w:p>
    <w:p w14:paraId="716C89CC" w14:textId="77777777" w:rsidR="00990A6C"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Поред ових, грађани Словеније имају и могућност да остваре и друга материјална давања:</w:t>
      </w:r>
    </w:p>
    <w:p w14:paraId="6BEF4840" w14:textId="77777777" w:rsidR="00A33566" w:rsidRPr="00467061" w:rsidRDefault="00A33566" w:rsidP="00990A6C">
      <w:pPr>
        <w:spacing w:after="0" w:line="240" w:lineRule="auto"/>
        <w:ind w:firstLine="769"/>
        <w:jc w:val="both"/>
        <w:rPr>
          <w:rFonts w:cstheme="minorHAnsi"/>
          <w:bCs/>
          <w:sz w:val="24"/>
          <w:szCs w:val="24"/>
          <w:lang w:val="sr-Cyrl-RS"/>
        </w:rPr>
      </w:pPr>
    </w:p>
    <w:p w14:paraId="55B3A3E1" w14:textId="2B3F82C1" w:rsidR="00A33566" w:rsidRPr="00467061" w:rsidRDefault="00BB61E3" w:rsidP="00893337">
      <w:pPr>
        <w:pStyle w:val="ListParagraph"/>
        <w:numPr>
          <w:ilvl w:val="0"/>
          <w:numId w:val="78"/>
        </w:numPr>
        <w:spacing w:after="0" w:line="240" w:lineRule="auto"/>
        <w:jc w:val="both"/>
        <w:rPr>
          <w:rFonts w:cstheme="minorHAnsi"/>
          <w:bCs/>
          <w:sz w:val="24"/>
          <w:szCs w:val="24"/>
          <w:lang w:val="sr-Cyrl-RS"/>
        </w:rPr>
      </w:pPr>
      <w:r w:rsidRPr="00467061">
        <w:rPr>
          <w:rFonts w:cstheme="minorHAnsi"/>
          <w:bCs/>
          <w:sz w:val="24"/>
          <w:szCs w:val="24"/>
          <w:lang w:val="sr-Cyrl-RS"/>
        </w:rPr>
        <w:t>с</w:t>
      </w:r>
      <w:r w:rsidR="00A33566" w:rsidRPr="00467061">
        <w:rPr>
          <w:rFonts w:cstheme="minorHAnsi"/>
          <w:bCs/>
          <w:sz w:val="24"/>
          <w:szCs w:val="24"/>
          <w:lang w:val="ru-RU"/>
        </w:rPr>
        <w:t>убвенциј</w:t>
      </w:r>
      <w:r w:rsidR="00A33566" w:rsidRPr="00467061">
        <w:rPr>
          <w:rFonts w:cstheme="minorHAnsi"/>
          <w:bCs/>
          <w:sz w:val="24"/>
          <w:szCs w:val="24"/>
          <w:lang w:val="sr-Cyrl-RS"/>
        </w:rPr>
        <w:t xml:space="preserve">а </w:t>
      </w:r>
      <w:r w:rsidR="00A33566" w:rsidRPr="00467061">
        <w:rPr>
          <w:rFonts w:cstheme="minorHAnsi"/>
          <w:bCs/>
          <w:sz w:val="24"/>
          <w:szCs w:val="24"/>
          <w:lang w:val="ru-RU"/>
        </w:rPr>
        <w:t>за најам стана</w:t>
      </w:r>
      <w:r w:rsidR="00A33566" w:rsidRPr="00467061">
        <w:rPr>
          <w:rFonts w:cstheme="minorHAnsi"/>
          <w:bCs/>
          <w:sz w:val="24"/>
          <w:szCs w:val="24"/>
          <w:lang w:val="sr-Cyrl-RS"/>
        </w:rPr>
        <w:t xml:space="preserve"> </w:t>
      </w:r>
      <w:r w:rsidR="00CD0D62" w:rsidRPr="00467061">
        <w:rPr>
          <w:rFonts w:cstheme="minorHAnsi"/>
          <w:bCs/>
          <w:sz w:val="24"/>
          <w:szCs w:val="24"/>
          <w:lang w:val="sr-Cyrl-RS"/>
        </w:rPr>
        <w:t>– п</w:t>
      </w:r>
      <w:r w:rsidR="0086373E" w:rsidRPr="00467061">
        <w:rPr>
          <w:rFonts w:cstheme="minorHAnsi"/>
          <w:bCs/>
          <w:sz w:val="24"/>
          <w:szCs w:val="24"/>
          <w:lang w:val="sr-Cyrl-RS"/>
        </w:rPr>
        <w:t xml:space="preserve">раво </w:t>
      </w:r>
      <w:r w:rsidR="00A33566" w:rsidRPr="00467061">
        <w:rPr>
          <w:rFonts w:cstheme="minorHAnsi"/>
          <w:bCs/>
          <w:sz w:val="24"/>
          <w:szCs w:val="24"/>
          <w:lang w:val="sr-Cyrl-RS"/>
        </w:rPr>
        <w:t>намењено онима који немају довољно средстава да покрију трошкове најамнине и испуњавај</w:t>
      </w:r>
      <w:r w:rsidR="0086373E" w:rsidRPr="00467061">
        <w:rPr>
          <w:rFonts w:cstheme="minorHAnsi"/>
          <w:bCs/>
          <w:sz w:val="24"/>
          <w:szCs w:val="24"/>
          <w:lang w:val="sr-Cyrl-RS"/>
        </w:rPr>
        <w:t>у доходовне и имовинске услове.;</w:t>
      </w:r>
    </w:p>
    <w:p w14:paraId="67A2C67A" w14:textId="77777777" w:rsidR="00A33566" w:rsidRPr="00467061" w:rsidRDefault="00BB61E3" w:rsidP="00893337">
      <w:pPr>
        <w:pStyle w:val="ListParagraph"/>
        <w:numPr>
          <w:ilvl w:val="0"/>
          <w:numId w:val="78"/>
        </w:numPr>
        <w:spacing w:after="0" w:line="240" w:lineRule="auto"/>
        <w:jc w:val="both"/>
        <w:rPr>
          <w:rFonts w:cstheme="minorHAnsi"/>
          <w:bCs/>
          <w:sz w:val="24"/>
          <w:szCs w:val="24"/>
          <w:lang w:val="sr-Cyrl-RS"/>
        </w:rPr>
      </w:pPr>
      <w:r w:rsidRPr="00467061">
        <w:rPr>
          <w:rFonts w:cstheme="minorHAnsi"/>
          <w:bCs/>
          <w:sz w:val="24"/>
          <w:szCs w:val="24"/>
          <w:lang w:val="sr-Cyrl-RS"/>
        </w:rPr>
        <w:t>п</w:t>
      </w:r>
      <w:r w:rsidR="00A33566" w:rsidRPr="00467061">
        <w:rPr>
          <w:rFonts w:cstheme="minorHAnsi"/>
          <w:bCs/>
          <w:sz w:val="24"/>
          <w:szCs w:val="24"/>
          <w:lang w:val="ru-RU"/>
        </w:rPr>
        <w:t>окриће здравственог осигурања и здравствених услуга за материјално угрожене</w:t>
      </w:r>
      <w:r w:rsidR="00CD0D62" w:rsidRPr="00467061">
        <w:rPr>
          <w:rFonts w:cstheme="minorHAnsi"/>
          <w:bCs/>
          <w:sz w:val="24"/>
          <w:szCs w:val="24"/>
          <w:lang w:val="sr-Cyrl-RS"/>
        </w:rPr>
        <w:t xml:space="preserve"> –  с</w:t>
      </w:r>
      <w:r w:rsidR="00A33566" w:rsidRPr="00467061">
        <w:rPr>
          <w:rFonts w:cstheme="minorHAnsi"/>
          <w:bCs/>
          <w:sz w:val="24"/>
          <w:szCs w:val="24"/>
          <w:lang w:val="sr-Cyrl-RS"/>
        </w:rPr>
        <w:t>а 31. децембром 2023. године укинуто је добровољно допунско здравствено осигурање. Од 1. јануара 2024. године, услуге које су биле део допунског здравственог осигурања пренете су у обавезно здравствено осигурање, уз увођење обавезног здравственог доприноса. Сада се обавезно здравствено осигурање финансира на два начина: кроз постојећи допринос који остаје непромењен и нов</w:t>
      </w:r>
      <w:r w:rsidR="0086373E" w:rsidRPr="00467061">
        <w:rPr>
          <w:rFonts w:cstheme="minorHAnsi"/>
          <w:bCs/>
          <w:sz w:val="24"/>
          <w:szCs w:val="24"/>
          <w:lang w:val="sr-Cyrl-RS"/>
        </w:rPr>
        <w:t>и обавезни здравствени допринос;</w:t>
      </w:r>
    </w:p>
    <w:p w14:paraId="6AA52B0E" w14:textId="77777777" w:rsidR="00A33566" w:rsidRPr="00467061" w:rsidRDefault="00BB61E3" w:rsidP="00893337">
      <w:pPr>
        <w:pStyle w:val="ListParagraph"/>
        <w:numPr>
          <w:ilvl w:val="0"/>
          <w:numId w:val="78"/>
        </w:numPr>
        <w:spacing w:after="0" w:line="240" w:lineRule="auto"/>
        <w:jc w:val="both"/>
        <w:rPr>
          <w:rFonts w:cstheme="minorHAnsi"/>
          <w:bCs/>
          <w:sz w:val="24"/>
          <w:szCs w:val="24"/>
          <w:lang w:val="sr-Cyrl-RS"/>
        </w:rPr>
      </w:pPr>
      <w:r w:rsidRPr="00467061">
        <w:rPr>
          <w:rFonts w:cstheme="minorHAnsi"/>
          <w:bCs/>
          <w:sz w:val="24"/>
          <w:szCs w:val="24"/>
          <w:lang w:val="sr-Cyrl-RS"/>
        </w:rPr>
        <w:t>д</w:t>
      </w:r>
      <w:r w:rsidR="00A33566" w:rsidRPr="00467061">
        <w:rPr>
          <w:rFonts w:cstheme="minorHAnsi"/>
          <w:bCs/>
          <w:sz w:val="24"/>
          <w:szCs w:val="24"/>
          <w:lang w:val="sr-Cyrl-RS"/>
        </w:rPr>
        <w:t>ечји д</w:t>
      </w:r>
      <w:r w:rsidR="00A33566" w:rsidRPr="00467061">
        <w:rPr>
          <w:rFonts w:cstheme="minorHAnsi"/>
          <w:bCs/>
          <w:sz w:val="24"/>
          <w:szCs w:val="24"/>
          <w:lang w:val="ru-RU"/>
        </w:rPr>
        <w:t xml:space="preserve">одатак </w:t>
      </w:r>
      <w:r w:rsidR="00CD0D62" w:rsidRPr="00467061">
        <w:rPr>
          <w:rFonts w:cstheme="minorHAnsi"/>
          <w:bCs/>
          <w:sz w:val="24"/>
          <w:szCs w:val="24"/>
          <w:lang w:val="sr-Cyrl-RS"/>
        </w:rPr>
        <w:t>– д</w:t>
      </w:r>
      <w:r w:rsidR="00A33566" w:rsidRPr="00467061">
        <w:rPr>
          <w:rFonts w:cstheme="minorHAnsi"/>
          <w:bCs/>
          <w:sz w:val="24"/>
          <w:szCs w:val="24"/>
          <w:lang w:val="sr-Cyrl-RS"/>
        </w:rPr>
        <w:t>ечји додатак је додатни приход намењен за издржавање, васпитање и образовање детета. Право на дечји додатак може се остварити у Центру за социјални рад где корисник има стално пребивалиште или где већина чланова породице живи, ако појединац има стално или привремено преби</w:t>
      </w:r>
      <w:r w:rsidR="0086373E" w:rsidRPr="00467061">
        <w:rPr>
          <w:rFonts w:cstheme="minorHAnsi"/>
          <w:bCs/>
          <w:sz w:val="24"/>
          <w:szCs w:val="24"/>
          <w:lang w:val="sr-Cyrl-RS"/>
        </w:rPr>
        <w:t>валиште на различитим адресама;</w:t>
      </w:r>
      <w:r w:rsidR="00A33566" w:rsidRPr="00467061">
        <w:rPr>
          <w:rFonts w:cstheme="minorHAnsi"/>
          <w:bCs/>
          <w:sz w:val="24"/>
          <w:szCs w:val="24"/>
          <w:lang w:val="sr-Cyrl-RS"/>
        </w:rPr>
        <w:t xml:space="preserve"> </w:t>
      </w:r>
    </w:p>
    <w:p w14:paraId="5D71B823" w14:textId="77777777" w:rsidR="00A33566" w:rsidRPr="00467061" w:rsidRDefault="00BB61E3" w:rsidP="00893337">
      <w:pPr>
        <w:pStyle w:val="ListParagraph"/>
        <w:numPr>
          <w:ilvl w:val="0"/>
          <w:numId w:val="78"/>
        </w:numPr>
        <w:spacing w:after="0" w:line="240" w:lineRule="auto"/>
        <w:jc w:val="both"/>
        <w:rPr>
          <w:rFonts w:cstheme="minorHAnsi"/>
          <w:bCs/>
          <w:sz w:val="24"/>
          <w:szCs w:val="24"/>
          <w:lang w:val="sr-Cyrl-RS"/>
        </w:rPr>
      </w:pPr>
      <w:r w:rsidRPr="00467061">
        <w:rPr>
          <w:rFonts w:cstheme="minorHAnsi"/>
          <w:bCs/>
          <w:sz w:val="24"/>
          <w:szCs w:val="24"/>
          <w:lang w:val="sr-Cyrl-RS"/>
        </w:rPr>
        <w:t>д</w:t>
      </w:r>
      <w:r w:rsidR="00A33566" w:rsidRPr="00467061">
        <w:rPr>
          <w:rFonts w:cstheme="minorHAnsi"/>
          <w:bCs/>
          <w:sz w:val="24"/>
          <w:szCs w:val="24"/>
          <w:lang w:val="ru-RU"/>
        </w:rPr>
        <w:t>ржавн</w:t>
      </w:r>
      <w:r w:rsidR="00A33566" w:rsidRPr="00467061">
        <w:rPr>
          <w:rFonts w:cstheme="minorHAnsi"/>
          <w:bCs/>
          <w:sz w:val="24"/>
          <w:szCs w:val="24"/>
          <w:lang w:val="sr-Cyrl-RS"/>
        </w:rPr>
        <w:t xml:space="preserve">а </w:t>
      </w:r>
      <w:r w:rsidR="00A33566" w:rsidRPr="00467061">
        <w:rPr>
          <w:rFonts w:cstheme="minorHAnsi"/>
          <w:bCs/>
          <w:sz w:val="24"/>
          <w:szCs w:val="24"/>
          <w:lang w:val="ru-RU"/>
        </w:rPr>
        <w:t>стипендиј</w:t>
      </w:r>
      <w:r w:rsidR="00A33566" w:rsidRPr="00467061">
        <w:rPr>
          <w:rFonts w:cstheme="minorHAnsi"/>
          <w:bCs/>
          <w:sz w:val="24"/>
          <w:szCs w:val="24"/>
          <w:lang w:val="sr-Cyrl-RS"/>
        </w:rPr>
        <w:t xml:space="preserve">а </w:t>
      </w:r>
      <w:r w:rsidR="0086373E" w:rsidRPr="00467061">
        <w:rPr>
          <w:rFonts w:cstheme="minorHAnsi"/>
          <w:bCs/>
          <w:sz w:val="24"/>
          <w:szCs w:val="24"/>
          <w:lang w:val="sr-Cyrl-RS"/>
        </w:rPr>
        <w:t xml:space="preserve">– </w:t>
      </w:r>
      <w:r w:rsidR="00A33566" w:rsidRPr="00467061">
        <w:rPr>
          <w:rFonts w:cstheme="minorHAnsi"/>
          <w:bCs/>
          <w:sz w:val="24"/>
          <w:szCs w:val="24"/>
          <w:lang w:val="sr-Cyrl-RS"/>
        </w:rPr>
        <w:t>додатни приход намењен покривању трошкова који настају током школовања. Циљ државне стипендије је подстицање и постизање вишег нивоа образовања корисника. Додељују је надлежни центри за социјални рад како за студирање у Републици Словенији тако и за студирање у иностранству на јавно признатом образовном пр</w:t>
      </w:r>
      <w:r w:rsidR="0086373E" w:rsidRPr="00467061">
        <w:rPr>
          <w:rFonts w:cstheme="minorHAnsi"/>
          <w:bCs/>
          <w:sz w:val="24"/>
          <w:szCs w:val="24"/>
          <w:lang w:val="sr-Cyrl-RS"/>
        </w:rPr>
        <w:t>ограму и образовној институцији;</w:t>
      </w:r>
    </w:p>
    <w:p w14:paraId="6EB200D0" w14:textId="77777777" w:rsidR="00A33566" w:rsidRPr="00467061" w:rsidRDefault="00BB61E3" w:rsidP="00893337">
      <w:pPr>
        <w:pStyle w:val="ListParagraph"/>
        <w:numPr>
          <w:ilvl w:val="0"/>
          <w:numId w:val="78"/>
        </w:numPr>
        <w:spacing w:after="0" w:line="240" w:lineRule="auto"/>
        <w:jc w:val="both"/>
        <w:rPr>
          <w:rFonts w:cstheme="minorHAnsi"/>
          <w:bCs/>
          <w:sz w:val="24"/>
          <w:szCs w:val="24"/>
          <w:lang w:val="sr-Cyrl-RS"/>
        </w:rPr>
      </w:pPr>
      <w:r w:rsidRPr="00467061">
        <w:rPr>
          <w:rFonts w:cstheme="minorHAnsi"/>
          <w:bCs/>
          <w:sz w:val="24"/>
          <w:szCs w:val="24"/>
          <w:lang w:val="sr-Cyrl-RS"/>
        </w:rPr>
        <w:t>с</w:t>
      </w:r>
      <w:r w:rsidR="00A33566" w:rsidRPr="00467061">
        <w:rPr>
          <w:rFonts w:cstheme="minorHAnsi"/>
          <w:bCs/>
          <w:sz w:val="24"/>
          <w:szCs w:val="24"/>
          <w:lang w:val="ru-RU"/>
        </w:rPr>
        <w:t>нижен</w:t>
      </w:r>
      <w:r w:rsidR="00A33566" w:rsidRPr="00467061">
        <w:rPr>
          <w:rFonts w:cstheme="minorHAnsi"/>
          <w:bCs/>
          <w:sz w:val="24"/>
          <w:szCs w:val="24"/>
          <w:lang w:val="sr-Cyrl-RS"/>
        </w:rPr>
        <w:t xml:space="preserve">а </w:t>
      </w:r>
      <w:r w:rsidR="00A33566" w:rsidRPr="00467061">
        <w:rPr>
          <w:rFonts w:cstheme="minorHAnsi"/>
          <w:bCs/>
          <w:sz w:val="24"/>
          <w:szCs w:val="24"/>
          <w:lang w:val="ru-RU"/>
        </w:rPr>
        <w:t>цена вртића</w:t>
      </w:r>
      <w:r w:rsidR="00A33566" w:rsidRPr="00467061">
        <w:rPr>
          <w:rFonts w:cstheme="minorHAnsi"/>
          <w:bCs/>
          <w:sz w:val="24"/>
          <w:szCs w:val="24"/>
          <w:lang w:val="sr-Cyrl-RS"/>
        </w:rPr>
        <w:t xml:space="preserve"> </w:t>
      </w:r>
      <w:r w:rsidR="0086373E" w:rsidRPr="00467061">
        <w:rPr>
          <w:rFonts w:cstheme="minorHAnsi"/>
          <w:bCs/>
          <w:sz w:val="24"/>
          <w:szCs w:val="24"/>
          <w:lang w:val="sr-Cyrl-RS"/>
        </w:rPr>
        <w:t xml:space="preserve">– </w:t>
      </w:r>
      <w:r w:rsidR="00CD0D62" w:rsidRPr="00467061">
        <w:rPr>
          <w:rFonts w:cstheme="minorHAnsi"/>
          <w:bCs/>
          <w:sz w:val="24"/>
          <w:szCs w:val="24"/>
          <w:lang w:val="sr-Cyrl-RS"/>
        </w:rPr>
        <w:t xml:space="preserve"> ц</w:t>
      </w:r>
      <w:r w:rsidR="00A33566" w:rsidRPr="00467061">
        <w:rPr>
          <w:rFonts w:cstheme="minorHAnsi"/>
          <w:bCs/>
          <w:sz w:val="24"/>
          <w:szCs w:val="24"/>
          <w:lang w:val="sr-Cyrl-RS"/>
        </w:rPr>
        <w:t xml:space="preserve">иљ мере је смањити финансијски терет родитељима у вези са плаћањем вртића, олакшати одлуку о рађању другог детета и подстакнути наталитет </w:t>
      </w:r>
      <w:r w:rsidR="0086373E" w:rsidRPr="00467061">
        <w:rPr>
          <w:rFonts w:cstheme="minorHAnsi"/>
          <w:bCs/>
          <w:sz w:val="24"/>
          <w:szCs w:val="24"/>
          <w:lang w:val="sr-Cyrl-RS"/>
        </w:rPr>
        <w:t>и веће укључивање деце у вртиће;</w:t>
      </w:r>
    </w:p>
    <w:p w14:paraId="3DD60D32" w14:textId="77777777" w:rsidR="00A33566" w:rsidRPr="00467061" w:rsidRDefault="00BB61E3" w:rsidP="00893337">
      <w:pPr>
        <w:pStyle w:val="ListParagraph"/>
        <w:numPr>
          <w:ilvl w:val="0"/>
          <w:numId w:val="78"/>
        </w:numPr>
        <w:spacing w:after="0" w:line="240" w:lineRule="auto"/>
        <w:jc w:val="both"/>
        <w:rPr>
          <w:rFonts w:cstheme="minorHAnsi"/>
          <w:bCs/>
          <w:sz w:val="24"/>
          <w:szCs w:val="24"/>
          <w:lang w:val="sr-Cyrl-RS"/>
        </w:rPr>
      </w:pPr>
      <w:r w:rsidRPr="00467061">
        <w:rPr>
          <w:rFonts w:cstheme="minorHAnsi"/>
          <w:bCs/>
          <w:sz w:val="24"/>
          <w:szCs w:val="24"/>
          <w:lang w:val="ru-RU"/>
        </w:rPr>
        <w:t>су</w:t>
      </w:r>
      <w:r w:rsidR="00A33566" w:rsidRPr="00467061">
        <w:rPr>
          <w:rFonts w:cstheme="minorHAnsi"/>
          <w:bCs/>
          <w:sz w:val="24"/>
          <w:szCs w:val="24"/>
          <w:lang w:val="ru-RU"/>
        </w:rPr>
        <w:t>бвенциј</w:t>
      </w:r>
      <w:r w:rsidR="00A33566" w:rsidRPr="00467061">
        <w:rPr>
          <w:rFonts w:cstheme="minorHAnsi"/>
          <w:bCs/>
          <w:sz w:val="24"/>
          <w:szCs w:val="24"/>
          <w:lang w:val="sr-Cyrl-RS"/>
        </w:rPr>
        <w:t xml:space="preserve">а </w:t>
      </w:r>
      <w:r w:rsidR="00A33566" w:rsidRPr="00467061">
        <w:rPr>
          <w:rFonts w:cstheme="minorHAnsi"/>
          <w:bCs/>
          <w:sz w:val="24"/>
          <w:szCs w:val="24"/>
          <w:lang w:val="ru-RU"/>
        </w:rPr>
        <w:t>исхране за ученике и ђаке</w:t>
      </w:r>
      <w:r w:rsidR="0086373E" w:rsidRPr="00467061">
        <w:rPr>
          <w:rFonts w:cstheme="minorHAnsi"/>
          <w:bCs/>
          <w:sz w:val="24"/>
          <w:szCs w:val="24"/>
          <w:lang w:val="ru-RU"/>
        </w:rPr>
        <w:t xml:space="preserve"> </w:t>
      </w:r>
      <w:r w:rsidR="0086373E" w:rsidRPr="00467061">
        <w:rPr>
          <w:rFonts w:cstheme="minorHAnsi"/>
          <w:bCs/>
          <w:sz w:val="24"/>
          <w:szCs w:val="24"/>
          <w:lang w:val="sr-Cyrl-RS"/>
        </w:rPr>
        <w:t xml:space="preserve">– </w:t>
      </w:r>
      <w:r w:rsidR="00CD0D62" w:rsidRPr="00467061">
        <w:rPr>
          <w:rFonts w:cstheme="minorHAnsi"/>
          <w:bCs/>
          <w:sz w:val="24"/>
          <w:szCs w:val="24"/>
          <w:lang w:val="sr-Cyrl-RS"/>
        </w:rPr>
        <w:t xml:space="preserve"> с</w:t>
      </w:r>
      <w:r w:rsidR="00A33566" w:rsidRPr="00467061">
        <w:rPr>
          <w:rFonts w:cstheme="minorHAnsi"/>
          <w:bCs/>
          <w:sz w:val="24"/>
          <w:szCs w:val="24"/>
          <w:lang w:val="sr-Cyrl-RS"/>
        </w:rPr>
        <w:t>убвенционисањем исхране учен</w:t>
      </w:r>
      <w:r w:rsidR="00704EEF" w:rsidRPr="00467061">
        <w:rPr>
          <w:rFonts w:cstheme="minorHAnsi"/>
          <w:bCs/>
          <w:sz w:val="24"/>
          <w:szCs w:val="24"/>
          <w:lang w:val="sr-Cyrl-RS"/>
        </w:rPr>
        <w:t>и</w:t>
      </w:r>
      <w:r w:rsidR="00A33566" w:rsidRPr="00467061">
        <w:rPr>
          <w:rFonts w:cstheme="minorHAnsi"/>
          <w:bCs/>
          <w:sz w:val="24"/>
          <w:szCs w:val="24"/>
          <w:lang w:val="sr-Cyrl-RS"/>
        </w:rPr>
        <w:t>цима и ђацима осигурава се јефтинији или бесплатан оброк, чиме се побољшава приступачност школске исхране особама из социјално мање повољних окружења.</w:t>
      </w:r>
      <w:r w:rsidR="00A33566" w:rsidRPr="00467061">
        <w:rPr>
          <w:rStyle w:val="FootnoteReference"/>
          <w:rFonts w:asciiTheme="minorHAnsi" w:hAnsiTheme="minorHAnsi" w:cstheme="minorHAnsi"/>
          <w:bCs/>
          <w:szCs w:val="24"/>
        </w:rPr>
        <w:footnoteReference w:id="28"/>
      </w:r>
    </w:p>
    <w:p w14:paraId="57C504B7" w14:textId="77777777" w:rsidR="00990A6C" w:rsidRPr="00467061" w:rsidRDefault="00990A6C" w:rsidP="00A33566">
      <w:pPr>
        <w:spacing w:after="0" w:line="240" w:lineRule="auto"/>
        <w:ind w:firstLine="709"/>
        <w:jc w:val="both"/>
        <w:rPr>
          <w:rFonts w:cstheme="minorHAnsi"/>
          <w:bCs/>
          <w:sz w:val="24"/>
          <w:szCs w:val="24"/>
          <w:lang w:val="sr-Cyrl-RS"/>
        </w:rPr>
      </w:pPr>
    </w:p>
    <w:p w14:paraId="3C52BA3F" w14:textId="7C86F1D5"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Посебна пажња је усмерена ка великим породицама како би се родитељима са више деце олакшал</w:t>
      </w:r>
      <w:r w:rsidR="00BB4C53">
        <w:rPr>
          <w:rFonts w:cstheme="minorHAnsi"/>
          <w:bCs/>
          <w:sz w:val="24"/>
          <w:szCs w:val="24"/>
          <w:lang w:val="sr-Cyrl-RS"/>
        </w:rPr>
        <w:t>а</w:t>
      </w:r>
      <w:r w:rsidRPr="00467061">
        <w:rPr>
          <w:rFonts w:cstheme="minorHAnsi"/>
          <w:bCs/>
          <w:sz w:val="24"/>
          <w:szCs w:val="24"/>
          <w:lang w:val="sr-Cyrl-RS"/>
        </w:rPr>
        <w:t xml:space="preserve"> бриг</w:t>
      </w:r>
      <w:r w:rsidR="00BB4C53">
        <w:rPr>
          <w:rFonts w:cstheme="minorHAnsi"/>
          <w:bCs/>
          <w:sz w:val="24"/>
          <w:szCs w:val="24"/>
          <w:lang w:val="sr-Cyrl-RS"/>
        </w:rPr>
        <w:t>а</w:t>
      </w:r>
      <w:r w:rsidRPr="00467061">
        <w:rPr>
          <w:rFonts w:cstheme="minorHAnsi"/>
          <w:bCs/>
          <w:sz w:val="24"/>
          <w:szCs w:val="24"/>
          <w:lang w:val="sr-Cyrl-RS"/>
        </w:rPr>
        <w:t xml:space="preserve"> о њима и како би се осигурало да због велике породице деца не буду ускраћена. У ту сврху постоје различита права која су посебно доступна великим породицама.</w:t>
      </w:r>
    </w:p>
    <w:p w14:paraId="4CBFCD97" w14:textId="77777777" w:rsidR="00990A6C" w:rsidRPr="00467061" w:rsidRDefault="00990A6C" w:rsidP="00A33566">
      <w:pPr>
        <w:spacing w:after="0" w:line="240" w:lineRule="auto"/>
        <w:ind w:firstLine="709"/>
        <w:jc w:val="both"/>
        <w:rPr>
          <w:rFonts w:cstheme="minorHAnsi"/>
          <w:bCs/>
          <w:sz w:val="24"/>
          <w:szCs w:val="24"/>
          <w:lang w:val="sr-Cyrl-RS"/>
        </w:rPr>
      </w:pPr>
    </w:p>
    <w:p w14:paraId="753EF75D" w14:textId="16C65A4C" w:rsidR="00A33566" w:rsidRPr="00467061" w:rsidRDefault="00A33566" w:rsidP="00A33566">
      <w:pPr>
        <w:spacing w:after="0" w:line="240" w:lineRule="auto"/>
        <w:ind w:firstLine="709"/>
        <w:jc w:val="both"/>
        <w:rPr>
          <w:rFonts w:cstheme="minorHAnsi"/>
          <w:bCs/>
          <w:sz w:val="24"/>
          <w:szCs w:val="24"/>
          <w:lang w:val="sr-Cyrl-RS"/>
        </w:rPr>
      </w:pPr>
      <w:r w:rsidRPr="00467061">
        <w:rPr>
          <w:rFonts w:cstheme="minorHAnsi"/>
          <w:bCs/>
          <w:sz w:val="24"/>
          <w:szCs w:val="24"/>
          <w:lang w:val="sr-Cyrl-RS"/>
        </w:rPr>
        <w:t xml:space="preserve">Држава додатно брине о породицама које се </w:t>
      </w:r>
      <w:r w:rsidR="005E3EFF">
        <w:rPr>
          <w:rFonts w:cstheme="minorHAnsi"/>
          <w:bCs/>
          <w:sz w:val="24"/>
          <w:szCs w:val="24"/>
          <w:lang w:val="sr-Cyrl-RS"/>
        </w:rPr>
        <w:t>старају</w:t>
      </w:r>
      <w:r w:rsidRPr="00467061">
        <w:rPr>
          <w:rFonts w:cstheme="minorHAnsi"/>
          <w:bCs/>
          <w:sz w:val="24"/>
          <w:szCs w:val="24"/>
          <w:lang w:val="sr-Cyrl-RS"/>
        </w:rPr>
        <w:t xml:space="preserve"> о детету које захтева посебну негу и заштиту. Законодавство у ту сврху одређује више права којима се тим породицама </w:t>
      </w:r>
      <w:r w:rsidRPr="00467061">
        <w:rPr>
          <w:rFonts w:cstheme="minorHAnsi"/>
          <w:bCs/>
          <w:sz w:val="24"/>
          <w:szCs w:val="24"/>
          <w:lang w:val="sr-Cyrl-RS"/>
        </w:rPr>
        <w:lastRenderedPageBreak/>
        <w:t>олакшава брига о детету које захтева посебну негу и заштиту. У циљу стварања адекватних услова за одлучивање о оснивању породице и постизање високог нивоа квалитета живота породица, као и за пружање заштите за све чланове породице, уређује се допринос у трошковима издржавања, бриге и заштите деце.</w:t>
      </w:r>
    </w:p>
    <w:p w14:paraId="0BA49F01" w14:textId="77777777" w:rsidR="00990A6C" w:rsidRPr="00467061" w:rsidRDefault="00990A6C" w:rsidP="00A33566">
      <w:pPr>
        <w:spacing w:after="0" w:line="240" w:lineRule="auto"/>
        <w:ind w:firstLine="709"/>
        <w:jc w:val="both"/>
        <w:rPr>
          <w:rFonts w:cstheme="minorHAnsi"/>
          <w:bCs/>
          <w:sz w:val="24"/>
          <w:szCs w:val="24"/>
          <w:lang w:val="sr-Cyrl-RS"/>
        </w:rPr>
      </w:pPr>
    </w:p>
    <w:p w14:paraId="45749259" w14:textId="77777777" w:rsidR="00A33566" w:rsidRPr="00467061" w:rsidRDefault="0086373E" w:rsidP="00893337">
      <w:pPr>
        <w:pStyle w:val="ListParagraph"/>
        <w:numPr>
          <w:ilvl w:val="0"/>
          <w:numId w:val="79"/>
        </w:numPr>
        <w:spacing w:after="0" w:line="240" w:lineRule="auto"/>
        <w:jc w:val="both"/>
        <w:rPr>
          <w:rFonts w:cstheme="minorHAnsi"/>
          <w:bCs/>
          <w:sz w:val="24"/>
          <w:szCs w:val="24"/>
          <w:lang w:val="sr-Cyrl-RS"/>
        </w:rPr>
      </w:pPr>
      <w:r w:rsidRPr="00467061">
        <w:rPr>
          <w:rFonts w:cstheme="minorHAnsi"/>
          <w:bCs/>
          <w:sz w:val="24"/>
          <w:szCs w:val="24"/>
          <w:lang w:val="sr-Cyrl-RS"/>
        </w:rPr>
        <w:t>д</w:t>
      </w:r>
      <w:r w:rsidR="00A33566" w:rsidRPr="00467061">
        <w:rPr>
          <w:rFonts w:cstheme="minorHAnsi"/>
          <w:bCs/>
          <w:sz w:val="24"/>
          <w:szCs w:val="24"/>
          <w:lang w:val="sr-Cyrl-RS"/>
        </w:rPr>
        <w:t>одатак за старатеље је новчана помоћ родитељима када након рођења детета нису имал</w:t>
      </w:r>
      <w:r w:rsidRPr="00467061">
        <w:rPr>
          <w:rFonts w:cstheme="minorHAnsi"/>
          <w:bCs/>
          <w:sz w:val="24"/>
          <w:szCs w:val="24"/>
          <w:lang w:val="sr-Cyrl-RS"/>
        </w:rPr>
        <w:t>и право на родитељску надокнаду;</w:t>
      </w:r>
    </w:p>
    <w:p w14:paraId="241F47E3" w14:textId="77777777" w:rsidR="00A33566" w:rsidRPr="00467061" w:rsidRDefault="0086373E" w:rsidP="00893337">
      <w:pPr>
        <w:pStyle w:val="ListParagraph"/>
        <w:numPr>
          <w:ilvl w:val="0"/>
          <w:numId w:val="79"/>
        </w:numPr>
        <w:spacing w:after="0" w:line="240" w:lineRule="auto"/>
        <w:jc w:val="both"/>
        <w:rPr>
          <w:rFonts w:cstheme="minorHAnsi"/>
          <w:bCs/>
          <w:sz w:val="24"/>
          <w:szCs w:val="24"/>
          <w:lang w:val="sr-Cyrl-RS"/>
        </w:rPr>
      </w:pPr>
      <w:r w:rsidRPr="00467061">
        <w:rPr>
          <w:rFonts w:cstheme="minorHAnsi"/>
          <w:bCs/>
          <w:sz w:val="24"/>
          <w:szCs w:val="24"/>
          <w:lang w:val="sr-Cyrl-RS"/>
        </w:rPr>
        <w:t>д</w:t>
      </w:r>
      <w:r w:rsidR="00A33566" w:rsidRPr="00467061">
        <w:rPr>
          <w:rFonts w:cstheme="minorHAnsi"/>
          <w:bCs/>
          <w:sz w:val="24"/>
          <w:szCs w:val="24"/>
          <w:lang w:val="sr-Cyrl-RS"/>
        </w:rPr>
        <w:t xml:space="preserve">елимична надокнада за изгубљени доходак (укључујући доприносе) је лични приход који добија један од родитеља када прекине радни однос или почне радити скраћено радно време због неге и заштите детета са тешким поремећајем менталног развоја или тешко покретног детета или детета са </w:t>
      </w:r>
      <w:r w:rsidRPr="00467061">
        <w:rPr>
          <w:rFonts w:cstheme="minorHAnsi"/>
          <w:bCs/>
          <w:sz w:val="24"/>
          <w:szCs w:val="24"/>
          <w:lang w:val="sr-Cyrl-RS"/>
        </w:rPr>
        <w:t>болешћу са листе тешких болести;</w:t>
      </w:r>
    </w:p>
    <w:p w14:paraId="5F1583FD" w14:textId="77777777" w:rsidR="00A33566" w:rsidRPr="00467061" w:rsidRDefault="0086373E" w:rsidP="00893337">
      <w:pPr>
        <w:pStyle w:val="ListParagraph"/>
        <w:numPr>
          <w:ilvl w:val="0"/>
          <w:numId w:val="79"/>
        </w:numPr>
        <w:spacing w:after="0" w:line="240" w:lineRule="auto"/>
        <w:jc w:val="both"/>
        <w:rPr>
          <w:rFonts w:cstheme="minorHAnsi"/>
          <w:bCs/>
          <w:sz w:val="24"/>
          <w:szCs w:val="24"/>
          <w:lang w:val="sr-Cyrl-RS"/>
        </w:rPr>
      </w:pPr>
      <w:r w:rsidRPr="00467061">
        <w:rPr>
          <w:rFonts w:cstheme="minorHAnsi"/>
          <w:bCs/>
          <w:sz w:val="24"/>
          <w:szCs w:val="24"/>
          <w:lang w:val="sr-Cyrl-RS"/>
        </w:rPr>
        <w:t>п</w:t>
      </w:r>
      <w:r w:rsidR="00A33566" w:rsidRPr="00467061">
        <w:rPr>
          <w:rFonts w:cstheme="minorHAnsi"/>
          <w:bCs/>
          <w:sz w:val="24"/>
          <w:szCs w:val="24"/>
          <w:lang w:val="sr-Cyrl-RS"/>
        </w:rPr>
        <w:t>раво на рад са скраћеним радним временом због родитељства има један од родитеља или друга особа (старатељ, неговатељ) која негује једно дете до треће године живота или најмање двоје деце до осме године живота најмлађег детета, или дете до осамнаесте године које захтева посебну негу.</w:t>
      </w:r>
      <w:r w:rsidR="00A33566" w:rsidRPr="00467061">
        <w:rPr>
          <w:rStyle w:val="FootnoteReference"/>
          <w:rFonts w:asciiTheme="minorHAnsi" w:hAnsiTheme="minorHAnsi" w:cstheme="minorHAnsi"/>
          <w:bCs/>
          <w:szCs w:val="24"/>
        </w:rPr>
        <w:footnoteReference w:id="29"/>
      </w:r>
      <w:r w:rsidR="00A33566" w:rsidRPr="00467061">
        <w:rPr>
          <w:rFonts w:cstheme="minorHAnsi"/>
          <w:bCs/>
          <w:sz w:val="24"/>
          <w:szCs w:val="24"/>
          <w:lang w:val="sr-Cyrl-RS"/>
        </w:rPr>
        <w:tab/>
      </w:r>
    </w:p>
    <w:p w14:paraId="57756769" w14:textId="77777777" w:rsidR="00A33566" w:rsidRPr="00467061" w:rsidRDefault="00A33566" w:rsidP="00A33566">
      <w:pPr>
        <w:spacing w:after="0" w:line="240" w:lineRule="auto"/>
        <w:ind w:left="720"/>
        <w:jc w:val="both"/>
        <w:rPr>
          <w:rFonts w:cstheme="minorHAnsi"/>
          <w:bCs/>
          <w:sz w:val="24"/>
          <w:szCs w:val="24"/>
          <w:lang w:val="sr-Cyrl-RS"/>
        </w:rPr>
      </w:pPr>
    </w:p>
    <w:p w14:paraId="4E0D1391" w14:textId="7A7DE02E" w:rsidR="00A33566" w:rsidRPr="00467061" w:rsidRDefault="00A42C70" w:rsidP="00A42C70">
      <w:pPr>
        <w:pStyle w:val="Heading3"/>
        <w:rPr>
          <w:lang w:val="ru-RU"/>
        </w:rPr>
      </w:pPr>
      <w:bookmarkStart w:id="41" w:name="_Toc197277944"/>
      <w:bookmarkStart w:id="42" w:name="_Toc198986191"/>
      <w:bookmarkStart w:id="43" w:name="_Toc201315460"/>
      <w:r w:rsidRPr="00BC0270">
        <w:rPr>
          <w:lang w:val="sr-Cyrl-RS"/>
        </w:rPr>
        <w:t xml:space="preserve">1.2.2. </w:t>
      </w:r>
      <w:r w:rsidR="00A33566" w:rsidRPr="00BC0270">
        <w:rPr>
          <w:lang w:val="sr-Cyrl-RS"/>
        </w:rPr>
        <w:t>Услуге</w:t>
      </w:r>
      <w:r w:rsidR="00A33566" w:rsidRPr="00467061">
        <w:rPr>
          <w:lang w:val="ru-RU"/>
        </w:rPr>
        <w:t xml:space="preserve"> социјалне заштите</w:t>
      </w:r>
      <w:bookmarkEnd w:id="41"/>
      <w:bookmarkEnd w:id="42"/>
      <w:bookmarkEnd w:id="43"/>
    </w:p>
    <w:p w14:paraId="66B47525" w14:textId="77777777" w:rsidR="00A33566" w:rsidRPr="00467061" w:rsidRDefault="00A33566" w:rsidP="00383C2A">
      <w:pPr>
        <w:pStyle w:val="Heading4"/>
        <w:spacing w:before="0" w:after="0" w:line="240" w:lineRule="auto"/>
        <w:ind w:left="1620" w:hanging="720"/>
        <w:rPr>
          <w:rFonts w:cstheme="minorHAnsi"/>
          <w:lang w:val="ru-RU"/>
        </w:rPr>
      </w:pPr>
    </w:p>
    <w:p w14:paraId="33FEF39E" w14:textId="0CC3A4F0" w:rsidR="00A33566" w:rsidRPr="00467061" w:rsidRDefault="00A42C70" w:rsidP="00A42C70">
      <w:pPr>
        <w:pStyle w:val="Heading4"/>
        <w:rPr>
          <w:lang w:val="ru-RU"/>
        </w:rPr>
      </w:pPr>
      <w:r w:rsidRPr="00BC0270">
        <w:rPr>
          <w:lang w:val="sr-Cyrl-RS"/>
        </w:rPr>
        <w:t xml:space="preserve">1.2.2.1. </w:t>
      </w:r>
      <w:r w:rsidR="00A33566" w:rsidRPr="00467061">
        <w:rPr>
          <w:lang w:val="ru-RU"/>
        </w:rPr>
        <w:t xml:space="preserve">Република </w:t>
      </w:r>
      <w:r w:rsidR="00A33566" w:rsidRPr="00BC0270">
        <w:rPr>
          <w:lang w:val="sr-Cyrl-RS"/>
        </w:rPr>
        <w:t>Хрватска</w:t>
      </w:r>
    </w:p>
    <w:p w14:paraId="56D4D2CF" w14:textId="77777777" w:rsidR="00A33566" w:rsidRPr="00467061" w:rsidRDefault="00A33566" w:rsidP="00A33566">
      <w:pPr>
        <w:spacing w:after="0" w:line="240" w:lineRule="auto"/>
        <w:ind w:firstLine="709"/>
        <w:jc w:val="both"/>
        <w:rPr>
          <w:rFonts w:cstheme="minorHAnsi"/>
          <w:bCs/>
          <w:sz w:val="24"/>
          <w:szCs w:val="24"/>
          <w:lang w:val="ru-RU"/>
        </w:rPr>
      </w:pPr>
    </w:p>
    <w:p w14:paraId="3DA823F2" w14:textId="77777777" w:rsidR="00B80C4C"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Према хрватском Закону о социјалној скрби, делатност социјалне заштите обављају: </w:t>
      </w:r>
    </w:p>
    <w:p w14:paraId="7677BF19" w14:textId="77777777" w:rsidR="00B80C4C" w:rsidRPr="00467061" w:rsidRDefault="00B80C4C" w:rsidP="00A33566">
      <w:pPr>
        <w:spacing w:after="0" w:line="240" w:lineRule="auto"/>
        <w:ind w:firstLine="709"/>
        <w:jc w:val="both"/>
        <w:rPr>
          <w:rFonts w:cstheme="minorHAnsi"/>
          <w:bCs/>
          <w:sz w:val="24"/>
          <w:szCs w:val="24"/>
          <w:lang w:val="ru-RU"/>
        </w:rPr>
      </w:pPr>
    </w:p>
    <w:p w14:paraId="6AEB0728" w14:textId="77777777" w:rsidR="00B80C4C" w:rsidRPr="00467061" w:rsidRDefault="00A33566" w:rsidP="00893337">
      <w:pPr>
        <w:pStyle w:val="ListParagraph"/>
        <w:numPr>
          <w:ilvl w:val="0"/>
          <w:numId w:val="94"/>
        </w:numPr>
        <w:spacing w:after="0" w:line="240" w:lineRule="auto"/>
        <w:ind w:left="720"/>
        <w:jc w:val="both"/>
        <w:rPr>
          <w:rFonts w:cstheme="minorHAnsi"/>
          <w:bCs/>
          <w:sz w:val="24"/>
          <w:szCs w:val="24"/>
          <w:lang w:val="ru-RU"/>
        </w:rPr>
      </w:pPr>
      <w:r w:rsidRPr="00467061">
        <w:rPr>
          <w:rFonts w:cstheme="minorHAnsi"/>
          <w:bCs/>
          <w:sz w:val="24"/>
          <w:szCs w:val="24"/>
          <w:lang w:val="ru-RU"/>
        </w:rPr>
        <w:t>установе социјалне скрби: а) Завод; б) Обитељски центар; ц) дом социјалне скрби; и, д</w:t>
      </w:r>
      <w:r w:rsidR="00B80C4C" w:rsidRPr="00467061">
        <w:rPr>
          <w:rFonts w:cstheme="minorHAnsi"/>
          <w:bCs/>
          <w:sz w:val="24"/>
          <w:szCs w:val="24"/>
          <w:lang w:val="ru-RU"/>
        </w:rPr>
        <w:t>) центар за помоћ у кући;</w:t>
      </w:r>
      <w:r w:rsidRPr="00467061">
        <w:rPr>
          <w:rFonts w:cstheme="minorHAnsi"/>
          <w:bCs/>
          <w:sz w:val="24"/>
          <w:szCs w:val="24"/>
          <w:lang w:val="ru-RU"/>
        </w:rPr>
        <w:t xml:space="preserve"> </w:t>
      </w:r>
    </w:p>
    <w:p w14:paraId="557E8B15" w14:textId="77777777" w:rsidR="00B80C4C" w:rsidRPr="00467061" w:rsidRDefault="00A33566" w:rsidP="00893337">
      <w:pPr>
        <w:pStyle w:val="ListParagraph"/>
        <w:numPr>
          <w:ilvl w:val="0"/>
          <w:numId w:val="94"/>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јединица локалне и подручне (регионалне) самоуправе односно Град Загреб; </w:t>
      </w:r>
    </w:p>
    <w:p w14:paraId="72AA80B7" w14:textId="77777777" w:rsidR="00B80C4C" w:rsidRPr="00467061" w:rsidRDefault="00A33566" w:rsidP="00893337">
      <w:pPr>
        <w:pStyle w:val="ListParagraph"/>
        <w:numPr>
          <w:ilvl w:val="0"/>
          <w:numId w:val="94"/>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удруга, верска заједница и друго правно лице; </w:t>
      </w:r>
    </w:p>
    <w:p w14:paraId="1218CF64" w14:textId="77777777" w:rsidR="00A33566" w:rsidRPr="00467061" w:rsidRDefault="00A33566" w:rsidP="00893337">
      <w:pPr>
        <w:pStyle w:val="ListParagraph"/>
        <w:numPr>
          <w:ilvl w:val="0"/>
          <w:numId w:val="94"/>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физичка особа као професионалну делатност или као предузетник; и, 5. удомитељска обитељ. </w:t>
      </w:r>
    </w:p>
    <w:p w14:paraId="5CD8D9D0" w14:textId="77777777" w:rsidR="00CE3F79" w:rsidRPr="00467061" w:rsidRDefault="00CE3F79" w:rsidP="00A33566">
      <w:pPr>
        <w:spacing w:after="0" w:line="240" w:lineRule="auto"/>
        <w:ind w:firstLine="709"/>
        <w:jc w:val="both"/>
        <w:rPr>
          <w:rFonts w:cstheme="minorHAnsi"/>
          <w:bCs/>
          <w:sz w:val="24"/>
          <w:szCs w:val="24"/>
          <w:lang w:val="ru-RU"/>
        </w:rPr>
      </w:pPr>
    </w:p>
    <w:p w14:paraId="0628DA08" w14:textId="77777777" w:rsidR="0012087B"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Социјалне услуге су:</w:t>
      </w:r>
    </w:p>
    <w:p w14:paraId="684113BC" w14:textId="77777777" w:rsidR="0012087B"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 </w:t>
      </w:r>
    </w:p>
    <w:p w14:paraId="239F014B"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прва социјална услуга; </w:t>
      </w:r>
    </w:p>
    <w:p w14:paraId="2601669A"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услуга свеобухватне процене и планирања; саветовање; </w:t>
      </w:r>
    </w:p>
    <w:p w14:paraId="1EC9D8F2"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стручна процена;</w:t>
      </w:r>
    </w:p>
    <w:p w14:paraId="40947BD4"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психосоцијално саветовање; </w:t>
      </w:r>
    </w:p>
    <w:p w14:paraId="1B5F4B89"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социјално менторство; </w:t>
      </w:r>
    </w:p>
    <w:p w14:paraId="31E1803E"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породична медијација; </w:t>
      </w:r>
    </w:p>
    <w:p w14:paraId="33018A37"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психосоцијални третман ради превенције насилничког понашања;</w:t>
      </w:r>
    </w:p>
    <w:p w14:paraId="5D202297"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психосоцијална подршка; рана развојна подршка; </w:t>
      </w:r>
    </w:p>
    <w:p w14:paraId="34DBE70E" w14:textId="77777777" w:rsidR="0012087B" w:rsidRPr="00467061" w:rsidRDefault="00A33566" w:rsidP="00893337">
      <w:pPr>
        <w:pStyle w:val="ListParagraph"/>
        <w:numPr>
          <w:ilvl w:val="0"/>
          <w:numId w:val="95"/>
        </w:numPr>
        <w:spacing w:after="0" w:line="240" w:lineRule="auto"/>
        <w:ind w:left="720"/>
        <w:jc w:val="both"/>
        <w:rPr>
          <w:rFonts w:cstheme="minorHAnsi"/>
          <w:bCs/>
          <w:sz w:val="24"/>
          <w:szCs w:val="24"/>
          <w:lang w:val="ru-RU"/>
        </w:rPr>
      </w:pPr>
      <w:r w:rsidRPr="00467061">
        <w:rPr>
          <w:rFonts w:cstheme="minorHAnsi"/>
          <w:bCs/>
          <w:sz w:val="24"/>
          <w:szCs w:val="24"/>
          <w:lang w:val="ru-RU"/>
        </w:rPr>
        <w:t>помоћ при укључивању у програме одгоја и редовитог образовања;</w:t>
      </w:r>
    </w:p>
    <w:p w14:paraId="733BC2A6" w14:textId="77777777" w:rsidR="0012087B" w:rsidRPr="00467061" w:rsidRDefault="00A33566" w:rsidP="00893337">
      <w:pPr>
        <w:pStyle w:val="ListParagraph"/>
        <w:numPr>
          <w:ilvl w:val="0"/>
          <w:numId w:val="95"/>
        </w:numPr>
        <w:spacing w:after="0" w:line="240" w:lineRule="auto"/>
        <w:ind w:left="720" w:hanging="450"/>
        <w:jc w:val="both"/>
        <w:rPr>
          <w:rFonts w:cstheme="minorHAnsi"/>
          <w:bCs/>
          <w:sz w:val="24"/>
          <w:szCs w:val="24"/>
          <w:lang w:val="ru-RU"/>
        </w:rPr>
      </w:pPr>
      <w:r w:rsidRPr="00467061">
        <w:rPr>
          <w:rFonts w:cstheme="minorHAnsi"/>
          <w:bCs/>
          <w:sz w:val="24"/>
          <w:szCs w:val="24"/>
          <w:lang w:val="ru-RU"/>
        </w:rPr>
        <w:t xml:space="preserve">помоћ у кући; </w:t>
      </w:r>
    </w:p>
    <w:p w14:paraId="56A74DD8" w14:textId="77777777" w:rsidR="0012087B" w:rsidRPr="00467061" w:rsidRDefault="00A33566" w:rsidP="00893337">
      <w:pPr>
        <w:pStyle w:val="ListParagraph"/>
        <w:numPr>
          <w:ilvl w:val="0"/>
          <w:numId w:val="95"/>
        </w:numPr>
        <w:spacing w:after="0" w:line="240" w:lineRule="auto"/>
        <w:ind w:left="720" w:hanging="450"/>
        <w:jc w:val="both"/>
        <w:rPr>
          <w:rFonts w:cstheme="minorHAnsi"/>
          <w:bCs/>
          <w:sz w:val="24"/>
          <w:szCs w:val="24"/>
          <w:lang w:val="ru-RU"/>
        </w:rPr>
      </w:pPr>
      <w:r w:rsidRPr="00467061">
        <w:rPr>
          <w:rFonts w:cstheme="minorHAnsi"/>
          <w:bCs/>
          <w:sz w:val="24"/>
          <w:szCs w:val="24"/>
          <w:lang w:val="ru-RU"/>
        </w:rPr>
        <w:lastRenderedPageBreak/>
        <w:t xml:space="preserve">боравак; </w:t>
      </w:r>
    </w:p>
    <w:p w14:paraId="6B6234E7" w14:textId="77777777" w:rsidR="0012087B" w:rsidRPr="00467061" w:rsidRDefault="00A33566" w:rsidP="00893337">
      <w:pPr>
        <w:pStyle w:val="ListParagraph"/>
        <w:numPr>
          <w:ilvl w:val="0"/>
          <w:numId w:val="95"/>
        </w:numPr>
        <w:spacing w:after="0" w:line="240" w:lineRule="auto"/>
        <w:ind w:left="720" w:hanging="450"/>
        <w:jc w:val="both"/>
        <w:rPr>
          <w:rFonts w:cstheme="minorHAnsi"/>
          <w:bCs/>
          <w:sz w:val="24"/>
          <w:szCs w:val="24"/>
          <w:lang w:val="ru-RU"/>
        </w:rPr>
      </w:pPr>
      <w:r w:rsidRPr="00467061">
        <w:rPr>
          <w:rFonts w:cstheme="minorHAnsi"/>
          <w:bCs/>
          <w:sz w:val="24"/>
          <w:szCs w:val="24"/>
          <w:lang w:val="ru-RU"/>
        </w:rPr>
        <w:t>организовано становање и</w:t>
      </w:r>
    </w:p>
    <w:p w14:paraId="31946F2A" w14:textId="77777777" w:rsidR="00A33566" w:rsidRPr="00467061" w:rsidRDefault="00A33566" w:rsidP="00893337">
      <w:pPr>
        <w:pStyle w:val="ListParagraph"/>
        <w:numPr>
          <w:ilvl w:val="0"/>
          <w:numId w:val="95"/>
        </w:numPr>
        <w:spacing w:after="0" w:line="240" w:lineRule="auto"/>
        <w:ind w:left="720" w:hanging="450"/>
        <w:jc w:val="both"/>
        <w:rPr>
          <w:rFonts w:cstheme="minorHAnsi"/>
          <w:bCs/>
          <w:sz w:val="24"/>
          <w:szCs w:val="24"/>
          <w:lang w:val="ru-RU"/>
        </w:rPr>
      </w:pPr>
      <w:r w:rsidRPr="00467061">
        <w:rPr>
          <w:rFonts w:cstheme="minorHAnsi"/>
          <w:bCs/>
          <w:sz w:val="24"/>
          <w:szCs w:val="24"/>
          <w:lang w:val="ru-RU"/>
        </w:rPr>
        <w:t>смештај.</w:t>
      </w:r>
      <w:r w:rsidRPr="00467061">
        <w:rPr>
          <w:rStyle w:val="FootnoteReference"/>
          <w:rFonts w:asciiTheme="minorHAnsi" w:hAnsiTheme="minorHAnsi" w:cstheme="minorHAnsi"/>
          <w:bCs/>
          <w:szCs w:val="24"/>
        </w:rPr>
        <w:footnoteReference w:id="30"/>
      </w:r>
    </w:p>
    <w:p w14:paraId="267971CE" w14:textId="77777777" w:rsidR="00CE3F79" w:rsidRPr="00467061" w:rsidRDefault="00CE3F79" w:rsidP="00A33566">
      <w:pPr>
        <w:spacing w:after="0" w:line="240" w:lineRule="auto"/>
        <w:ind w:firstLine="709"/>
        <w:jc w:val="both"/>
        <w:rPr>
          <w:rFonts w:cstheme="minorHAnsi"/>
          <w:bCs/>
          <w:sz w:val="24"/>
          <w:szCs w:val="24"/>
          <w:lang w:val="ru-RU"/>
        </w:rPr>
      </w:pPr>
    </w:p>
    <w:p w14:paraId="1C0FB39F"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Чланом 75</w:t>
      </w:r>
      <w:r w:rsidR="003D08DB" w:rsidRPr="00467061">
        <w:rPr>
          <w:rFonts w:cstheme="minorHAnsi"/>
          <w:bCs/>
          <w:sz w:val="24"/>
          <w:szCs w:val="24"/>
          <w:lang w:val="ru-RU"/>
        </w:rPr>
        <w:t>.</w:t>
      </w:r>
      <w:r w:rsidRPr="00467061">
        <w:rPr>
          <w:rFonts w:cstheme="minorHAnsi"/>
          <w:bCs/>
          <w:sz w:val="24"/>
          <w:szCs w:val="24"/>
          <w:lang w:val="ru-RU"/>
        </w:rPr>
        <w:t xml:space="preserve"> Закона се дефинише правни основ аа коришћење социјалних услуга, а то су: 1. решења Завода, осим социјалних услуга које пружа Завод; 2. упутница или закључак Завода, или 3. уговор о пружању социјалне услуге.</w:t>
      </w:r>
    </w:p>
    <w:p w14:paraId="216A8EB0" w14:textId="77777777" w:rsidR="00CE3F79" w:rsidRPr="00467061" w:rsidRDefault="00CE3F79" w:rsidP="00A33566">
      <w:pPr>
        <w:spacing w:after="0" w:line="240" w:lineRule="auto"/>
        <w:ind w:firstLine="709"/>
        <w:jc w:val="both"/>
        <w:rPr>
          <w:rFonts w:cstheme="minorHAnsi"/>
          <w:bCs/>
          <w:sz w:val="24"/>
          <w:szCs w:val="24"/>
          <w:lang w:val="ru-RU"/>
        </w:rPr>
      </w:pPr>
    </w:p>
    <w:p w14:paraId="0FF0CB0F" w14:textId="1AD8865B"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Организовано становање и смештај се пружају на основу решења. Следеће услуге су пружају на основу упута: саветовање; стручна процена; психосоцијално саветовање; социјално менторство; породична медијација; психосоцијални третман ради превенције насилничког понашања; психосоцијална подршка; рана развојна подршка; помоћ при укључивању у програме одгоја и редовитог образовања; помоћ у кући; боравак. Стручна процена се може пружати и на основу закључка. Све услуге (осим прве социјалне услуге, услуге свеобухватне процене и планирања; саветовање; стручна процена) се могу</w:t>
      </w:r>
      <w:r w:rsidR="004F29EC">
        <w:rPr>
          <w:rFonts w:cstheme="minorHAnsi"/>
          <w:bCs/>
          <w:sz w:val="24"/>
          <w:szCs w:val="24"/>
          <w:lang w:val="ru-RU"/>
        </w:rPr>
        <w:t xml:space="preserve"> остварити</w:t>
      </w:r>
      <w:r w:rsidRPr="00467061">
        <w:rPr>
          <w:rFonts w:cstheme="minorHAnsi"/>
          <w:bCs/>
          <w:sz w:val="24"/>
          <w:szCs w:val="24"/>
          <w:lang w:val="ru-RU"/>
        </w:rPr>
        <w:t xml:space="preserve"> на основу уговора корисника и пружаоца услуге. Социјалне услуге боравак, организовано становање и смештај  дете може користити само на основум упута или решења Завода. Корисник може сам изабрати социјалну услугу и пружаоца с којим склапа уговор о пружању социјалне услуге у складу са Законом. Корисник који социјалну услугу користи на основу уговора у целости сноси трошкове услуге.</w:t>
      </w:r>
    </w:p>
    <w:p w14:paraId="23AABF1D" w14:textId="77777777" w:rsidR="00A33566" w:rsidRPr="00467061" w:rsidRDefault="00A33566" w:rsidP="00A33566">
      <w:pPr>
        <w:spacing w:after="0" w:line="240" w:lineRule="auto"/>
        <w:ind w:firstLine="709"/>
        <w:jc w:val="both"/>
        <w:rPr>
          <w:rFonts w:cstheme="minorHAnsi"/>
          <w:b/>
          <w:bCs/>
          <w:i/>
          <w:sz w:val="24"/>
          <w:szCs w:val="24"/>
          <w:lang w:val="ru-RU"/>
        </w:rPr>
      </w:pPr>
    </w:p>
    <w:p w14:paraId="68728C02" w14:textId="12795F4A" w:rsidR="00A33566" w:rsidRPr="00467061" w:rsidRDefault="00A42C70" w:rsidP="00A42C70">
      <w:pPr>
        <w:pStyle w:val="Heading4"/>
        <w:rPr>
          <w:lang w:val="ru-RU"/>
        </w:rPr>
      </w:pPr>
      <w:r w:rsidRPr="00BC0270">
        <w:rPr>
          <w:lang w:val="ru-RU"/>
        </w:rPr>
        <w:t xml:space="preserve">1.2.2.2. </w:t>
      </w:r>
      <w:r w:rsidR="00A33566" w:rsidRPr="00BC0270">
        <w:rPr>
          <w:lang w:val="ru-RU"/>
        </w:rPr>
        <w:t>Република</w:t>
      </w:r>
      <w:r w:rsidR="00A33566" w:rsidRPr="00467061">
        <w:rPr>
          <w:lang w:val="ru-RU"/>
        </w:rPr>
        <w:t xml:space="preserve"> Северна Македонија</w:t>
      </w:r>
    </w:p>
    <w:p w14:paraId="0D7205B7" w14:textId="77777777" w:rsidR="00A33566" w:rsidRPr="00467061" w:rsidRDefault="00A33566" w:rsidP="00A33566">
      <w:pPr>
        <w:pStyle w:val="Heading4"/>
        <w:spacing w:before="0" w:after="0" w:line="240" w:lineRule="auto"/>
        <w:rPr>
          <w:rFonts w:cstheme="minorHAnsi"/>
          <w:lang w:val="ru-RU"/>
        </w:rPr>
      </w:pPr>
    </w:p>
    <w:p w14:paraId="6A5200EA"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Остала питања која треба решити је трансформација дневних центара како би се обезбедило оптимално коришћење просторија и доступност подршке ширим заједницама и групама корисника. Иновативне и превентивне социјалне услуге такође треба да буду приоритет.</w:t>
      </w:r>
    </w:p>
    <w:p w14:paraId="66F9FD21" w14:textId="77777777" w:rsidR="00CE3F79" w:rsidRPr="00467061" w:rsidRDefault="00CE3F79" w:rsidP="00A33566">
      <w:pPr>
        <w:spacing w:after="0" w:line="240" w:lineRule="auto"/>
        <w:ind w:firstLine="709"/>
        <w:jc w:val="both"/>
        <w:rPr>
          <w:rFonts w:cstheme="minorHAnsi"/>
          <w:bCs/>
          <w:sz w:val="24"/>
          <w:szCs w:val="24"/>
          <w:lang w:val="ru-RU"/>
        </w:rPr>
      </w:pPr>
    </w:p>
    <w:p w14:paraId="1F70B8F3" w14:textId="77777777" w:rsidR="00CE3F79"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Снажно је наглашена социјална превенција и социјалне услуге а проширене су активности и мере превентивног деловања. Услуге информисања и упућивања, стручне помоћи и подршке и саветовање, као традиционалне социјалне услуге, јасно су дефинисане као одвојене социјалне службе. Претходна класификација социјалних услуга на институционалне и ванинституционалне замењена је новом класификацијом: кућне, услуге у заједници и ван породице, у зависности од места где корисник добија услугу. Што се тиче услуга у кући, персонална асистенција је била регулисана као редовна социјална услуга (раније реализована као програмска активност). И персонална асистенција и кућна помоћ и нега су били детаљније регулисана која је предвиђала основне претпоставке за њихово практична имплементација. </w:t>
      </w:r>
    </w:p>
    <w:p w14:paraId="42741393" w14:textId="77777777" w:rsidR="00CE3F79" w:rsidRPr="00467061" w:rsidRDefault="00CE3F79" w:rsidP="00A33566">
      <w:pPr>
        <w:spacing w:after="0" w:line="240" w:lineRule="auto"/>
        <w:ind w:firstLine="709"/>
        <w:jc w:val="both"/>
        <w:rPr>
          <w:rFonts w:cstheme="minorHAnsi"/>
          <w:bCs/>
          <w:sz w:val="24"/>
          <w:szCs w:val="24"/>
          <w:lang w:val="ru-RU"/>
        </w:rPr>
      </w:pPr>
    </w:p>
    <w:p w14:paraId="7A1FCB4F" w14:textId="77777777" w:rsidR="003D08DB"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Што се тиче услуга у заједници, у складу са националном Стратегијом деинституционализације „Тимјаник” 2018</w:t>
      </w:r>
      <w:r w:rsidR="003D08DB" w:rsidRPr="00467061">
        <w:rPr>
          <w:rFonts w:cstheme="minorHAnsi"/>
          <w:bCs/>
          <w:sz w:val="24"/>
          <w:szCs w:val="24"/>
          <w:lang w:val="ru-RU"/>
        </w:rPr>
        <w:t xml:space="preserve"> </w:t>
      </w:r>
      <w:r w:rsidR="003D08DB" w:rsidRPr="00467061">
        <w:rPr>
          <w:rFonts w:cstheme="minorHAnsi"/>
          <w:bCs/>
          <w:sz w:val="24"/>
          <w:szCs w:val="24"/>
          <w:lang w:val="sr-Cyrl-RS"/>
        </w:rPr>
        <w:t xml:space="preserve">– </w:t>
      </w:r>
      <w:r w:rsidRPr="00467061">
        <w:rPr>
          <w:rFonts w:cstheme="minorHAnsi"/>
          <w:bCs/>
          <w:sz w:val="24"/>
          <w:szCs w:val="24"/>
          <w:lang w:val="ru-RU"/>
        </w:rPr>
        <w:t xml:space="preserve">2027, службе рехабилитације, реинтеграције и ресоцијализације замењене су  предах смештајем и кућом на пола пута као новим социјалним услугама. Осим тога, социјално угрожене групе (зависници од дрога, сексуални радници, зависници од алкохола и зависници од коцкања) су препознати и </w:t>
      </w:r>
      <w:r w:rsidRPr="00467061">
        <w:rPr>
          <w:rFonts w:cstheme="minorHAnsi"/>
          <w:bCs/>
          <w:sz w:val="24"/>
          <w:szCs w:val="24"/>
          <w:lang w:val="ru-RU"/>
        </w:rPr>
        <w:lastRenderedPageBreak/>
        <w:t>омогућен им је повећан приступ ширем скупу услуга. Предвиђена је могућност подстицања развоја соци</w:t>
      </w:r>
      <w:r w:rsidRPr="00467061">
        <w:rPr>
          <w:rFonts w:cstheme="minorHAnsi"/>
          <w:bCs/>
          <w:sz w:val="24"/>
          <w:szCs w:val="24"/>
        </w:rPr>
        <w:t>o</w:t>
      </w:r>
      <w:r w:rsidR="003D08DB" w:rsidRPr="00467061">
        <w:rPr>
          <w:rFonts w:cstheme="minorHAnsi"/>
          <w:bCs/>
          <w:sz w:val="24"/>
          <w:szCs w:val="24"/>
          <w:lang w:val="sr-Cyrl-RS"/>
        </w:rPr>
        <w:t xml:space="preserve"> – </w:t>
      </w:r>
      <w:r w:rsidRPr="00467061">
        <w:rPr>
          <w:rFonts w:cstheme="minorHAnsi"/>
          <w:bCs/>
          <w:sz w:val="24"/>
          <w:szCs w:val="24"/>
          <w:lang w:val="ru-RU"/>
        </w:rPr>
        <w:t xml:space="preserve">медицинских услуга и да се додатно може проширити приступ социјалним услугама за различите групе корисника. </w:t>
      </w:r>
    </w:p>
    <w:p w14:paraId="30C79EE5" w14:textId="77777777" w:rsidR="003D08DB" w:rsidRPr="00467061" w:rsidRDefault="003D08DB" w:rsidP="00A33566">
      <w:pPr>
        <w:spacing w:after="0" w:line="240" w:lineRule="auto"/>
        <w:ind w:firstLine="709"/>
        <w:jc w:val="both"/>
        <w:rPr>
          <w:rFonts w:cstheme="minorHAnsi"/>
          <w:bCs/>
          <w:sz w:val="24"/>
          <w:szCs w:val="24"/>
          <w:lang w:val="ru-RU"/>
        </w:rPr>
      </w:pPr>
    </w:p>
    <w:p w14:paraId="75278125" w14:textId="77777777" w:rsidR="00CE3F79"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Поред хранитељства, уведена је, први пут у систему социјалне заштите, сродничка брига, односно коришћење најбољег могућег окружења за бригу о кориснику у  породици. Раније лоша регулатива неких услуга ван породице (као што су живот уз подршку, групни домови наспрам смештаја у установама) унапређен је и надограђен. Генерално, све социјалне услуге су редефинисане, листа потенцијала корисника је адекватније развијен и критеријум за улазак били прецизније дефинисани. </w:t>
      </w:r>
    </w:p>
    <w:p w14:paraId="07924D00" w14:textId="77777777" w:rsidR="00CE3F79" w:rsidRPr="00467061" w:rsidRDefault="00CE3F79" w:rsidP="00A33566">
      <w:pPr>
        <w:spacing w:after="0" w:line="240" w:lineRule="auto"/>
        <w:ind w:firstLine="709"/>
        <w:jc w:val="both"/>
        <w:rPr>
          <w:rFonts w:cstheme="minorHAnsi"/>
          <w:bCs/>
          <w:sz w:val="24"/>
          <w:szCs w:val="24"/>
          <w:lang w:val="ru-RU"/>
        </w:rPr>
      </w:pPr>
    </w:p>
    <w:p w14:paraId="12A0A37D"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Све у свему, главне предности реформе промене у домену социјалних услуга односе се на: увођење процена функционалног капацитета корисника као критеријум подобности (као на пример за помоћ у кући и негу и личну асистенцију); унапређење о могућностима успостављања заједничких социјалних, здравствених и образовних услуга; унапређење законских одредби за интегрисане социјалне услуге испорука; и стварање окружења за појачан фокус на развој и коришћење услуга у кући и заједници као алтернатива на услуге ван породице (Флакер, 2020).</w:t>
      </w:r>
      <w:r w:rsidRPr="00467061">
        <w:rPr>
          <w:rStyle w:val="FootnoteReference"/>
          <w:rFonts w:asciiTheme="minorHAnsi" w:hAnsiTheme="minorHAnsi" w:cstheme="minorHAnsi"/>
          <w:bCs/>
          <w:szCs w:val="24"/>
        </w:rPr>
        <w:footnoteReference w:id="31"/>
      </w:r>
      <w:r w:rsidRPr="00467061">
        <w:rPr>
          <w:rFonts w:cstheme="minorHAnsi"/>
          <w:bCs/>
          <w:sz w:val="24"/>
          <w:szCs w:val="24"/>
          <w:lang w:val="ru-RU"/>
        </w:rPr>
        <w:t xml:space="preserve"> </w:t>
      </w:r>
    </w:p>
    <w:p w14:paraId="37ACA583" w14:textId="77777777" w:rsidR="00CE3F79" w:rsidRPr="00467061" w:rsidRDefault="00CE3F79" w:rsidP="00A33566">
      <w:pPr>
        <w:spacing w:after="0" w:line="240" w:lineRule="auto"/>
        <w:ind w:firstLine="709"/>
        <w:jc w:val="both"/>
        <w:rPr>
          <w:rFonts w:cstheme="minorHAnsi"/>
          <w:bCs/>
          <w:sz w:val="24"/>
          <w:szCs w:val="24"/>
          <w:lang w:val="ru-RU"/>
        </w:rPr>
      </w:pPr>
    </w:p>
    <w:p w14:paraId="755667C8" w14:textId="29D0F7AF" w:rsidR="003D08DB"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 наредном периоду остаје потреба за даљ</w:t>
      </w:r>
      <w:r w:rsidR="00295B8C">
        <w:rPr>
          <w:rFonts w:cstheme="minorHAnsi"/>
          <w:bCs/>
          <w:sz w:val="24"/>
          <w:szCs w:val="24"/>
          <w:lang w:val="ru-RU"/>
        </w:rPr>
        <w:t>им</w:t>
      </w:r>
      <w:r w:rsidRPr="00467061">
        <w:rPr>
          <w:rFonts w:cstheme="minorHAnsi"/>
          <w:bCs/>
          <w:sz w:val="24"/>
          <w:szCs w:val="24"/>
          <w:lang w:val="ru-RU"/>
        </w:rPr>
        <w:t xml:space="preserve"> унапређењ</w:t>
      </w:r>
      <w:r w:rsidR="00295B8C">
        <w:rPr>
          <w:rFonts w:cstheme="minorHAnsi"/>
          <w:bCs/>
          <w:sz w:val="24"/>
          <w:szCs w:val="24"/>
          <w:lang w:val="ru-RU"/>
        </w:rPr>
        <w:t>ем</w:t>
      </w:r>
      <w:r w:rsidRPr="00467061">
        <w:rPr>
          <w:rFonts w:cstheme="minorHAnsi"/>
          <w:bCs/>
          <w:sz w:val="24"/>
          <w:szCs w:val="24"/>
          <w:lang w:val="ru-RU"/>
        </w:rPr>
        <w:t xml:space="preserve"> система, одговор</w:t>
      </w:r>
      <w:r w:rsidR="00295B8C">
        <w:rPr>
          <w:rFonts w:cstheme="minorHAnsi"/>
          <w:bCs/>
          <w:sz w:val="24"/>
          <w:szCs w:val="24"/>
          <w:lang w:val="ru-RU"/>
        </w:rPr>
        <w:t>има</w:t>
      </w:r>
      <w:r w:rsidRPr="00467061">
        <w:rPr>
          <w:rFonts w:cstheme="minorHAnsi"/>
          <w:bCs/>
          <w:sz w:val="24"/>
          <w:szCs w:val="24"/>
          <w:lang w:val="ru-RU"/>
        </w:rPr>
        <w:t xml:space="preserve"> на актуелна питања и изазове и континуирано прилагођавање насталим околностима у области социјалне заштите. Акције које треба предузети у будућности треба да буду претежно фокусиране на институционални оквир, пружање социјалних услуга и финансирању и учешће корисника. Када се ради о услугама социјалне заштите, треба даље развијати интервенције у следећим аспектима: </w:t>
      </w:r>
    </w:p>
    <w:p w14:paraId="0ED851A8" w14:textId="77777777" w:rsidR="008D4E4D" w:rsidRPr="00467061" w:rsidRDefault="008D4E4D" w:rsidP="00A33566">
      <w:pPr>
        <w:spacing w:after="0" w:line="240" w:lineRule="auto"/>
        <w:ind w:firstLine="709"/>
        <w:jc w:val="both"/>
        <w:rPr>
          <w:rFonts w:cstheme="minorHAnsi"/>
          <w:bCs/>
          <w:sz w:val="24"/>
          <w:szCs w:val="24"/>
          <w:lang w:val="ru-RU"/>
        </w:rPr>
      </w:pPr>
    </w:p>
    <w:p w14:paraId="1BC14006" w14:textId="77777777" w:rsidR="003D08DB" w:rsidRPr="00467061" w:rsidRDefault="005966E6" w:rsidP="00893337">
      <w:pPr>
        <w:pStyle w:val="ListParagraph"/>
        <w:numPr>
          <w:ilvl w:val="0"/>
          <w:numId w:val="80"/>
        </w:numPr>
        <w:spacing w:after="0" w:line="240" w:lineRule="auto"/>
        <w:jc w:val="both"/>
        <w:rPr>
          <w:rFonts w:cstheme="minorHAnsi"/>
          <w:bCs/>
          <w:sz w:val="24"/>
          <w:szCs w:val="24"/>
          <w:lang w:val="ru-RU"/>
        </w:rPr>
      </w:pPr>
      <w:r w:rsidRPr="00467061">
        <w:rPr>
          <w:rFonts w:cstheme="minorHAnsi"/>
          <w:bCs/>
          <w:sz w:val="24"/>
          <w:szCs w:val="24"/>
          <w:lang w:val="ru-RU"/>
        </w:rPr>
        <w:t>с</w:t>
      </w:r>
      <w:r w:rsidR="00A33566" w:rsidRPr="00467061">
        <w:rPr>
          <w:rFonts w:cstheme="minorHAnsi"/>
          <w:bCs/>
          <w:sz w:val="24"/>
          <w:szCs w:val="24"/>
          <w:lang w:val="ru-RU"/>
        </w:rPr>
        <w:t xml:space="preserve">ве социјалне услуге треба ревидирати у смислу сврхе, садржаја, обима и категорија корисника; </w:t>
      </w:r>
    </w:p>
    <w:p w14:paraId="5FC1DD2D" w14:textId="588F3A51" w:rsidR="008D4E4D" w:rsidRPr="00467061" w:rsidRDefault="005966E6" w:rsidP="00893337">
      <w:pPr>
        <w:pStyle w:val="ListParagraph"/>
        <w:numPr>
          <w:ilvl w:val="0"/>
          <w:numId w:val="80"/>
        </w:numPr>
        <w:spacing w:after="0" w:line="240" w:lineRule="auto"/>
        <w:jc w:val="both"/>
        <w:rPr>
          <w:rFonts w:cstheme="minorHAnsi"/>
          <w:bCs/>
          <w:sz w:val="24"/>
          <w:szCs w:val="24"/>
          <w:lang w:val="ru-RU"/>
        </w:rPr>
      </w:pPr>
      <w:r w:rsidRPr="00467061">
        <w:rPr>
          <w:rFonts w:cstheme="minorHAnsi"/>
          <w:bCs/>
          <w:sz w:val="24"/>
          <w:szCs w:val="24"/>
          <w:lang w:val="ru-RU"/>
        </w:rPr>
        <w:t>и</w:t>
      </w:r>
      <w:r w:rsidR="00A33566" w:rsidRPr="00467061">
        <w:rPr>
          <w:rFonts w:cstheme="minorHAnsi"/>
          <w:bCs/>
          <w:sz w:val="24"/>
          <w:szCs w:val="24"/>
          <w:lang w:val="ru-RU"/>
        </w:rPr>
        <w:t>нтегрисани, превентивни, социо</w:t>
      </w:r>
      <w:r w:rsidR="008D4E4D" w:rsidRPr="00467061">
        <w:rPr>
          <w:rFonts w:cstheme="minorHAnsi"/>
          <w:bCs/>
          <w:sz w:val="24"/>
          <w:szCs w:val="24"/>
          <w:lang w:val="ru-RU"/>
        </w:rPr>
        <w:t xml:space="preserve"> </w:t>
      </w:r>
      <w:r w:rsidR="008D4E4D" w:rsidRPr="00467061">
        <w:rPr>
          <w:rFonts w:cstheme="minorHAnsi"/>
          <w:bCs/>
          <w:sz w:val="24"/>
          <w:szCs w:val="24"/>
          <w:lang w:val="sr-Cyrl-RS"/>
        </w:rPr>
        <w:t xml:space="preserve">–  </w:t>
      </w:r>
      <w:r w:rsidR="00A33566" w:rsidRPr="00467061">
        <w:rPr>
          <w:rFonts w:cstheme="minorHAnsi"/>
          <w:bCs/>
          <w:sz w:val="24"/>
          <w:szCs w:val="24"/>
          <w:lang w:val="ru-RU"/>
        </w:rPr>
        <w:t>едукативни и социо</w:t>
      </w:r>
      <w:r w:rsidR="008D4E4D" w:rsidRPr="00467061">
        <w:rPr>
          <w:rFonts w:cstheme="minorHAnsi"/>
          <w:bCs/>
          <w:sz w:val="24"/>
          <w:szCs w:val="24"/>
          <w:lang w:val="ru-RU"/>
        </w:rPr>
        <w:t xml:space="preserve"> </w:t>
      </w:r>
      <w:r w:rsidR="008D4E4D" w:rsidRPr="00467061">
        <w:rPr>
          <w:rFonts w:cstheme="minorHAnsi"/>
          <w:bCs/>
          <w:sz w:val="24"/>
          <w:szCs w:val="24"/>
          <w:lang w:val="sr-Cyrl-RS"/>
        </w:rPr>
        <w:t xml:space="preserve">– </w:t>
      </w:r>
      <w:r w:rsidR="00A33566" w:rsidRPr="00467061">
        <w:rPr>
          <w:rFonts w:cstheme="minorHAnsi"/>
          <w:bCs/>
          <w:sz w:val="24"/>
          <w:szCs w:val="24"/>
          <w:lang w:val="ru-RU"/>
        </w:rPr>
        <w:t>медицински услуге треба интензивније развијати</w:t>
      </w:r>
      <w:r w:rsidR="00343B83">
        <w:rPr>
          <w:rFonts w:cstheme="minorHAnsi"/>
          <w:bCs/>
          <w:sz w:val="24"/>
          <w:szCs w:val="24"/>
          <w:lang w:val="ru-RU"/>
        </w:rPr>
        <w:t>.</w:t>
      </w:r>
      <w:r w:rsidR="00A33566" w:rsidRPr="00467061">
        <w:rPr>
          <w:rFonts w:cstheme="minorHAnsi"/>
          <w:bCs/>
          <w:sz w:val="24"/>
          <w:szCs w:val="24"/>
          <w:lang w:val="ru-RU"/>
        </w:rPr>
        <w:t xml:space="preserve"> </w:t>
      </w:r>
    </w:p>
    <w:p w14:paraId="2B4EEDA0" w14:textId="77777777" w:rsidR="008D4E4D" w:rsidRPr="00467061" w:rsidRDefault="008D4E4D" w:rsidP="00A33566">
      <w:pPr>
        <w:spacing w:after="0" w:line="240" w:lineRule="auto"/>
        <w:ind w:firstLine="709"/>
        <w:jc w:val="both"/>
        <w:rPr>
          <w:rFonts w:cstheme="minorHAnsi"/>
          <w:bCs/>
          <w:sz w:val="24"/>
          <w:szCs w:val="24"/>
          <w:lang w:val="ru-RU"/>
        </w:rPr>
      </w:pPr>
    </w:p>
    <w:p w14:paraId="4CB12332" w14:textId="744FE266" w:rsidR="00A33566" w:rsidRPr="00467061" w:rsidRDefault="00C52927" w:rsidP="00A42C70">
      <w:pPr>
        <w:pStyle w:val="Heading4"/>
        <w:rPr>
          <w:lang w:val="ru-RU"/>
        </w:rPr>
      </w:pPr>
      <w:r w:rsidRPr="00467061">
        <w:rPr>
          <w:lang w:val="ru-RU"/>
        </w:rPr>
        <w:t xml:space="preserve"> </w:t>
      </w:r>
      <w:r w:rsidR="00A42C70" w:rsidRPr="00BC0270">
        <w:rPr>
          <w:lang w:val="ru-RU"/>
        </w:rPr>
        <w:t xml:space="preserve">1.2.2.3. </w:t>
      </w:r>
      <w:r w:rsidR="00A33566" w:rsidRPr="00BC0270">
        <w:rPr>
          <w:lang w:val="ru-RU"/>
        </w:rPr>
        <w:t>Република</w:t>
      </w:r>
      <w:r w:rsidR="00A33566" w:rsidRPr="00467061">
        <w:rPr>
          <w:lang w:val="ru-RU"/>
        </w:rPr>
        <w:t xml:space="preserve"> Словенија</w:t>
      </w:r>
    </w:p>
    <w:p w14:paraId="42A01E24" w14:textId="77777777" w:rsidR="00A33566" w:rsidRPr="00BC0270" w:rsidRDefault="00A33566" w:rsidP="00A33566">
      <w:pPr>
        <w:spacing w:after="0" w:line="240" w:lineRule="auto"/>
        <w:ind w:firstLine="709"/>
        <w:jc w:val="both"/>
        <w:rPr>
          <w:rFonts w:cstheme="minorHAnsi"/>
          <w:bCs/>
          <w:sz w:val="24"/>
          <w:szCs w:val="24"/>
          <w:lang w:val="ru-RU"/>
        </w:rPr>
      </w:pPr>
    </w:p>
    <w:p w14:paraId="13B110EA" w14:textId="77777777" w:rsidR="004059D2" w:rsidRPr="00467061" w:rsidRDefault="004059D2" w:rsidP="00A33566">
      <w:pPr>
        <w:spacing w:after="0" w:line="240" w:lineRule="auto"/>
        <w:ind w:firstLine="709"/>
        <w:jc w:val="both"/>
        <w:rPr>
          <w:rFonts w:cstheme="minorHAnsi"/>
          <w:bCs/>
          <w:sz w:val="24"/>
          <w:szCs w:val="24"/>
          <w:lang w:val="ru-RU"/>
        </w:rPr>
      </w:pPr>
      <w:r w:rsidRPr="00467061">
        <w:rPr>
          <w:rFonts w:cstheme="minorHAnsi"/>
          <w:bCs/>
          <w:sz w:val="24"/>
          <w:szCs w:val="24"/>
          <w:lang w:val="sr-Cyrl-RS"/>
        </w:rPr>
        <w:t>У</w:t>
      </w:r>
      <w:r w:rsidR="00A33566" w:rsidRPr="00BC0270">
        <w:rPr>
          <w:rFonts w:cstheme="minorHAnsi"/>
          <w:bCs/>
          <w:sz w:val="24"/>
          <w:szCs w:val="24"/>
          <w:lang w:val="ru-RU"/>
        </w:rPr>
        <w:t xml:space="preserve"> Закону о социалнем варству</w:t>
      </w:r>
      <w:r w:rsidR="00A33566" w:rsidRPr="00467061">
        <w:rPr>
          <w:rStyle w:val="FootnoteReference"/>
          <w:rFonts w:asciiTheme="minorHAnsi" w:hAnsiTheme="minorHAnsi" w:cstheme="minorHAnsi"/>
          <w:bCs/>
          <w:szCs w:val="24"/>
        </w:rPr>
        <w:footnoteReference w:id="32"/>
      </w:r>
      <w:r w:rsidR="00A33566" w:rsidRPr="00BC0270">
        <w:rPr>
          <w:rFonts w:cstheme="minorHAnsi"/>
          <w:bCs/>
          <w:sz w:val="24"/>
          <w:szCs w:val="24"/>
          <w:lang w:val="ru-RU"/>
        </w:rPr>
        <w:t xml:space="preserve"> ч</w:t>
      </w:r>
      <w:r w:rsidR="00A33566" w:rsidRPr="00467061">
        <w:rPr>
          <w:rFonts w:cstheme="minorHAnsi"/>
          <w:bCs/>
          <w:sz w:val="24"/>
          <w:szCs w:val="24"/>
          <w:lang w:val="ru-RU"/>
        </w:rPr>
        <w:t>лан</w:t>
      </w:r>
      <w:r w:rsidR="00A33566" w:rsidRPr="00BC0270">
        <w:rPr>
          <w:rFonts w:cstheme="minorHAnsi"/>
          <w:bCs/>
          <w:sz w:val="24"/>
          <w:szCs w:val="24"/>
          <w:lang w:val="ru-RU"/>
        </w:rPr>
        <w:t xml:space="preserve">ом </w:t>
      </w:r>
      <w:r w:rsidR="00A33566" w:rsidRPr="00467061">
        <w:rPr>
          <w:rFonts w:cstheme="minorHAnsi"/>
          <w:bCs/>
          <w:sz w:val="24"/>
          <w:szCs w:val="24"/>
          <w:lang w:val="ru-RU"/>
        </w:rPr>
        <w:t xml:space="preserve">10 </w:t>
      </w:r>
      <w:r w:rsidR="00A33566" w:rsidRPr="00BC0270">
        <w:rPr>
          <w:rFonts w:cstheme="minorHAnsi"/>
          <w:bCs/>
          <w:sz w:val="24"/>
          <w:szCs w:val="24"/>
          <w:lang w:val="ru-RU"/>
        </w:rPr>
        <w:t>су пропи</w:t>
      </w:r>
      <w:r w:rsidRPr="00BC0270">
        <w:rPr>
          <w:rFonts w:cstheme="minorHAnsi"/>
          <w:bCs/>
          <w:sz w:val="24"/>
          <w:szCs w:val="24"/>
          <w:lang w:val="ru-RU"/>
        </w:rPr>
        <w:t xml:space="preserve">сане услуге социјалне заштите. </w:t>
      </w:r>
      <w:r w:rsidRPr="00467061">
        <w:rPr>
          <w:rFonts w:cstheme="minorHAnsi"/>
          <w:bCs/>
          <w:sz w:val="24"/>
          <w:szCs w:val="24"/>
          <w:lang w:val="sr-Cyrl-RS"/>
        </w:rPr>
        <w:t>О</w:t>
      </w:r>
      <w:r w:rsidR="00A33566" w:rsidRPr="00BC0270">
        <w:rPr>
          <w:rFonts w:cstheme="minorHAnsi"/>
          <w:bCs/>
          <w:sz w:val="24"/>
          <w:szCs w:val="24"/>
          <w:lang w:val="ru-RU"/>
        </w:rPr>
        <w:t xml:space="preserve">не су </w:t>
      </w:r>
      <w:r w:rsidR="00A33566" w:rsidRPr="00467061">
        <w:rPr>
          <w:rFonts w:cstheme="minorHAnsi"/>
          <w:bCs/>
          <w:sz w:val="24"/>
          <w:szCs w:val="24"/>
          <w:lang w:val="ru-RU"/>
        </w:rPr>
        <w:t>намењене превенцији социјалних проблема и тешкоћа (социјална превентива), обухватају активности и помоћ за самопомоћ појединцу, породици и групама становништва. Чланом 11</w:t>
      </w:r>
      <w:r w:rsidR="002959A3" w:rsidRPr="00467061">
        <w:rPr>
          <w:rFonts w:cstheme="minorHAnsi"/>
          <w:bCs/>
          <w:sz w:val="24"/>
          <w:szCs w:val="24"/>
          <w:lang w:val="ru-RU"/>
        </w:rPr>
        <w:t>.</w:t>
      </w:r>
      <w:r w:rsidR="00A33566" w:rsidRPr="00467061">
        <w:rPr>
          <w:rFonts w:cstheme="minorHAnsi"/>
          <w:bCs/>
          <w:sz w:val="24"/>
          <w:szCs w:val="24"/>
          <w:lang w:val="ru-RU"/>
        </w:rPr>
        <w:t xml:space="preserve"> се прописује да су услуге намењене превазилажењу социјалних проблема и тешкоћа и набрајају се: </w:t>
      </w:r>
    </w:p>
    <w:p w14:paraId="0AE29F94" w14:textId="77777777" w:rsidR="004059D2" w:rsidRPr="00467061" w:rsidRDefault="004059D2" w:rsidP="00A33566">
      <w:pPr>
        <w:spacing w:after="0" w:line="240" w:lineRule="auto"/>
        <w:ind w:firstLine="709"/>
        <w:jc w:val="both"/>
        <w:rPr>
          <w:rFonts w:cstheme="minorHAnsi"/>
          <w:bCs/>
          <w:sz w:val="24"/>
          <w:szCs w:val="24"/>
          <w:lang w:val="ru-RU"/>
        </w:rPr>
      </w:pPr>
    </w:p>
    <w:p w14:paraId="33109794" w14:textId="77777777" w:rsidR="004059D2" w:rsidRPr="00467061" w:rsidRDefault="002959A3" w:rsidP="00893337">
      <w:pPr>
        <w:pStyle w:val="ListParagraph"/>
        <w:numPr>
          <w:ilvl w:val="0"/>
          <w:numId w:val="81"/>
        </w:numPr>
        <w:spacing w:after="0" w:line="240" w:lineRule="auto"/>
        <w:ind w:left="720"/>
        <w:jc w:val="both"/>
        <w:rPr>
          <w:rFonts w:cstheme="minorHAnsi"/>
          <w:bCs/>
          <w:sz w:val="24"/>
          <w:szCs w:val="24"/>
          <w:lang w:val="ru-RU"/>
        </w:rPr>
      </w:pPr>
      <w:r w:rsidRPr="00467061">
        <w:rPr>
          <w:rFonts w:cstheme="minorHAnsi"/>
          <w:bCs/>
          <w:sz w:val="24"/>
          <w:szCs w:val="24"/>
          <w:lang w:val="ru-RU"/>
        </w:rPr>
        <w:t>прва социјална помоћ;</w:t>
      </w:r>
      <w:r w:rsidR="00A33566" w:rsidRPr="00467061">
        <w:rPr>
          <w:rFonts w:cstheme="minorHAnsi"/>
          <w:bCs/>
          <w:sz w:val="24"/>
          <w:szCs w:val="24"/>
          <w:lang w:val="ru-RU"/>
        </w:rPr>
        <w:t xml:space="preserve"> </w:t>
      </w:r>
    </w:p>
    <w:p w14:paraId="1E93E60E" w14:textId="77777777" w:rsidR="004059D2" w:rsidRPr="00467061" w:rsidRDefault="00A33566" w:rsidP="00893337">
      <w:pPr>
        <w:pStyle w:val="ListParagraph"/>
        <w:numPr>
          <w:ilvl w:val="0"/>
          <w:numId w:val="81"/>
        </w:numPr>
        <w:spacing w:after="0" w:line="240" w:lineRule="auto"/>
        <w:ind w:left="720"/>
        <w:jc w:val="both"/>
        <w:rPr>
          <w:rFonts w:cstheme="minorHAnsi"/>
          <w:bCs/>
          <w:sz w:val="24"/>
          <w:szCs w:val="24"/>
          <w:lang w:val="ru-RU"/>
        </w:rPr>
      </w:pPr>
      <w:r w:rsidRPr="00467061">
        <w:rPr>
          <w:rFonts w:cstheme="minorHAnsi"/>
          <w:bCs/>
          <w:sz w:val="24"/>
          <w:szCs w:val="24"/>
          <w:lang w:val="ru-RU"/>
        </w:rPr>
        <w:lastRenderedPageBreak/>
        <w:t>лична помоћ</w:t>
      </w:r>
      <w:r w:rsidR="002959A3" w:rsidRPr="00467061">
        <w:rPr>
          <w:rFonts w:cstheme="minorHAnsi"/>
          <w:bCs/>
          <w:sz w:val="24"/>
          <w:szCs w:val="24"/>
          <w:lang w:val="ru-RU"/>
        </w:rPr>
        <w:t>;</w:t>
      </w:r>
      <w:r w:rsidRPr="00467061">
        <w:rPr>
          <w:rFonts w:cstheme="minorHAnsi"/>
          <w:bCs/>
          <w:sz w:val="24"/>
          <w:szCs w:val="24"/>
          <w:lang w:val="ru-RU"/>
        </w:rPr>
        <w:t xml:space="preserve"> </w:t>
      </w:r>
    </w:p>
    <w:p w14:paraId="2AED6008" w14:textId="77777777" w:rsidR="004059D2" w:rsidRPr="00467061" w:rsidRDefault="002959A3" w:rsidP="00893337">
      <w:pPr>
        <w:pStyle w:val="ListParagraph"/>
        <w:numPr>
          <w:ilvl w:val="0"/>
          <w:numId w:val="81"/>
        </w:numPr>
        <w:spacing w:after="0" w:line="240" w:lineRule="auto"/>
        <w:ind w:left="720"/>
        <w:jc w:val="both"/>
        <w:rPr>
          <w:rFonts w:cstheme="minorHAnsi"/>
          <w:bCs/>
          <w:sz w:val="24"/>
          <w:szCs w:val="24"/>
          <w:lang w:val="ru-RU"/>
        </w:rPr>
      </w:pPr>
      <w:r w:rsidRPr="00467061">
        <w:rPr>
          <w:rFonts w:cstheme="minorHAnsi"/>
          <w:bCs/>
          <w:sz w:val="24"/>
          <w:szCs w:val="24"/>
          <w:lang w:val="ru-RU"/>
        </w:rPr>
        <w:t>подршка жртвама кривичних дела;</w:t>
      </w:r>
      <w:r w:rsidR="00A33566" w:rsidRPr="00467061">
        <w:rPr>
          <w:rFonts w:cstheme="minorHAnsi"/>
          <w:bCs/>
          <w:sz w:val="24"/>
          <w:szCs w:val="24"/>
          <w:lang w:val="ru-RU"/>
        </w:rPr>
        <w:t xml:space="preserve"> </w:t>
      </w:r>
    </w:p>
    <w:p w14:paraId="6F89EE8A" w14:textId="77777777" w:rsidR="004059D2" w:rsidRPr="00467061" w:rsidRDefault="00A33566" w:rsidP="00893337">
      <w:pPr>
        <w:pStyle w:val="ListParagraph"/>
        <w:numPr>
          <w:ilvl w:val="0"/>
          <w:numId w:val="81"/>
        </w:numPr>
        <w:spacing w:after="0" w:line="240" w:lineRule="auto"/>
        <w:ind w:left="720"/>
        <w:jc w:val="both"/>
        <w:rPr>
          <w:rFonts w:cstheme="minorHAnsi"/>
          <w:bCs/>
          <w:sz w:val="24"/>
          <w:szCs w:val="24"/>
          <w:lang w:val="ru-RU"/>
        </w:rPr>
      </w:pPr>
      <w:r w:rsidRPr="00467061">
        <w:rPr>
          <w:rFonts w:cstheme="minorHAnsi"/>
          <w:bCs/>
          <w:sz w:val="24"/>
          <w:szCs w:val="24"/>
          <w:lang w:val="ru-RU"/>
        </w:rPr>
        <w:t>помоћ породици у кући (4.а помоћ породици н</w:t>
      </w:r>
      <w:r w:rsidR="002959A3" w:rsidRPr="00467061">
        <w:rPr>
          <w:rFonts w:cstheme="minorHAnsi"/>
          <w:bCs/>
          <w:sz w:val="24"/>
          <w:szCs w:val="24"/>
          <w:lang w:val="ru-RU"/>
        </w:rPr>
        <w:t>а терену, 4.б социјална служба);</w:t>
      </w:r>
      <w:r w:rsidRPr="00467061">
        <w:rPr>
          <w:rFonts w:cstheme="minorHAnsi"/>
          <w:bCs/>
          <w:sz w:val="24"/>
          <w:szCs w:val="24"/>
          <w:lang w:val="ru-RU"/>
        </w:rPr>
        <w:t xml:space="preserve"> </w:t>
      </w:r>
    </w:p>
    <w:p w14:paraId="199129F5" w14:textId="77777777" w:rsidR="004059D2" w:rsidRPr="00467061" w:rsidRDefault="00A33566" w:rsidP="00893337">
      <w:pPr>
        <w:pStyle w:val="ListParagraph"/>
        <w:numPr>
          <w:ilvl w:val="0"/>
          <w:numId w:val="81"/>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институционална заштита, 6. вођење и заштита и запошљавање под посебним условима, помоћ радницима у предузећима, установама и код других послодаваца. </w:t>
      </w:r>
    </w:p>
    <w:p w14:paraId="71035F5D" w14:textId="77777777" w:rsidR="004059D2" w:rsidRPr="00467061" w:rsidRDefault="004059D2" w:rsidP="00A33566">
      <w:pPr>
        <w:spacing w:after="0" w:line="240" w:lineRule="auto"/>
        <w:ind w:firstLine="709"/>
        <w:jc w:val="both"/>
        <w:rPr>
          <w:rFonts w:cstheme="minorHAnsi"/>
          <w:bCs/>
          <w:sz w:val="24"/>
          <w:szCs w:val="24"/>
          <w:lang w:val="ru-RU"/>
        </w:rPr>
      </w:pPr>
    </w:p>
    <w:p w14:paraId="296E57F1"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Услуге из тачке 1. до 4. претходног става спроводе се према нормативима и стандардима које прописује министар надлежан за социјалну заштиту, а услуге из тачке 4.а, 4.б, 5. и 6. спроводе се према нормативима и стандардима које прописује министар надлежан за институционалну заштиту, помоћ породици на терену, вођење и заштита и запошљавање под посебним условима. </w:t>
      </w:r>
    </w:p>
    <w:p w14:paraId="0930746C" w14:textId="77777777" w:rsidR="00210260" w:rsidRPr="00467061" w:rsidRDefault="00210260" w:rsidP="00A33566">
      <w:pPr>
        <w:spacing w:after="0" w:line="240" w:lineRule="auto"/>
        <w:ind w:firstLine="709"/>
        <w:jc w:val="both"/>
        <w:rPr>
          <w:rFonts w:cstheme="minorHAnsi"/>
          <w:bCs/>
          <w:sz w:val="24"/>
          <w:szCs w:val="24"/>
          <w:lang w:val="ru-RU"/>
        </w:rPr>
      </w:pPr>
    </w:p>
    <w:p w14:paraId="22EF0BBB"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Прва социјална помоћ према Закону обухвата помоћ у препознавању и одређивању социјалних проблема и тешкоћа, процену могућих решења и упознавање корисника са свим могућим облицима социјалних услуга и давања која може остварити, као и о обавезама повезаним са услугама и давањима, као и упознавање корисника са мрежом и програмима пружалаца социјалних услуга и давања. </w:t>
      </w:r>
    </w:p>
    <w:p w14:paraId="47A1DD20" w14:textId="77777777" w:rsidR="00F548ED" w:rsidRPr="00467061" w:rsidRDefault="00F548ED" w:rsidP="00A33566">
      <w:pPr>
        <w:spacing w:after="0" w:line="240" w:lineRule="auto"/>
        <w:ind w:firstLine="709"/>
        <w:jc w:val="both"/>
        <w:rPr>
          <w:rFonts w:cstheme="minorHAnsi"/>
          <w:bCs/>
          <w:sz w:val="24"/>
          <w:szCs w:val="24"/>
          <w:lang w:val="ru-RU"/>
        </w:rPr>
      </w:pPr>
    </w:p>
    <w:p w14:paraId="27ACE673"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Лична помоћ према Закону обухвата саветовање, уређивање и вођење са циљем омогућавања појединцу да развија, допуњује, очува и унапреди социјалне способности. </w:t>
      </w:r>
    </w:p>
    <w:p w14:paraId="2F118ABE" w14:textId="77777777" w:rsidR="00F548ED" w:rsidRPr="00467061" w:rsidRDefault="00F548ED" w:rsidP="00A33566">
      <w:pPr>
        <w:spacing w:after="0" w:line="240" w:lineRule="auto"/>
        <w:ind w:firstLine="709"/>
        <w:jc w:val="both"/>
        <w:rPr>
          <w:rFonts w:cstheme="minorHAnsi"/>
          <w:bCs/>
          <w:sz w:val="24"/>
          <w:szCs w:val="24"/>
          <w:lang w:val="ru-RU"/>
        </w:rPr>
      </w:pPr>
    </w:p>
    <w:p w14:paraId="4F046102"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Помоћ породици у кући обухвата стручно саветовање и помоћ у уређивању односа међу члановима породице и бригу о деци, као и обуку породице за обављање њене улоге у свакодневном животу. </w:t>
      </w:r>
    </w:p>
    <w:p w14:paraId="760A563A" w14:textId="77777777" w:rsidR="00F548ED" w:rsidRPr="00467061" w:rsidRDefault="00F548ED" w:rsidP="00A33566">
      <w:pPr>
        <w:spacing w:after="0" w:line="240" w:lineRule="auto"/>
        <w:ind w:firstLine="709"/>
        <w:jc w:val="both"/>
        <w:rPr>
          <w:rFonts w:cstheme="minorHAnsi"/>
          <w:bCs/>
          <w:sz w:val="24"/>
          <w:szCs w:val="24"/>
          <w:lang w:val="ru-RU"/>
        </w:rPr>
      </w:pPr>
    </w:p>
    <w:p w14:paraId="059ADA5F"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Помоћ породици на терену обухвата социјалну негу корисника у случају инвалидности, старости и у другим случајевима у којима социјална нега на терену може заменити институционалну заштиту. </w:t>
      </w:r>
    </w:p>
    <w:p w14:paraId="20B82630" w14:textId="77777777" w:rsidR="00F548ED" w:rsidRPr="00467061" w:rsidRDefault="00F548ED" w:rsidP="00A33566">
      <w:pPr>
        <w:spacing w:after="0" w:line="240" w:lineRule="auto"/>
        <w:ind w:firstLine="709"/>
        <w:jc w:val="both"/>
        <w:rPr>
          <w:rFonts w:cstheme="minorHAnsi"/>
          <w:bCs/>
          <w:sz w:val="24"/>
          <w:szCs w:val="24"/>
          <w:lang w:val="ru-RU"/>
        </w:rPr>
      </w:pPr>
    </w:p>
    <w:p w14:paraId="539DB157"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Социјална служба обухвата помоћ у кућним и другим пословима, у случају рођења детета, болести, инвалидитета, старости, у случају несреће и у другим случајевима када је помоћ потребна како би се особа могла укључити у свакодневни живот. </w:t>
      </w:r>
    </w:p>
    <w:p w14:paraId="63A92F65" w14:textId="77777777" w:rsidR="00F548ED" w:rsidRPr="00467061" w:rsidRDefault="00F548ED" w:rsidP="00A33566">
      <w:pPr>
        <w:spacing w:after="0" w:line="240" w:lineRule="auto"/>
        <w:ind w:firstLine="709"/>
        <w:jc w:val="both"/>
        <w:rPr>
          <w:rFonts w:cstheme="minorHAnsi"/>
          <w:bCs/>
          <w:sz w:val="24"/>
          <w:szCs w:val="24"/>
          <w:lang w:val="ru-RU"/>
        </w:rPr>
      </w:pPr>
    </w:p>
    <w:p w14:paraId="6C8C18E5"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Институционална заштита обухвата све облике помоћи у установи, у другој породици или другом организованом облику, којима се корисницима надомешћују или допуњују функције куће и сопствене породице, посебно смештај, организована исхрана и нега и здравствена заштита. </w:t>
      </w:r>
    </w:p>
    <w:p w14:paraId="55A3F5E9" w14:textId="77777777" w:rsidR="00F548ED" w:rsidRPr="00467061" w:rsidRDefault="00F548ED" w:rsidP="00A33566">
      <w:pPr>
        <w:spacing w:after="0" w:line="240" w:lineRule="auto"/>
        <w:ind w:firstLine="709"/>
        <w:jc w:val="both"/>
        <w:rPr>
          <w:rFonts w:cstheme="minorHAnsi"/>
          <w:bCs/>
          <w:sz w:val="24"/>
          <w:szCs w:val="24"/>
          <w:lang w:val="ru-RU"/>
        </w:rPr>
      </w:pPr>
    </w:p>
    <w:p w14:paraId="0E1DDB11"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Институционална заштита деце и малолетника, ускраћених за нормалан породични живот, поред услуга из претходног одељка, обухвата и васпитање и припрему за живот.</w:t>
      </w:r>
    </w:p>
    <w:p w14:paraId="2A69D279" w14:textId="77777777" w:rsidR="00F548ED" w:rsidRPr="00467061" w:rsidRDefault="00F548ED" w:rsidP="00A33566">
      <w:pPr>
        <w:spacing w:after="0" w:line="240" w:lineRule="auto"/>
        <w:ind w:firstLine="709"/>
        <w:jc w:val="both"/>
        <w:rPr>
          <w:rFonts w:cstheme="minorHAnsi"/>
          <w:bCs/>
          <w:sz w:val="24"/>
          <w:szCs w:val="24"/>
          <w:lang w:val="ru-RU"/>
        </w:rPr>
      </w:pPr>
    </w:p>
    <w:p w14:paraId="38BC47BF"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Институционална заштита деце, младих и одраслих особа до 26 година старости са благим, тешким или тешкоћама у менталном развоју, који су усмерени у програм </w:t>
      </w:r>
      <w:r w:rsidRPr="00467061">
        <w:rPr>
          <w:rFonts w:cstheme="minorHAnsi"/>
          <w:bCs/>
          <w:sz w:val="24"/>
          <w:szCs w:val="24"/>
          <w:lang w:val="ru-RU"/>
        </w:rPr>
        <w:lastRenderedPageBreak/>
        <w:t>васпитања и образовања према посебном закону, обухвата, поред услуга из првог одељка овог члана, и обуку према посебном закону, негу и вођење.</w:t>
      </w:r>
    </w:p>
    <w:p w14:paraId="2A19316C" w14:textId="77777777" w:rsidR="00F548ED" w:rsidRPr="00467061" w:rsidRDefault="00F548ED" w:rsidP="00A33566">
      <w:pPr>
        <w:spacing w:after="0" w:line="240" w:lineRule="auto"/>
        <w:ind w:firstLine="709"/>
        <w:jc w:val="both"/>
        <w:rPr>
          <w:rFonts w:cstheme="minorHAnsi"/>
          <w:bCs/>
          <w:sz w:val="24"/>
          <w:szCs w:val="24"/>
          <w:lang w:val="ru-RU"/>
        </w:rPr>
      </w:pPr>
    </w:p>
    <w:p w14:paraId="2389B734"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Вођење и нега према овом закону обухватају организовану целовиту бригу о одраслим особама са телесним и менталним инвалидитетом, развој индивидуалности и хармонично уклапање у заједницу и околину.</w:t>
      </w:r>
    </w:p>
    <w:p w14:paraId="75461DDA" w14:textId="77777777" w:rsidR="00F548ED" w:rsidRPr="00467061" w:rsidRDefault="00F548ED" w:rsidP="00A33566">
      <w:pPr>
        <w:spacing w:after="0" w:line="240" w:lineRule="auto"/>
        <w:ind w:firstLine="709"/>
        <w:jc w:val="both"/>
        <w:rPr>
          <w:rFonts w:cstheme="minorHAnsi"/>
          <w:bCs/>
          <w:sz w:val="24"/>
          <w:szCs w:val="24"/>
          <w:lang w:val="ru-RU"/>
        </w:rPr>
      </w:pPr>
    </w:p>
    <w:p w14:paraId="1DF43DD7"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Запошљавање под посебним условима према овом закону обухвата облике рада који омогућавају очување стечених знања и развој нових способности код особа са инвалидитетом.</w:t>
      </w:r>
    </w:p>
    <w:p w14:paraId="3DF52E82" w14:textId="77777777" w:rsidR="00F548ED" w:rsidRPr="00467061" w:rsidRDefault="00F548ED" w:rsidP="00A33566">
      <w:pPr>
        <w:spacing w:after="0" w:line="240" w:lineRule="auto"/>
        <w:ind w:firstLine="709"/>
        <w:jc w:val="both"/>
        <w:rPr>
          <w:rFonts w:cstheme="minorHAnsi"/>
          <w:bCs/>
          <w:sz w:val="24"/>
          <w:szCs w:val="24"/>
          <w:lang w:val="ru-RU"/>
        </w:rPr>
      </w:pPr>
    </w:p>
    <w:p w14:paraId="0205FD0F"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Помоћ радницима у предузећима, установама и код других послодаваца обухвата саветовање и помоћ у решавању проблема са којима се радници суочавају на радном месту и при престанку радног односа, као и помоћ у остваривању права из здравственог, пензионог и инвалидског осигурања, као и права на дечије и породично старање.</w:t>
      </w:r>
    </w:p>
    <w:p w14:paraId="3AC9D508" w14:textId="77777777" w:rsidR="00210260" w:rsidRPr="00467061" w:rsidRDefault="00210260" w:rsidP="00A33566">
      <w:pPr>
        <w:spacing w:after="0" w:line="240" w:lineRule="auto"/>
        <w:ind w:firstLine="709"/>
        <w:jc w:val="both"/>
        <w:rPr>
          <w:rFonts w:cstheme="minorHAnsi"/>
          <w:bCs/>
          <w:sz w:val="24"/>
          <w:szCs w:val="24"/>
          <w:lang w:val="ru-RU"/>
        </w:rPr>
      </w:pPr>
    </w:p>
    <w:p w14:paraId="6BFE70AB"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Услуге социјалне заштите могу пружати правна и физичка лица, под условом да испуњавају услове прописане законом и подзаконским прописима. Услуге социјалне заштите које закон одређује као јавне пружају се унутар мреже јавних служби под истим условима од стране јавних социјалних установа и других правних и физичких лица које добију концесију путем јавног конкурса. Услуге социјалне заштите ван мреже јавних  служби пружају правна и физичка лица са дозволом за рад (коју даје и одузима министарство надлежно за социјалну заштиту).</w:t>
      </w:r>
    </w:p>
    <w:p w14:paraId="1B353C05" w14:textId="77777777" w:rsidR="00F548ED" w:rsidRPr="00467061" w:rsidRDefault="00F548ED" w:rsidP="00A33566">
      <w:pPr>
        <w:spacing w:after="0" w:line="240" w:lineRule="auto"/>
        <w:ind w:firstLine="709"/>
        <w:jc w:val="both"/>
        <w:rPr>
          <w:rFonts w:cstheme="minorHAnsi"/>
          <w:bCs/>
          <w:sz w:val="24"/>
          <w:szCs w:val="24"/>
          <w:lang w:val="ru-RU"/>
        </w:rPr>
      </w:pPr>
    </w:p>
    <w:p w14:paraId="644C54DF" w14:textId="78116A6F"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Унутар мреже јавн</w:t>
      </w:r>
      <w:r w:rsidR="00126DCA">
        <w:rPr>
          <w:rFonts w:cstheme="minorHAnsi"/>
          <w:bCs/>
          <w:sz w:val="24"/>
          <w:szCs w:val="24"/>
          <w:lang w:val="ru-RU"/>
        </w:rPr>
        <w:t>их</w:t>
      </w:r>
      <w:r w:rsidRPr="00467061">
        <w:rPr>
          <w:rFonts w:cstheme="minorHAnsi"/>
          <w:bCs/>
          <w:sz w:val="24"/>
          <w:szCs w:val="24"/>
          <w:lang w:val="ru-RU"/>
        </w:rPr>
        <w:t xml:space="preserve"> служб</w:t>
      </w:r>
      <w:r w:rsidR="00126DCA">
        <w:rPr>
          <w:rFonts w:cstheme="minorHAnsi"/>
          <w:bCs/>
          <w:sz w:val="24"/>
          <w:szCs w:val="24"/>
          <w:lang w:val="ru-RU"/>
        </w:rPr>
        <w:t>и,</w:t>
      </w:r>
      <w:r w:rsidRPr="00467061">
        <w:rPr>
          <w:rFonts w:cstheme="minorHAnsi"/>
          <w:bCs/>
          <w:sz w:val="24"/>
          <w:szCs w:val="24"/>
          <w:lang w:val="ru-RU"/>
        </w:rPr>
        <w:t xml:space="preserve"> и јавне здравствене установе које обављају здравствену делатност на секундарном нивоу могу пружати услуге целодневног институционалног збрињавања, под условом да је та делатност дефинисана у оснивачком акту установе и регистрована у складу са прописима. Ове установе могу почети да пружају услугу целодневног институционалног збрињавања након што министарство надлежно за социјалну заштиту утврди да испуњава</w:t>
      </w:r>
      <w:r w:rsidR="00485532">
        <w:rPr>
          <w:rFonts w:cstheme="minorHAnsi"/>
          <w:bCs/>
          <w:sz w:val="24"/>
          <w:szCs w:val="24"/>
          <w:lang w:val="ru-RU"/>
        </w:rPr>
        <w:t>ју</w:t>
      </w:r>
      <w:r w:rsidRPr="00467061">
        <w:rPr>
          <w:rFonts w:cstheme="minorHAnsi"/>
          <w:bCs/>
          <w:sz w:val="24"/>
          <w:szCs w:val="24"/>
          <w:lang w:val="ru-RU"/>
        </w:rPr>
        <w:t xml:space="preserve"> минималне техничке, кадровске и друге услове Закона о социјалној заштити. Надзор над пружањем ове услуге врши инспекција социјалне заштите. Институционална заштита у јавној здравственој установи пружа се особама које су корисници по Закону о социјалној заштити и код којих је акутно лечење у тој установи завршено, али им здравствено стање не омогућава самосталан живот, нити живот уз обезбеђено обезбеђено здравствено и социјално збрињавање код куће, а директно премештање у институционалну заштиту још није могуће. Особа се смешта у јавну здравствену установу на основу уговора о врсти, трајању и начину пружања услуга, који склапају та особа или њен законски заступник и установа, и којим се додатно утврђују друга међусобна права и обавезе. Уколико корисник није задовољан поједином услугом, може поднети приговор на рад стручног радника или сарадника стручњака савету јавне здравствене установе. За плаћање услуге примењују се одредбе Закона о социјалној заштити и подзаконских прописа, које важе за плаћање услуге целодневног институционалног збрињавања у јавним установама социјалне заштите.</w:t>
      </w:r>
    </w:p>
    <w:p w14:paraId="5F60CCAC" w14:textId="77777777" w:rsidR="00F548ED" w:rsidRPr="00467061" w:rsidRDefault="00F548ED" w:rsidP="00A33566">
      <w:pPr>
        <w:spacing w:after="0" w:line="240" w:lineRule="auto"/>
        <w:ind w:firstLine="709"/>
        <w:jc w:val="both"/>
        <w:rPr>
          <w:rFonts w:cstheme="minorHAnsi"/>
          <w:bCs/>
          <w:sz w:val="24"/>
          <w:szCs w:val="24"/>
          <w:lang w:val="ru-RU"/>
        </w:rPr>
      </w:pPr>
    </w:p>
    <w:p w14:paraId="1F98BE46" w14:textId="77777777" w:rsidR="00FE1A38"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Јавна служба у области социјалне заштите обухвата следеће услуге:</w:t>
      </w:r>
    </w:p>
    <w:p w14:paraId="41C84A76" w14:textId="77777777" w:rsidR="00272660"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 </w:t>
      </w:r>
    </w:p>
    <w:p w14:paraId="3BDD7233"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lastRenderedPageBreak/>
        <w:t xml:space="preserve">социјалну превенцију; </w:t>
      </w:r>
    </w:p>
    <w:p w14:paraId="3972E67E"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прву социјалну помоћ; </w:t>
      </w:r>
    </w:p>
    <w:p w14:paraId="0801530F"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личну помоћ; </w:t>
      </w:r>
    </w:p>
    <w:p w14:paraId="35DC0D6A"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подршку жртвама кривичних дела; </w:t>
      </w:r>
    </w:p>
    <w:p w14:paraId="55FB605E"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помоћ породици за дом; </w:t>
      </w:r>
    </w:p>
    <w:p w14:paraId="27ACCD38"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помоћ породици у кући; </w:t>
      </w:r>
    </w:p>
    <w:p w14:paraId="2B49935E"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институционално збрињавање; </w:t>
      </w:r>
    </w:p>
    <w:p w14:paraId="40A75590" w14:textId="77777777" w:rsidR="00272660" w:rsidRPr="00467061" w:rsidRDefault="00A33566" w:rsidP="00893337">
      <w:pPr>
        <w:pStyle w:val="ListParagraph"/>
        <w:numPr>
          <w:ilvl w:val="0"/>
          <w:numId w:val="9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вођење, заштита и запошљавање под посебним условима. </w:t>
      </w:r>
    </w:p>
    <w:p w14:paraId="6E8A5C09" w14:textId="77777777" w:rsidR="00272660" w:rsidRPr="00467061" w:rsidRDefault="00272660" w:rsidP="00A33566">
      <w:pPr>
        <w:spacing w:after="0" w:line="240" w:lineRule="auto"/>
        <w:ind w:firstLine="709"/>
        <w:jc w:val="both"/>
        <w:rPr>
          <w:rFonts w:cstheme="minorHAnsi"/>
          <w:bCs/>
          <w:sz w:val="24"/>
          <w:szCs w:val="24"/>
          <w:lang w:val="ru-RU"/>
        </w:rPr>
      </w:pPr>
    </w:p>
    <w:p w14:paraId="4CF9C698"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Критеријуми, по којима се одређује обим јавних услуга, одређени су социјално-заштитним програмом.</w:t>
      </w:r>
    </w:p>
    <w:p w14:paraId="2544A2D7" w14:textId="77777777" w:rsidR="00F548ED" w:rsidRPr="00467061" w:rsidRDefault="00F548ED" w:rsidP="00A33566">
      <w:pPr>
        <w:spacing w:after="0" w:line="240" w:lineRule="auto"/>
        <w:ind w:firstLine="709"/>
        <w:jc w:val="both"/>
        <w:rPr>
          <w:rFonts w:cstheme="minorHAnsi"/>
          <w:bCs/>
          <w:sz w:val="24"/>
          <w:szCs w:val="24"/>
          <w:lang w:val="ru-RU"/>
        </w:rPr>
      </w:pPr>
    </w:p>
    <w:p w14:paraId="5527E1FA"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Држава обезбеђује мрежу јавне службе за социјалну превенцију, за прву социјалну помоћ, за личну помоћ, за подршку жртвама кривичних дела, за помоћ породици за дом, за институционално збрињавање, као и за вођење, заштиту и запошљавање под посебним условима, док општина обезбеђује мрежу јавне службе за помоћ породици у кући.</w:t>
      </w:r>
    </w:p>
    <w:p w14:paraId="761525C9" w14:textId="77777777" w:rsidR="00F548ED" w:rsidRPr="00467061" w:rsidRDefault="00F548ED" w:rsidP="00A33566">
      <w:pPr>
        <w:spacing w:after="0" w:line="240" w:lineRule="auto"/>
        <w:ind w:firstLine="709"/>
        <w:jc w:val="both"/>
        <w:rPr>
          <w:rFonts w:cstheme="minorHAnsi"/>
          <w:bCs/>
          <w:sz w:val="24"/>
          <w:szCs w:val="24"/>
          <w:lang w:val="ru-RU"/>
        </w:rPr>
      </w:pPr>
    </w:p>
    <w:p w14:paraId="2457746D"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Јавни заводи за социјалну заштиту су, превасходно, центри за социјални рад, који обављају задатке поверене Законом о социјалној заштити као јавна овлашћења и задатке поверене другим прописима. </w:t>
      </w:r>
      <w:r w:rsidRPr="00467061">
        <w:rPr>
          <w:rFonts w:cstheme="minorHAnsi"/>
          <w:sz w:val="24"/>
          <w:szCs w:val="24"/>
          <w:lang w:val="ru-RU"/>
        </w:rPr>
        <w:t xml:space="preserve">ЦСР </w:t>
      </w:r>
      <w:r w:rsidRPr="00467061">
        <w:rPr>
          <w:rFonts w:cstheme="minorHAnsi"/>
          <w:bCs/>
          <w:sz w:val="24"/>
          <w:szCs w:val="24"/>
          <w:lang w:val="ru-RU"/>
        </w:rPr>
        <w:t>обавља услуге социјалне превенције, прве социјалне помоћи, личне помоћи, подршке жртвама кривичних дела, помоћи породици за дом и организује акције за социјално угрожене групе становништва.</w:t>
      </w:r>
    </w:p>
    <w:p w14:paraId="4A1A3C5C" w14:textId="77777777" w:rsidR="00F548ED" w:rsidRPr="00467061" w:rsidRDefault="00F548ED" w:rsidP="00A33566">
      <w:pPr>
        <w:spacing w:after="0" w:line="240" w:lineRule="auto"/>
        <w:ind w:firstLine="709"/>
        <w:jc w:val="both"/>
        <w:rPr>
          <w:rFonts w:cstheme="minorHAnsi"/>
          <w:sz w:val="24"/>
          <w:szCs w:val="24"/>
          <w:lang w:val="ru-RU"/>
        </w:rPr>
      </w:pPr>
    </w:p>
    <w:p w14:paraId="6B8A6930"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sz w:val="24"/>
          <w:szCs w:val="24"/>
          <w:lang w:val="ru-RU"/>
        </w:rPr>
        <w:t>ЦСР</w:t>
      </w:r>
      <w:r w:rsidRPr="00467061">
        <w:rPr>
          <w:rFonts w:cstheme="minorHAnsi"/>
          <w:bCs/>
          <w:sz w:val="24"/>
          <w:szCs w:val="24"/>
          <w:lang w:val="ru-RU"/>
        </w:rPr>
        <w:t xml:space="preserve"> спроводи и кризни смештај. Кризни смештај је смештај појединца коме хитно треба помоћ због породичног насиља или других околности које директно угрожавају особу. Кризни смештај је краткорочан и спроводи се у кризном центру који пружа услуге прве социјалне помоћи, личне помоћи, обезбеђује пријем и негу корисника, нуди склониште, припрема мере за повратак у кућну средину или други облик који замењује кућну средину и сарађује са центрима за социјални рад, образовно-васпитним установама и јавним установама у области здравства, полицијом и другим државним органима и организацијама које су надлежне за поступање са децом и младима.</w:t>
      </w:r>
    </w:p>
    <w:p w14:paraId="37F2597D" w14:textId="77777777" w:rsidR="00F548ED" w:rsidRPr="00467061" w:rsidRDefault="00F548ED" w:rsidP="00A33566">
      <w:pPr>
        <w:spacing w:after="0" w:line="240" w:lineRule="auto"/>
        <w:ind w:firstLine="709"/>
        <w:jc w:val="both"/>
        <w:rPr>
          <w:rFonts w:cstheme="minorHAnsi"/>
          <w:sz w:val="24"/>
          <w:szCs w:val="24"/>
          <w:lang w:val="ru-RU"/>
        </w:rPr>
      </w:pPr>
    </w:p>
    <w:p w14:paraId="675FDE69"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sz w:val="24"/>
          <w:szCs w:val="24"/>
          <w:lang w:val="ru-RU"/>
        </w:rPr>
        <w:t xml:space="preserve">ЦСР </w:t>
      </w:r>
      <w:r w:rsidRPr="00467061">
        <w:rPr>
          <w:rFonts w:cstheme="minorHAnsi"/>
          <w:bCs/>
          <w:sz w:val="24"/>
          <w:szCs w:val="24"/>
          <w:lang w:val="ru-RU"/>
        </w:rPr>
        <w:t>обавља задатак интервентне службе, која интервенише у свим хитним и неодложним ситуацијама на основу обавештења полиције у случајевима угрожавања детета, примећеног насиља у породици, када лице које нема потпуну пословну способност остане без заштите и неге или се ради о старијој особи која је без породице и налази се у тешком стању.</w:t>
      </w:r>
    </w:p>
    <w:p w14:paraId="63E43F5A" w14:textId="77777777" w:rsidR="00F548ED" w:rsidRPr="00467061" w:rsidRDefault="00F548ED" w:rsidP="00A33566">
      <w:pPr>
        <w:spacing w:after="0" w:line="240" w:lineRule="auto"/>
        <w:ind w:firstLine="709"/>
        <w:jc w:val="both"/>
        <w:rPr>
          <w:rFonts w:cstheme="minorHAnsi"/>
          <w:bCs/>
          <w:sz w:val="24"/>
          <w:szCs w:val="24"/>
          <w:lang w:val="ru-RU"/>
        </w:rPr>
      </w:pPr>
    </w:p>
    <w:p w14:paraId="465F5E66"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За општину, </w:t>
      </w:r>
      <w:r w:rsidRPr="00467061">
        <w:rPr>
          <w:rFonts w:cstheme="minorHAnsi"/>
          <w:sz w:val="24"/>
          <w:szCs w:val="24"/>
          <w:lang w:val="ru-RU"/>
        </w:rPr>
        <w:t xml:space="preserve">ЦСР </w:t>
      </w:r>
      <w:r w:rsidRPr="00467061">
        <w:rPr>
          <w:rFonts w:cstheme="minorHAnsi"/>
          <w:bCs/>
          <w:sz w:val="24"/>
          <w:szCs w:val="24"/>
          <w:lang w:val="ru-RU"/>
        </w:rPr>
        <w:t>може обављати услуге помоћи породици у самом дому.</w:t>
      </w:r>
    </w:p>
    <w:p w14:paraId="53B54ED0" w14:textId="77777777" w:rsidR="00F548ED" w:rsidRPr="00467061" w:rsidRDefault="00F548ED" w:rsidP="00A33566">
      <w:pPr>
        <w:spacing w:after="0" w:line="240" w:lineRule="auto"/>
        <w:ind w:firstLine="709"/>
        <w:jc w:val="both"/>
        <w:rPr>
          <w:rFonts w:cstheme="minorHAnsi"/>
          <w:bCs/>
          <w:sz w:val="24"/>
          <w:szCs w:val="24"/>
          <w:lang w:val="ru-RU"/>
        </w:rPr>
      </w:pPr>
    </w:p>
    <w:p w14:paraId="6D9D60A5"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С циљем смањења неједнакости у здравству, ефикасног идентификовања </w:t>
      </w:r>
      <w:r w:rsidRPr="008828F8">
        <w:rPr>
          <w:rFonts w:cstheme="minorHAnsi"/>
          <w:bCs/>
          <w:sz w:val="24"/>
          <w:szCs w:val="24"/>
          <w:lang w:val="ru-RU"/>
        </w:rPr>
        <w:t>рањивих</w:t>
      </w:r>
      <w:r w:rsidRPr="00467061">
        <w:rPr>
          <w:rFonts w:cstheme="minorHAnsi"/>
          <w:bCs/>
          <w:sz w:val="24"/>
          <w:szCs w:val="24"/>
          <w:lang w:val="ru-RU"/>
        </w:rPr>
        <w:t xml:space="preserve"> група и њиховог укључивања у превентивне програме здравствене заштите, </w:t>
      </w:r>
      <w:r w:rsidRPr="00467061">
        <w:rPr>
          <w:rFonts w:cstheme="minorHAnsi"/>
          <w:sz w:val="24"/>
          <w:szCs w:val="24"/>
          <w:lang w:val="ru-RU"/>
        </w:rPr>
        <w:t xml:space="preserve">ЦСР </w:t>
      </w:r>
      <w:r w:rsidRPr="00467061">
        <w:rPr>
          <w:rFonts w:cstheme="minorHAnsi"/>
          <w:bCs/>
          <w:sz w:val="24"/>
          <w:szCs w:val="24"/>
          <w:lang w:val="ru-RU"/>
        </w:rPr>
        <w:t>приликом пружања социјално-заштитних услуга сарађује са надлежним органима, организацијама и невладиним организацијама. Сарадња се одвија на основу протокола о сарадњи који припремају надлежна министарства.</w:t>
      </w:r>
    </w:p>
    <w:p w14:paraId="49918709" w14:textId="77777777" w:rsidR="00F548ED" w:rsidRPr="00467061" w:rsidRDefault="00F548ED" w:rsidP="00A33566">
      <w:pPr>
        <w:spacing w:after="0" w:line="240" w:lineRule="auto"/>
        <w:ind w:firstLine="709"/>
        <w:jc w:val="both"/>
        <w:rPr>
          <w:rFonts w:cstheme="minorHAnsi"/>
          <w:sz w:val="24"/>
          <w:szCs w:val="24"/>
          <w:lang w:val="ru-RU"/>
        </w:rPr>
      </w:pPr>
    </w:p>
    <w:p w14:paraId="6EF65017"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sz w:val="24"/>
          <w:szCs w:val="24"/>
          <w:lang w:val="ru-RU"/>
        </w:rPr>
        <w:lastRenderedPageBreak/>
        <w:t xml:space="preserve">ЦСР </w:t>
      </w:r>
      <w:r w:rsidRPr="00467061">
        <w:rPr>
          <w:rFonts w:cstheme="minorHAnsi"/>
          <w:bCs/>
          <w:sz w:val="24"/>
          <w:szCs w:val="24"/>
          <w:lang w:val="ru-RU"/>
        </w:rPr>
        <w:t>такође може обављати и друге услуге и задатке, ако је то потребно ради отклањања социјалних тешкоћа и проблема у одређеној средини.</w:t>
      </w:r>
    </w:p>
    <w:p w14:paraId="7A6B6ACD" w14:textId="77777777" w:rsidR="00F548ED" w:rsidRPr="00467061" w:rsidRDefault="00F548ED" w:rsidP="00A33566">
      <w:pPr>
        <w:spacing w:after="0" w:line="240" w:lineRule="auto"/>
        <w:ind w:firstLine="709"/>
        <w:jc w:val="both"/>
        <w:rPr>
          <w:rFonts w:cstheme="minorHAnsi"/>
          <w:bCs/>
          <w:sz w:val="24"/>
          <w:szCs w:val="24"/>
          <w:lang w:val="ru-RU"/>
        </w:rPr>
      </w:pPr>
    </w:p>
    <w:p w14:paraId="05ED42C5"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Унутар центра за социјални рад делују јединице центра за социјални рад, које су унутрашње организационе јединице и организоване су и ван седишта центра за социјални рад. У јединицама центра за социјални рад спроводе се социјално-заштитне услуге, јавна овлашћења и задаци које центрима за социјални рад додељују други прописи, као и социјално-заштитни програми, важни за општину и за сарадњу са невладиним организацијама, изузев:</w:t>
      </w:r>
    </w:p>
    <w:p w14:paraId="7A2742A0" w14:textId="77777777" w:rsidR="00F548ED" w:rsidRPr="00467061" w:rsidRDefault="00F548ED" w:rsidP="00A33566">
      <w:pPr>
        <w:spacing w:after="0" w:line="240" w:lineRule="auto"/>
        <w:ind w:firstLine="709"/>
        <w:jc w:val="both"/>
        <w:rPr>
          <w:rFonts w:cstheme="minorHAnsi"/>
          <w:bCs/>
          <w:sz w:val="24"/>
          <w:szCs w:val="24"/>
          <w:lang w:val="ru-RU"/>
        </w:rPr>
      </w:pPr>
    </w:p>
    <w:p w14:paraId="4F33E3C4" w14:textId="77777777" w:rsidR="00A33566" w:rsidRPr="00467061" w:rsidRDefault="00A33566" w:rsidP="00893337">
      <w:pPr>
        <w:pStyle w:val="ListParagraph"/>
        <w:numPr>
          <w:ilvl w:val="0"/>
          <w:numId w:val="82"/>
        </w:numPr>
        <w:spacing w:after="0" w:line="240" w:lineRule="auto"/>
        <w:ind w:left="720"/>
        <w:jc w:val="both"/>
        <w:rPr>
          <w:rFonts w:cstheme="minorHAnsi"/>
          <w:bCs/>
          <w:sz w:val="24"/>
          <w:szCs w:val="24"/>
          <w:lang w:val="ru-RU"/>
        </w:rPr>
      </w:pPr>
      <w:r w:rsidRPr="00467061">
        <w:rPr>
          <w:rFonts w:cstheme="minorHAnsi"/>
          <w:bCs/>
          <w:sz w:val="24"/>
          <w:szCs w:val="24"/>
          <w:lang w:val="ru-RU"/>
        </w:rPr>
        <w:t>вођење поступака о правима из јавних средстава (о додатку за децу, умањењу плаћања за програме вртића, државној стипендији, додатној субвенцији за ужину ученицима и ђацима и субвенцији за ручак учени</w:t>
      </w:r>
      <w:r w:rsidR="004E58B7" w:rsidRPr="00467061">
        <w:rPr>
          <w:rFonts w:cstheme="minorHAnsi"/>
          <w:bCs/>
          <w:sz w:val="24"/>
          <w:szCs w:val="24"/>
          <w:lang w:val="ru-RU"/>
        </w:rPr>
        <w:t>цима);</w:t>
      </w:r>
    </w:p>
    <w:p w14:paraId="14B5C8EC" w14:textId="77777777" w:rsidR="00A33566" w:rsidRPr="00467061" w:rsidRDefault="00A33566" w:rsidP="00893337">
      <w:pPr>
        <w:pStyle w:val="ListParagraph"/>
        <w:numPr>
          <w:ilvl w:val="0"/>
          <w:numId w:val="82"/>
        </w:numPr>
        <w:spacing w:after="0" w:line="240" w:lineRule="auto"/>
        <w:ind w:left="720"/>
        <w:jc w:val="both"/>
        <w:rPr>
          <w:rFonts w:cstheme="minorHAnsi"/>
          <w:bCs/>
          <w:sz w:val="24"/>
          <w:szCs w:val="24"/>
          <w:lang w:val="ru-RU"/>
        </w:rPr>
      </w:pPr>
      <w:r w:rsidRPr="00467061">
        <w:rPr>
          <w:rFonts w:cstheme="minorHAnsi"/>
          <w:bCs/>
          <w:sz w:val="24"/>
          <w:szCs w:val="24"/>
          <w:lang w:val="ru-RU"/>
        </w:rPr>
        <w:t>вођење поступака о прав</w:t>
      </w:r>
      <w:r w:rsidR="004E58B7" w:rsidRPr="00467061">
        <w:rPr>
          <w:rFonts w:cstheme="minorHAnsi"/>
          <w:bCs/>
          <w:sz w:val="24"/>
          <w:szCs w:val="24"/>
          <w:lang w:val="ru-RU"/>
        </w:rPr>
        <w:t>у на додатак за велику породицу;</w:t>
      </w:r>
    </w:p>
    <w:p w14:paraId="1CE9BCBC" w14:textId="77777777" w:rsidR="00A33566" w:rsidRPr="00467061" w:rsidRDefault="00A33566" w:rsidP="00893337">
      <w:pPr>
        <w:pStyle w:val="ListParagraph"/>
        <w:numPr>
          <w:ilvl w:val="0"/>
          <w:numId w:val="82"/>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задаци службе </w:t>
      </w:r>
      <w:r w:rsidR="004E58B7" w:rsidRPr="00467061">
        <w:rPr>
          <w:rFonts w:cstheme="minorHAnsi"/>
          <w:bCs/>
          <w:sz w:val="24"/>
          <w:szCs w:val="24"/>
          <w:lang w:val="ru-RU"/>
        </w:rPr>
        <w:t>за координацију и помоћ жртвама;</w:t>
      </w:r>
    </w:p>
    <w:p w14:paraId="4DFA3836" w14:textId="77777777" w:rsidR="00A33566" w:rsidRPr="00467061" w:rsidRDefault="00A33566" w:rsidP="00893337">
      <w:pPr>
        <w:pStyle w:val="ListParagraph"/>
        <w:numPr>
          <w:ilvl w:val="0"/>
          <w:numId w:val="82"/>
        </w:numPr>
        <w:spacing w:after="0" w:line="240" w:lineRule="auto"/>
        <w:ind w:left="720"/>
        <w:jc w:val="both"/>
        <w:rPr>
          <w:rFonts w:cstheme="minorHAnsi"/>
          <w:bCs/>
          <w:sz w:val="24"/>
          <w:szCs w:val="24"/>
          <w:lang w:val="ru-RU"/>
        </w:rPr>
      </w:pPr>
      <w:r w:rsidRPr="00467061">
        <w:rPr>
          <w:rFonts w:cstheme="minorHAnsi"/>
          <w:bCs/>
          <w:sz w:val="24"/>
          <w:szCs w:val="24"/>
          <w:lang w:val="ru-RU"/>
        </w:rPr>
        <w:t>вођење и организација интерве</w:t>
      </w:r>
      <w:r w:rsidR="004E58B7" w:rsidRPr="00467061">
        <w:rPr>
          <w:rFonts w:cstheme="minorHAnsi"/>
          <w:bCs/>
          <w:sz w:val="24"/>
          <w:szCs w:val="24"/>
          <w:lang w:val="ru-RU"/>
        </w:rPr>
        <w:t>нционе службе и кризних центара;</w:t>
      </w:r>
    </w:p>
    <w:p w14:paraId="134B4723" w14:textId="77777777" w:rsidR="00A33566" w:rsidRPr="00467061" w:rsidRDefault="00A33566" w:rsidP="00893337">
      <w:pPr>
        <w:pStyle w:val="ListParagraph"/>
        <w:numPr>
          <w:ilvl w:val="0"/>
          <w:numId w:val="82"/>
        </w:numPr>
        <w:spacing w:after="0" w:line="240" w:lineRule="auto"/>
        <w:ind w:left="720"/>
        <w:jc w:val="both"/>
        <w:rPr>
          <w:rFonts w:cstheme="minorHAnsi"/>
          <w:bCs/>
          <w:sz w:val="24"/>
          <w:szCs w:val="24"/>
          <w:lang w:val="ru-RU"/>
        </w:rPr>
      </w:pPr>
      <w:r w:rsidRPr="00467061">
        <w:rPr>
          <w:rFonts w:cstheme="minorHAnsi"/>
          <w:bCs/>
          <w:sz w:val="24"/>
          <w:szCs w:val="24"/>
          <w:lang w:val="ru-RU"/>
        </w:rPr>
        <w:t>задаци које обављају координатори обраде у заједници и</w:t>
      </w:r>
    </w:p>
    <w:p w14:paraId="49F4C32F" w14:textId="77777777" w:rsidR="00A33566" w:rsidRPr="00467061" w:rsidRDefault="00A33566" w:rsidP="00893337">
      <w:pPr>
        <w:pStyle w:val="ListParagraph"/>
        <w:numPr>
          <w:ilvl w:val="0"/>
          <w:numId w:val="82"/>
        </w:numPr>
        <w:spacing w:after="0" w:line="240" w:lineRule="auto"/>
        <w:ind w:left="720"/>
        <w:jc w:val="both"/>
        <w:rPr>
          <w:rFonts w:cstheme="minorHAnsi"/>
          <w:bCs/>
          <w:sz w:val="24"/>
          <w:szCs w:val="24"/>
          <w:lang w:val="ru-RU"/>
        </w:rPr>
      </w:pPr>
      <w:r w:rsidRPr="00467061">
        <w:rPr>
          <w:rFonts w:cstheme="minorHAnsi"/>
          <w:bCs/>
          <w:sz w:val="24"/>
          <w:szCs w:val="24"/>
          <w:lang w:val="ru-RU"/>
        </w:rPr>
        <w:t>задаци које обављају координатори инвалидске заштите,</w:t>
      </w:r>
      <w:r w:rsidR="00B3413A" w:rsidRPr="00467061">
        <w:rPr>
          <w:rFonts w:cstheme="minorHAnsi"/>
          <w:bCs/>
          <w:sz w:val="24"/>
          <w:szCs w:val="24"/>
          <w:lang w:val="ru-RU"/>
        </w:rPr>
        <w:t xml:space="preserve"> </w:t>
      </w:r>
      <w:r w:rsidRPr="00467061">
        <w:rPr>
          <w:rFonts w:cstheme="minorHAnsi"/>
          <w:bCs/>
          <w:sz w:val="24"/>
          <w:szCs w:val="24"/>
          <w:lang w:val="ru-RU"/>
        </w:rPr>
        <w:t>који се обављају у центру за социјални рад.</w:t>
      </w:r>
    </w:p>
    <w:p w14:paraId="4DF0C820" w14:textId="77777777" w:rsidR="00F548ED" w:rsidRPr="00467061" w:rsidRDefault="00F548ED" w:rsidP="00A33566">
      <w:pPr>
        <w:spacing w:after="0" w:line="240" w:lineRule="auto"/>
        <w:ind w:firstLine="709"/>
        <w:jc w:val="both"/>
        <w:rPr>
          <w:rFonts w:cstheme="minorHAnsi"/>
          <w:bCs/>
          <w:sz w:val="24"/>
          <w:szCs w:val="24"/>
          <w:lang w:val="ru-RU"/>
        </w:rPr>
      </w:pPr>
    </w:p>
    <w:p w14:paraId="293A5C9A" w14:textId="6E835B2D"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Вођење поступка о додатку за децу спроводи се </w:t>
      </w:r>
      <w:r w:rsidR="00A04419">
        <w:rPr>
          <w:rFonts w:cstheme="minorHAnsi"/>
          <w:bCs/>
          <w:sz w:val="24"/>
          <w:szCs w:val="24"/>
          <w:lang w:val="ru-RU"/>
        </w:rPr>
        <w:t>у</w:t>
      </w:r>
      <w:r w:rsidRPr="00467061">
        <w:rPr>
          <w:rFonts w:cstheme="minorHAnsi"/>
          <w:bCs/>
          <w:sz w:val="24"/>
          <w:szCs w:val="24"/>
          <w:lang w:val="ru-RU"/>
        </w:rPr>
        <w:t xml:space="preserve"> јединици центра за социјални рад, ако се истовремено води поступак о праву на новчану социјалну помоћ, праву на додатак за заштиту, прав</w:t>
      </w:r>
      <w:r w:rsidR="00AD3886">
        <w:rPr>
          <w:rFonts w:cstheme="minorHAnsi"/>
          <w:bCs/>
          <w:sz w:val="24"/>
          <w:szCs w:val="24"/>
          <w:lang w:val="ru-RU"/>
        </w:rPr>
        <w:t>у</w:t>
      </w:r>
      <w:r w:rsidRPr="00467061">
        <w:rPr>
          <w:rFonts w:cstheme="minorHAnsi"/>
          <w:bCs/>
          <w:sz w:val="24"/>
          <w:szCs w:val="24"/>
          <w:lang w:val="ru-RU"/>
        </w:rPr>
        <w:t xml:space="preserve"> на плаћање обавезног здравственог доприноса, прав</w:t>
      </w:r>
      <w:r w:rsidR="00AD3886">
        <w:rPr>
          <w:rFonts w:cstheme="minorHAnsi"/>
          <w:bCs/>
          <w:sz w:val="24"/>
          <w:szCs w:val="24"/>
          <w:lang w:val="ru-RU"/>
        </w:rPr>
        <w:t>у</w:t>
      </w:r>
      <w:r w:rsidRPr="00467061">
        <w:rPr>
          <w:rFonts w:cstheme="minorHAnsi"/>
          <w:bCs/>
          <w:sz w:val="24"/>
          <w:szCs w:val="24"/>
          <w:lang w:val="ru-RU"/>
        </w:rPr>
        <w:t xml:space="preserve"> на плаћање доприноса за обавезно здравствено осигурање или на субвенцију кирије.</w:t>
      </w:r>
    </w:p>
    <w:p w14:paraId="3EFF45C7" w14:textId="77777777" w:rsidR="003416DA" w:rsidRPr="00467061" w:rsidRDefault="003416DA" w:rsidP="00A33566">
      <w:pPr>
        <w:spacing w:after="0" w:line="240" w:lineRule="auto"/>
        <w:ind w:firstLine="709"/>
        <w:jc w:val="both"/>
        <w:rPr>
          <w:rFonts w:cstheme="minorHAnsi"/>
          <w:bCs/>
          <w:sz w:val="24"/>
          <w:szCs w:val="24"/>
          <w:lang w:val="ru-RU"/>
        </w:rPr>
      </w:pPr>
    </w:p>
    <w:p w14:paraId="6224C838"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Влада Републике Словеније уредбом одређује центре за социјални рад, њихово седиште и територијалну надлежност и јединице центра за социјални рад и њихова подручја деловања, како би се обезбедило рационално и ефикасно обављање задатака.</w:t>
      </w:r>
    </w:p>
    <w:p w14:paraId="3821FFE2"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Други „Заводи за социјалну заштиту</w:t>
      </w:r>
      <w:r w:rsidR="003416DA" w:rsidRPr="00467061">
        <w:rPr>
          <w:rFonts w:eastAsia="Verdana" w:cstheme="minorHAnsi"/>
          <w:sz w:val="24"/>
          <w:szCs w:val="24"/>
          <w:lang w:val="sr-Cyrl-RS"/>
        </w:rPr>
        <w:t>”</w:t>
      </w:r>
      <w:r w:rsidRPr="00467061">
        <w:rPr>
          <w:rFonts w:cstheme="minorHAnsi"/>
          <w:bCs/>
          <w:sz w:val="24"/>
          <w:szCs w:val="24"/>
          <w:lang w:val="ru-RU"/>
        </w:rPr>
        <w:t xml:space="preserve"> могу, под условима прописаним законом, бити прихватилишта, домови за мајке, саветовалишта, стамбене групе, центри за независни живот особа са инвалидитетом и други облици организација.</w:t>
      </w:r>
    </w:p>
    <w:p w14:paraId="0B625E64" w14:textId="77777777" w:rsidR="003416DA" w:rsidRPr="00467061" w:rsidRDefault="003416DA" w:rsidP="00A33566">
      <w:pPr>
        <w:spacing w:after="0" w:line="240" w:lineRule="auto"/>
        <w:ind w:firstLine="709"/>
        <w:jc w:val="both"/>
        <w:rPr>
          <w:rFonts w:cstheme="minorHAnsi"/>
          <w:bCs/>
          <w:sz w:val="24"/>
          <w:szCs w:val="24"/>
          <w:lang w:val="ru-RU"/>
        </w:rPr>
      </w:pPr>
    </w:p>
    <w:p w14:paraId="57CBDB46"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 Словенији се доносе програми социјалног збрињавања који су намењени спречавању и решавању социјалних тешкоћа појединих рањивих група становништва, а у одређеним случајевима и одржавању прихватљивог социјалног стања појединаца. Већином их спроводе невладине организације, изузетно и јавне установе социјалне заштите, и представљају допуну или алтернативу услугама социјалне заштите, финансирајући се путем јавних конкурса.</w:t>
      </w:r>
      <w:r w:rsidRPr="00467061">
        <w:rPr>
          <w:rStyle w:val="FootnoteReference"/>
          <w:rFonts w:asciiTheme="minorHAnsi" w:hAnsiTheme="minorHAnsi" w:cstheme="minorHAnsi"/>
          <w:bCs/>
          <w:szCs w:val="24"/>
        </w:rPr>
        <w:footnoteReference w:id="33"/>
      </w:r>
    </w:p>
    <w:p w14:paraId="42A7E811" w14:textId="77777777" w:rsidR="00A33566" w:rsidRPr="00467061" w:rsidRDefault="00A33566" w:rsidP="00A33566">
      <w:pPr>
        <w:spacing w:after="0" w:line="240" w:lineRule="auto"/>
        <w:ind w:firstLine="709"/>
        <w:jc w:val="both"/>
        <w:rPr>
          <w:rFonts w:cstheme="minorHAnsi"/>
          <w:b/>
          <w:bCs/>
          <w:lang w:val="ru-RU"/>
        </w:rPr>
      </w:pPr>
    </w:p>
    <w:p w14:paraId="3E7EB3A3" w14:textId="75C4EF50" w:rsidR="00A33566" w:rsidRPr="00467061" w:rsidRDefault="00241169" w:rsidP="00241169">
      <w:pPr>
        <w:pStyle w:val="Heading3"/>
        <w:rPr>
          <w:lang w:val="ru-RU"/>
        </w:rPr>
      </w:pPr>
      <w:bookmarkStart w:id="44" w:name="_Toc197277945"/>
      <w:bookmarkStart w:id="45" w:name="_Toc198986192"/>
      <w:bookmarkStart w:id="46" w:name="_Toc201315461"/>
      <w:r w:rsidRPr="00BC0270">
        <w:rPr>
          <w:lang w:val="ru-RU"/>
        </w:rPr>
        <w:t xml:space="preserve">1.2.3. </w:t>
      </w:r>
      <w:r w:rsidR="00A33566" w:rsidRPr="00BC0270">
        <w:rPr>
          <w:lang w:val="ru-RU"/>
        </w:rPr>
        <w:t>Регулаторни</w:t>
      </w:r>
      <w:r w:rsidR="00A33566" w:rsidRPr="00467061">
        <w:rPr>
          <w:lang w:val="ru-RU"/>
        </w:rPr>
        <w:t xml:space="preserve"> </w:t>
      </w:r>
      <w:r w:rsidR="00A33566" w:rsidRPr="00BC0270">
        <w:rPr>
          <w:lang w:val="ru-RU"/>
        </w:rPr>
        <w:t>механизми</w:t>
      </w:r>
      <w:bookmarkEnd w:id="44"/>
      <w:bookmarkEnd w:id="45"/>
      <w:bookmarkEnd w:id="46"/>
      <w:r w:rsidR="00A33566" w:rsidRPr="00467061">
        <w:rPr>
          <w:lang w:val="ru-RU"/>
        </w:rPr>
        <w:t xml:space="preserve"> </w:t>
      </w:r>
    </w:p>
    <w:p w14:paraId="1DBE376E" w14:textId="77777777" w:rsidR="00A33566" w:rsidRPr="00467061" w:rsidRDefault="00A33566" w:rsidP="000363CB">
      <w:pPr>
        <w:pStyle w:val="Heading3"/>
        <w:spacing w:before="0" w:after="0" w:line="240" w:lineRule="auto"/>
        <w:ind w:left="1620" w:hanging="720"/>
        <w:rPr>
          <w:rFonts w:cstheme="minorHAnsi"/>
          <w:i/>
          <w:sz w:val="24"/>
          <w:szCs w:val="24"/>
          <w:lang w:val="ru-RU"/>
        </w:rPr>
      </w:pPr>
    </w:p>
    <w:p w14:paraId="256127D1" w14:textId="4FE0013E" w:rsidR="00A33566" w:rsidRPr="00467061" w:rsidRDefault="00241169" w:rsidP="00241169">
      <w:pPr>
        <w:pStyle w:val="Heading4"/>
        <w:rPr>
          <w:lang w:val="ru-RU"/>
        </w:rPr>
      </w:pPr>
      <w:r w:rsidRPr="00BC0270">
        <w:rPr>
          <w:lang w:val="ru-RU"/>
        </w:rPr>
        <w:t>1.2.3.1.</w:t>
      </w:r>
      <w:r w:rsidR="000363CB" w:rsidRPr="00467061">
        <w:rPr>
          <w:lang w:val="ru-RU"/>
        </w:rPr>
        <w:t xml:space="preserve"> </w:t>
      </w:r>
      <w:r w:rsidR="00A33566" w:rsidRPr="00467061">
        <w:rPr>
          <w:lang w:val="ru-RU"/>
        </w:rPr>
        <w:t>Република Хрватска</w:t>
      </w:r>
    </w:p>
    <w:p w14:paraId="1B4140E3" w14:textId="77777777" w:rsidR="00A33566" w:rsidRPr="00467061" w:rsidRDefault="00A33566" w:rsidP="003E2974">
      <w:pPr>
        <w:spacing w:after="0" w:line="240" w:lineRule="auto"/>
        <w:ind w:left="720" w:firstLine="709"/>
        <w:jc w:val="both"/>
        <w:rPr>
          <w:rFonts w:cstheme="minorHAnsi"/>
          <w:bCs/>
          <w:sz w:val="24"/>
          <w:szCs w:val="24"/>
          <w:lang w:val="ru-RU"/>
        </w:rPr>
      </w:pPr>
    </w:p>
    <w:p w14:paraId="316314A4"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lastRenderedPageBreak/>
        <w:t>Хрватско Министарство рада, мировинскога сустава, обитељске и социјалне политике је, на основу члана 163 Закона о социјалној скрби, 2022. године донело Правилник о мјерилима за пружање социјалних услуга</w:t>
      </w:r>
      <w:r w:rsidRPr="00467061">
        <w:rPr>
          <w:rStyle w:val="FootnoteReference"/>
          <w:rFonts w:asciiTheme="minorHAnsi" w:hAnsiTheme="minorHAnsi" w:cstheme="minorHAnsi"/>
          <w:bCs/>
          <w:szCs w:val="24"/>
        </w:rPr>
        <w:footnoteReference w:id="34"/>
      </w:r>
      <w:r w:rsidRPr="00467061">
        <w:rPr>
          <w:rFonts w:cstheme="minorHAnsi"/>
          <w:bCs/>
          <w:sz w:val="24"/>
          <w:szCs w:val="24"/>
          <w:lang w:val="ru-RU"/>
        </w:rPr>
        <w:t>, а на основу члана 242, 2023. године Правилник о стандардима квалитета социјалних услуга.</w:t>
      </w:r>
      <w:r w:rsidRPr="00467061">
        <w:rPr>
          <w:rStyle w:val="FootnoteReference"/>
          <w:rFonts w:asciiTheme="minorHAnsi" w:hAnsiTheme="minorHAnsi" w:cstheme="minorHAnsi"/>
          <w:bCs/>
          <w:szCs w:val="24"/>
        </w:rPr>
        <w:footnoteReference w:id="35"/>
      </w:r>
      <w:r w:rsidRPr="00467061">
        <w:rPr>
          <w:rFonts w:cstheme="minorHAnsi"/>
          <w:bCs/>
          <w:sz w:val="24"/>
          <w:szCs w:val="24"/>
          <w:lang w:val="ru-RU"/>
        </w:rPr>
        <w:t xml:space="preserve"> Правилником о мјерилима за пружање социјалних услуга прописују се мерила простора, опреме, потребних стручних и других радника, садржај, опсег и начин пружања социјалних услуга. Испуњеност мерила прописаних Правилником утврђује Поверенство састављено од три члана које именује Министарство или јединица регионалне самоуправе/град Загреб, и то из редова стручних особа које имају положен стручни или државни испит. О утврђеном чињеничном стању Поверенство саставља записник с налазом и мишљењем, а ако је утврђено да није испуњен неки од прописаних мерила, који се у разумном року може отклонити, Поверенство ће у налазу и мишљењу одредити рок за отклањање недостатака. У року од осам дана од дана добивања обавештења о отклањању недостатака Поверенство је дужно поновним увидом или на други неспоран начин утврдити да су недостаци отклоњени и у року од осам дана од обављеног увида доставити јединици подручне (регионалне) самоуправе односно Граду Загребу записник о увиду.</w:t>
      </w:r>
    </w:p>
    <w:p w14:paraId="411B98B1" w14:textId="77777777" w:rsidR="003416DA" w:rsidRPr="00467061" w:rsidRDefault="003416DA" w:rsidP="00A33566">
      <w:pPr>
        <w:spacing w:after="0" w:line="240" w:lineRule="auto"/>
        <w:ind w:firstLine="709"/>
        <w:jc w:val="both"/>
        <w:rPr>
          <w:rFonts w:cstheme="minorHAnsi"/>
          <w:bCs/>
          <w:sz w:val="24"/>
          <w:szCs w:val="24"/>
          <w:lang w:val="ru-RU"/>
        </w:rPr>
      </w:pPr>
    </w:p>
    <w:p w14:paraId="5ABD9238" w14:textId="352821B8"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Правилник</w:t>
      </w:r>
      <w:r w:rsidR="009A7917">
        <w:rPr>
          <w:rFonts w:cstheme="minorHAnsi"/>
          <w:bCs/>
          <w:sz w:val="24"/>
          <w:szCs w:val="24"/>
          <w:lang w:val="ru-RU"/>
        </w:rPr>
        <w:t>о</w:t>
      </w:r>
      <w:r w:rsidRPr="00467061">
        <w:rPr>
          <w:rFonts w:cstheme="minorHAnsi"/>
          <w:bCs/>
          <w:sz w:val="24"/>
          <w:szCs w:val="24"/>
          <w:lang w:val="ru-RU"/>
        </w:rPr>
        <w:t>м о стандардима квалитета социјалних услуга прописују се стандарди квалитета социјалних услуга, смернице за њихово увођење и мерила за утврђивање усклађености са стандардима квалитета социјалних услуга.</w:t>
      </w:r>
    </w:p>
    <w:p w14:paraId="359F58F8" w14:textId="77777777" w:rsidR="003416DA" w:rsidRPr="00467061" w:rsidRDefault="003416DA" w:rsidP="00A33566">
      <w:pPr>
        <w:spacing w:after="0" w:line="240" w:lineRule="auto"/>
        <w:ind w:firstLine="709"/>
        <w:jc w:val="both"/>
        <w:rPr>
          <w:rFonts w:cstheme="minorHAnsi"/>
          <w:bCs/>
          <w:sz w:val="24"/>
          <w:szCs w:val="24"/>
          <w:lang w:val="ru-RU"/>
        </w:rPr>
      </w:pPr>
    </w:p>
    <w:p w14:paraId="3D24E7C7"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Чланом 166 </w:t>
      </w:r>
      <w:r w:rsidR="003416DA" w:rsidRPr="00467061">
        <w:rPr>
          <w:rFonts w:cstheme="minorHAnsi"/>
          <w:bCs/>
          <w:sz w:val="24"/>
          <w:szCs w:val="24"/>
          <w:lang w:val="ru-RU"/>
        </w:rPr>
        <w:t>.</w:t>
      </w:r>
      <w:r w:rsidR="00902598" w:rsidRPr="00467061">
        <w:rPr>
          <w:rFonts w:cstheme="minorHAnsi"/>
          <w:bCs/>
          <w:sz w:val="24"/>
          <w:szCs w:val="24"/>
          <w:lang w:val="ru-RU"/>
        </w:rPr>
        <w:t xml:space="preserve"> </w:t>
      </w:r>
      <w:r w:rsidRPr="00467061">
        <w:rPr>
          <w:rFonts w:cstheme="minorHAnsi"/>
          <w:bCs/>
          <w:sz w:val="24"/>
          <w:szCs w:val="24"/>
          <w:lang w:val="ru-RU"/>
        </w:rPr>
        <w:t>Закона уређује се регистар правних и физичких особа које обављају делатност социјалне заштите. Овај регистар води Министарство у електронском облику и јавно је доступан на веб страници Министарства. Услови за упис у регистар прописују се чланом 167</w:t>
      </w:r>
      <w:r w:rsidR="00C16134" w:rsidRPr="00467061">
        <w:rPr>
          <w:rFonts w:cstheme="minorHAnsi"/>
          <w:bCs/>
          <w:sz w:val="24"/>
          <w:szCs w:val="24"/>
          <w:lang w:val="ru-RU"/>
        </w:rPr>
        <w:t>.</w:t>
      </w:r>
      <w:r w:rsidRPr="00467061">
        <w:rPr>
          <w:rFonts w:cstheme="minorHAnsi"/>
          <w:bCs/>
          <w:sz w:val="24"/>
          <w:szCs w:val="24"/>
          <w:lang w:val="ru-RU"/>
        </w:rPr>
        <w:t xml:space="preserve"> Закона. </w:t>
      </w:r>
    </w:p>
    <w:p w14:paraId="4BDC9449" w14:textId="77777777" w:rsidR="003416DA" w:rsidRPr="00467061" w:rsidRDefault="003416DA" w:rsidP="00A33566">
      <w:pPr>
        <w:spacing w:after="0" w:line="240" w:lineRule="auto"/>
        <w:ind w:firstLine="709"/>
        <w:jc w:val="both"/>
        <w:rPr>
          <w:rFonts w:cstheme="minorHAnsi"/>
          <w:bCs/>
          <w:sz w:val="24"/>
          <w:szCs w:val="24"/>
          <w:lang w:val="ru-RU"/>
        </w:rPr>
      </w:pPr>
    </w:p>
    <w:p w14:paraId="683189F0" w14:textId="77777777" w:rsidR="00C16134"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Чланом 265. и даље се уређује надзор у социјалној заштити, па се прописује да надзор над радом Завода, Обитељског центра, дома социјалне скрби, верске заједнице, удруге и другог пружаоца услуга у делатности социјалне заштите обухвата: </w:t>
      </w:r>
    </w:p>
    <w:p w14:paraId="4F8598B9" w14:textId="77777777" w:rsidR="00C16134" w:rsidRPr="00467061" w:rsidRDefault="00C16134" w:rsidP="00A33566">
      <w:pPr>
        <w:spacing w:after="0" w:line="240" w:lineRule="auto"/>
        <w:ind w:firstLine="709"/>
        <w:jc w:val="both"/>
        <w:rPr>
          <w:rFonts w:cstheme="minorHAnsi"/>
          <w:bCs/>
          <w:sz w:val="24"/>
          <w:szCs w:val="24"/>
          <w:lang w:val="ru-RU"/>
        </w:rPr>
      </w:pPr>
    </w:p>
    <w:p w14:paraId="5340D78F" w14:textId="77777777" w:rsidR="00C16134" w:rsidRPr="00467061" w:rsidRDefault="00A33566" w:rsidP="00893337">
      <w:pPr>
        <w:pStyle w:val="ListParagraph"/>
        <w:numPr>
          <w:ilvl w:val="1"/>
          <w:numId w:val="83"/>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унутарњи надзор; </w:t>
      </w:r>
    </w:p>
    <w:p w14:paraId="799A676E" w14:textId="77777777" w:rsidR="00C16134" w:rsidRPr="00467061" w:rsidRDefault="00A33566" w:rsidP="00893337">
      <w:pPr>
        <w:pStyle w:val="ListParagraph"/>
        <w:numPr>
          <w:ilvl w:val="1"/>
          <w:numId w:val="83"/>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инспекцијски надзор и </w:t>
      </w:r>
    </w:p>
    <w:p w14:paraId="337EE90A" w14:textId="77777777" w:rsidR="00C16134" w:rsidRPr="00467061" w:rsidRDefault="00A33566" w:rsidP="00893337">
      <w:pPr>
        <w:pStyle w:val="ListParagraph"/>
        <w:numPr>
          <w:ilvl w:val="1"/>
          <w:numId w:val="83"/>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управни надзор. </w:t>
      </w:r>
    </w:p>
    <w:p w14:paraId="26BEE4B3" w14:textId="77777777" w:rsidR="00C16134" w:rsidRPr="00467061" w:rsidRDefault="00C16134" w:rsidP="00A33566">
      <w:pPr>
        <w:spacing w:after="0" w:line="240" w:lineRule="auto"/>
        <w:ind w:firstLine="709"/>
        <w:jc w:val="both"/>
        <w:rPr>
          <w:rFonts w:cstheme="minorHAnsi"/>
          <w:bCs/>
          <w:sz w:val="24"/>
          <w:szCs w:val="24"/>
          <w:lang w:val="ru-RU"/>
        </w:rPr>
      </w:pPr>
    </w:p>
    <w:p w14:paraId="0458661F"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На инспекцијски и управни надзор примењује се закон којим се уређује систем државне управе. </w:t>
      </w:r>
    </w:p>
    <w:p w14:paraId="4E52647D" w14:textId="77777777" w:rsidR="00C16134" w:rsidRPr="00467061" w:rsidRDefault="00C16134" w:rsidP="00A33566">
      <w:pPr>
        <w:spacing w:after="0" w:line="240" w:lineRule="auto"/>
        <w:ind w:firstLine="709"/>
        <w:jc w:val="both"/>
        <w:rPr>
          <w:rFonts w:cstheme="minorHAnsi"/>
          <w:bCs/>
          <w:sz w:val="24"/>
          <w:szCs w:val="24"/>
          <w:lang w:val="ru-RU"/>
        </w:rPr>
      </w:pPr>
    </w:p>
    <w:p w14:paraId="49E5F636" w14:textId="2C24CEB0"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Надзор који се односи на стручни рад регулисаних професија и здравствених радника у делатности социјалне заштите спроводе надлежне коморе, а санитарни надзор у делу који се односи на заштиту здравља на подручју исправности и квалитета ис</w:t>
      </w:r>
      <w:r w:rsidR="00F77A9E">
        <w:rPr>
          <w:rFonts w:cstheme="minorHAnsi"/>
          <w:bCs/>
          <w:sz w:val="24"/>
          <w:szCs w:val="24"/>
          <w:lang w:val="ru-RU"/>
        </w:rPr>
        <w:t>х</w:t>
      </w:r>
      <w:r w:rsidRPr="00467061">
        <w:rPr>
          <w:rFonts w:cstheme="minorHAnsi"/>
          <w:bCs/>
          <w:sz w:val="24"/>
          <w:szCs w:val="24"/>
          <w:lang w:val="ru-RU"/>
        </w:rPr>
        <w:t>ране и хигијене простора и опреме код физичке особе и у правној особи која пружа социјалне услуге спроводи санитарна инспекција. Надзор над пружањем услуга образовања у домовима социјалне заштите спроводи просветна инспекција министарства надлежног за образовање.</w:t>
      </w:r>
    </w:p>
    <w:p w14:paraId="1623578D" w14:textId="77777777" w:rsidR="003416DA" w:rsidRPr="00467061" w:rsidRDefault="003416DA" w:rsidP="00A33566">
      <w:pPr>
        <w:spacing w:after="0" w:line="240" w:lineRule="auto"/>
        <w:ind w:firstLine="709"/>
        <w:jc w:val="both"/>
        <w:rPr>
          <w:rFonts w:cstheme="minorHAnsi"/>
          <w:bCs/>
          <w:sz w:val="24"/>
          <w:szCs w:val="24"/>
          <w:lang w:val="ru-RU"/>
        </w:rPr>
      </w:pPr>
    </w:p>
    <w:p w14:paraId="64E27F35"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С обзиром да су и Закон и подзаконски акти који уводе нове регулаторне механизме недавно донесени, тешко је проценити њихову ефикасност. Но, свакако је и њихово увођење кроз регулативу напредак, а с обзиром да је управо њихово непостојање критиковано пре доношења важећег Закона. Примећивано је да у Хрватској не постоје готово никакви или врло оскудни и непрецизни показатељи квалитета услуга које се пружају корисницима и да је нужно континуирано пратити и евалуирати услуге које се у оквиру система социјалне заштите пружају корисницима како би у већој мери одговарале потребама корисника.</w:t>
      </w:r>
      <w:r w:rsidRPr="00467061">
        <w:rPr>
          <w:rStyle w:val="FootnoteReference"/>
          <w:rFonts w:asciiTheme="minorHAnsi" w:hAnsiTheme="minorHAnsi" w:cstheme="minorHAnsi"/>
          <w:bCs/>
          <w:szCs w:val="24"/>
        </w:rPr>
        <w:footnoteReference w:id="36"/>
      </w:r>
    </w:p>
    <w:p w14:paraId="6036FCED" w14:textId="77777777" w:rsidR="00A33566" w:rsidRPr="00467061" w:rsidRDefault="00A33566" w:rsidP="00A33566">
      <w:pPr>
        <w:spacing w:after="0" w:line="240" w:lineRule="auto"/>
        <w:ind w:firstLine="709"/>
        <w:jc w:val="both"/>
        <w:rPr>
          <w:rFonts w:cstheme="minorHAnsi"/>
          <w:b/>
          <w:bCs/>
          <w:i/>
          <w:sz w:val="24"/>
          <w:szCs w:val="24"/>
          <w:lang w:val="ru-RU"/>
        </w:rPr>
      </w:pPr>
    </w:p>
    <w:p w14:paraId="389206C9" w14:textId="38F3966C" w:rsidR="00A33566" w:rsidRPr="00467061" w:rsidRDefault="00876A6B" w:rsidP="00241169">
      <w:pPr>
        <w:pStyle w:val="Heading4"/>
        <w:rPr>
          <w:lang w:val="ru-RU"/>
        </w:rPr>
      </w:pPr>
      <w:r w:rsidRPr="00467061">
        <w:rPr>
          <w:lang w:val="ru-RU"/>
        </w:rPr>
        <w:t xml:space="preserve"> </w:t>
      </w:r>
      <w:r w:rsidR="00241169" w:rsidRPr="00BC0270">
        <w:rPr>
          <w:lang w:val="ru-RU"/>
        </w:rPr>
        <w:t xml:space="preserve">1.2.3.2. </w:t>
      </w:r>
      <w:r w:rsidR="00A33566" w:rsidRPr="00BC0270">
        <w:rPr>
          <w:lang w:val="ru-RU"/>
        </w:rPr>
        <w:t>Република</w:t>
      </w:r>
      <w:r w:rsidR="00A33566" w:rsidRPr="00467061">
        <w:rPr>
          <w:lang w:val="ru-RU"/>
        </w:rPr>
        <w:t xml:space="preserve"> Северна Македонија</w:t>
      </w:r>
    </w:p>
    <w:p w14:paraId="551B1C11" w14:textId="77777777" w:rsidR="00A33566" w:rsidRPr="00467061" w:rsidRDefault="00A33566" w:rsidP="00A33566">
      <w:pPr>
        <w:spacing w:after="0" w:line="240" w:lineRule="auto"/>
        <w:ind w:firstLine="709"/>
        <w:jc w:val="both"/>
        <w:rPr>
          <w:rFonts w:cstheme="minorHAnsi"/>
          <w:bCs/>
          <w:sz w:val="24"/>
          <w:szCs w:val="24"/>
          <w:lang w:val="ru-RU"/>
        </w:rPr>
      </w:pPr>
    </w:p>
    <w:p w14:paraId="0C10AA38"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У Републици Северној Македонији систем праћења и евалуације је развијен и треба да буде пилотиран и формално усвојен, а процес лиценцирања додатно поједностављен како би се осигурало да систем буде транспарентан и ефикасан.</w:t>
      </w:r>
    </w:p>
    <w:p w14:paraId="765EEB5A" w14:textId="77777777" w:rsidR="003416DA" w:rsidRPr="00467061" w:rsidRDefault="003416DA" w:rsidP="00A33566">
      <w:pPr>
        <w:spacing w:after="0" w:line="240" w:lineRule="auto"/>
        <w:ind w:firstLine="709"/>
        <w:jc w:val="both"/>
        <w:rPr>
          <w:rFonts w:cstheme="minorHAnsi"/>
          <w:bCs/>
          <w:sz w:val="24"/>
          <w:szCs w:val="24"/>
          <w:lang w:val="ru-RU"/>
        </w:rPr>
      </w:pPr>
    </w:p>
    <w:p w14:paraId="3277C0B3" w14:textId="77777777" w:rsidR="003416DA"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Реформски процеси у македонском законодавству у области социјалне заштите су покренути 2017. године у складу са европским трендовима у овој области. Главни циљ реформе био је израда новог Закона о социјалној заштити и измене Закона о заштити деце. Процес припреме новог законодавства вођен је кључним стратешким циљевима постављеним у Националном програму за Развој система социјалне заштите 2011-2021: </w:t>
      </w:r>
    </w:p>
    <w:p w14:paraId="3728672C" w14:textId="77777777" w:rsidR="003416DA" w:rsidRPr="00467061" w:rsidRDefault="003416DA" w:rsidP="00A33566">
      <w:pPr>
        <w:spacing w:after="0" w:line="240" w:lineRule="auto"/>
        <w:ind w:firstLine="709"/>
        <w:jc w:val="both"/>
        <w:rPr>
          <w:rFonts w:cstheme="minorHAnsi"/>
          <w:bCs/>
          <w:sz w:val="24"/>
          <w:szCs w:val="24"/>
          <w:lang w:val="ru-RU"/>
        </w:rPr>
      </w:pPr>
    </w:p>
    <w:p w14:paraId="240ADC27" w14:textId="77777777" w:rsidR="003416DA" w:rsidRPr="00467061" w:rsidRDefault="00E65CB0" w:rsidP="00893337">
      <w:pPr>
        <w:pStyle w:val="ListParagraph"/>
        <w:numPr>
          <w:ilvl w:val="0"/>
          <w:numId w:val="84"/>
        </w:numPr>
        <w:spacing w:after="0" w:line="240" w:lineRule="auto"/>
        <w:ind w:left="720"/>
        <w:jc w:val="both"/>
        <w:rPr>
          <w:rFonts w:cstheme="minorHAnsi"/>
          <w:bCs/>
          <w:sz w:val="24"/>
          <w:szCs w:val="24"/>
          <w:lang w:val="ru-RU"/>
        </w:rPr>
      </w:pPr>
      <w:r w:rsidRPr="00467061">
        <w:rPr>
          <w:rFonts w:cstheme="minorHAnsi"/>
          <w:bCs/>
          <w:sz w:val="24"/>
          <w:szCs w:val="24"/>
          <w:lang w:val="ru-RU"/>
        </w:rPr>
        <w:t>р</w:t>
      </w:r>
      <w:r w:rsidR="00A33566" w:rsidRPr="00467061">
        <w:rPr>
          <w:rFonts w:cstheme="minorHAnsi"/>
          <w:bCs/>
          <w:sz w:val="24"/>
          <w:szCs w:val="24"/>
          <w:lang w:val="ru-RU"/>
        </w:rPr>
        <w:t>едефинисање система финансијске помоћи у правцу: ефикасније администрациј</w:t>
      </w:r>
      <w:r w:rsidR="00A33566" w:rsidRPr="00467061">
        <w:rPr>
          <w:rFonts w:cstheme="minorHAnsi"/>
          <w:bCs/>
          <w:sz w:val="24"/>
          <w:szCs w:val="24"/>
        </w:rPr>
        <w:t>e</w:t>
      </w:r>
      <w:r w:rsidR="00A33566" w:rsidRPr="00467061">
        <w:rPr>
          <w:rFonts w:cstheme="minorHAnsi"/>
          <w:bCs/>
          <w:sz w:val="24"/>
          <w:szCs w:val="24"/>
          <w:lang w:val="ru-RU"/>
        </w:rPr>
        <w:t xml:space="preserve"> и везе са другим системима, пр</w:t>
      </w:r>
      <w:r w:rsidRPr="00467061">
        <w:rPr>
          <w:rFonts w:cstheme="minorHAnsi"/>
          <w:bCs/>
          <w:sz w:val="24"/>
          <w:szCs w:val="24"/>
          <w:lang w:val="ru-RU"/>
        </w:rPr>
        <w:t>е свега са системом запошљавања;</w:t>
      </w:r>
      <w:r w:rsidR="00A33566" w:rsidRPr="00467061">
        <w:rPr>
          <w:rFonts w:cstheme="minorHAnsi"/>
          <w:bCs/>
          <w:sz w:val="24"/>
          <w:szCs w:val="24"/>
          <w:lang w:val="ru-RU"/>
        </w:rPr>
        <w:t xml:space="preserve"> </w:t>
      </w:r>
    </w:p>
    <w:p w14:paraId="4FAC7D7D" w14:textId="77777777" w:rsidR="003416DA" w:rsidRPr="00467061" w:rsidRDefault="00E65CB0" w:rsidP="00893337">
      <w:pPr>
        <w:pStyle w:val="ListParagraph"/>
        <w:numPr>
          <w:ilvl w:val="0"/>
          <w:numId w:val="84"/>
        </w:numPr>
        <w:spacing w:after="0" w:line="240" w:lineRule="auto"/>
        <w:ind w:left="720"/>
        <w:jc w:val="both"/>
        <w:rPr>
          <w:rFonts w:cstheme="minorHAnsi"/>
          <w:bCs/>
          <w:sz w:val="24"/>
          <w:szCs w:val="24"/>
          <w:lang w:val="ru-RU"/>
        </w:rPr>
      </w:pPr>
      <w:r w:rsidRPr="00467061">
        <w:rPr>
          <w:rFonts w:cstheme="minorHAnsi"/>
          <w:bCs/>
          <w:sz w:val="24"/>
          <w:szCs w:val="24"/>
          <w:lang w:val="ru-RU"/>
        </w:rPr>
        <w:t>п</w:t>
      </w:r>
      <w:r w:rsidR="00A33566" w:rsidRPr="00467061">
        <w:rPr>
          <w:rFonts w:cstheme="minorHAnsi"/>
          <w:bCs/>
          <w:sz w:val="24"/>
          <w:szCs w:val="24"/>
          <w:lang w:val="ru-RU"/>
        </w:rPr>
        <w:t>овећање квалитета социјалних услуга и стварање услова за смањење зависности од институционалне заштите развијањ</w:t>
      </w:r>
      <w:r w:rsidRPr="00467061">
        <w:rPr>
          <w:rFonts w:cstheme="minorHAnsi"/>
          <w:bCs/>
          <w:sz w:val="24"/>
          <w:szCs w:val="24"/>
          <w:lang w:val="ru-RU"/>
        </w:rPr>
        <w:t>ем алтернативних облика заштите;</w:t>
      </w:r>
      <w:r w:rsidR="00A33566" w:rsidRPr="00467061">
        <w:rPr>
          <w:rFonts w:cstheme="minorHAnsi"/>
          <w:bCs/>
          <w:sz w:val="24"/>
          <w:szCs w:val="24"/>
          <w:lang w:val="ru-RU"/>
        </w:rPr>
        <w:t xml:space="preserve"> </w:t>
      </w:r>
    </w:p>
    <w:p w14:paraId="2756FC87" w14:textId="77777777" w:rsidR="003416DA" w:rsidRPr="00467061" w:rsidRDefault="00E65CB0" w:rsidP="00893337">
      <w:pPr>
        <w:pStyle w:val="ListParagraph"/>
        <w:numPr>
          <w:ilvl w:val="0"/>
          <w:numId w:val="84"/>
        </w:numPr>
        <w:spacing w:after="0" w:line="240" w:lineRule="auto"/>
        <w:ind w:left="720"/>
        <w:jc w:val="both"/>
        <w:rPr>
          <w:rFonts w:cstheme="minorHAnsi"/>
          <w:bCs/>
          <w:sz w:val="24"/>
          <w:szCs w:val="24"/>
          <w:lang w:val="ru-RU"/>
        </w:rPr>
      </w:pPr>
      <w:r w:rsidRPr="00467061">
        <w:rPr>
          <w:rFonts w:cstheme="minorHAnsi"/>
          <w:bCs/>
          <w:sz w:val="24"/>
          <w:szCs w:val="24"/>
          <w:lang w:val="ru-RU"/>
        </w:rPr>
        <w:t>н</w:t>
      </w:r>
      <w:r w:rsidR="00A33566" w:rsidRPr="00467061">
        <w:rPr>
          <w:rFonts w:cstheme="minorHAnsi"/>
          <w:bCs/>
          <w:sz w:val="24"/>
          <w:szCs w:val="24"/>
          <w:lang w:val="ru-RU"/>
        </w:rPr>
        <w:t>аставак процеса децентрализације, плурализације и деинституционализациј</w:t>
      </w:r>
      <w:r w:rsidR="00A33566" w:rsidRPr="00467061">
        <w:rPr>
          <w:rFonts w:cstheme="minorHAnsi"/>
          <w:bCs/>
          <w:sz w:val="24"/>
          <w:szCs w:val="24"/>
        </w:rPr>
        <w:t>e</w:t>
      </w:r>
      <w:r w:rsidRPr="00467061">
        <w:rPr>
          <w:rFonts w:cstheme="minorHAnsi"/>
          <w:bCs/>
          <w:sz w:val="24"/>
          <w:szCs w:val="24"/>
          <w:lang w:val="ru-RU"/>
        </w:rPr>
        <w:t xml:space="preserve"> у пружању социјалних услуга;</w:t>
      </w:r>
      <w:r w:rsidR="00A33566" w:rsidRPr="00467061">
        <w:rPr>
          <w:rFonts w:cstheme="minorHAnsi"/>
          <w:bCs/>
          <w:sz w:val="24"/>
          <w:szCs w:val="24"/>
          <w:lang w:val="ru-RU"/>
        </w:rPr>
        <w:t xml:space="preserve"> </w:t>
      </w:r>
    </w:p>
    <w:p w14:paraId="4F2291E5" w14:textId="77777777" w:rsidR="003416DA" w:rsidRPr="00467061" w:rsidRDefault="00E65CB0" w:rsidP="00893337">
      <w:pPr>
        <w:pStyle w:val="ListParagraph"/>
        <w:numPr>
          <w:ilvl w:val="0"/>
          <w:numId w:val="84"/>
        </w:numPr>
        <w:spacing w:after="0" w:line="240" w:lineRule="auto"/>
        <w:ind w:left="720"/>
        <w:jc w:val="both"/>
        <w:rPr>
          <w:rFonts w:cstheme="minorHAnsi"/>
          <w:bCs/>
          <w:sz w:val="24"/>
          <w:szCs w:val="24"/>
          <w:lang w:val="ru-RU"/>
        </w:rPr>
      </w:pPr>
      <w:r w:rsidRPr="00467061">
        <w:rPr>
          <w:rFonts w:cstheme="minorHAnsi"/>
          <w:bCs/>
          <w:sz w:val="24"/>
          <w:szCs w:val="24"/>
          <w:lang w:val="ru-RU"/>
        </w:rPr>
        <w:t>у</w:t>
      </w:r>
      <w:r w:rsidR="00A33566" w:rsidRPr="00467061">
        <w:rPr>
          <w:rFonts w:cstheme="minorHAnsi"/>
          <w:bCs/>
          <w:sz w:val="24"/>
          <w:szCs w:val="24"/>
          <w:lang w:val="ru-RU"/>
        </w:rPr>
        <w:t>нутрашња реорганизација установа социјалне заштите за оптималну искоришћеност расположивих капаци</w:t>
      </w:r>
      <w:r w:rsidRPr="00467061">
        <w:rPr>
          <w:rFonts w:cstheme="minorHAnsi"/>
          <w:bCs/>
          <w:sz w:val="24"/>
          <w:szCs w:val="24"/>
          <w:lang w:val="ru-RU"/>
        </w:rPr>
        <w:t>тета и унапређење стручног рада;</w:t>
      </w:r>
      <w:r w:rsidR="00A33566" w:rsidRPr="00467061">
        <w:rPr>
          <w:rFonts w:cstheme="minorHAnsi"/>
          <w:bCs/>
          <w:sz w:val="24"/>
          <w:szCs w:val="24"/>
          <w:lang w:val="ru-RU"/>
        </w:rPr>
        <w:t xml:space="preserve"> </w:t>
      </w:r>
    </w:p>
    <w:p w14:paraId="7C43E9A3" w14:textId="77777777" w:rsidR="00A33566" w:rsidRPr="00467061" w:rsidRDefault="00E65CB0" w:rsidP="00893337">
      <w:pPr>
        <w:pStyle w:val="ListParagraph"/>
        <w:numPr>
          <w:ilvl w:val="0"/>
          <w:numId w:val="84"/>
        </w:numPr>
        <w:spacing w:after="0" w:line="240" w:lineRule="auto"/>
        <w:ind w:left="720"/>
        <w:jc w:val="both"/>
        <w:rPr>
          <w:rFonts w:cstheme="minorHAnsi"/>
          <w:bCs/>
          <w:sz w:val="24"/>
          <w:szCs w:val="24"/>
          <w:lang w:val="ru-RU"/>
        </w:rPr>
      </w:pPr>
      <w:r w:rsidRPr="00467061">
        <w:rPr>
          <w:rFonts w:cstheme="minorHAnsi"/>
          <w:bCs/>
          <w:sz w:val="24"/>
          <w:szCs w:val="24"/>
          <w:lang w:val="ru-RU"/>
        </w:rPr>
        <w:t>п</w:t>
      </w:r>
      <w:r w:rsidR="00A33566" w:rsidRPr="00467061">
        <w:rPr>
          <w:rFonts w:cstheme="minorHAnsi"/>
          <w:bCs/>
          <w:sz w:val="24"/>
          <w:szCs w:val="24"/>
          <w:lang w:val="ru-RU"/>
        </w:rPr>
        <w:t>овећано учешће корисника, укљученост у планирање и доношење одлука, јачање и максимизација потенцијала корисника.</w:t>
      </w:r>
      <w:r w:rsidR="00A33566" w:rsidRPr="00467061">
        <w:rPr>
          <w:rStyle w:val="FootnoteReference"/>
          <w:rFonts w:asciiTheme="minorHAnsi" w:hAnsiTheme="minorHAnsi" w:cstheme="minorHAnsi"/>
          <w:bCs/>
          <w:szCs w:val="24"/>
        </w:rPr>
        <w:footnoteReference w:id="37"/>
      </w:r>
    </w:p>
    <w:p w14:paraId="5466FE30" w14:textId="77777777" w:rsidR="003416DA" w:rsidRPr="00467061" w:rsidRDefault="003416DA" w:rsidP="00A33566">
      <w:pPr>
        <w:spacing w:after="0" w:line="240" w:lineRule="auto"/>
        <w:ind w:firstLine="709"/>
        <w:jc w:val="both"/>
        <w:rPr>
          <w:rFonts w:cstheme="minorHAnsi"/>
          <w:bCs/>
          <w:sz w:val="24"/>
          <w:szCs w:val="24"/>
          <w:lang w:val="ru-RU"/>
        </w:rPr>
      </w:pPr>
    </w:p>
    <w:p w14:paraId="0E32478A" w14:textId="77777777" w:rsidR="00E85DDA"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Закон о социјалној заштити</w:t>
      </w:r>
      <w:r w:rsidRPr="00467061">
        <w:rPr>
          <w:rStyle w:val="FootnoteReference"/>
          <w:rFonts w:asciiTheme="minorHAnsi" w:hAnsiTheme="minorHAnsi" w:cstheme="minorHAnsi"/>
          <w:bCs/>
          <w:szCs w:val="24"/>
        </w:rPr>
        <w:footnoteReference w:id="38"/>
      </w:r>
      <w:r w:rsidRPr="00467061">
        <w:rPr>
          <w:rFonts w:cstheme="minorHAnsi"/>
          <w:bCs/>
          <w:sz w:val="24"/>
          <w:szCs w:val="24"/>
          <w:lang w:val="ru-RU"/>
        </w:rPr>
        <w:t xml:space="preserve">, који је на снази од маја 2019. године, увео је низ одговорности за праћење и евалуацију (за социјалне услуге у целини). Активности праћења и евалуације постале су кључне области рада институција и одељења: </w:t>
      </w:r>
    </w:p>
    <w:p w14:paraId="39EF3347" w14:textId="77777777" w:rsidR="00227BE8" w:rsidRPr="00467061" w:rsidRDefault="00227BE8" w:rsidP="00A33566">
      <w:pPr>
        <w:spacing w:after="0" w:line="240" w:lineRule="auto"/>
        <w:ind w:firstLine="709"/>
        <w:jc w:val="both"/>
        <w:rPr>
          <w:rFonts w:cstheme="minorHAnsi"/>
          <w:bCs/>
          <w:sz w:val="24"/>
          <w:szCs w:val="24"/>
          <w:lang w:val="ru-RU"/>
        </w:rPr>
      </w:pPr>
    </w:p>
    <w:p w14:paraId="288F02D6" w14:textId="77777777" w:rsidR="00E85DDA" w:rsidRPr="00467061" w:rsidRDefault="00A33566" w:rsidP="00893337">
      <w:pPr>
        <w:pStyle w:val="ListParagraph"/>
        <w:numPr>
          <w:ilvl w:val="0"/>
          <w:numId w:val="85"/>
        </w:numPr>
        <w:spacing w:after="0" w:line="240" w:lineRule="auto"/>
        <w:jc w:val="both"/>
        <w:rPr>
          <w:rFonts w:cstheme="minorHAnsi"/>
          <w:bCs/>
          <w:sz w:val="24"/>
          <w:szCs w:val="24"/>
          <w:lang w:val="ru-RU"/>
        </w:rPr>
      </w:pPr>
      <w:r w:rsidRPr="00467061">
        <w:rPr>
          <w:rFonts w:cstheme="minorHAnsi"/>
          <w:bCs/>
          <w:sz w:val="24"/>
          <w:szCs w:val="24"/>
          <w:lang w:val="ru-RU"/>
        </w:rPr>
        <w:t xml:space="preserve">на централном нивоу Министарства рада и социјалне политике (Институт за социјалну заштиту, Испекција социјалне заштите), али и </w:t>
      </w:r>
    </w:p>
    <w:p w14:paraId="116C8FA1" w14:textId="77777777" w:rsidR="00E85DDA" w:rsidRPr="00467061" w:rsidRDefault="00A33566" w:rsidP="00893337">
      <w:pPr>
        <w:pStyle w:val="ListParagraph"/>
        <w:numPr>
          <w:ilvl w:val="0"/>
          <w:numId w:val="85"/>
        </w:numPr>
        <w:spacing w:after="0" w:line="240" w:lineRule="auto"/>
        <w:jc w:val="both"/>
        <w:rPr>
          <w:rFonts w:cstheme="minorHAnsi"/>
          <w:bCs/>
          <w:sz w:val="24"/>
          <w:szCs w:val="24"/>
          <w:lang w:val="ru-RU"/>
        </w:rPr>
      </w:pPr>
      <w:r w:rsidRPr="00467061">
        <w:rPr>
          <w:rFonts w:cstheme="minorHAnsi"/>
          <w:bCs/>
          <w:sz w:val="24"/>
          <w:szCs w:val="24"/>
          <w:lang w:val="ru-RU"/>
        </w:rPr>
        <w:t xml:space="preserve">на локалном нивоу (Центри за социјални рад, општине) и </w:t>
      </w:r>
    </w:p>
    <w:p w14:paraId="0CCEDCB2" w14:textId="77777777" w:rsidR="00E85DDA" w:rsidRPr="00467061" w:rsidRDefault="00A33566" w:rsidP="00893337">
      <w:pPr>
        <w:pStyle w:val="ListParagraph"/>
        <w:numPr>
          <w:ilvl w:val="0"/>
          <w:numId w:val="85"/>
        </w:numPr>
        <w:spacing w:after="0" w:line="240" w:lineRule="auto"/>
        <w:jc w:val="both"/>
        <w:rPr>
          <w:rFonts w:cstheme="minorHAnsi"/>
          <w:bCs/>
          <w:sz w:val="24"/>
          <w:szCs w:val="24"/>
          <w:lang w:val="ru-RU"/>
        </w:rPr>
      </w:pPr>
      <w:r w:rsidRPr="00467061">
        <w:rPr>
          <w:rFonts w:cstheme="minorHAnsi"/>
          <w:bCs/>
          <w:sz w:val="24"/>
          <w:szCs w:val="24"/>
          <w:lang w:val="ru-RU"/>
        </w:rPr>
        <w:t xml:space="preserve">у оквиру јавних и приватних пружалаца социјалних услуга. </w:t>
      </w:r>
    </w:p>
    <w:p w14:paraId="76F55DE5" w14:textId="77777777" w:rsidR="00E85DDA" w:rsidRPr="00467061" w:rsidRDefault="00E85DDA" w:rsidP="00A33566">
      <w:pPr>
        <w:spacing w:after="0" w:line="240" w:lineRule="auto"/>
        <w:ind w:firstLine="709"/>
        <w:jc w:val="both"/>
        <w:rPr>
          <w:rFonts w:cstheme="minorHAnsi"/>
          <w:bCs/>
          <w:sz w:val="24"/>
          <w:szCs w:val="24"/>
          <w:lang w:val="ru-RU"/>
        </w:rPr>
      </w:pPr>
    </w:p>
    <w:p w14:paraId="3E20141A" w14:textId="77777777" w:rsidR="006766DF"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Новим Законом се први пут уводи терминологија и разлика између овлашћених и лиценцираних пружалаца услуга. Министарство утврђује мрежу овлашћених пружалаца коју чине јавне установе социјалне заштите и други овлашћени пружаоци социјалних услуга са којима је Министарство или општина склопила административни уговор за пружање услуга (удружења, друга домаћа и страна правна лица), као и физичка лица која пружају социјалне услуге као стручне активности. Изван мреже, социјалне услуге пружају удружења и друга правна и физичка лица која су добила лиценцу за обављање социјалне заштите. Једна од кључних новина у новом Закону је лиценцирање пружалаца услуга који морају испунити специфичне норме и стандарде. </w:t>
      </w:r>
    </w:p>
    <w:p w14:paraId="6FAFF14D" w14:textId="77777777" w:rsidR="006766DF" w:rsidRPr="00467061" w:rsidRDefault="006766DF" w:rsidP="00A33566">
      <w:pPr>
        <w:spacing w:after="0" w:line="240" w:lineRule="auto"/>
        <w:ind w:firstLine="709"/>
        <w:jc w:val="both"/>
        <w:rPr>
          <w:rFonts w:cstheme="minorHAnsi"/>
          <w:bCs/>
          <w:sz w:val="24"/>
          <w:szCs w:val="24"/>
          <w:lang w:val="ru-RU"/>
        </w:rPr>
      </w:pPr>
    </w:p>
    <w:p w14:paraId="4BC8F83B" w14:textId="77777777" w:rsidR="00C20668"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При Министарству се оснива Комисија за лиценцирање која води поступак лиценцирања и управља базом података о свим лиценцираним пружаоцима услуга у земљи према врсти социјалне услуге. </w:t>
      </w:r>
    </w:p>
    <w:p w14:paraId="77E7C094" w14:textId="77777777" w:rsidR="00C20668" w:rsidRPr="00467061" w:rsidRDefault="00C20668" w:rsidP="00A33566">
      <w:pPr>
        <w:spacing w:after="0" w:line="240" w:lineRule="auto"/>
        <w:ind w:firstLine="709"/>
        <w:jc w:val="both"/>
        <w:rPr>
          <w:rFonts w:cstheme="minorHAnsi"/>
          <w:bCs/>
          <w:sz w:val="24"/>
          <w:szCs w:val="24"/>
          <w:lang w:val="ru-RU"/>
        </w:rPr>
      </w:pPr>
    </w:p>
    <w:p w14:paraId="10D3E31B"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Процес лиценцирања и развој мреже пружалаца услуга треба да доведе до: изједначавања јавних и приватних пружалаца услуга у пружању јавних услуга; подизање квалитета испоручене социјалне услуге; превазилажење претходне нејасноће у пружање социјалних услуга.</w:t>
      </w:r>
      <w:r w:rsidRPr="00467061">
        <w:rPr>
          <w:rStyle w:val="FootnoteReference"/>
          <w:rFonts w:asciiTheme="minorHAnsi" w:hAnsiTheme="minorHAnsi" w:cstheme="minorHAnsi"/>
          <w:bCs/>
          <w:szCs w:val="24"/>
        </w:rPr>
        <w:footnoteReference w:id="39"/>
      </w:r>
    </w:p>
    <w:p w14:paraId="2BBC47AB" w14:textId="77777777" w:rsidR="00C20668" w:rsidRPr="00467061" w:rsidRDefault="00C20668" w:rsidP="00A33566">
      <w:pPr>
        <w:spacing w:after="0" w:line="240" w:lineRule="auto"/>
        <w:ind w:firstLine="709"/>
        <w:jc w:val="both"/>
        <w:rPr>
          <w:rFonts w:cstheme="minorHAnsi"/>
          <w:bCs/>
          <w:sz w:val="24"/>
          <w:szCs w:val="24"/>
          <w:lang w:val="ru-RU"/>
        </w:rPr>
      </w:pPr>
    </w:p>
    <w:p w14:paraId="7116422F"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Нови Закон је увео и неколико одредби које би требало да допринесу повећаном избору корисника, укључивању у планирање и имплементацију социјалних услуга и заштите права корисника. Корисник има право да изабере жељеног пружаоца услуга са листе регистрованих овлашћених пружалаца. Поред тога, укључивање корисника и учешће у планирању услуга је обезбеђено кроз обавезне захтеве пружалаца социјалних услуга да се оснују савети корисника. Ипак, упркос формалном оснивању савета корисника у установама социјалне заштите и учешћу представника корисника у управним одборима, потребно је активно подржати и подстицати њихово учешће у овим телима. Закон предвиђа оснивање Етичког одбора у оквиру Института за социјални рад, а у циљу заштите права корисника, обезбеђивања професионалног третмана и поштовања етичких стандарда у социјалној заштити. Ово тело поступа по притужбама и информацијама које се односе на неетичност понашање стручних радника. На основу анализе података, Етички одбор може предложити опозив лиценце стручног радника.</w:t>
      </w:r>
      <w:r w:rsidRPr="00467061">
        <w:rPr>
          <w:rStyle w:val="FootnoteReference"/>
          <w:rFonts w:asciiTheme="minorHAnsi" w:hAnsiTheme="minorHAnsi" w:cstheme="minorHAnsi"/>
          <w:bCs/>
          <w:szCs w:val="24"/>
        </w:rPr>
        <w:footnoteReference w:id="40"/>
      </w:r>
    </w:p>
    <w:p w14:paraId="7DF607D2" w14:textId="77777777" w:rsidR="00C20668" w:rsidRPr="00467061" w:rsidRDefault="00C20668" w:rsidP="00A33566">
      <w:pPr>
        <w:spacing w:after="0" w:line="240" w:lineRule="auto"/>
        <w:ind w:firstLine="709"/>
        <w:jc w:val="both"/>
        <w:rPr>
          <w:rFonts w:cstheme="minorHAnsi"/>
          <w:bCs/>
          <w:sz w:val="24"/>
          <w:szCs w:val="24"/>
          <w:lang w:val="ru-RU"/>
        </w:rPr>
      </w:pPr>
    </w:p>
    <w:p w14:paraId="62970224"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Међутим, према процени македонских аутора</w:t>
      </w:r>
      <w:r w:rsidRPr="00467061">
        <w:rPr>
          <w:rStyle w:val="FootnoteReference"/>
          <w:rFonts w:asciiTheme="minorHAnsi" w:hAnsiTheme="minorHAnsi" w:cstheme="minorHAnsi"/>
          <w:bCs/>
          <w:szCs w:val="24"/>
        </w:rPr>
        <w:footnoteReference w:id="41"/>
      </w:r>
      <w:r w:rsidRPr="00467061">
        <w:rPr>
          <w:rFonts w:cstheme="minorHAnsi"/>
          <w:bCs/>
          <w:sz w:val="24"/>
          <w:szCs w:val="24"/>
          <w:lang w:val="ru-RU"/>
        </w:rPr>
        <w:t xml:space="preserve"> нису успостављени механизми за праћење и евалуацију свих социјалних услуга, као ни стандарди квалитета неге, док је стручни надзор над пружањем ових услуга од стране Института за социјални рад недовољан.</w:t>
      </w:r>
    </w:p>
    <w:p w14:paraId="563A0CD9" w14:textId="77777777" w:rsidR="00C20668" w:rsidRPr="00467061" w:rsidRDefault="00C20668" w:rsidP="00A33566">
      <w:pPr>
        <w:spacing w:after="0" w:line="240" w:lineRule="auto"/>
        <w:ind w:firstLine="709"/>
        <w:jc w:val="both"/>
        <w:rPr>
          <w:rFonts w:cstheme="minorHAnsi"/>
          <w:bCs/>
          <w:sz w:val="24"/>
          <w:szCs w:val="24"/>
          <w:lang w:val="ru-RU"/>
        </w:rPr>
      </w:pPr>
    </w:p>
    <w:p w14:paraId="0C0BBEA5"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Изазов праћења и евалуације је у томе што Закон истиче само структуралне, а не и функционалне стандарде квалитета. Такође, правилници о услугама у заједници прописују структуралне стандарде (људски ресурси, простор и опрема), а не </w:t>
      </w:r>
      <w:r w:rsidRPr="00467061">
        <w:rPr>
          <w:rFonts w:cstheme="minorHAnsi"/>
          <w:bCs/>
          <w:sz w:val="24"/>
          <w:szCs w:val="24"/>
          <w:lang w:val="ru-RU"/>
        </w:rPr>
        <w:lastRenderedPageBreak/>
        <w:t>функционалне стандарде квалитета (процеси рада са корисницима). Сходно томе, за ове последње стандарде не постоје индикатори за праћење, а самим тим ни праћење.</w:t>
      </w:r>
    </w:p>
    <w:p w14:paraId="399D834D" w14:textId="5255A77A" w:rsidR="00C20668" w:rsidRPr="00467061" w:rsidRDefault="00C20668" w:rsidP="00A33566">
      <w:pPr>
        <w:spacing w:after="0" w:line="240" w:lineRule="auto"/>
        <w:ind w:firstLine="709"/>
        <w:jc w:val="both"/>
        <w:rPr>
          <w:rFonts w:cstheme="minorHAnsi"/>
          <w:bCs/>
          <w:sz w:val="24"/>
          <w:szCs w:val="24"/>
          <w:lang w:val="ru-RU"/>
        </w:rPr>
      </w:pPr>
    </w:p>
    <w:p w14:paraId="6AC30620" w14:textId="77777777" w:rsidR="00A33566" w:rsidRPr="00467061" w:rsidRDefault="00CE0E19"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Г</w:t>
      </w:r>
      <w:r w:rsidR="00A33566" w:rsidRPr="00467061">
        <w:rPr>
          <w:rFonts w:cstheme="minorHAnsi"/>
          <w:bCs/>
          <w:sz w:val="24"/>
          <w:szCs w:val="24"/>
          <w:lang w:val="ru-RU"/>
        </w:rPr>
        <w:t>одине 2018. донета је Национална стратегија за деинституционализација во Република Македонија 2018</w:t>
      </w:r>
      <w:r w:rsidR="006766DF" w:rsidRPr="00467061">
        <w:rPr>
          <w:rFonts w:cstheme="minorHAnsi"/>
          <w:bCs/>
          <w:sz w:val="24"/>
          <w:szCs w:val="24"/>
          <w:lang w:val="ru-RU"/>
        </w:rPr>
        <w:t xml:space="preserve"> </w:t>
      </w:r>
      <w:r w:rsidR="00A33566" w:rsidRPr="00467061">
        <w:rPr>
          <w:rFonts w:cstheme="minorHAnsi"/>
          <w:bCs/>
          <w:sz w:val="24"/>
          <w:szCs w:val="24"/>
          <w:lang w:val="ru-RU"/>
        </w:rPr>
        <w:t>–</w:t>
      </w:r>
      <w:r w:rsidR="006766DF" w:rsidRPr="00467061">
        <w:rPr>
          <w:rFonts w:cstheme="minorHAnsi"/>
          <w:bCs/>
          <w:sz w:val="24"/>
          <w:szCs w:val="24"/>
          <w:lang w:val="ru-RU"/>
        </w:rPr>
        <w:t xml:space="preserve"> </w:t>
      </w:r>
      <w:r w:rsidR="00A33566" w:rsidRPr="00467061">
        <w:rPr>
          <w:rFonts w:cstheme="minorHAnsi"/>
          <w:bCs/>
          <w:sz w:val="24"/>
          <w:szCs w:val="24"/>
          <w:lang w:val="ru-RU"/>
        </w:rPr>
        <w:t>2027</w:t>
      </w:r>
      <w:r w:rsidR="006766DF" w:rsidRPr="00467061">
        <w:rPr>
          <w:rFonts w:cstheme="minorHAnsi"/>
          <w:bCs/>
          <w:sz w:val="24"/>
          <w:szCs w:val="24"/>
          <w:lang w:val="ru-RU"/>
        </w:rPr>
        <w:t>.</w:t>
      </w:r>
      <w:r w:rsidR="00A33566" w:rsidRPr="00467061">
        <w:rPr>
          <w:rFonts w:cstheme="minorHAnsi"/>
          <w:bCs/>
          <w:sz w:val="24"/>
          <w:szCs w:val="24"/>
          <w:lang w:val="ru-RU"/>
        </w:rPr>
        <w:t xml:space="preserve"> „Тимјаник</w:t>
      </w:r>
      <w:r w:rsidR="006766DF" w:rsidRPr="00467061">
        <w:rPr>
          <w:rFonts w:cstheme="minorHAnsi"/>
          <w:bCs/>
          <w:sz w:val="24"/>
          <w:szCs w:val="24"/>
          <w:lang w:val="ru-RU"/>
        </w:rPr>
        <w:t>”</w:t>
      </w:r>
      <w:r w:rsidR="00A33566" w:rsidRPr="00467061">
        <w:rPr>
          <w:rFonts w:cstheme="minorHAnsi"/>
          <w:bCs/>
          <w:sz w:val="24"/>
          <w:szCs w:val="24"/>
          <w:lang w:val="ru-RU"/>
        </w:rPr>
        <w:t>.</w:t>
      </w:r>
      <w:r w:rsidR="00A33566" w:rsidRPr="00467061">
        <w:rPr>
          <w:rStyle w:val="FootnoteReference"/>
          <w:rFonts w:asciiTheme="minorHAnsi" w:hAnsiTheme="minorHAnsi" w:cstheme="minorHAnsi"/>
          <w:bCs/>
          <w:szCs w:val="24"/>
        </w:rPr>
        <w:footnoteReference w:id="42"/>
      </w:r>
      <w:r w:rsidR="00A33566" w:rsidRPr="00467061">
        <w:rPr>
          <w:rFonts w:cstheme="minorHAnsi"/>
          <w:bCs/>
          <w:sz w:val="24"/>
          <w:szCs w:val="24"/>
          <w:lang w:val="ru-RU"/>
        </w:rPr>
        <w:t xml:space="preserve"> У </w:t>
      </w:r>
      <w:r w:rsidR="00A33566" w:rsidRPr="00467061">
        <w:rPr>
          <w:rFonts w:cstheme="minorHAnsi"/>
          <w:bCs/>
          <w:i/>
          <w:sz w:val="24"/>
          <w:szCs w:val="24"/>
          <w:lang w:val="ru-RU"/>
        </w:rPr>
        <w:t>Извештају о архитектури система за праћење и евалуацију социјалних услуга за особе са инвалидитетом у заједници</w:t>
      </w:r>
      <w:r w:rsidR="00A33566" w:rsidRPr="00467061">
        <w:rPr>
          <w:rFonts w:cstheme="minorHAnsi"/>
          <w:bCs/>
          <w:sz w:val="24"/>
          <w:szCs w:val="24"/>
          <w:lang w:val="ru-RU"/>
        </w:rPr>
        <w:t xml:space="preserve"> (2021) који је припремио пројекат везан управо за процес деинституционализације: “</w:t>
      </w:r>
      <w:r w:rsidR="00A33566" w:rsidRPr="00467061">
        <w:rPr>
          <w:rFonts w:cstheme="minorHAnsi"/>
          <w:bCs/>
          <w:sz w:val="24"/>
          <w:szCs w:val="24"/>
        </w:rPr>
        <w:t>Supporting</w:t>
      </w:r>
      <w:r w:rsidR="00A33566" w:rsidRPr="00467061">
        <w:rPr>
          <w:rFonts w:cstheme="minorHAnsi"/>
          <w:bCs/>
          <w:sz w:val="24"/>
          <w:szCs w:val="24"/>
          <w:lang w:val="ru-RU"/>
        </w:rPr>
        <w:t xml:space="preserve"> </w:t>
      </w:r>
      <w:r w:rsidR="00A33566" w:rsidRPr="00467061">
        <w:rPr>
          <w:rFonts w:cstheme="minorHAnsi"/>
          <w:bCs/>
          <w:sz w:val="24"/>
          <w:szCs w:val="24"/>
        </w:rPr>
        <w:t>modernization</w:t>
      </w:r>
      <w:r w:rsidR="00A33566" w:rsidRPr="00467061">
        <w:rPr>
          <w:rFonts w:cstheme="minorHAnsi"/>
          <w:bCs/>
          <w:sz w:val="24"/>
          <w:szCs w:val="24"/>
          <w:lang w:val="ru-RU"/>
        </w:rPr>
        <w:t xml:space="preserve"> </w:t>
      </w:r>
      <w:r w:rsidR="00A33566" w:rsidRPr="00467061">
        <w:rPr>
          <w:rFonts w:cstheme="minorHAnsi"/>
          <w:bCs/>
          <w:sz w:val="24"/>
          <w:szCs w:val="24"/>
        </w:rPr>
        <w:t>and</w:t>
      </w:r>
      <w:r w:rsidR="00A33566" w:rsidRPr="00467061">
        <w:rPr>
          <w:rFonts w:cstheme="minorHAnsi"/>
          <w:bCs/>
          <w:sz w:val="24"/>
          <w:szCs w:val="24"/>
          <w:lang w:val="ru-RU"/>
        </w:rPr>
        <w:t xml:space="preserve"> </w:t>
      </w:r>
      <w:r w:rsidR="00A33566" w:rsidRPr="00467061">
        <w:rPr>
          <w:rFonts w:cstheme="minorHAnsi"/>
          <w:bCs/>
          <w:sz w:val="24"/>
          <w:szCs w:val="24"/>
        </w:rPr>
        <w:t>de</w:t>
      </w:r>
      <w:r w:rsidR="00A33566" w:rsidRPr="00467061">
        <w:rPr>
          <w:rFonts w:cstheme="minorHAnsi"/>
          <w:bCs/>
          <w:sz w:val="24"/>
          <w:szCs w:val="24"/>
          <w:lang w:val="ru-RU"/>
        </w:rPr>
        <w:t>-</w:t>
      </w:r>
      <w:r w:rsidR="00A33566" w:rsidRPr="00467061">
        <w:rPr>
          <w:rFonts w:cstheme="minorHAnsi"/>
          <w:bCs/>
          <w:sz w:val="24"/>
          <w:szCs w:val="24"/>
        </w:rPr>
        <w:t>institutionalization</w:t>
      </w:r>
      <w:r w:rsidR="00A33566" w:rsidRPr="00467061">
        <w:rPr>
          <w:rFonts w:cstheme="minorHAnsi"/>
          <w:bCs/>
          <w:sz w:val="24"/>
          <w:szCs w:val="24"/>
          <w:lang w:val="ru-RU"/>
        </w:rPr>
        <w:t xml:space="preserve"> </w:t>
      </w:r>
      <w:r w:rsidR="00A33566" w:rsidRPr="00467061">
        <w:rPr>
          <w:rFonts w:cstheme="minorHAnsi"/>
          <w:bCs/>
          <w:sz w:val="24"/>
          <w:szCs w:val="24"/>
        </w:rPr>
        <w:t>of</w:t>
      </w:r>
      <w:r w:rsidR="00A33566" w:rsidRPr="00467061">
        <w:rPr>
          <w:rFonts w:cstheme="minorHAnsi"/>
          <w:bCs/>
          <w:sz w:val="24"/>
          <w:szCs w:val="24"/>
          <w:lang w:val="ru-RU"/>
        </w:rPr>
        <w:t xml:space="preserve"> </w:t>
      </w:r>
      <w:r w:rsidR="00A33566" w:rsidRPr="00467061">
        <w:rPr>
          <w:rFonts w:cstheme="minorHAnsi"/>
          <w:bCs/>
          <w:sz w:val="24"/>
          <w:szCs w:val="24"/>
        </w:rPr>
        <w:t>social</w:t>
      </w:r>
      <w:r w:rsidR="00A33566" w:rsidRPr="00467061">
        <w:rPr>
          <w:rFonts w:cstheme="minorHAnsi"/>
          <w:bCs/>
          <w:sz w:val="24"/>
          <w:szCs w:val="24"/>
          <w:lang w:val="ru-RU"/>
        </w:rPr>
        <w:t xml:space="preserve"> </w:t>
      </w:r>
      <w:r w:rsidR="00A33566" w:rsidRPr="00467061">
        <w:rPr>
          <w:rFonts w:cstheme="minorHAnsi"/>
          <w:bCs/>
          <w:sz w:val="24"/>
          <w:szCs w:val="24"/>
        </w:rPr>
        <w:t>services</w:t>
      </w:r>
      <w:r w:rsidR="00A33566" w:rsidRPr="00467061">
        <w:rPr>
          <w:rFonts w:cstheme="minorHAnsi"/>
          <w:bCs/>
          <w:sz w:val="24"/>
          <w:szCs w:val="24"/>
          <w:lang w:val="ru-RU"/>
        </w:rPr>
        <w:t>”</w:t>
      </w:r>
      <w:r w:rsidR="00A33566" w:rsidRPr="00467061">
        <w:rPr>
          <w:rStyle w:val="FootnoteReference"/>
          <w:rFonts w:asciiTheme="minorHAnsi" w:hAnsiTheme="minorHAnsi" w:cstheme="minorHAnsi"/>
          <w:bCs/>
          <w:szCs w:val="24"/>
        </w:rPr>
        <w:footnoteReference w:id="43"/>
      </w:r>
      <w:r w:rsidR="00A33566" w:rsidRPr="00467061">
        <w:rPr>
          <w:rFonts w:cstheme="minorHAnsi"/>
          <w:bCs/>
          <w:sz w:val="24"/>
          <w:szCs w:val="24"/>
          <w:lang w:val="ru-RU"/>
        </w:rPr>
        <w:t xml:space="preserve"> који је финансирала ЕУ, наведено је: „Систем праћења и евалуације треба да прати и процес успостављања нових социјалних услуга у заједници током процеса деинституционализације. Општа сврха увођења система праћења и евалуације заснованог на квалитету услуга треба да подржи прелазак са фокуса на подршку новчаним давањима, за особе/породице у угроженим ситуацијама или у ризику, на пружање социјалних услуга у заједници у интегрисаном приступу.” </w:t>
      </w:r>
    </w:p>
    <w:p w14:paraId="56CEDBB4" w14:textId="77777777" w:rsidR="00EE5CBC" w:rsidRPr="00467061" w:rsidRDefault="00EE5CBC" w:rsidP="00572DD7">
      <w:pPr>
        <w:spacing w:after="0" w:line="240" w:lineRule="auto"/>
        <w:ind w:left="1620" w:hanging="720"/>
        <w:jc w:val="both"/>
        <w:rPr>
          <w:rFonts w:cstheme="minorHAnsi"/>
          <w:b/>
          <w:bCs/>
          <w:sz w:val="24"/>
          <w:szCs w:val="24"/>
          <w:lang w:val="ru-RU"/>
        </w:rPr>
      </w:pPr>
    </w:p>
    <w:p w14:paraId="58CF7FAD" w14:textId="25B3E7F5" w:rsidR="00A33566" w:rsidRPr="00467061" w:rsidRDefault="00572DD7" w:rsidP="00241169">
      <w:pPr>
        <w:pStyle w:val="Heading4"/>
        <w:rPr>
          <w:lang w:val="ru-RU"/>
        </w:rPr>
      </w:pPr>
      <w:r w:rsidRPr="00467061">
        <w:rPr>
          <w:lang w:val="ru-RU"/>
        </w:rPr>
        <w:t xml:space="preserve"> </w:t>
      </w:r>
      <w:r w:rsidR="00241169" w:rsidRPr="00BC0270">
        <w:rPr>
          <w:lang w:val="ru-RU"/>
        </w:rPr>
        <w:t xml:space="preserve">1.2.3.3. </w:t>
      </w:r>
      <w:r w:rsidR="00A33566" w:rsidRPr="00467061">
        <w:rPr>
          <w:lang w:val="ru-RU"/>
        </w:rPr>
        <w:t>Република Словенија</w:t>
      </w:r>
    </w:p>
    <w:p w14:paraId="2B61F048" w14:textId="77777777" w:rsidR="00A33566" w:rsidRPr="00BC0270" w:rsidRDefault="00A33566" w:rsidP="00A33566">
      <w:pPr>
        <w:spacing w:after="0" w:line="240" w:lineRule="auto"/>
        <w:ind w:firstLine="709"/>
        <w:jc w:val="both"/>
        <w:rPr>
          <w:rFonts w:cstheme="minorHAnsi"/>
          <w:bCs/>
          <w:sz w:val="24"/>
          <w:szCs w:val="24"/>
          <w:lang w:val="ru-RU"/>
        </w:rPr>
      </w:pPr>
    </w:p>
    <w:p w14:paraId="674BCB3A" w14:textId="77777777" w:rsidR="005862BD" w:rsidRPr="00467061" w:rsidRDefault="00B418BE" w:rsidP="00A33566">
      <w:pPr>
        <w:spacing w:after="0" w:line="240" w:lineRule="auto"/>
        <w:ind w:firstLine="709"/>
        <w:jc w:val="both"/>
        <w:rPr>
          <w:rFonts w:cstheme="minorHAnsi"/>
          <w:bCs/>
          <w:sz w:val="24"/>
          <w:szCs w:val="24"/>
          <w:lang w:val="ru-RU"/>
        </w:rPr>
      </w:pPr>
      <w:r w:rsidRPr="00467061">
        <w:rPr>
          <w:rFonts w:cstheme="minorHAnsi"/>
          <w:bCs/>
          <w:sz w:val="24"/>
          <w:szCs w:val="24"/>
          <w:lang w:val="sr-Cyrl-RS"/>
        </w:rPr>
        <w:t>Ј</w:t>
      </w:r>
      <w:r w:rsidR="00A33566" w:rsidRPr="00BC0270">
        <w:rPr>
          <w:rFonts w:cstheme="minorHAnsi"/>
          <w:bCs/>
          <w:sz w:val="24"/>
          <w:szCs w:val="24"/>
          <w:lang w:val="ru-RU"/>
        </w:rPr>
        <w:t xml:space="preserve">едан вид механизама регулације у социјалној заштити Словеније </w:t>
      </w:r>
      <w:r w:rsidRPr="00BC0270">
        <w:rPr>
          <w:rFonts w:cstheme="minorHAnsi"/>
          <w:bCs/>
          <w:sz w:val="24"/>
          <w:szCs w:val="24"/>
          <w:lang w:val="ru-RU"/>
        </w:rPr>
        <w:t xml:space="preserve">су програми социјалне заштите. </w:t>
      </w:r>
      <w:r w:rsidRPr="00467061">
        <w:rPr>
          <w:rFonts w:cstheme="minorHAnsi"/>
          <w:bCs/>
          <w:sz w:val="24"/>
          <w:szCs w:val="24"/>
          <w:lang w:val="sr-Cyrl-RS"/>
        </w:rPr>
        <w:t>Ч</w:t>
      </w:r>
      <w:r w:rsidR="00A33566" w:rsidRPr="00BC0270">
        <w:rPr>
          <w:rFonts w:cstheme="minorHAnsi"/>
          <w:bCs/>
          <w:sz w:val="24"/>
          <w:szCs w:val="24"/>
          <w:lang w:val="ru-RU"/>
        </w:rPr>
        <w:t>ланом 18ц</w:t>
      </w:r>
      <w:r w:rsidRPr="00467061">
        <w:rPr>
          <w:rFonts w:cstheme="minorHAnsi"/>
          <w:bCs/>
          <w:sz w:val="24"/>
          <w:szCs w:val="24"/>
          <w:lang w:val="sr-Cyrl-RS"/>
        </w:rPr>
        <w:t>.</w:t>
      </w:r>
      <w:r w:rsidRPr="00BC0270">
        <w:rPr>
          <w:rFonts w:cstheme="minorHAnsi"/>
          <w:bCs/>
          <w:sz w:val="24"/>
          <w:szCs w:val="24"/>
          <w:lang w:val="ru-RU"/>
        </w:rPr>
        <w:t xml:space="preserve"> </w:t>
      </w:r>
      <w:r w:rsidRPr="00467061">
        <w:rPr>
          <w:rFonts w:cstheme="minorHAnsi"/>
          <w:bCs/>
          <w:sz w:val="24"/>
          <w:szCs w:val="24"/>
          <w:lang w:val="sr-Cyrl-RS"/>
        </w:rPr>
        <w:t>З</w:t>
      </w:r>
      <w:r w:rsidR="00A33566" w:rsidRPr="00BC0270">
        <w:rPr>
          <w:rFonts w:cstheme="minorHAnsi"/>
          <w:bCs/>
          <w:sz w:val="24"/>
          <w:szCs w:val="24"/>
          <w:lang w:val="ru-RU"/>
        </w:rPr>
        <w:t xml:space="preserve">акона о социјалној заштити Републике Словеније се прописује да су програми социјалне заштите намењени спречавању и решавању социјалних </w:t>
      </w:r>
      <w:r w:rsidR="00A33566" w:rsidRPr="00467061">
        <w:rPr>
          <w:rFonts w:cstheme="minorHAnsi"/>
          <w:bCs/>
          <w:sz w:val="24"/>
          <w:szCs w:val="24"/>
          <w:lang w:val="ru-RU"/>
        </w:rPr>
        <w:t xml:space="preserve">потешкоћа појединих рањивих </w:t>
      </w:r>
      <w:r w:rsidR="00A33566" w:rsidRPr="00BC0270">
        <w:rPr>
          <w:rFonts w:cstheme="minorHAnsi"/>
          <w:bCs/>
          <w:sz w:val="24"/>
          <w:szCs w:val="24"/>
          <w:lang w:val="ru-RU"/>
        </w:rPr>
        <w:t xml:space="preserve">група </w:t>
      </w:r>
      <w:r w:rsidR="00A33566" w:rsidRPr="00467061">
        <w:rPr>
          <w:rFonts w:cstheme="minorHAnsi"/>
          <w:bCs/>
          <w:sz w:val="24"/>
          <w:szCs w:val="24"/>
          <w:lang w:val="ru-RU"/>
        </w:rPr>
        <w:t xml:space="preserve">становништва. Програми се спроводе у складу с доктрином социјалног рада као допуна или алтернатива социјално-заштитним услугама и мерама, и суфинансирају се на основу конкурса.  Програми социјалне заштите могу бити: </w:t>
      </w:r>
    </w:p>
    <w:p w14:paraId="61C05E70" w14:textId="77777777" w:rsidR="005862BD" w:rsidRPr="00467061" w:rsidRDefault="005862BD" w:rsidP="00A33566">
      <w:pPr>
        <w:spacing w:after="0" w:line="240" w:lineRule="auto"/>
        <w:ind w:firstLine="709"/>
        <w:jc w:val="both"/>
        <w:rPr>
          <w:rFonts w:cstheme="minorHAnsi"/>
          <w:bCs/>
          <w:sz w:val="24"/>
          <w:szCs w:val="24"/>
          <w:lang w:val="ru-RU"/>
        </w:rPr>
      </w:pPr>
    </w:p>
    <w:p w14:paraId="2BF3DDE2" w14:textId="7C429B1C" w:rsidR="005862BD" w:rsidRPr="00467061" w:rsidRDefault="002877F3" w:rsidP="00893337">
      <w:pPr>
        <w:pStyle w:val="ListParagraph"/>
        <w:numPr>
          <w:ilvl w:val="1"/>
          <w:numId w:val="86"/>
        </w:numPr>
        <w:spacing w:after="0" w:line="240" w:lineRule="auto"/>
        <w:ind w:left="720"/>
        <w:jc w:val="both"/>
        <w:rPr>
          <w:rFonts w:cstheme="minorHAnsi"/>
          <w:bCs/>
          <w:sz w:val="24"/>
          <w:szCs w:val="24"/>
          <w:lang w:val="ru-RU"/>
        </w:rPr>
      </w:pPr>
      <w:r>
        <w:rPr>
          <w:rFonts w:cstheme="minorHAnsi"/>
          <w:bCs/>
          <w:sz w:val="24"/>
          <w:szCs w:val="24"/>
          <w:lang w:val="ru-RU"/>
        </w:rPr>
        <w:t>ј</w:t>
      </w:r>
      <w:r w:rsidR="008070E0" w:rsidRPr="00467061">
        <w:rPr>
          <w:rFonts w:cstheme="minorHAnsi"/>
          <w:bCs/>
          <w:sz w:val="24"/>
          <w:szCs w:val="24"/>
          <w:lang w:val="ru-RU"/>
        </w:rPr>
        <w:t>авни;</w:t>
      </w:r>
      <w:r w:rsidR="00A33566" w:rsidRPr="00467061">
        <w:rPr>
          <w:rFonts w:cstheme="minorHAnsi"/>
          <w:bCs/>
          <w:sz w:val="24"/>
          <w:szCs w:val="24"/>
          <w:lang w:val="ru-RU"/>
        </w:rPr>
        <w:t xml:space="preserve"> </w:t>
      </w:r>
    </w:p>
    <w:p w14:paraId="4593EFDB" w14:textId="5E30C0D4" w:rsidR="005862BD" w:rsidRPr="00467061" w:rsidRDefault="002877F3" w:rsidP="00893337">
      <w:pPr>
        <w:pStyle w:val="ListParagraph"/>
        <w:numPr>
          <w:ilvl w:val="1"/>
          <w:numId w:val="86"/>
        </w:numPr>
        <w:spacing w:after="0" w:line="240" w:lineRule="auto"/>
        <w:ind w:left="720"/>
        <w:jc w:val="both"/>
        <w:rPr>
          <w:rFonts w:cstheme="minorHAnsi"/>
          <w:bCs/>
          <w:sz w:val="24"/>
          <w:szCs w:val="24"/>
          <w:lang w:val="ru-RU"/>
        </w:rPr>
      </w:pPr>
      <w:r>
        <w:rPr>
          <w:rFonts w:cstheme="minorHAnsi"/>
          <w:bCs/>
          <w:sz w:val="24"/>
          <w:szCs w:val="24"/>
          <w:lang w:val="ru-RU"/>
        </w:rPr>
        <w:t>р</w:t>
      </w:r>
      <w:r w:rsidR="008070E0" w:rsidRPr="00467061">
        <w:rPr>
          <w:rFonts w:cstheme="minorHAnsi"/>
          <w:bCs/>
          <w:sz w:val="24"/>
          <w:szCs w:val="24"/>
          <w:lang w:val="ru-RU"/>
        </w:rPr>
        <w:t>азвојни;</w:t>
      </w:r>
      <w:r w:rsidR="00A33566" w:rsidRPr="00467061">
        <w:rPr>
          <w:rFonts w:cstheme="minorHAnsi"/>
          <w:bCs/>
          <w:sz w:val="24"/>
          <w:szCs w:val="24"/>
          <w:lang w:val="ru-RU"/>
        </w:rPr>
        <w:t xml:space="preserve"> </w:t>
      </w:r>
    </w:p>
    <w:p w14:paraId="57658CB5" w14:textId="77777777" w:rsidR="005862BD" w:rsidRPr="00467061" w:rsidRDefault="00A33566" w:rsidP="00893337">
      <w:pPr>
        <w:pStyle w:val="ListParagraph"/>
        <w:numPr>
          <w:ilvl w:val="1"/>
          <w:numId w:val="8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експериментални и </w:t>
      </w:r>
    </w:p>
    <w:p w14:paraId="6DD3E806" w14:textId="77777777" w:rsidR="005862BD" w:rsidRPr="00467061" w:rsidRDefault="00A33566" w:rsidP="00893337">
      <w:pPr>
        <w:pStyle w:val="ListParagraph"/>
        <w:numPr>
          <w:ilvl w:val="1"/>
          <w:numId w:val="86"/>
        </w:numPr>
        <w:spacing w:after="0" w:line="240" w:lineRule="auto"/>
        <w:ind w:left="720"/>
        <w:jc w:val="both"/>
        <w:rPr>
          <w:rFonts w:cstheme="minorHAnsi"/>
          <w:bCs/>
          <w:sz w:val="24"/>
          <w:szCs w:val="24"/>
          <w:lang w:val="ru-RU"/>
        </w:rPr>
      </w:pPr>
      <w:r w:rsidRPr="00467061">
        <w:rPr>
          <w:rFonts w:cstheme="minorHAnsi"/>
          <w:bCs/>
          <w:sz w:val="24"/>
          <w:szCs w:val="24"/>
          <w:lang w:val="ru-RU"/>
        </w:rPr>
        <w:t xml:space="preserve">допунски. </w:t>
      </w:r>
    </w:p>
    <w:p w14:paraId="75791A13" w14:textId="77777777" w:rsidR="005862BD" w:rsidRPr="00467061" w:rsidRDefault="005862BD" w:rsidP="00A33566">
      <w:pPr>
        <w:spacing w:after="0" w:line="240" w:lineRule="auto"/>
        <w:ind w:firstLine="709"/>
        <w:jc w:val="both"/>
        <w:rPr>
          <w:rFonts w:cstheme="minorHAnsi"/>
          <w:bCs/>
          <w:sz w:val="24"/>
          <w:szCs w:val="24"/>
          <w:lang w:val="ru-RU"/>
        </w:rPr>
      </w:pPr>
    </w:p>
    <w:p w14:paraId="41EA3A52"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Јавни су програми који су се најмање три године спроводили као развојни програми и стручно су верификовани поступком који прихвата комора социјалне заштите у сагласности с министром надлежним за социјалну заштиту. Јавни програми се укључују у јединствени систем процене постизања циљева програма, који обухвата проверу прикладности програма за циљну популацију, мерење успешности и ефективности програма, процену ризика спровођења програма и анализу аспеката одрживости програма. Развојни програми су они који се спроводе краће време и још не испуњавају услове за добијање стручне верификације. Експериментални су програми који се могу спроводити највише три године и којима се развијају нове методе, облици и приступи за спречавање и решавање потешкоћа појединих рањивих групација. Допунски су програми локалног значаја који допуњују мрежу јавних и развојних програма, али се спроводе према начелима и методама рада релевантним за област социјалне заштите. </w:t>
      </w:r>
    </w:p>
    <w:p w14:paraId="51CC3986" w14:textId="77777777" w:rsidR="00C20668" w:rsidRPr="00467061" w:rsidRDefault="00C20668" w:rsidP="00A33566">
      <w:pPr>
        <w:spacing w:after="0" w:line="240" w:lineRule="auto"/>
        <w:ind w:firstLine="709"/>
        <w:jc w:val="both"/>
        <w:rPr>
          <w:rFonts w:cstheme="minorHAnsi"/>
          <w:bCs/>
          <w:sz w:val="24"/>
          <w:szCs w:val="24"/>
          <w:lang w:val="ru-RU"/>
        </w:rPr>
      </w:pPr>
    </w:p>
    <w:p w14:paraId="22C7AC70"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Извођач програма мора да осигура кадровске и просторне услове и услове за техничку опремљеност у складу са врстом програма који ће спроводити. Он такође мора да обезбеди одговарајући удео финансијских извора и друге услове одређене у јавном конкурсу. Министар надлежан за социјалну заштиту детаљније одређује подручја и врсте програма и услове, критеријуме за суфинансирање програма, начин њиховог финансирања, промену опсега и активности програма, и праћење и вредновање програма. </w:t>
      </w:r>
    </w:p>
    <w:p w14:paraId="612F0799" w14:textId="77777777" w:rsidR="004D4711" w:rsidRPr="00467061" w:rsidRDefault="004D4711" w:rsidP="00A33566">
      <w:pPr>
        <w:spacing w:after="0" w:line="240" w:lineRule="auto"/>
        <w:ind w:firstLine="709"/>
        <w:jc w:val="both"/>
        <w:rPr>
          <w:rFonts w:cstheme="minorHAnsi"/>
          <w:bCs/>
          <w:sz w:val="24"/>
          <w:szCs w:val="24"/>
          <w:lang w:val="ru-RU"/>
        </w:rPr>
      </w:pPr>
    </w:p>
    <w:p w14:paraId="64435A49" w14:textId="77777777" w:rsidR="00A33566" w:rsidRPr="00467061" w:rsidRDefault="00A33566" w:rsidP="00A33566">
      <w:pPr>
        <w:spacing w:after="0" w:line="240" w:lineRule="auto"/>
        <w:ind w:firstLine="709"/>
        <w:jc w:val="both"/>
        <w:rPr>
          <w:rFonts w:cstheme="minorHAnsi"/>
          <w:bCs/>
          <w:sz w:val="24"/>
          <w:szCs w:val="24"/>
          <w:lang w:val="ru-RU"/>
        </w:rPr>
      </w:pPr>
      <w:r w:rsidRPr="00467061">
        <w:rPr>
          <w:rFonts w:cstheme="minorHAnsi"/>
          <w:bCs/>
          <w:sz w:val="24"/>
          <w:szCs w:val="24"/>
          <w:lang w:val="ru-RU"/>
        </w:rPr>
        <w:t xml:space="preserve">За спровођење развојних и експерименталних програма, извођачи морају добити мишљење коморе социјалне заштите о стручној адекватности програма. Комора социјалне заштите води евиденцију о јавним програмима. Евиденција обухвата: назив и адресу извођача програма, мрежу програма, назив програма, број, датум издавања и ваљаност верификациионог документа. Евиденција је намењена упису и јавној објави података, препознатљивости јавних програма и одређивању основе за њихово суфинансирање. </w:t>
      </w:r>
      <w:r w:rsidR="000B3F7D" w:rsidRPr="00467061">
        <w:rPr>
          <w:rFonts w:cstheme="minorHAnsi"/>
          <w:bCs/>
          <w:sz w:val="24"/>
          <w:szCs w:val="24"/>
          <w:lang w:val="ru-RU"/>
        </w:rPr>
        <w:t>Е</w:t>
      </w:r>
      <w:r w:rsidRPr="00467061">
        <w:rPr>
          <w:rFonts w:cstheme="minorHAnsi"/>
          <w:bCs/>
          <w:sz w:val="24"/>
          <w:szCs w:val="24"/>
          <w:lang w:val="ru-RU"/>
        </w:rPr>
        <w:t>виденција о јавним програмима је јавна.</w:t>
      </w:r>
    </w:p>
    <w:p w14:paraId="06EB9D55" w14:textId="77777777" w:rsidR="00A33566" w:rsidRPr="00467061" w:rsidRDefault="00A33566" w:rsidP="00A33566">
      <w:pPr>
        <w:spacing w:after="0" w:line="240" w:lineRule="auto"/>
        <w:ind w:firstLine="709"/>
        <w:jc w:val="both"/>
        <w:rPr>
          <w:rFonts w:cstheme="minorHAnsi"/>
          <w:b/>
          <w:bCs/>
          <w:i/>
          <w:sz w:val="24"/>
          <w:szCs w:val="24"/>
          <w:lang w:val="ru-RU"/>
        </w:rPr>
      </w:pPr>
    </w:p>
    <w:p w14:paraId="17FF6E31" w14:textId="59B26A98" w:rsidR="00A33566" w:rsidRPr="00467061" w:rsidRDefault="00241169" w:rsidP="00241169">
      <w:pPr>
        <w:pStyle w:val="Heading2"/>
        <w:rPr>
          <w:lang w:val="ru-RU"/>
        </w:rPr>
      </w:pPr>
      <w:bookmarkStart w:id="47" w:name="_Toc197277946"/>
      <w:bookmarkStart w:id="48" w:name="_Toc198986193"/>
      <w:bookmarkStart w:id="49" w:name="_Toc201315462"/>
      <w:r w:rsidRPr="00BC0270">
        <w:rPr>
          <w:lang w:val="ru-RU"/>
        </w:rPr>
        <w:t xml:space="preserve">1.3 </w:t>
      </w:r>
      <w:r w:rsidR="00A33566" w:rsidRPr="00467061">
        <w:rPr>
          <w:lang w:val="ru-RU"/>
        </w:rPr>
        <w:t>Анализа остварених резултата у спровођењу  Закона о социјалној заштити</w:t>
      </w:r>
      <w:bookmarkEnd w:id="47"/>
      <w:bookmarkEnd w:id="48"/>
      <w:bookmarkEnd w:id="49"/>
      <w:r w:rsidR="00A33566" w:rsidRPr="00467061">
        <w:rPr>
          <w:lang w:val="ru-RU"/>
        </w:rPr>
        <w:t xml:space="preserve"> </w:t>
      </w:r>
    </w:p>
    <w:p w14:paraId="3D331D00" w14:textId="77777777" w:rsidR="00A33566" w:rsidRPr="00467061" w:rsidRDefault="00A33566" w:rsidP="00A33566">
      <w:pPr>
        <w:pStyle w:val="Heading2"/>
        <w:spacing w:before="0" w:after="0" w:line="240" w:lineRule="auto"/>
        <w:rPr>
          <w:rFonts w:asciiTheme="minorHAnsi" w:hAnsiTheme="minorHAnsi" w:cstheme="minorHAnsi"/>
          <w:lang w:val="ru-RU"/>
        </w:rPr>
      </w:pPr>
    </w:p>
    <w:p w14:paraId="6CEC629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 јуну 2020. године израђена је </w:t>
      </w:r>
      <w:r w:rsidRPr="00467061">
        <w:rPr>
          <w:rFonts w:cstheme="minorHAnsi"/>
          <w:i/>
          <w:sz w:val="24"/>
          <w:szCs w:val="24"/>
        </w:rPr>
        <w:t>Ex</w:t>
      </w:r>
      <w:r w:rsidRPr="00467061">
        <w:rPr>
          <w:rFonts w:cstheme="minorHAnsi"/>
          <w:i/>
          <w:sz w:val="24"/>
          <w:szCs w:val="24"/>
          <w:lang w:val="ru-RU"/>
        </w:rPr>
        <w:t xml:space="preserve"> </w:t>
      </w:r>
      <w:r w:rsidRPr="00467061">
        <w:rPr>
          <w:rFonts w:cstheme="minorHAnsi"/>
          <w:i/>
          <w:sz w:val="24"/>
          <w:szCs w:val="24"/>
        </w:rPr>
        <w:t>post</w:t>
      </w:r>
      <w:r w:rsidRPr="00467061">
        <w:rPr>
          <w:rFonts w:cstheme="minorHAnsi"/>
          <w:sz w:val="24"/>
          <w:szCs w:val="24"/>
          <w:lang w:val="ru-RU"/>
        </w:rPr>
        <w:t xml:space="preserve"> анализа Закона о социјалној заштити.</w:t>
      </w:r>
      <w:r w:rsidRPr="00467061">
        <w:rPr>
          <w:rStyle w:val="FootnoteReference"/>
          <w:rFonts w:asciiTheme="minorHAnsi" w:hAnsiTheme="minorHAnsi" w:cstheme="minorHAnsi"/>
          <w:sz w:val="24"/>
          <w:szCs w:val="24"/>
        </w:rPr>
        <w:footnoteReference w:id="44"/>
      </w:r>
      <w:r w:rsidRPr="00467061">
        <w:rPr>
          <w:rFonts w:cstheme="minorHAnsi"/>
          <w:sz w:val="24"/>
          <w:szCs w:val="24"/>
          <w:lang w:val="ru-RU"/>
        </w:rPr>
        <w:t xml:space="preserve"> </w:t>
      </w:r>
      <w:r w:rsidR="00B27477" w:rsidRPr="00467061">
        <w:rPr>
          <w:rFonts w:cstheme="minorHAnsi"/>
          <w:sz w:val="24"/>
          <w:szCs w:val="24"/>
          <w:lang w:val="sr-Cyrl-RS"/>
        </w:rPr>
        <w:t>А</w:t>
      </w:r>
      <w:r w:rsidRPr="00467061">
        <w:rPr>
          <w:rFonts w:cstheme="minorHAnsi"/>
          <w:sz w:val="24"/>
          <w:szCs w:val="24"/>
          <w:lang w:val="ru-RU"/>
        </w:rPr>
        <w:t xml:space="preserve">нализа </w:t>
      </w:r>
      <w:r w:rsidR="00B27477" w:rsidRPr="00467061">
        <w:rPr>
          <w:rFonts w:cstheme="minorHAnsi"/>
          <w:sz w:val="24"/>
          <w:szCs w:val="24"/>
          <w:lang w:val="ru-RU"/>
        </w:rPr>
        <w:t xml:space="preserve">је сачињена </w:t>
      </w:r>
      <w:r w:rsidRPr="00467061">
        <w:rPr>
          <w:rFonts w:cstheme="minorHAnsi"/>
          <w:sz w:val="24"/>
          <w:szCs w:val="24"/>
          <w:lang w:val="ru-RU"/>
        </w:rPr>
        <w:t>на основу расположивих података и интервјуа са представницима МРЗСБП и других организација</w:t>
      </w:r>
      <w:r w:rsidR="002D329F" w:rsidRPr="00467061">
        <w:rPr>
          <w:rFonts w:cstheme="minorHAnsi"/>
          <w:sz w:val="24"/>
          <w:szCs w:val="24"/>
          <w:lang w:val="ru-RU"/>
        </w:rPr>
        <w:t xml:space="preserve">, као и низа </w:t>
      </w:r>
      <w:r w:rsidRPr="00467061">
        <w:rPr>
          <w:rFonts w:cstheme="minorHAnsi"/>
          <w:sz w:val="24"/>
          <w:szCs w:val="24"/>
          <w:lang w:val="ru-RU"/>
        </w:rPr>
        <w:t xml:space="preserve">анализа које су </w:t>
      </w:r>
      <w:r w:rsidR="002D329F" w:rsidRPr="00467061">
        <w:rPr>
          <w:rFonts w:cstheme="minorHAnsi"/>
          <w:sz w:val="24"/>
          <w:szCs w:val="24"/>
          <w:lang w:val="ru-RU"/>
        </w:rPr>
        <w:t xml:space="preserve">настале након усвајања ЗСЗ. </w:t>
      </w:r>
      <w:r w:rsidRPr="00467061">
        <w:rPr>
          <w:rFonts w:cstheme="minorHAnsi"/>
          <w:sz w:val="24"/>
          <w:szCs w:val="24"/>
          <w:lang w:val="ru-RU"/>
        </w:rPr>
        <w:t xml:space="preserve">Највећи број ових извора настао је у сарадњи са МРЗСБП и другим државним органима. Коришћени су и званични документи Владе РС, извештаји Републичког Завода за социјалну заштиту, подаци Републичког завода за статистику, базе података РЗСЗ, ДевИнфо базе итд., као и увиди добијени на радионици са представницима система социјалне заштите и интервјуима са представницима МРЗСБП и РЗСЗ. </w:t>
      </w:r>
    </w:p>
    <w:p w14:paraId="4390042A" w14:textId="77777777" w:rsidR="00C20668" w:rsidRPr="00467061" w:rsidRDefault="00C20668" w:rsidP="00A33566">
      <w:pPr>
        <w:spacing w:after="0" w:line="240" w:lineRule="auto"/>
        <w:ind w:firstLine="709"/>
        <w:jc w:val="both"/>
        <w:rPr>
          <w:rFonts w:cstheme="minorHAnsi"/>
          <w:sz w:val="24"/>
          <w:szCs w:val="24"/>
          <w:lang w:val="ru-RU"/>
        </w:rPr>
      </w:pPr>
    </w:p>
    <w:p w14:paraId="06FCA517" w14:textId="77777777" w:rsidR="000B3F7D"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 2023. години је спроведено Мапирање услуга социјалне заштите и материјалне подршке у надлежности </w:t>
      </w:r>
      <w:r w:rsidRPr="00467061">
        <w:rPr>
          <w:rFonts w:cstheme="minorHAnsi"/>
          <w:bCs/>
          <w:sz w:val="24"/>
          <w:szCs w:val="24"/>
          <w:lang w:val="ru-RU"/>
        </w:rPr>
        <w:t>ЈЛС</w:t>
      </w:r>
      <w:r w:rsidRPr="00467061">
        <w:rPr>
          <w:rFonts w:cstheme="minorHAnsi"/>
          <w:sz w:val="24"/>
          <w:szCs w:val="24"/>
          <w:lang w:val="ru-RU"/>
        </w:rPr>
        <w:t xml:space="preserve"> у Републици Србији 2021. године (у даљем тексту: Мапирање 2021</w:t>
      </w:r>
      <w:r w:rsidR="000B3F7D" w:rsidRPr="00467061">
        <w:rPr>
          <w:rFonts w:cstheme="minorHAnsi"/>
          <w:sz w:val="24"/>
          <w:szCs w:val="24"/>
          <w:lang w:val="ru-RU"/>
        </w:rPr>
        <w:t>.</w:t>
      </w:r>
      <w:r w:rsidRPr="00467061">
        <w:rPr>
          <w:rFonts w:cstheme="minorHAnsi"/>
          <w:sz w:val="24"/>
          <w:szCs w:val="24"/>
          <w:lang w:val="ru-RU"/>
        </w:rPr>
        <w:t>)</w:t>
      </w:r>
      <w:r w:rsidRPr="00467061">
        <w:rPr>
          <w:rStyle w:val="FootnoteReference"/>
          <w:rFonts w:asciiTheme="minorHAnsi" w:hAnsiTheme="minorHAnsi" w:cstheme="minorHAnsi"/>
          <w:sz w:val="24"/>
          <w:szCs w:val="24"/>
        </w:rPr>
        <w:footnoteReference w:id="45"/>
      </w:r>
      <w:r w:rsidRPr="00467061">
        <w:rPr>
          <w:rFonts w:cstheme="minorHAnsi"/>
          <w:sz w:val="24"/>
          <w:szCs w:val="24"/>
          <w:lang w:val="ru-RU"/>
        </w:rPr>
        <w:t>. Овакво мапирање се од 2012</w:t>
      </w:r>
      <w:r w:rsidR="000B3F7D" w:rsidRPr="00467061">
        <w:rPr>
          <w:rFonts w:cstheme="minorHAnsi"/>
          <w:sz w:val="24"/>
          <w:szCs w:val="24"/>
          <w:lang w:val="ru-RU"/>
        </w:rPr>
        <w:t>.</w:t>
      </w:r>
      <w:r w:rsidRPr="00467061">
        <w:rPr>
          <w:rFonts w:cstheme="minorHAnsi"/>
          <w:sz w:val="24"/>
          <w:szCs w:val="24"/>
          <w:lang w:val="ru-RU"/>
        </w:rPr>
        <w:t xml:space="preserve"> године ради на трогодишњем нивоу, па је ово четврта по реду анализа (након 2012</w:t>
      </w:r>
      <w:r w:rsidR="000B3F7D" w:rsidRPr="00467061">
        <w:rPr>
          <w:rFonts w:cstheme="minorHAnsi"/>
          <w:sz w:val="24"/>
          <w:szCs w:val="24"/>
          <w:lang w:val="ru-RU"/>
        </w:rPr>
        <w:t>.</w:t>
      </w:r>
      <w:r w:rsidRPr="00467061">
        <w:rPr>
          <w:rFonts w:cstheme="minorHAnsi"/>
          <w:sz w:val="24"/>
          <w:szCs w:val="24"/>
          <w:lang w:val="ru-RU"/>
        </w:rPr>
        <w:t>, 2015</w:t>
      </w:r>
      <w:r w:rsidR="000B3F7D" w:rsidRPr="00467061">
        <w:rPr>
          <w:rFonts w:cstheme="minorHAnsi"/>
          <w:sz w:val="24"/>
          <w:szCs w:val="24"/>
          <w:lang w:val="ru-RU"/>
        </w:rPr>
        <w:t>.</w:t>
      </w:r>
      <w:r w:rsidRPr="00467061">
        <w:rPr>
          <w:rFonts w:cstheme="minorHAnsi"/>
          <w:sz w:val="24"/>
          <w:szCs w:val="24"/>
          <w:lang w:val="ru-RU"/>
        </w:rPr>
        <w:t>, 2018</w:t>
      </w:r>
      <w:r w:rsidR="000B3F7D" w:rsidRPr="00467061">
        <w:rPr>
          <w:rFonts w:cstheme="minorHAnsi"/>
          <w:sz w:val="24"/>
          <w:szCs w:val="24"/>
          <w:lang w:val="ru-RU"/>
        </w:rPr>
        <w:t>.</w:t>
      </w:r>
      <w:r w:rsidRPr="00467061">
        <w:rPr>
          <w:rFonts w:cstheme="minorHAnsi"/>
          <w:sz w:val="24"/>
          <w:szCs w:val="24"/>
          <w:lang w:val="ru-RU"/>
        </w:rPr>
        <w:t xml:space="preserve">). </w:t>
      </w:r>
    </w:p>
    <w:p w14:paraId="25561110" w14:textId="77777777" w:rsidR="000B3F7D" w:rsidRPr="00467061" w:rsidRDefault="000B3F7D" w:rsidP="00A33566">
      <w:pPr>
        <w:spacing w:after="0" w:line="240" w:lineRule="auto"/>
        <w:ind w:firstLine="709"/>
        <w:jc w:val="both"/>
        <w:rPr>
          <w:rFonts w:cstheme="minorHAnsi"/>
          <w:sz w:val="24"/>
          <w:szCs w:val="24"/>
          <w:lang w:val="ru-RU"/>
        </w:rPr>
      </w:pPr>
    </w:p>
    <w:p w14:paraId="71D96502" w14:textId="77777777" w:rsidR="000B3F7D"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Подаци о услугама социјалне заштите у надлежности </w:t>
      </w:r>
      <w:r w:rsidRPr="00467061">
        <w:rPr>
          <w:rFonts w:cstheme="minorHAnsi"/>
          <w:bCs/>
          <w:sz w:val="24"/>
          <w:szCs w:val="24"/>
          <w:lang w:val="ru-RU"/>
        </w:rPr>
        <w:t>ЈЛС</w:t>
      </w:r>
      <w:r w:rsidRPr="00467061">
        <w:rPr>
          <w:rFonts w:cstheme="minorHAnsi"/>
          <w:sz w:val="24"/>
          <w:szCs w:val="24"/>
          <w:lang w:val="ru-RU"/>
        </w:rPr>
        <w:t xml:space="preserve"> по групама финансираних 2021. године представљени су према:</w:t>
      </w:r>
    </w:p>
    <w:p w14:paraId="3C04E188" w14:textId="77777777" w:rsidR="000B3F7D"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 </w:t>
      </w:r>
    </w:p>
    <w:p w14:paraId="224CF626" w14:textId="77777777" w:rsidR="000B3F7D" w:rsidRPr="00467061" w:rsidRDefault="000B3F7D" w:rsidP="00893337">
      <w:pPr>
        <w:pStyle w:val="ListParagraph"/>
        <w:numPr>
          <w:ilvl w:val="0"/>
          <w:numId w:val="97"/>
        </w:numPr>
        <w:spacing w:after="0" w:line="240" w:lineRule="auto"/>
        <w:ind w:left="720"/>
        <w:jc w:val="both"/>
        <w:rPr>
          <w:rFonts w:cstheme="minorHAnsi"/>
          <w:sz w:val="24"/>
          <w:szCs w:val="24"/>
          <w:lang w:val="ru-RU"/>
        </w:rPr>
      </w:pPr>
      <w:r w:rsidRPr="00467061">
        <w:rPr>
          <w:rFonts w:cstheme="minorHAnsi"/>
          <w:sz w:val="24"/>
          <w:szCs w:val="24"/>
          <w:lang w:val="ru-RU"/>
        </w:rPr>
        <w:t>распрострањености услуга;</w:t>
      </w:r>
      <w:r w:rsidR="00A33566" w:rsidRPr="00467061">
        <w:rPr>
          <w:rFonts w:cstheme="minorHAnsi"/>
          <w:sz w:val="24"/>
          <w:szCs w:val="24"/>
          <w:lang w:val="ru-RU"/>
        </w:rPr>
        <w:t xml:space="preserve"> </w:t>
      </w:r>
    </w:p>
    <w:p w14:paraId="7D8BDE2D" w14:textId="77777777" w:rsidR="000B3F7D" w:rsidRPr="00467061" w:rsidRDefault="000B3F7D" w:rsidP="00893337">
      <w:pPr>
        <w:pStyle w:val="ListParagraph"/>
        <w:numPr>
          <w:ilvl w:val="0"/>
          <w:numId w:val="97"/>
        </w:numPr>
        <w:spacing w:after="0" w:line="240" w:lineRule="auto"/>
        <w:ind w:left="720"/>
        <w:jc w:val="both"/>
        <w:rPr>
          <w:rFonts w:cstheme="minorHAnsi"/>
          <w:sz w:val="24"/>
          <w:szCs w:val="24"/>
          <w:lang w:val="ru-RU"/>
        </w:rPr>
      </w:pPr>
      <w:r w:rsidRPr="00467061">
        <w:rPr>
          <w:rFonts w:cstheme="minorHAnsi"/>
          <w:sz w:val="24"/>
          <w:szCs w:val="24"/>
          <w:lang w:val="ru-RU"/>
        </w:rPr>
        <w:t>расходима;</w:t>
      </w:r>
    </w:p>
    <w:p w14:paraId="79D76466" w14:textId="77777777" w:rsidR="000B3F7D" w:rsidRPr="00467061" w:rsidRDefault="00A33566" w:rsidP="00893337">
      <w:pPr>
        <w:pStyle w:val="ListParagraph"/>
        <w:numPr>
          <w:ilvl w:val="0"/>
          <w:numId w:val="97"/>
        </w:numPr>
        <w:spacing w:after="0" w:line="240" w:lineRule="auto"/>
        <w:ind w:left="720"/>
        <w:jc w:val="both"/>
        <w:rPr>
          <w:rFonts w:cstheme="minorHAnsi"/>
          <w:sz w:val="24"/>
          <w:szCs w:val="24"/>
          <w:lang w:val="ru-RU"/>
        </w:rPr>
      </w:pPr>
      <w:r w:rsidRPr="00467061">
        <w:rPr>
          <w:rFonts w:cstheme="minorHAnsi"/>
          <w:sz w:val="24"/>
          <w:szCs w:val="24"/>
          <w:lang w:val="ru-RU"/>
        </w:rPr>
        <w:t xml:space="preserve">корисницима и </w:t>
      </w:r>
    </w:p>
    <w:p w14:paraId="5733873A" w14:textId="77777777" w:rsidR="000B3F7D" w:rsidRPr="00467061" w:rsidRDefault="00A33566" w:rsidP="00893337">
      <w:pPr>
        <w:pStyle w:val="ListParagraph"/>
        <w:numPr>
          <w:ilvl w:val="0"/>
          <w:numId w:val="97"/>
        </w:numPr>
        <w:spacing w:after="0" w:line="240" w:lineRule="auto"/>
        <w:ind w:left="720"/>
        <w:jc w:val="both"/>
        <w:rPr>
          <w:rFonts w:cstheme="minorHAnsi"/>
          <w:sz w:val="24"/>
          <w:szCs w:val="24"/>
          <w:lang w:val="ru-RU"/>
        </w:rPr>
      </w:pPr>
      <w:r w:rsidRPr="00467061">
        <w:rPr>
          <w:rFonts w:cstheme="minorHAnsi"/>
          <w:sz w:val="24"/>
          <w:szCs w:val="24"/>
          <w:lang w:val="ru-RU"/>
        </w:rPr>
        <w:t xml:space="preserve">пружаоцима услуга. </w:t>
      </w:r>
    </w:p>
    <w:p w14:paraId="6ED7A4BE" w14:textId="77777777" w:rsidR="000B3F7D" w:rsidRPr="00467061" w:rsidRDefault="000B3F7D" w:rsidP="00A33566">
      <w:pPr>
        <w:spacing w:after="0" w:line="240" w:lineRule="auto"/>
        <w:ind w:firstLine="709"/>
        <w:jc w:val="both"/>
        <w:rPr>
          <w:rFonts w:cstheme="minorHAnsi"/>
          <w:sz w:val="24"/>
          <w:szCs w:val="24"/>
          <w:lang w:val="ru-RU"/>
        </w:rPr>
      </w:pPr>
    </w:p>
    <w:p w14:paraId="61D803B5"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 xml:space="preserve">Подаци о материјалној подршци прикупљани </w:t>
      </w:r>
      <w:r w:rsidR="002D329F" w:rsidRPr="00467061">
        <w:rPr>
          <w:rFonts w:cstheme="minorHAnsi"/>
          <w:sz w:val="24"/>
          <w:szCs w:val="24"/>
          <w:lang w:val="ru-RU"/>
        </w:rPr>
        <w:t xml:space="preserve">су </w:t>
      </w:r>
      <w:r w:rsidRPr="00467061">
        <w:rPr>
          <w:rFonts w:cstheme="minorHAnsi"/>
          <w:sz w:val="24"/>
          <w:szCs w:val="24"/>
          <w:lang w:val="ru-RU"/>
        </w:rPr>
        <w:t>у односу на сва социјална давања која се додељују на основу одлука о социјалној и дечјој заштити, а која су ЈЛС излистале у упитницима. Овакво – редовно (трогодишње) мапирање сматра се једним од неопходних услова за процену ефикасности регулаторних и финансијских механизмама у социјалној заштити будући да јасно указује на предности и недостатке одређених регулаторних и финансијских решења. У даљем тексту ће, где се укаже потреба, бити наведени подаци и закључци из документа Мапирање 2021.</w:t>
      </w:r>
    </w:p>
    <w:p w14:paraId="37132C2B" w14:textId="77777777" w:rsidR="00C20668" w:rsidRPr="00467061" w:rsidRDefault="00C20668" w:rsidP="00A33566">
      <w:pPr>
        <w:spacing w:after="0" w:line="240" w:lineRule="auto"/>
        <w:ind w:firstLine="709"/>
        <w:jc w:val="both"/>
        <w:rPr>
          <w:rFonts w:cstheme="minorHAnsi"/>
          <w:sz w:val="24"/>
          <w:szCs w:val="24"/>
          <w:lang w:val="ru-RU"/>
        </w:rPr>
      </w:pPr>
    </w:p>
    <w:p w14:paraId="7592394C"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 контексту идентификовања мера јавних политика за постизање циљева новог Закона о социјалној заштити или измена постојећег, релевантна је и Стратегија деинституционализације и развоја услуга социјалне заштите у заједници за период 2022-2026. год и </w:t>
      </w:r>
      <w:r w:rsidRPr="00467061">
        <w:rPr>
          <w:rFonts w:cstheme="minorHAnsi"/>
          <w:i/>
          <w:sz w:val="24"/>
          <w:szCs w:val="24"/>
        </w:rPr>
        <w:t>Ex</w:t>
      </w:r>
      <w:r w:rsidRPr="00467061">
        <w:rPr>
          <w:rFonts w:cstheme="minorHAnsi"/>
          <w:i/>
          <w:sz w:val="24"/>
          <w:szCs w:val="24"/>
          <w:lang w:val="ru-RU"/>
        </w:rPr>
        <w:t>-</w:t>
      </w:r>
      <w:r w:rsidRPr="00467061">
        <w:rPr>
          <w:rFonts w:cstheme="minorHAnsi"/>
          <w:i/>
          <w:sz w:val="24"/>
          <w:szCs w:val="24"/>
        </w:rPr>
        <w:t>ante</w:t>
      </w:r>
      <w:r w:rsidRPr="00467061">
        <w:rPr>
          <w:rFonts w:cstheme="minorHAnsi"/>
          <w:sz w:val="24"/>
          <w:szCs w:val="24"/>
          <w:lang w:val="ru-RU"/>
        </w:rPr>
        <w:t xml:space="preserve"> анализа ове Стратегије</w:t>
      </w:r>
      <w:r w:rsidRPr="00467061">
        <w:rPr>
          <w:rStyle w:val="FootnoteReference"/>
          <w:rFonts w:asciiTheme="minorHAnsi" w:hAnsiTheme="minorHAnsi" w:cstheme="minorHAnsi"/>
          <w:sz w:val="24"/>
          <w:szCs w:val="24"/>
        </w:rPr>
        <w:footnoteReference w:id="46"/>
      </w:r>
      <w:r w:rsidRPr="00467061">
        <w:rPr>
          <w:rFonts w:cstheme="minorHAnsi"/>
          <w:sz w:val="24"/>
          <w:szCs w:val="24"/>
          <w:lang w:val="ru-RU"/>
        </w:rPr>
        <w:t>, које на релевантан начин указују на предности и недостатке постојећег система социјалне заштите, заснованог превасходно на З</w:t>
      </w:r>
      <w:r w:rsidR="002D329F" w:rsidRPr="00467061">
        <w:rPr>
          <w:rFonts w:cstheme="minorHAnsi"/>
          <w:sz w:val="24"/>
          <w:szCs w:val="24"/>
          <w:lang w:val="ru-RU"/>
        </w:rPr>
        <w:t>СЗ</w:t>
      </w:r>
      <w:r w:rsidRPr="00467061">
        <w:rPr>
          <w:rFonts w:cstheme="minorHAnsi"/>
          <w:sz w:val="24"/>
          <w:szCs w:val="24"/>
          <w:lang w:val="ru-RU"/>
        </w:rPr>
        <w:t xml:space="preserve">. По потреби ће налази Стратегије и </w:t>
      </w:r>
      <w:r w:rsidRPr="00467061">
        <w:rPr>
          <w:rFonts w:cstheme="minorHAnsi"/>
          <w:i/>
          <w:sz w:val="24"/>
          <w:szCs w:val="24"/>
        </w:rPr>
        <w:t>Ex</w:t>
      </w:r>
      <w:r w:rsidRPr="00467061">
        <w:rPr>
          <w:rFonts w:cstheme="minorHAnsi"/>
          <w:i/>
          <w:sz w:val="24"/>
          <w:szCs w:val="24"/>
          <w:lang w:val="ru-RU"/>
        </w:rPr>
        <w:t>-</w:t>
      </w:r>
      <w:r w:rsidRPr="00467061">
        <w:rPr>
          <w:rFonts w:cstheme="minorHAnsi"/>
          <w:i/>
          <w:sz w:val="24"/>
          <w:szCs w:val="24"/>
        </w:rPr>
        <w:t>ante</w:t>
      </w:r>
      <w:r w:rsidRPr="00467061">
        <w:rPr>
          <w:rFonts w:cstheme="minorHAnsi"/>
          <w:sz w:val="24"/>
          <w:szCs w:val="24"/>
          <w:lang w:val="ru-RU"/>
        </w:rPr>
        <w:t xml:space="preserve"> анализе бити навођени у тексту.</w:t>
      </w:r>
    </w:p>
    <w:p w14:paraId="05AD03FC" w14:textId="77777777" w:rsidR="00C20668" w:rsidRPr="00467061" w:rsidRDefault="00C20668" w:rsidP="00A33566">
      <w:pPr>
        <w:spacing w:after="0" w:line="240" w:lineRule="auto"/>
        <w:ind w:firstLine="709"/>
        <w:jc w:val="both"/>
        <w:rPr>
          <w:rFonts w:cstheme="minorHAnsi"/>
          <w:sz w:val="24"/>
          <w:szCs w:val="24"/>
          <w:lang w:val="ru-RU"/>
        </w:rPr>
      </w:pPr>
    </w:p>
    <w:p w14:paraId="597E9943" w14:textId="377A01A5" w:rsidR="00651CF1"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У току припреме </w:t>
      </w:r>
      <w:r w:rsidRPr="00467061">
        <w:rPr>
          <w:rFonts w:cstheme="minorHAnsi"/>
          <w:i/>
          <w:sz w:val="24"/>
          <w:szCs w:val="24"/>
        </w:rPr>
        <w:t>Ex</w:t>
      </w:r>
      <w:r w:rsidRPr="00467061">
        <w:rPr>
          <w:rFonts w:cstheme="minorHAnsi"/>
          <w:i/>
          <w:sz w:val="24"/>
          <w:szCs w:val="24"/>
          <w:lang w:val="ru-RU"/>
        </w:rPr>
        <w:t>-</w:t>
      </w:r>
      <w:r w:rsidRPr="00467061">
        <w:rPr>
          <w:rFonts w:cstheme="minorHAnsi"/>
          <w:i/>
          <w:sz w:val="24"/>
          <w:szCs w:val="24"/>
        </w:rPr>
        <w:t>ante</w:t>
      </w:r>
      <w:r w:rsidRPr="00467061">
        <w:rPr>
          <w:rFonts w:cstheme="minorHAnsi"/>
          <w:sz w:val="24"/>
          <w:szCs w:val="24"/>
          <w:lang w:val="ru-RU"/>
        </w:rPr>
        <w:t xml:space="preserve"> анализе З</w:t>
      </w:r>
      <w:r w:rsidR="002D329F" w:rsidRPr="00467061">
        <w:rPr>
          <w:rFonts w:cstheme="minorHAnsi"/>
          <w:sz w:val="24"/>
          <w:szCs w:val="24"/>
          <w:lang w:val="ru-RU"/>
        </w:rPr>
        <w:t>СЗ</w:t>
      </w:r>
      <w:r w:rsidRPr="00467061">
        <w:rPr>
          <w:rFonts w:cstheme="minorHAnsi"/>
          <w:sz w:val="24"/>
          <w:szCs w:val="24"/>
          <w:lang w:val="ru-RU"/>
        </w:rPr>
        <w:t xml:space="preserve"> и, потенцијално, Уредбе о наменским трансферима у социјалној заштити</w:t>
      </w:r>
      <w:r w:rsidRPr="00467061">
        <w:rPr>
          <w:rStyle w:val="FootnoteReference"/>
          <w:rFonts w:asciiTheme="minorHAnsi" w:hAnsiTheme="minorHAnsi" w:cstheme="minorHAnsi"/>
          <w:sz w:val="24"/>
          <w:szCs w:val="24"/>
        </w:rPr>
        <w:footnoteReference w:id="47"/>
      </w:r>
      <w:r w:rsidRPr="00467061">
        <w:rPr>
          <w:rFonts w:cstheme="minorHAnsi"/>
          <w:sz w:val="24"/>
          <w:szCs w:val="24"/>
          <w:lang w:val="ru-RU"/>
        </w:rPr>
        <w:t xml:space="preserve">, </w:t>
      </w:r>
      <w:r w:rsidRPr="00467061">
        <w:rPr>
          <w:rFonts w:cstheme="minorHAnsi"/>
          <w:bCs/>
          <w:sz w:val="24"/>
          <w:szCs w:val="24"/>
          <w:lang w:val="ru-RU"/>
        </w:rPr>
        <w:t>МРЗБСП</w:t>
      </w:r>
      <w:r w:rsidRPr="00467061">
        <w:rPr>
          <w:rFonts w:cstheme="minorHAnsi"/>
          <w:sz w:val="24"/>
          <w:szCs w:val="24"/>
          <w:lang w:val="ru-RU"/>
        </w:rPr>
        <w:t xml:space="preserve"> је, у складу са чланом 8 Уредбе о методологији управљања јавним политикама, анализи ефеката јавних политика и прописа и садржају појединачних докумената јавних политика</w:t>
      </w:r>
      <w:r w:rsidRPr="00467061">
        <w:rPr>
          <w:rStyle w:val="FootnoteReference"/>
          <w:rFonts w:asciiTheme="minorHAnsi" w:hAnsiTheme="minorHAnsi" w:cstheme="minorHAnsi"/>
          <w:sz w:val="24"/>
          <w:szCs w:val="24"/>
        </w:rPr>
        <w:footnoteReference w:id="48"/>
      </w:r>
      <w:r w:rsidRPr="00467061">
        <w:rPr>
          <w:rFonts w:cstheme="minorHAnsi"/>
          <w:sz w:val="24"/>
          <w:szCs w:val="24"/>
          <w:lang w:val="ru-RU"/>
        </w:rPr>
        <w:t>, спровело Тест утицаја прописа на родну равноправност (у даљем тексту: Тест). У Тесту је наведено да се различити ефекти доношења и примене прописа по жене и мушкарце очекује у областима: неплаћени кућни рад, здравствена заштита, превенција и заштита од родно заснованог насиља, превазилажење родних стереотипа и људска права. У Тесту се наводе позитивни и негативни ефекти новог прописа. У циљу ублажавања негативних ефеката, Тестом се предлажу мере наведене у више извештаја (Комитет УН за економска, социјална и културна права, Комитет Уједињених нација за елиминацију свих облика дискриминације жена</w:t>
      </w:r>
      <w:r w:rsidR="00DF76A1" w:rsidRPr="00467061">
        <w:rPr>
          <w:rFonts w:cstheme="minorHAnsi"/>
          <w:sz w:val="24"/>
          <w:szCs w:val="24"/>
          <w:lang w:val="ru-RU"/>
        </w:rPr>
        <w:t xml:space="preserve"> </w:t>
      </w:r>
      <w:r w:rsidRPr="00467061">
        <w:rPr>
          <w:rFonts w:cstheme="minorHAnsi"/>
          <w:sz w:val="24"/>
          <w:szCs w:val="24"/>
          <w:lang w:val="ru-RU"/>
        </w:rPr>
        <w:t xml:space="preserve">...): </w:t>
      </w:r>
    </w:p>
    <w:p w14:paraId="68CA7A73" w14:textId="77777777" w:rsidR="00651CF1" w:rsidRPr="00467061" w:rsidRDefault="00651CF1" w:rsidP="00A33566">
      <w:pPr>
        <w:spacing w:after="0" w:line="240" w:lineRule="auto"/>
        <w:ind w:firstLine="709"/>
        <w:jc w:val="both"/>
        <w:rPr>
          <w:rFonts w:cstheme="minorHAnsi"/>
          <w:sz w:val="24"/>
          <w:szCs w:val="24"/>
          <w:lang w:val="ru-RU"/>
        </w:rPr>
      </w:pPr>
    </w:p>
    <w:p w14:paraId="3AC8892F" w14:textId="77777777" w:rsidR="00651CF1" w:rsidRPr="00467061" w:rsidRDefault="00A33566" w:rsidP="00893337">
      <w:pPr>
        <w:pStyle w:val="ListParagraph"/>
        <w:numPr>
          <w:ilvl w:val="0"/>
          <w:numId w:val="98"/>
        </w:numPr>
        <w:spacing w:after="0" w:line="240" w:lineRule="auto"/>
        <w:ind w:left="720"/>
        <w:jc w:val="both"/>
        <w:rPr>
          <w:rFonts w:cstheme="minorHAnsi"/>
          <w:sz w:val="24"/>
          <w:szCs w:val="24"/>
          <w:lang w:val="ru-RU"/>
        </w:rPr>
      </w:pPr>
      <w:r w:rsidRPr="00467061">
        <w:rPr>
          <w:rFonts w:cstheme="minorHAnsi"/>
          <w:sz w:val="24"/>
          <w:szCs w:val="24"/>
          <w:lang w:val="ru-RU"/>
        </w:rPr>
        <w:t xml:space="preserve">ојачавање капацитета локалних самоуправа како би се осигурало да људи једнако уживају приступ услугама социјалне заштите, без обзира на место становања; </w:t>
      </w:r>
    </w:p>
    <w:p w14:paraId="3A43B022" w14:textId="77777777" w:rsidR="00651CF1" w:rsidRPr="00467061" w:rsidRDefault="00A33566" w:rsidP="00893337">
      <w:pPr>
        <w:pStyle w:val="ListParagraph"/>
        <w:numPr>
          <w:ilvl w:val="0"/>
          <w:numId w:val="98"/>
        </w:numPr>
        <w:spacing w:after="0" w:line="240" w:lineRule="auto"/>
        <w:ind w:left="720"/>
        <w:jc w:val="both"/>
        <w:rPr>
          <w:rFonts w:cstheme="minorHAnsi"/>
          <w:sz w:val="24"/>
          <w:szCs w:val="24"/>
          <w:lang w:val="ru-RU"/>
        </w:rPr>
      </w:pPr>
      <w:r w:rsidRPr="00467061">
        <w:rPr>
          <w:rFonts w:cstheme="minorHAnsi"/>
          <w:sz w:val="24"/>
          <w:szCs w:val="24"/>
          <w:lang w:val="ru-RU"/>
        </w:rPr>
        <w:t xml:space="preserve">повећање обухвата и износа давања социјалног обезбеђења; </w:t>
      </w:r>
    </w:p>
    <w:p w14:paraId="51C8DCF2" w14:textId="77777777" w:rsidR="00651CF1" w:rsidRPr="00467061" w:rsidRDefault="00A33566" w:rsidP="00893337">
      <w:pPr>
        <w:pStyle w:val="ListParagraph"/>
        <w:numPr>
          <w:ilvl w:val="0"/>
          <w:numId w:val="98"/>
        </w:numPr>
        <w:spacing w:after="0" w:line="240" w:lineRule="auto"/>
        <w:ind w:left="720"/>
        <w:jc w:val="both"/>
        <w:rPr>
          <w:rFonts w:cstheme="minorHAnsi"/>
          <w:sz w:val="24"/>
          <w:szCs w:val="24"/>
          <w:lang w:val="ru-RU"/>
        </w:rPr>
      </w:pPr>
      <w:r w:rsidRPr="00467061">
        <w:rPr>
          <w:rFonts w:cstheme="minorHAnsi"/>
          <w:sz w:val="24"/>
          <w:szCs w:val="24"/>
          <w:lang w:val="ru-RU"/>
        </w:rPr>
        <w:t xml:space="preserve">улагање напора ради обезбеђивања приступа услугама социјалне заштите свим женама, посебно онима које су у ризику од вишеструке и интерсекционалне дискриминације; </w:t>
      </w:r>
    </w:p>
    <w:p w14:paraId="21D10C87" w14:textId="77777777" w:rsidR="00651CF1" w:rsidRPr="00467061" w:rsidRDefault="00A33566" w:rsidP="00893337">
      <w:pPr>
        <w:pStyle w:val="ListParagraph"/>
        <w:numPr>
          <w:ilvl w:val="0"/>
          <w:numId w:val="98"/>
        </w:numPr>
        <w:spacing w:after="0" w:line="240" w:lineRule="auto"/>
        <w:ind w:left="720"/>
        <w:jc w:val="both"/>
        <w:rPr>
          <w:rFonts w:cstheme="minorHAnsi"/>
          <w:sz w:val="24"/>
          <w:szCs w:val="24"/>
          <w:lang w:val="ru-RU"/>
        </w:rPr>
      </w:pPr>
      <w:r w:rsidRPr="00467061">
        <w:rPr>
          <w:rFonts w:cstheme="minorHAnsi"/>
          <w:sz w:val="24"/>
          <w:szCs w:val="24"/>
          <w:lang w:val="ru-RU"/>
        </w:rPr>
        <w:t>обезбеђивање неометаног приступа ефикасној заштити од насиља свим женама жртвама родно заснованог насиља, укључујући онима из друштвено осетљивих група;</w:t>
      </w:r>
    </w:p>
    <w:p w14:paraId="6BDA5DFF" w14:textId="77777777" w:rsidR="00651CF1" w:rsidRPr="00467061" w:rsidRDefault="00A33566" w:rsidP="00893337">
      <w:pPr>
        <w:pStyle w:val="ListParagraph"/>
        <w:numPr>
          <w:ilvl w:val="0"/>
          <w:numId w:val="98"/>
        </w:numPr>
        <w:spacing w:after="0" w:line="240" w:lineRule="auto"/>
        <w:ind w:left="720"/>
        <w:jc w:val="both"/>
        <w:rPr>
          <w:rFonts w:cstheme="minorHAnsi"/>
          <w:sz w:val="24"/>
          <w:szCs w:val="24"/>
          <w:lang w:val="ru-RU"/>
        </w:rPr>
      </w:pPr>
      <w:r w:rsidRPr="00467061">
        <w:rPr>
          <w:rFonts w:cstheme="minorHAnsi"/>
          <w:sz w:val="24"/>
          <w:szCs w:val="24"/>
          <w:lang w:val="ru-RU"/>
        </w:rPr>
        <w:lastRenderedPageBreak/>
        <w:t xml:space="preserve">обезбеђивање одговарајућег броја склоништа финансираних од стране државе и унапређење прикупљања и евидентирања података о свим видовима родно заснованог насиља. </w:t>
      </w:r>
    </w:p>
    <w:p w14:paraId="3355005D" w14:textId="77777777" w:rsidR="00651CF1" w:rsidRPr="00467061" w:rsidRDefault="00651CF1" w:rsidP="00A33566">
      <w:pPr>
        <w:spacing w:after="0" w:line="240" w:lineRule="auto"/>
        <w:ind w:firstLine="709"/>
        <w:jc w:val="both"/>
        <w:rPr>
          <w:rFonts w:cstheme="minorHAnsi"/>
          <w:sz w:val="24"/>
          <w:szCs w:val="24"/>
          <w:lang w:val="ru-RU"/>
        </w:rPr>
      </w:pPr>
    </w:p>
    <w:p w14:paraId="5EFBCC05"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Поред тога, Тестом је сачињено поређење важећег Закона о социјалној заштити и других закона и дате су препоруке које ће бити наведене у даљем тексту. </w:t>
      </w:r>
    </w:p>
    <w:p w14:paraId="7CCECCA8" w14:textId="77777777" w:rsidR="00C20668" w:rsidRPr="00467061" w:rsidRDefault="00C20668" w:rsidP="00A33566">
      <w:pPr>
        <w:spacing w:after="0" w:line="240" w:lineRule="auto"/>
        <w:ind w:firstLine="709"/>
        <w:jc w:val="both"/>
        <w:rPr>
          <w:rFonts w:cstheme="minorHAnsi"/>
          <w:sz w:val="24"/>
          <w:szCs w:val="24"/>
          <w:lang w:val="ru-RU"/>
        </w:rPr>
      </w:pPr>
    </w:p>
    <w:p w14:paraId="248E380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Из напред наведених докумената се може видети да је </w:t>
      </w:r>
      <w:r w:rsidR="004605B6" w:rsidRPr="00467061">
        <w:rPr>
          <w:rFonts w:cstheme="minorHAnsi"/>
          <w:sz w:val="24"/>
          <w:szCs w:val="24"/>
          <w:lang w:val="ru-RU"/>
        </w:rPr>
        <w:t>ЗСЗ</w:t>
      </w:r>
      <w:r w:rsidRPr="00467061">
        <w:rPr>
          <w:rFonts w:cstheme="minorHAnsi"/>
          <w:sz w:val="24"/>
          <w:szCs w:val="24"/>
          <w:lang w:val="ru-RU"/>
        </w:rPr>
        <w:t xml:space="preserve"> донекле реализован и да му је за даљу реализацију потребно доношење подзаконских аката. </w:t>
      </w:r>
    </w:p>
    <w:p w14:paraId="7F073249" w14:textId="77777777" w:rsidR="00EE5CBC" w:rsidRPr="00467061" w:rsidRDefault="00EE5CBC" w:rsidP="00A33566">
      <w:pPr>
        <w:spacing w:after="0" w:line="240" w:lineRule="auto"/>
        <w:ind w:firstLine="709"/>
        <w:jc w:val="both"/>
        <w:rPr>
          <w:rFonts w:cstheme="minorHAnsi"/>
          <w:sz w:val="24"/>
          <w:szCs w:val="24"/>
          <w:lang w:val="ru-RU"/>
        </w:rPr>
      </w:pPr>
    </w:p>
    <w:p w14:paraId="52211600" w14:textId="0DA935D2" w:rsidR="00A33566" w:rsidRPr="00467061" w:rsidRDefault="00241169" w:rsidP="00241169">
      <w:pPr>
        <w:pStyle w:val="Heading2"/>
        <w:rPr>
          <w:lang w:val="ru-RU"/>
        </w:rPr>
      </w:pPr>
      <w:bookmarkStart w:id="50" w:name="_Toc197277947"/>
      <w:bookmarkStart w:id="51" w:name="_Toc198986194"/>
      <w:bookmarkStart w:id="52" w:name="_Toc201315463"/>
      <w:r w:rsidRPr="00BC0270">
        <w:rPr>
          <w:lang w:val="ru-RU"/>
        </w:rPr>
        <w:t xml:space="preserve">1.4 </w:t>
      </w:r>
      <w:r w:rsidR="00A33566" w:rsidRPr="00467061">
        <w:rPr>
          <w:lang w:val="ru-RU"/>
        </w:rPr>
        <w:t>Идентификовање важећих докумената јавне политике и прописа који имају директан утицај на стање у области социјалне заштите</w:t>
      </w:r>
      <w:bookmarkEnd w:id="50"/>
      <w:bookmarkEnd w:id="51"/>
      <w:bookmarkEnd w:id="52"/>
      <w:r w:rsidR="00A33566" w:rsidRPr="00467061">
        <w:rPr>
          <w:lang w:val="ru-RU"/>
        </w:rPr>
        <w:t xml:space="preserve"> </w:t>
      </w:r>
    </w:p>
    <w:p w14:paraId="5A55E506" w14:textId="131BCAC3" w:rsidR="00A33566" w:rsidRPr="00BC0270" w:rsidRDefault="00241169" w:rsidP="00241169">
      <w:pPr>
        <w:pStyle w:val="Heading3"/>
        <w:rPr>
          <w:rStyle w:val="Strong"/>
          <w:b w:val="0"/>
          <w:bCs w:val="0"/>
          <w:lang w:val="ru-RU"/>
        </w:rPr>
      </w:pPr>
      <w:bookmarkStart w:id="53" w:name="_Toc197277948"/>
      <w:bookmarkStart w:id="54" w:name="_Toc198986195"/>
      <w:bookmarkStart w:id="55" w:name="_Toc201315464"/>
      <w:r w:rsidRPr="00BC0270">
        <w:rPr>
          <w:rStyle w:val="Strong"/>
          <w:b w:val="0"/>
          <w:bCs w:val="0"/>
          <w:lang w:val="ru-RU"/>
        </w:rPr>
        <w:t xml:space="preserve">1.4.1. </w:t>
      </w:r>
      <w:r w:rsidR="00A33566" w:rsidRPr="00BC0270">
        <w:rPr>
          <w:rStyle w:val="Strong"/>
          <w:b w:val="0"/>
          <w:bCs w:val="0"/>
          <w:lang w:val="ru-RU"/>
        </w:rPr>
        <w:t>Плански документи релевантни за област социјалне заштите</w:t>
      </w:r>
      <w:bookmarkEnd w:id="53"/>
      <w:bookmarkEnd w:id="54"/>
      <w:bookmarkEnd w:id="55"/>
    </w:p>
    <w:p w14:paraId="2C400E04" w14:textId="77777777" w:rsidR="00A33566" w:rsidRPr="00467061" w:rsidRDefault="00A33566" w:rsidP="00A33566">
      <w:pPr>
        <w:pStyle w:val="ListParagraph"/>
        <w:spacing w:after="0" w:line="240" w:lineRule="auto"/>
        <w:ind w:left="780" w:firstLine="709"/>
        <w:jc w:val="both"/>
        <w:rPr>
          <w:rFonts w:cstheme="minorHAnsi"/>
          <w:b/>
          <w:sz w:val="24"/>
          <w:szCs w:val="24"/>
          <w:lang w:val="ru-RU"/>
        </w:rPr>
      </w:pPr>
    </w:p>
    <w:p w14:paraId="30668C7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Стратешки документи Владе у различитим областима указују на потребу измена Закона о социјалној заштити или доношења новог Закона, а као посебно важни издвајају се:</w:t>
      </w:r>
    </w:p>
    <w:p w14:paraId="69268E7C" w14:textId="77777777" w:rsidR="00C20668" w:rsidRPr="00467061" w:rsidRDefault="00C20668" w:rsidP="00A33566">
      <w:pPr>
        <w:spacing w:after="0" w:line="240" w:lineRule="auto"/>
        <w:ind w:firstLine="709"/>
        <w:jc w:val="both"/>
        <w:rPr>
          <w:rFonts w:cstheme="minorHAnsi"/>
          <w:sz w:val="24"/>
          <w:szCs w:val="24"/>
          <w:lang w:val="ru-RU"/>
        </w:rPr>
      </w:pPr>
    </w:p>
    <w:p w14:paraId="0735172C" w14:textId="77777777" w:rsidR="00A33566" w:rsidRPr="00467061" w:rsidRDefault="00A33566" w:rsidP="00C20668">
      <w:pPr>
        <w:spacing w:after="0" w:line="240" w:lineRule="auto"/>
        <w:jc w:val="both"/>
        <w:rPr>
          <w:rFonts w:cstheme="minorHAnsi"/>
          <w:sz w:val="24"/>
          <w:szCs w:val="24"/>
          <w:lang w:val="ru-RU"/>
        </w:rPr>
      </w:pPr>
      <w:r w:rsidRPr="00467061">
        <w:rPr>
          <w:rFonts w:cstheme="minorHAnsi"/>
          <w:sz w:val="24"/>
          <w:szCs w:val="24"/>
          <w:lang w:val="ru-RU"/>
        </w:rPr>
        <w:t>Акциони план за Поглавље 23 – Правосуђе и основна права, одељак „Основна права</w:t>
      </w:r>
      <w:r w:rsidR="0033603C" w:rsidRPr="00467061">
        <w:rPr>
          <w:rFonts w:cstheme="minorHAnsi"/>
          <w:bCs/>
          <w:sz w:val="24"/>
          <w:szCs w:val="24"/>
          <w:lang w:val="ru-RU"/>
        </w:rPr>
        <w:t>”</w:t>
      </w:r>
      <w:r w:rsidRPr="00467061">
        <w:rPr>
          <w:rFonts w:cstheme="minorHAnsi"/>
          <w:sz w:val="24"/>
          <w:szCs w:val="24"/>
          <w:lang w:val="ru-RU"/>
        </w:rPr>
        <w:t>;</w:t>
      </w:r>
      <w:r w:rsidRPr="00467061">
        <w:rPr>
          <w:rStyle w:val="FootnoteReference"/>
          <w:rFonts w:asciiTheme="minorHAnsi" w:hAnsiTheme="minorHAnsi" w:cstheme="minorHAnsi"/>
          <w:sz w:val="24"/>
          <w:szCs w:val="24"/>
        </w:rPr>
        <w:footnoteReference w:id="49"/>
      </w:r>
    </w:p>
    <w:p w14:paraId="1AC6AA95" w14:textId="77777777" w:rsidR="00A33566" w:rsidRPr="00467061" w:rsidRDefault="00A33566" w:rsidP="00893337">
      <w:pPr>
        <w:pStyle w:val="ListParagraph"/>
        <w:numPr>
          <w:ilvl w:val="0"/>
          <w:numId w:val="12"/>
        </w:numPr>
        <w:spacing w:after="0" w:line="240" w:lineRule="auto"/>
        <w:jc w:val="both"/>
        <w:rPr>
          <w:rFonts w:cstheme="minorHAnsi"/>
          <w:sz w:val="24"/>
          <w:szCs w:val="24"/>
          <w:lang w:val="ru-RU"/>
        </w:rPr>
      </w:pPr>
      <w:r w:rsidRPr="00467061">
        <w:rPr>
          <w:rFonts w:cstheme="minorHAnsi"/>
          <w:sz w:val="24"/>
          <w:szCs w:val="24"/>
          <w:lang w:val="ru-RU"/>
        </w:rPr>
        <w:t>Акциони план за Поглавље 19 – Социјална политика и запошљавање, одељак „Социјална заштита</w:t>
      </w:r>
      <w:r w:rsidR="00C20668" w:rsidRPr="00467061">
        <w:rPr>
          <w:rFonts w:eastAsia="Verdana" w:cstheme="minorHAnsi"/>
          <w:sz w:val="24"/>
          <w:szCs w:val="24"/>
          <w:lang w:val="sr-Cyrl-RS"/>
        </w:rPr>
        <w:t>”</w:t>
      </w:r>
      <w:r w:rsidRPr="00467061">
        <w:rPr>
          <w:rFonts w:cstheme="minorHAnsi"/>
          <w:sz w:val="24"/>
          <w:szCs w:val="24"/>
          <w:lang w:val="ru-RU"/>
        </w:rPr>
        <w:t>;</w:t>
      </w:r>
      <w:r w:rsidRPr="00467061">
        <w:rPr>
          <w:rStyle w:val="FootnoteReference"/>
          <w:rFonts w:asciiTheme="minorHAnsi" w:hAnsiTheme="minorHAnsi" w:cstheme="minorHAnsi"/>
          <w:szCs w:val="24"/>
        </w:rPr>
        <w:footnoteReference w:id="50"/>
      </w:r>
      <w:r w:rsidRPr="00467061">
        <w:rPr>
          <w:rFonts w:cstheme="minorHAnsi"/>
          <w:sz w:val="24"/>
          <w:szCs w:val="24"/>
          <w:lang w:val="ru-RU"/>
        </w:rPr>
        <w:t xml:space="preserve"> </w:t>
      </w:r>
    </w:p>
    <w:p w14:paraId="528AE76D" w14:textId="77777777" w:rsidR="002D329F" w:rsidRPr="00467061" w:rsidRDefault="00A33566" w:rsidP="00893337">
      <w:pPr>
        <w:pStyle w:val="ListParagraph"/>
        <w:numPr>
          <w:ilvl w:val="0"/>
          <w:numId w:val="12"/>
        </w:numPr>
        <w:spacing w:after="0" w:line="240" w:lineRule="auto"/>
        <w:jc w:val="both"/>
        <w:rPr>
          <w:rFonts w:cstheme="minorHAnsi"/>
          <w:sz w:val="24"/>
          <w:szCs w:val="24"/>
          <w:lang w:val="ru-RU"/>
        </w:rPr>
      </w:pPr>
      <w:r w:rsidRPr="00467061">
        <w:rPr>
          <w:rFonts w:cstheme="minorHAnsi"/>
          <w:sz w:val="24"/>
          <w:szCs w:val="24"/>
          <w:lang w:val="ru-RU"/>
        </w:rPr>
        <w:t>Стратегиј</w:t>
      </w:r>
      <w:r w:rsidRPr="00467061">
        <w:rPr>
          <w:rFonts w:cstheme="minorHAnsi"/>
          <w:sz w:val="24"/>
          <w:szCs w:val="24"/>
        </w:rPr>
        <w:t>a</w:t>
      </w:r>
      <w:r w:rsidRPr="00467061">
        <w:rPr>
          <w:rFonts w:cstheme="minorHAnsi"/>
          <w:sz w:val="24"/>
          <w:szCs w:val="24"/>
          <w:lang w:val="ru-RU"/>
        </w:rPr>
        <w:t xml:space="preserve"> деинституционализације и развоја услуга социјалне заштите у заједници за период 2022</w:t>
      </w:r>
      <w:r w:rsidR="00C20668" w:rsidRPr="00467061">
        <w:rPr>
          <w:rFonts w:cstheme="minorHAnsi"/>
          <w:sz w:val="24"/>
          <w:szCs w:val="24"/>
          <w:lang w:val="ru-RU"/>
        </w:rPr>
        <w:t xml:space="preserve"> – </w:t>
      </w:r>
      <w:r w:rsidRPr="00467061">
        <w:rPr>
          <w:rFonts w:cstheme="minorHAnsi"/>
          <w:sz w:val="24"/>
          <w:szCs w:val="24"/>
          <w:lang w:val="ru-RU"/>
        </w:rPr>
        <w:t xml:space="preserve">2026. године, </w:t>
      </w:r>
      <w:r w:rsidR="00C20668" w:rsidRPr="00467061">
        <w:rPr>
          <w:rFonts w:cstheme="minorHAnsi"/>
          <w:sz w:val="24"/>
          <w:szCs w:val="24"/>
          <w:lang w:val="sr-Cyrl-RS"/>
        </w:rPr>
        <w:t>(„Службени гласник РС”</w:t>
      </w:r>
      <w:r w:rsidR="00C20668" w:rsidRPr="00467061">
        <w:rPr>
          <w:rFonts w:cstheme="minorHAnsi"/>
          <w:sz w:val="24"/>
          <w:szCs w:val="24"/>
          <w:lang w:val="ru-RU"/>
        </w:rPr>
        <w:t>,  бр.</w:t>
      </w:r>
      <w:r w:rsidR="00C7033F" w:rsidRPr="00467061">
        <w:rPr>
          <w:rFonts w:cstheme="minorHAnsi"/>
          <w:sz w:val="24"/>
          <w:szCs w:val="24"/>
          <w:lang w:val="ru-RU"/>
        </w:rPr>
        <w:t xml:space="preserve"> 12/22</w:t>
      </w:r>
      <w:r w:rsidR="00C20668" w:rsidRPr="00467061">
        <w:rPr>
          <w:rFonts w:cstheme="minorHAnsi"/>
          <w:sz w:val="24"/>
          <w:szCs w:val="24"/>
          <w:lang w:val="ru-RU"/>
        </w:rPr>
        <w:t>)</w:t>
      </w:r>
      <w:r w:rsidRPr="00467061">
        <w:rPr>
          <w:rFonts w:cstheme="minorHAnsi"/>
          <w:sz w:val="24"/>
          <w:szCs w:val="24"/>
          <w:lang w:val="ru-RU"/>
        </w:rPr>
        <w:t xml:space="preserve"> одељак „Посебни циљеви, мере и анализа њихових ефеката</w:t>
      </w:r>
      <w:r w:rsidR="00C20668" w:rsidRPr="00467061">
        <w:rPr>
          <w:rFonts w:cstheme="minorHAnsi"/>
          <w:sz w:val="24"/>
          <w:szCs w:val="24"/>
          <w:lang w:val="sr-Cyrl-RS"/>
        </w:rPr>
        <w:t>”</w:t>
      </w:r>
      <w:r w:rsidRPr="00467061">
        <w:rPr>
          <w:rFonts w:cstheme="minorHAnsi"/>
          <w:sz w:val="24"/>
          <w:szCs w:val="24"/>
          <w:lang w:val="ru-RU"/>
        </w:rPr>
        <w:t>;</w:t>
      </w:r>
      <w:r w:rsidRPr="00467061">
        <w:rPr>
          <w:rStyle w:val="FootnoteReference"/>
          <w:rFonts w:asciiTheme="minorHAnsi" w:hAnsiTheme="minorHAnsi" w:cstheme="minorHAnsi"/>
          <w:szCs w:val="24"/>
        </w:rPr>
        <w:footnoteReference w:id="51"/>
      </w:r>
    </w:p>
    <w:p w14:paraId="35DD1D82" w14:textId="77777777" w:rsidR="002D329F" w:rsidRPr="00467061" w:rsidRDefault="002D329F" w:rsidP="00893337">
      <w:pPr>
        <w:pStyle w:val="ListParagraph"/>
        <w:numPr>
          <w:ilvl w:val="0"/>
          <w:numId w:val="12"/>
        </w:numPr>
        <w:spacing w:after="0" w:line="240" w:lineRule="auto"/>
        <w:jc w:val="both"/>
        <w:rPr>
          <w:rFonts w:eastAsia="Times New Roman" w:cstheme="minorHAnsi"/>
          <w:sz w:val="24"/>
          <w:szCs w:val="24"/>
          <w:lang w:val="ru-RU"/>
        </w:rPr>
      </w:pPr>
      <w:r w:rsidRPr="00467061">
        <w:rPr>
          <w:rFonts w:cstheme="minorHAnsi"/>
          <w:sz w:val="24"/>
          <w:szCs w:val="24"/>
          <w:lang w:val="ru-RU"/>
        </w:rPr>
        <w:t>Стратегија унапређења положаја особа са инвалидитетом у Републици Србији за период 2025</w:t>
      </w:r>
      <w:r w:rsidR="00C20668" w:rsidRPr="00467061">
        <w:rPr>
          <w:rFonts w:cstheme="minorHAnsi"/>
          <w:sz w:val="24"/>
          <w:szCs w:val="24"/>
          <w:lang w:val="ru-RU"/>
        </w:rPr>
        <w:t xml:space="preserve"> – </w:t>
      </w:r>
      <w:r w:rsidRPr="00467061">
        <w:rPr>
          <w:rFonts w:cstheme="minorHAnsi"/>
          <w:sz w:val="24"/>
          <w:szCs w:val="24"/>
          <w:lang w:val="ru-RU"/>
        </w:rPr>
        <w:t>2030. године;</w:t>
      </w:r>
      <w:r w:rsidRPr="00467061">
        <w:rPr>
          <w:rStyle w:val="FootnoteReference"/>
          <w:rFonts w:asciiTheme="minorHAnsi" w:hAnsiTheme="minorHAnsi" w:cstheme="minorHAnsi"/>
          <w:szCs w:val="24"/>
          <w:lang w:val="ru-RU"/>
        </w:rPr>
        <w:footnoteReference w:id="52"/>
      </w:r>
      <w:r w:rsidRPr="00467061" w:rsidDel="002D329F">
        <w:rPr>
          <w:rFonts w:cstheme="minorHAnsi"/>
          <w:sz w:val="24"/>
          <w:szCs w:val="24"/>
          <w:lang w:val="ru-RU"/>
        </w:rPr>
        <w:t xml:space="preserve"> </w:t>
      </w:r>
    </w:p>
    <w:p w14:paraId="7EC1E70E" w14:textId="77777777" w:rsidR="00A33566" w:rsidRPr="00467061" w:rsidRDefault="00A33566" w:rsidP="00893337">
      <w:pPr>
        <w:pStyle w:val="ListParagraph"/>
        <w:numPr>
          <w:ilvl w:val="0"/>
          <w:numId w:val="12"/>
        </w:numPr>
        <w:spacing w:after="0" w:line="240" w:lineRule="auto"/>
        <w:jc w:val="both"/>
        <w:rPr>
          <w:rFonts w:eastAsia="Times New Roman" w:cstheme="minorHAnsi"/>
          <w:sz w:val="24"/>
          <w:szCs w:val="24"/>
          <w:lang w:val="ru-RU"/>
        </w:rPr>
      </w:pPr>
      <w:r w:rsidRPr="00467061">
        <w:rPr>
          <w:rFonts w:eastAsia="Times New Roman" w:cstheme="minorHAnsi"/>
          <w:sz w:val="24"/>
          <w:szCs w:val="24"/>
          <w:lang w:val="ru-RU"/>
        </w:rPr>
        <w:t>Програм о заштити менталног здравља у Републици Србији за период 2019</w:t>
      </w:r>
      <w:r w:rsidR="00C20668" w:rsidRPr="00467061">
        <w:rPr>
          <w:rFonts w:eastAsia="Times New Roman" w:cstheme="minorHAnsi"/>
          <w:sz w:val="24"/>
          <w:szCs w:val="24"/>
          <w:lang w:val="ru-RU"/>
        </w:rPr>
        <w:t xml:space="preserve"> </w:t>
      </w:r>
      <w:r w:rsidR="00C20668" w:rsidRPr="00467061">
        <w:rPr>
          <w:rFonts w:cstheme="minorHAnsi"/>
          <w:sz w:val="24"/>
          <w:szCs w:val="24"/>
          <w:lang w:val="ru-RU"/>
        </w:rPr>
        <w:t xml:space="preserve">– </w:t>
      </w:r>
      <w:r w:rsidRPr="00467061">
        <w:rPr>
          <w:rFonts w:eastAsia="Times New Roman" w:cstheme="minorHAnsi"/>
          <w:sz w:val="24"/>
          <w:szCs w:val="24"/>
          <w:lang w:val="ru-RU"/>
        </w:rPr>
        <w:t>2026. године;</w:t>
      </w:r>
      <w:r w:rsidRPr="00467061">
        <w:rPr>
          <w:rStyle w:val="FootnoteReference"/>
          <w:rFonts w:asciiTheme="minorHAnsi" w:eastAsia="Times New Roman" w:hAnsiTheme="minorHAnsi" w:cstheme="minorHAnsi"/>
          <w:sz w:val="24"/>
          <w:szCs w:val="24"/>
        </w:rPr>
        <w:footnoteReference w:id="53"/>
      </w:r>
      <w:r w:rsidRPr="00467061">
        <w:rPr>
          <w:rFonts w:eastAsia="Times New Roman" w:cstheme="minorHAnsi"/>
          <w:sz w:val="24"/>
          <w:szCs w:val="24"/>
          <w:lang w:val="ru-RU"/>
        </w:rPr>
        <w:t xml:space="preserve">  </w:t>
      </w:r>
    </w:p>
    <w:p w14:paraId="6FC9F453" w14:textId="77777777" w:rsidR="00A33566" w:rsidRPr="00467061" w:rsidRDefault="00A33566" w:rsidP="00893337">
      <w:pPr>
        <w:pStyle w:val="Normal1"/>
        <w:numPr>
          <w:ilvl w:val="0"/>
          <w:numId w:val="12"/>
        </w:numPr>
        <w:spacing w:before="0" w:beforeAutospacing="0" w:after="0" w:afterAutospacing="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Стратегија превенције и заштите од дискриминације за период од 2022.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2030. године;</w:t>
      </w:r>
      <w:r w:rsidRPr="00467061">
        <w:rPr>
          <w:rStyle w:val="FootnoteReference"/>
          <w:rFonts w:asciiTheme="minorHAnsi" w:eastAsiaTheme="majorEastAsia" w:hAnsiTheme="minorHAnsi" w:cstheme="minorHAnsi"/>
          <w:sz w:val="24"/>
          <w:szCs w:val="24"/>
          <w:lang w:val="ru-RU"/>
        </w:rPr>
        <w:t xml:space="preserve"> </w:t>
      </w:r>
      <w:r w:rsidRPr="00467061">
        <w:rPr>
          <w:rStyle w:val="FootnoteReference"/>
          <w:rFonts w:asciiTheme="minorHAnsi" w:eastAsiaTheme="majorEastAsia" w:hAnsiTheme="minorHAnsi" w:cstheme="minorHAnsi"/>
          <w:sz w:val="24"/>
          <w:szCs w:val="24"/>
        </w:rPr>
        <w:footnoteReference w:id="54"/>
      </w:r>
    </w:p>
    <w:p w14:paraId="31AF1841" w14:textId="77777777" w:rsidR="00A33566" w:rsidRPr="00467061" w:rsidRDefault="00A33566" w:rsidP="00893337">
      <w:pPr>
        <w:pStyle w:val="Normal1"/>
        <w:numPr>
          <w:ilvl w:val="0"/>
          <w:numId w:val="12"/>
        </w:numPr>
        <w:spacing w:before="0" w:beforeAutospacing="0" w:after="0" w:afterAutospacing="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lastRenderedPageBreak/>
        <w:t xml:space="preserve">Стратегија активног и здравог старења у РС за период од 2024.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2030. године</w:t>
      </w:r>
      <w:r w:rsidRPr="00467061">
        <w:rPr>
          <w:rStyle w:val="FootnoteReference"/>
          <w:rFonts w:asciiTheme="minorHAnsi" w:hAnsiTheme="minorHAnsi" w:cstheme="minorHAnsi"/>
          <w:szCs w:val="24"/>
        </w:rPr>
        <w:footnoteReference w:id="55"/>
      </w:r>
      <w:r w:rsidRPr="00467061">
        <w:rPr>
          <w:rFonts w:asciiTheme="minorHAnsi" w:hAnsiTheme="minorHAnsi" w:cstheme="minorHAnsi"/>
          <w:sz w:val="24"/>
          <w:szCs w:val="24"/>
          <w:lang w:val="ru-RU"/>
        </w:rPr>
        <w:t xml:space="preserve"> и Акциони план за 2024</w:t>
      </w:r>
      <w:r w:rsidR="00C20668" w:rsidRPr="00467061">
        <w:rPr>
          <w:rFonts w:asciiTheme="minorHAnsi" w:hAnsiTheme="minorHAnsi" w:cstheme="minorHAnsi"/>
          <w:sz w:val="24"/>
          <w:szCs w:val="24"/>
          <w:lang w:val="ru-RU"/>
        </w:rPr>
        <w:t xml:space="preserve"> – </w:t>
      </w:r>
      <w:r w:rsidRPr="00467061">
        <w:rPr>
          <w:rFonts w:asciiTheme="minorHAnsi" w:hAnsiTheme="minorHAnsi" w:cstheme="minorHAnsi"/>
          <w:sz w:val="24"/>
          <w:szCs w:val="24"/>
          <w:lang w:val="ru-RU"/>
        </w:rPr>
        <w:t xml:space="preserve">2026. године за спровођење Стратегије активног и здравог старења у РС за период од 2024.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2030. године;</w:t>
      </w:r>
      <w:r w:rsidRPr="00467061">
        <w:rPr>
          <w:rStyle w:val="FootnoteReference"/>
          <w:rFonts w:asciiTheme="minorHAnsi" w:hAnsiTheme="minorHAnsi" w:cstheme="minorHAnsi"/>
          <w:szCs w:val="24"/>
        </w:rPr>
        <w:footnoteReference w:id="56"/>
      </w:r>
    </w:p>
    <w:p w14:paraId="25423215" w14:textId="77777777" w:rsidR="00A33566" w:rsidRPr="00467061" w:rsidRDefault="00A33566" w:rsidP="00893337">
      <w:pPr>
        <w:pStyle w:val="ListParagraph"/>
        <w:numPr>
          <w:ilvl w:val="0"/>
          <w:numId w:val="12"/>
        </w:numPr>
        <w:spacing w:after="0" w:line="240" w:lineRule="auto"/>
        <w:jc w:val="both"/>
        <w:rPr>
          <w:rFonts w:cstheme="minorHAnsi"/>
          <w:sz w:val="24"/>
          <w:szCs w:val="24"/>
          <w:lang w:val="ru-RU"/>
        </w:rPr>
      </w:pPr>
      <w:r w:rsidRPr="00467061">
        <w:rPr>
          <w:rFonts w:cstheme="minorHAnsi"/>
          <w:sz w:val="24"/>
          <w:szCs w:val="24"/>
          <w:lang w:val="ru-RU"/>
        </w:rPr>
        <w:t xml:space="preserve">Стратегија заштите података о личности за период од 2023. </w:t>
      </w:r>
      <w:r w:rsidR="00005D38" w:rsidRPr="00467061">
        <w:rPr>
          <w:rFonts w:cstheme="minorHAnsi"/>
          <w:sz w:val="24"/>
          <w:szCs w:val="24"/>
          <w:lang w:val="ru-RU"/>
        </w:rPr>
        <w:t>–</w:t>
      </w:r>
      <w:r w:rsidRPr="00467061">
        <w:rPr>
          <w:rFonts w:cstheme="minorHAnsi"/>
          <w:sz w:val="24"/>
          <w:szCs w:val="24"/>
          <w:lang w:val="ru-RU"/>
        </w:rPr>
        <w:t xml:space="preserve"> 2030. годин</w:t>
      </w:r>
      <w:r w:rsidRPr="00467061">
        <w:rPr>
          <w:rFonts w:cstheme="minorHAnsi"/>
          <w:sz w:val="24"/>
          <w:szCs w:val="24"/>
        </w:rPr>
        <w:t>e</w:t>
      </w:r>
      <w:r w:rsidRPr="00467061">
        <w:rPr>
          <w:rFonts w:cstheme="minorHAnsi"/>
          <w:sz w:val="24"/>
          <w:szCs w:val="24"/>
          <w:lang w:val="ru-RU"/>
        </w:rPr>
        <w:t>;</w:t>
      </w:r>
      <w:r w:rsidRPr="00467061">
        <w:rPr>
          <w:rStyle w:val="FootnoteReference"/>
          <w:rFonts w:asciiTheme="minorHAnsi" w:hAnsiTheme="minorHAnsi" w:cstheme="minorHAnsi"/>
          <w:szCs w:val="24"/>
        </w:rPr>
        <w:footnoteReference w:id="57"/>
      </w:r>
    </w:p>
    <w:p w14:paraId="77881981" w14:textId="77777777" w:rsidR="00A33566" w:rsidRPr="00467061" w:rsidRDefault="00A33566" w:rsidP="00893337">
      <w:pPr>
        <w:pStyle w:val="Normal1"/>
        <w:numPr>
          <w:ilvl w:val="0"/>
          <w:numId w:val="12"/>
        </w:numPr>
        <w:spacing w:before="0" w:beforeAutospacing="0" w:after="0" w:afterAutospacing="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Стратегија за младе у РС за период од 2023.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2030. године;</w:t>
      </w:r>
      <w:r w:rsidRPr="00467061">
        <w:rPr>
          <w:rStyle w:val="FootnoteReference"/>
          <w:rFonts w:asciiTheme="minorHAnsi" w:hAnsiTheme="minorHAnsi" w:cstheme="minorHAnsi"/>
          <w:szCs w:val="24"/>
        </w:rPr>
        <w:footnoteReference w:id="58"/>
      </w:r>
    </w:p>
    <w:p w14:paraId="3B476DD0" w14:textId="77777777" w:rsidR="00A33566" w:rsidRPr="00467061" w:rsidRDefault="00A33566" w:rsidP="00893337">
      <w:pPr>
        <w:pStyle w:val="Normal1"/>
        <w:numPr>
          <w:ilvl w:val="0"/>
          <w:numId w:val="12"/>
        </w:numPr>
        <w:spacing w:before="0" w:beforeAutospacing="0" w:after="0" w:afterAutospacing="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Стратегија за социјално укључивање Рома и Ромкиња у РС за период 2022</w:t>
      </w:r>
      <w:r w:rsidR="00C20668" w:rsidRPr="00467061">
        <w:rPr>
          <w:rFonts w:asciiTheme="minorHAnsi" w:hAnsiTheme="minorHAnsi" w:cstheme="minorHAnsi"/>
          <w:sz w:val="24"/>
          <w:szCs w:val="24"/>
          <w:lang w:val="ru-RU"/>
        </w:rPr>
        <w:t xml:space="preserve"> </w:t>
      </w:r>
      <w:r w:rsidRPr="00467061">
        <w:rPr>
          <w:rFonts w:asciiTheme="minorHAnsi" w:hAnsiTheme="minorHAnsi" w:cstheme="minorHAnsi"/>
          <w:sz w:val="24"/>
          <w:szCs w:val="24"/>
          <w:lang w:val="ru-RU"/>
        </w:rPr>
        <w:t>–</w:t>
      </w:r>
      <w:r w:rsidR="00C20668" w:rsidRPr="00467061">
        <w:rPr>
          <w:rFonts w:asciiTheme="minorHAnsi" w:hAnsiTheme="minorHAnsi" w:cstheme="minorHAnsi"/>
          <w:sz w:val="24"/>
          <w:szCs w:val="24"/>
          <w:lang w:val="ru-RU"/>
        </w:rPr>
        <w:t xml:space="preserve"> </w:t>
      </w:r>
      <w:r w:rsidRPr="00467061">
        <w:rPr>
          <w:rFonts w:asciiTheme="minorHAnsi" w:hAnsiTheme="minorHAnsi" w:cstheme="minorHAnsi"/>
          <w:sz w:val="24"/>
          <w:szCs w:val="24"/>
          <w:lang w:val="ru-RU"/>
        </w:rPr>
        <w:t>2030. године</w:t>
      </w:r>
      <w:r w:rsidRPr="00467061">
        <w:rPr>
          <w:rStyle w:val="FootnoteReference"/>
          <w:rFonts w:asciiTheme="minorHAnsi" w:hAnsiTheme="minorHAnsi" w:cstheme="minorHAnsi"/>
          <w:szCs w:val="24"/>
        </w:rPr>
        <w:footnoteReference w:id="59"/>
      </w:r>
      <w:r w:rsidRPr="00467061">
        <w:rPr>
          <w:rFonts w:asciiTheme="minorHAnsi" w:hAnsiTheme="minorHAnsi" w:cstheme="minorHAnsi"/>
          <w:sz w:val="24"/>
          <w:szCs w:val="24"/>
          <w:lang w:val="ru-RU"/>
        </w:rPr>
        <w:t xml:space="preserve"> и Акциони план за период 2022</w:t>
      </w:r>
      <w:r w:rsidR="00005D38" w:rsidRPr="00467061">
        <w:rPr>
          <w:rFonts w:asciiTheme="minorHAnsi" w:hAnsiTheme="minorHAnsi" w:cstheme="minorHAnsi"/>
          <w:sz w:val="24"/>
          <w:szCs w:val="24"/>
          <w:lang w:val="ru-RU"/>
        </w:rPr>
        <w:t>.</w:t>
      </w:r>
      <w:r w:rsidR="00C20668" w:rsidRPr="00467061">
        <w:rPr>
          <w:rFonts w:asciiTheme="minorHAnsi" w:hAnsiTheme="minorHAnsi" w:cstheme="minorHAnsi"/>
          <w:sz w:val="24"/>
          <w:szCs w:val="24"/>
          <w:lang w:val="ru-RU"/>
        </w:rPr>
        <w:t xml:space="preserve"> – </w:t>
      </w:r>
      <w:r w:rsidRPr="00467061">
        <w:rPr>
          <w:rFonts w:asciiTheme="minorHAnsi" w:hAnsiTheme="minorHAnsi" w:cstheme="minorHAnsi"/>
          <w:sz w:val="24"/>
          <w:szCs w:val="24"/>
          <w:lang w:val="ru-RU"/>
        </w:rPr>
        <w:t>2024. године за  спровођење Стратегије за социјално укључивање Рома и Ромкиња  у Републици Србији  за период 2022</w:t>
      </w:r>
      <w:r w:rsidR="00C20668" w:rsidRPr="00467061">
        <w:rPr>
          <w:rFonts w:asciiTheme="minorHAnsi" w:hAnsiTheme="minorHAnsi" w:cstheme="minorHAnsi"/>
          <w:sz w:val="24"/>
          <w:szCs w:val="24"/>
          <w:lang w:val="ru-RU"/>
        </w:rPr>
        <w:t xml:space="preserve"> – </w:t>
      </w:r>
      <w:r w:rsidRPr="00467061">
        <w:rPr>
          <w:rFonts w:asciiTheme="minorHAnsi" w:hAnsiTheme="minorHAnsi" w:cstheme="minorHAnsi"/>
          <w:sz w:val="24"/>
          <w:szCs w:val="24"/>
          <w:lang w:val="ru-RU"/>
        </w:rPr>
        <w:t>2030. године;</w:t>
      </w:r>
      <w:r w:rsidRPr="00467061">
        <w:rPr>
          <w:rStyle w:val="FootnoteReference"/>
          <w:rFonts w:asciiTheme="minorHAnsi" w:hAnsiTheme="minorHAnsi" w:cstheme="minorHAnsi"/>
          <w:szCs w:val="24"/>
        </w:rPr>
        <w:footnoteReference w:id="60"/>
      </w:r>
    </w:p>
    <w:p w14:paraId="3E4C9975" w14:textId="77777777" w:rsidR="00A33566" w:rsidRPr="00467061" w:rsidRDefault="00A33566" w:rsidP="00893337">
      <w:pPr>
        <w:pStyle w:val="Normal1"/>
        <w:numPr>
          <w:ilvl w:val="0"/>
          <w:numId w:val="12"/>
        </w:numPr>
        <w:spacing w:before="0" w:beforeAutospacing="0" w:after="0" w:afterAutospacing="0"/>
        <w:ind w:hanging="54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Стратегија за спречавање и борбу против родно заснованог насиља према женама и насиља у породици за период 2021</w:t>
      </w:r>
      <w:r w:rsidR="00C20668" w:rsidRPr="00467061">
        <w:rPr>
          <w:rFonts w:asciiTheme="minorHAnsi" w:hAnsiTheme="minorHAnsi" w:cstheme="minorHAnsi"/>
          <w:sz w:val="24"/>
          <w:szCs w:val="24"/>
          <w:lang w:val="ru-RU"/>
        </w:rPr>
        <w:t xml:space="preserve"> </w:t>
      </w:r>
      <w:r w:rsidRPr="00467061">
        <w:rPr>
          <w:rFonts w:asciiTheme="minorHAnsi" w:hAnsiTheme="minorHAnsi" w:cstheme="minorHAnsi"/>
          <w:sz w:val="24"/>
          <w:szCs w:val="24"/>
          <w:lang w:val="ru-RU"/>
        </w:rPr>
        <w:t>–</w:t>
      </w:r>
      <w:r w:rsidR="00C20668" w:rsidRPr="00467061">
        <w:rPr>
          <w:rFonts w:asciiTheme="minorHAnsi" w:hAnsiTheme="minorHAnsi" w:cstheme="minorHAnsi"/>
          <w:sz w:val="24"/>
          <w:szCs w:val="24"/>
          <w:lang w:val="ru-RU"/>
        </w:rPr>
        <w:t xml:space="preserve"> </w:t>
      </w:r>
      <w:r w:rsidRPr="00467061">
        <w:rPr>
          <w:rFonts w:asciiTheme="minorHAnsi" w:hAnsiTheme="minorHAnsi" w:cstheme="minorHAnsi"/>
          <w:sz w:val="24"/>
          <w:szCs w:val="24"/>
          <w:lang w:val="ru-RU"/>
        </w:rPr>
        <w:t>2025. године.</w:t>
      </w:r>
      <w:r w:rsidRPr="00467061">
        <w:rPr>
          <w:rStyle w:val="FootnoteReference"/>
          <w:rFonts w:asciiTheme="minorHAnsi" w:hAnsiTheme="minorHAnsi" w:cstheme="minorHAnsi"/>
          <w:szCs w:val="24"/>
        </w:rPr>
        <w:footnoteReference w:id="61"/>
      </w:r>
    </w:p>
    <w:p w14:paraId="1BA7EFA1" w14:textId="77777777" w:rsidR="00A33566" w:rsidRPr="00467061" w:rsidRDefault="00A33566" w:rsidP="00893337">
      <w:pPr>
        <w:pStyle w:val="Normal1"/>
        <w:numPr>
          <w:ilvl w:val="0"/>
          <w:numId w:val="12"/>
        </w:numPr>
        <w:spacing w:before="0" w:beforeAutospacing="0" w:after="0" w:afterAutospacing="0"/>
        <w:ind w:hanging="54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Стратегија за родну равноправност за период од 2021.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2030. године.</w:t>
      </w:r>
      <w:r w:rsidRPr="00467061">
        <w:rPr>
          <w:rStyle w:val="FootnoteReference"/>
          <w:rFonts w:asciiTheme="minorHAnsi" w:hAnsiTheme="minorHAnsi" w:cstheme="minorHAnsi"/>
          <w:szCs w:val="24"/>
        </w:rPr>
        <w:footnoteReference w:id="62"/>
      </w:r>
    </w:p>
    <w:p w14:paraId="14A0A9F7" w14:textId="77777777" w:rsidR="00A33566" w:rsidRPr="00467061" w:rsidRDefault="00A33566" w:rsidP="00893337">
      <w:pPr>
        <w:pStyle w:val="Normal1"/>
        <w:numPr>
          <w:ilvl w:val="0"/>
          <w:numId w:val="12"/>
        </w:numPr>
        <w:spacing w:before="0" w:beforeAutospacing="0" w:after="0" w:afterAutospacing="0"/>
        <w:ind w:hanging="54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Стратегија развоја образовања и васпитања у РС,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2030. године</w:t>
      </w:r>
      <w:r w:rsidRPr="00467061">
        <w:rPr>
          <w:rStyle w:val="FootnoteReference"/>
          <w:rFonts w:asciiTheme="minorHAnsi" w:hAnsiTheme="minorHAnsi" w:cstheme="minorHAnsi"/>
          <w:szCs w:val="24"/>
          <w:lang w:val="ru-RU"/>
        </w:rPr>
        <w:footnoteReference w:id="63"/>
      </w:r>
      <w:r w:rsidRPr="00467061">
        <w:rPr>
          <w:rFonts w:asciiTheme="minorHAnsi" w:hAnsiTheme="minorHAnsi" w:cstheme="minorHAnsi"/>
          <w:sz w:val="24"/>
          <w:szCs w:val="24"/>
          <w:lang w:val="ru-RU"/>
        </w:rPr>
        <w:t xml:space="preserve"> и Акциони план за период од 2023. </w:t>
      </w:r>
      <w:r w:rsidR="00005D38" w:rsidRPr="00467061">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2026. године за спровођење Стратегије развоја образовања и васпитања у Републици Србији до 2030. </w:t>
      </w:r>
      <w:r w:rsidR="00005D38" w:rsidRPr="00467061">
        <w:rPr>
          <w:rFonts w:asciiTheme="minorHAnsi" w:hAnsiTheme="minorHAnsi" w:cstheme="minorHAnsi"/>
          <w:sz w:val="24"/>
          <w:szCs w:val="24"/>
          <w:lang w:val="ru-RU"/>
        </w:rPr>
        <w:t>г</w:t>
      </w:r>
      <w:r w:rsidRPr="00467061">
        <w:rPr>
          <w:rFonts w:asciiTheme="minorHAnsi" w:hAnsiTheme="minorHAnsi" w:cstheme="minorHAnsi"/>
          <w:sz w:val="24"/>
          <w:szCs w:val="24"/>
          <w:lang w:val="ru-RU"/>
        </w:rPr>
        <w:t>одине</w:t>
      </w:r>
      <w:r w:rsidR="00005D38" w:rsidRPr="00467061">
        <w:rPr>
          <w:rFonts w:asciiTheme="minorHAnsi" w:hAnsiTheme="minorHAnsi" w:cstheme="minorHAnsi"/>
          <w:sz w:val="24"/>
          <w:szCs w:val="24"/>
          <w:lang w:val="ru-RU"/>
        </w:rPr>
        <w:t>.</w:t>
      </w:r>
    </w:p>
    <w:p w14:paraId="72A51E3A" w14:textId="77777777" w:rsidR="00C20668" w:rsidRPr="00467061" w:rsidRDefault="00C20668" w:rsidP="00A33566">
      <w:pPr>
        <w:pStyle w:val="Normal1"/>
        <w:spacing w:before="0" w:beforeAutospacing="0" w:after="0" w:afterAutospacing="0"/>
        <w:ind w:firstLine="709"/>
        <w:jc w:val="both"/>
        <w:rPr>
          <w:rFonts w:asciiTheme="minorHAnsi" w:hAnsiTheme="minorHAnsi" w:cstheme="minorHAnsi"/>
          <w:sz w:val="24"/>
          <w:szCs w:val="24"/>
          <w:lang w:val="ru-RU"/>
        </w:rPr>
      </w:pPr>
    </w:p>
    <w:p w14:paraId="43858B6F"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Наведени документи су, у различитим својим сегментима, релевантни као основ за унапређење Закона о социјалној заштити.</w:t>
      </w:r>
    </w:p>
    <w:p w14:paraId="7542FE9B"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p>
    <w:p w14:paraId="262E85FC"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b/>
          <w:sz w:val="24"/>
          <w:szCs w:val="24"/>
          <w:lang w:val="ru-RU"/>
        </w:rPr>
        <w:t>1) Акциони план за Поглавље 23 – Правосуђе и основна права, одељак „Основна права</w:t>
      </w:r>
      <w:r w:rsidR="00C20668" w:rsidRPr="00467061">
        <w:rPr>
          <w:rFonts w:asciiTheme="minorHAnsi" w:hAnsiTheme="minorHAnsi" w:cstheme="minorHAnsi"/>
          <w:sz w:val="24"/>
          <w:szCs w:val="24"/>
          <w:lang w:val="sr-Cyrl-RS"/>
        </w:rPr>
        <w:t>”</w:t>
      </w:r>
      <w:r w:rsidRPr="00467061">
        <w:rPr>
          <w:rFonts w:asciiTheme="minorHAnsi" w:hAnsiTheme="minorHAnsi" w:cstheme="minorHAnsi"/>
          <w:b/>
          <w:sz w:val="24"/>
          <w:szCs w:val="24"/>
          <w:lang w:val="ru-RU"/>
        </w:rPr>
        <w:t>,</w:t>
      </w:r>
      <w:r w:rsidRPr="00467061">
        <w:rPr>
          <w:rFonts w:asciiTheme="minorHAnsi" w:hAnsiTheme="minorHAnsi" w:cstheme="minorHAnsi"/>
          <w:sz w:val="24"/>
          <w:szCs w:val="24"/>
          <w:lang w:val="ru-RU"/>
        </w:rPr>
        <w:t xml:space="preserve"> </w:t>
      </w:r>
    </w:p>
    <w:p w14:paraId="61D6C9D2"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p>
    <w:p w14:paraId="08095CC0"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Код реализације Начела 3.4. Начело недискриминације и положај осетљивих (рањивих) друштвених група,  једна од активности је 3.4.4.4. Унапређење система новчаних давања намењених угроженим породицама деце са инвалидитетом у складу са принципима социјалне инклузије, кроз измене и допуне Закона о социјалној заштити као и кроз усвајање нове Стратегије развоја социјалне заштите.</w:t>
      </w:r>
    </w:p>
    <w:p w14:paraId="6A37F4F5" w14:textId="77777777" w:rsidR="00A33566" w:rsidRPr="00467061" w:rsidRDefault="00A33566" w:rsidP="002D4785">
      <w:pPr>
        <w:pStyle w:val="Normal1"/>
        <w:spacing w:before="0" w:beforeAutospacing="0" w:after="0" w:afterAutospacing="0"/>
        <w:ind w:firstLine="709"/>
        <w:rPr>
          <w:rFonts w:asciiTheme="minorHAnsi" w:hAnsiTheme="minorHAnsi" w:cstheme="minorHAnsi"/>
          <w:sz w:val="24"/>
          <w:szCs w:val="24"/>
          <w:lang w:val="ru-RU"/>
        </w:rPr>
      </w:pPr>
    </w:p>
    <w:p w14:paraId="7FBD5895" w14:textId="77777777" w:rsidR="00A33566" w:rsidRPr="00467061" w:rsidRDefault="002D4785" w:rsidP="002D4785">
      <w:pPr>
        <w:pStyle w:val="Normal1"/>
        <w:spacing w:before="0" w:beforeAutospacing="0" w:after="0" w:afterAutospacing="0"/>
        <w:ind w:firstLine="709"/>
        <w:rPr>
          <w:rFonts w:asciiTheme="minorHAnsi" w:hAnsiTheme="minorHAnsi" w:cstheme="minorHAnsi"/>
          <w:b/>
          <w:sz w:val="24"/>
          <w:szCs w:val="24"/>
          <w:lang w:val="ru-RU"/>
        </w:rPr>
      </w:pPr>
      <w:r w:rsidRPr="00467061">
        <w:rPr>
          <w:rFonts w:asciiTheme="minorHAnsi" w:hAnsiTheme="minorHAnsi" w:cstheme="minorHAnsi"/>
          <w:b/>
          <w:sz w:val="24"/>
          <w:szCs w:val="24"/>
          <w:lang w:val="ru-RU"/>
        </w:rPr>
        <w:t>2)</w:t>
      </w:r>
      <w:r w:rsidR="00B504DF" w:rsidRPr="00467061">
        <w:rPr>
          <w:rFonts w:asciiTheme="minorHAnsi" w:hAnsiTheme="minorHAnsi" w:cstheme="minorHAnsi"/>
          <w:b/>
          <w:sz w:val="24"/>
          <w:szCs w:val="24"/>
          <w:lang w:val="ru-RU"/>
        </w:rPr>
        <w:t xml:space="preserve"> </w:t>
      </w:r>
      <w:r w:rsidR="00A33566" w:rsidRPr="00467061">
        <w:rPr>
          <w:rFonts w:asciiTheme="minorHAnsi" w:hAnsiTheme="minorHAnsi" w:cstheme="minorHAnsi"/>
          <w:b/>
          <w:sz w:val="24"/>
          <w:szCs w:val="24"/>
          <w:lang w:val="ru-RU"/>
        </w:rPr>
        <w:t>Акциони план за Поглавље 19 – Социјална политика и запошљавање, одељак „Социјална заштита</w:t>
      </w:r>
      <w:r w:rsidR="00C7033F" w:rsidRPr="00467061">
        <w:rPr>
          <w:rFonts w:asciiTheme="minorHAnsi" w:hAnsiTheme="minorHAnsi" w:cstheme="minorHAnsi"/>
          <w:sz w:val="24"/>
          <w:szCs w:val="24"/>
          <w:lang w:val="sr-Cyrl-RS"/>
        </w:rPr>
        <w:t>”</w:t>
      </w:r>
      <w:r w:rsidR="00A33566" w:rsidRPr="00467061">
        <w:rPr>
          <w:rFonts w:asciiTheme="minorHAnsi" w:hAnsiTheme="minorHAnsi" w:cstheme="minorHAnsi"/>
          <w:b/>
          <w:sz w:val="24"/>
          <w:szCs w:val="24"/>
          <w:lang w:val="ru-RU"/>
        </w:rPr>
        <w:t xml:space="preserve">  </w:t>
      </w:r>
    </w:p>
    <w:p w14:paraId="1DFC3674"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p>
    <w:p w14:paraId="6FC1D063" w14:textId="02AD6D32"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Акционим планом, у делу 6. Социјално укључивање и социјална заштита, под активн</w:t>
      </w:r>
      <w:r w:rsidR="0072703B" w:rsidRPr="00467061">
        <w:rPr>
          <w:rFonts w:asciiTheme="minorHAnsi" w:hAnsiTheme="minorHAnsi" w:cstheme="minorHAnsi"/>
          <w:sz w:val="24"/>
          <w:szCs w:val="24"/>
          <w:lang w:val="ru-RU"/>
        </w:rPr>
        <w:t>о</w:t>
      </w:r>
      <w:r w:rsidRPr="00467061">
        <w:rPr>
          <w:rFonts w:asciiTheme="minorHAnsi" w:hAnsiTheme="minorHAnsi" w:cstheme="minorHAnsi"/>
          <w:sz w:val="24"/>
          <w:szCs w:val="24"/>
          <w:lang w:val="ru-RU"/>
        </w:rPr>
        <w:t>шћу 6.1.5. се предвиђа усвајање измена и допуна Закона о социјалној заштити, а у циљу оснивања Центра за децу, младе и породицу</w:t>
      </w:r>
      <w:r w:rsidR="003101C5">
        <w:rPr>
          <w:rFonts w:asciiTheme="minorHAnsi" w:hAnsiTheme="minorHAnsi" w:cstheme="minorHAnsi"/>
          <w:sz w:val="24"/>
          <w:szCs w:val="24"/>
          <w:lang w:val="ru-RU"/>
        </w:rPr>
        <w:t>,</w:t>
      </w:r>
      <w:r w:rsidRPr="00467061">
        <w:rPr>
          <w:rFonts w:asciiTheme="minorHAnsi" w:hAnsiTheme="minorHAnsi" w:cstheme="minorHAnsi"/>
          <w:sz w:val="24"/>
          <w:szCs w:val="24"/>
          <w:lang w:val="ru-RU"/>
        </w:rPr>
        <w:t xml:space="preserve"> односно имплементације једне од интензивних подршки породици као што је услуга Породични сарадник и као један од могућих видова трансформације установа за смештај деце. Измен</w:t>
      </w:r>
      <w:r w:rsidRPr="00467061">
        <w:rPr>
          <w:rFonts w:asciiTheme="minorHAnsi" w:hAnsiTheme="minorHAnsi" w:cstheme="minorHAnsi"/>
          <w:sz w:val="24"/>
          <w:szCs w:val="24"/>
        </w:rPr>
        <w:t>e</w:t>
      </w:r>
      <w:r w:rsidRPr="00467061">
        <w:rPr>
          <w:rFonts w:asciiTheme="minorHAnsi" w:hAnsiTheme="minorHAnsi" w:cstheme="minorHAnsi"/>
          <w:sz w:val="24"/>
          <w:szCs w:val="24"/>
          <w:lang w:val="ru-RU"/>
        </w:rPr>
        <w:t xml:space="preserve"> и допуне Закона о социјалној заштити имају за циљ праведнију расподелу у оквиру буџетских могућности, ефикасне мере социјалне укључености за радно способне кориснике новчане социјалне </w:t>
      </w:r>
      <w:r w:rsidRPr="00467061">
        <w:rPr>
          <w:rFonts w:asciiTheme="minorHAnsi" w:hAnsiTheme="minorHAnsi" w:cstheme="minorHAnsi"/>
          <w:sz w:val="24"/>
          <w:szCs w:val="24"/>
          <w:lang w:val="ru-RU"/>
        </w:rPr>
        <w:lastRenderedPageBreak/>
        <w:t>помоћи, а боља таргетираност треба да доведе и до унапређења адекватности новчане социјалне помоћи.</w:t>
      </w:r>
    </w:p>
    <w:p w14:paraId="79645468" w14:textId="77777777" w:rsidR="00C7033F" w:rsidRPr="00467061" w:rsidRDefault="00C7033F" w:rsidP="00A33566">
      <w:pPr>
        <w:pStyle w:val="Normal1"/>
        <w:spacing w:before="0" w:beforeAutospacing="0" w:after="0" w:afterAutospacing="0"/>
        <w:ind w:firstLine="709"/>
        <w:jc w:val="both"/>
        <w:rPr>
          <w:rFonts w:asciiTheme="minorHAnsi" w:hAnsiTheme="minorHAnsi" w:cstheme="minorHAnsi"/>
          <w:sz w:val="24"/>
          <w:szCs w:val="24"/>
          <w:lang w:val="ru-RU"/>
        </w:rPr>
      </w:pPr>
    </w:p>
    <w:p w14:paraId="19071019"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Планира се и завршетак процеса стандардизације услуга социјалне заштите и лиценцирање свих пружалаца услуга у државном сектору што је предуслов за уједначавање квалитета пружања услуга на читавој територији РС. Тренутно има преко 500  лиценцираних пружалаца услуга и овај број је у сталном порасту с обзиром на континуираност процеса лиценцирања. </w:t>
      </w:r>
    </w:p>
    <w:p w14:paraId="3F013B5D" w14:textId="77777777" w:rsidR="00C7033F" w:rsidRPr="00467061" w:rsidRDefault="00C7033F" w:rsidP="00A33566">
      <w:pPr>
        <w:pStyle w:val="Normal1"/>
        <w:spacing w:before="0" w:beforeAutospacing="0" w:after="0" w:afterAutospacing="0"/>
        <w:ind w:firstLine="709"/>
        <w:jc w:val="both"/>
        <w:rPr>
          <w:rFonts w:asciiTheme="minorHAnsi" w:hAnsiTheme="minorHAnsi" w:cstheme="minorHAnsi"/>
          <w:sz w:val="24"/>
          <w:szCs w:val="24"/>
          <w:lang w:val="ru-RU"/>
        </w:rPr>
      </w:pPr>
    </w:p>
    <w:p w14:paraId="2D4F460A" w14:textId="1DDB6483"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За реализацију планираних активности потребно је ангажовање експертских тимова и кадровско јачање у смислу повећања броја државних службеника у Министарству за рад, запошљавање, борачка и социјална питања, Сектору за социјалну заштиту, Републичком заводу за социјалну заштиту, Покрајинском заводу за социјалну заштиту и Покрајинском секретаријату за социјалну политику, демографију и равноправност полова.  </w:t>
      </w:r>
    </w:p>
    <w:p w14:paraId="553EACA6" w14:textId="77777777" w:rsidR="00C7033F" w:rsidRPr="00467061" w:rsidRDefault="00C7033F" w:rsidP="00A33566">
      <w:pPr>
        <w:pStyle w:val="Normal1"/>
        <w:spacing w:before="0" w:beforeAutospacing="0" w:after="0" w:afterAutospacing="0"/>
        <w:ind w:firstLine="709"/>
        <w:jc w:val="both"/>
        <w:rPr>
          <w:rFonts w:asciiTheme="minorHAnsi" w:hAnsiTheme="minorHAnsi" w:cstheme="minorHAnsi"/>
          <w:sz w:val="24"/>
          <w:szCs w:val="24"/>
          <w:lang w:val="ru-RU"/>
        </w:rPr>
      </w:pPr>
    </w:p>
    <w:p w14:paraId="60722CED"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У циљу јачања спровођења закона, потребно је и унапређење контролних механизама у области социјалне заштите - инспекције социјалне заштите</w:t>
      </w:r>
      <w:r w:rsidR="00AE1F15" w:rsidRPr="00467061">
        <w:rPr>
          <w:rFonts w:asciiTheme="minorHAnsi" w:hAnsiTheme="minorHAnsi" w:cstheme="minorHAnsi"/>
          <w:sz w:val="24"/>
          <w:szCs w:val="24"/>
          <w:lang w:val="sr-Latn-RS"/>
        </w:rPr>
        <w:t>.</w:t>
      </w:r>
      <w:r w:rsidRPr="00467061">
        <w:rPr>
          <w:rFonts w:asciiTheme="minorHAnsi" w:hAnsiTheme="minorHAnsi" w:cstheme="minorHAnsi"/>
          <w:sz w:val="24"/>
          <w:szCs w:val="24"/>
          <w:lang w:val="ru-RU"/>
        </w:rPr>
        <w:t xml:space="preserve"> Потребно је унапредити капацитете ове службе кадровским јачањем на свим нивоим</w:t>
      </w:r>
      <w:r w:rsidRPr="00467061">
        <w:rPr>
          <w:rFonts w:asciiTheme="minorHAnsi" w:hAnsiTheme="minorHAnsi" w:cstheme="minorHAnsi"/>
          <w:sz w:val="24"/>
          <w:szCs w:val="24"/>
        </w:rPr>
        <w:t>a</w:t>
      </w:r>
      <w:r w:rsidRPr="00467061">
        <w:rPr>
          <w:rFonts w:asciiTheme="minorHAnsi" w:hAnsiTheme="minorHAnsi" w:cstheme="minorHAnsi"/>
          <w:sz w:val="24"/>
          <w:szCs w:val="24"/>
          <w:lang w:val="ru-RU"/>
        </w:rPr>
        <w:t>. Узимајући у обзир број надзираних субјеката у систему социјалне заштите, као и чињеницу да од 2013. године лиценцирање организација социјалне заштите за пружање услуга социјалне заштите спроводе инспектори Министарства за рад, запошљавање, борачка и социјална питања, неопходно је значајније јачање кадровских капацитета ове службе и успостављање нове организације рада.</w:t>
      </w:r>
    </w:p>
    <w:p w14:paraId="17326B06" w14:textId="77777777" w:rsidR="00C7033F" w:rsidRPr="00467061" w:rsidRDefault="00C7033F" w:rsidP="00A33566">
      <w:pPr>
        <w:pStyle w:val="Normal1"/>
        <w:spacing w:before="0" w:beforeAutospacing="0" w:after="0" w:afterAutospacing="0"/>
        <w:ind w:firstLine="709"/>
        <w:jc w:val="both"/>
        <w:rPr>
          <w:rFonts w:asciiTheme="minorHAnsi" w:hAnsiTheme="minorHAnsi" w:cstheme="minorHAnsi"/>
          <w:sz w:val="24"/>
          <w:szCs w:val="24"/>
          <w:lang w:val="ru-RU"/>
        </w:rPr>
      </w:pPr>
    </w:p>
    <w:p w14:paraId="04408061"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Могло би се рећи да су административни капацитети законом којим се одређује максималан број запослених у јавном сектору знатно ослабљени на свим нивоима и да је потребно у наредном периоду ојачати исте како би се обезбедио бољи квалитет рада и адекватно реаговање на разноврсне потребе грађана у систему социјалне заштите. Поред тога, потребно је појачати и едукације постојећег и новог кадра и обезбедити већи број обука из различитих области како би цео систем био адекватно припремљен и оспособљен за реаговање у различитим ситуацијама (насиље у породици, мигрантска криза, старење становништва, социјална искљученост рањивих група, сиромаштво, итд.). Ово подразумева и потребу за подршком у виду развоја нових и унапређених услуга у заједници. </w:t>
      </w:r>
    </w:p>
    <w:p w14:paraId="3989A962" w14:textId="77777777" w:rsidR="00C7033F" w:rsidRPr="00467061" w:rsidRDefault="00C7033F" w:rsidP="00A33566">
      <w:pPr>
        <w:pStyle w:val="Normal1"/>
        <w:spacing w:before="0" w:beforeAutospacing="0" w:after="0" w:afterAutospacing="0"/>
        <w:ind w:firstLine="709"/>
        <w:jc w:val="both"/>
        <w:rPr>
          <w:rFonts w:asciiTheme="minorHAnsi" w:hAnsiTheme="minorHAnsi" w:cstheme="minorHAnsi"/>
          <w:sz w:val="24"/>
          <w:szCs w:val="24"/>
          <w:lang w:val="ru-RU"/>
        </w:rPr>
      </w:pPr>
    </w:p>
    <w:p w14:paraId="7133EB84"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Проглашењем Европског стуба социјалних права, Европска унија утемељила је 20 кључних начела, која се односе и на категорију социјалне укључености и заштите, те ће у наредном периоду, стратешки документи РС у овој области бити усаглашени са овим начелима.</w:t>
      </w:r>
    </w:p>
    <w:p w14:paraId="6FDF1BC4"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p>
    <w:p w14:paraId="5D390EEF"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rPr>
      </w:pPr>
      <w:r w:rsidRPr="00467061">
        <w:rPr>
          <w:rFonts w:asciiTheme="minorHAnsi" w:hAnsiTheme="minorHAnsi" w:cstheme="minorHAnsi"/>
          <w:sz w:val="24"/>
          <w:szCs w:val="24"/>
        </w:rPr>
        <w:t>Акционим планом се предвиђа:</w:t>
      </w:r>
    </w:p>
    <w:tbl>
      <w:tblPr>
        <w:tblpPr w:leftFromText="180" w:rightFromText="180" w:vertAnchor="text" w:horzAnchor="page" w:tblpX="559" w:tblpY="417"/>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618"/>
        <w:gridCol w:w="1410"/>
        <w:gridCol w:w="817"/>
        <w:gridCol w:w="1853"/>
        <w:gridCol w:w="1810"/>
        <w:gridCol w:w="992"/>
        <w:gridCol w:w="1418"/>
      </w:tblGrid>
      <w:tr w:rsidR="00A33566" w:rsidRPr="00467061" w14:paraId="3B1CFFDF" w14:textId="77777777" w:rsidTr="00E75836">
        <w:trPr>
          <w:trHeight w:val="2536"/>
        </w:trPr>
        <w:tc>
          <w:tcPr>
            <w:tcW w:w="567" w:type="dxa"/>
          </w:tcPr>
          <w:p w14:paraId="70FED3D8" w14:textId="77777777" w:rsidR="00A33566" w:rsidRPr="00467061" w:rsidRDefault="00A33566" w:rsidP="00E75836">
            <w:pPr>
              <w:spacing w:after="0" w:line="240" w:lineRule="auto"/>
              <w:ind w:left="-51"/>
              <w:jc w:val="both"/>
              <w:rPr>
                <w:rFonts w:cstheme="minorHAnsi"/>
                <w:sz w:val="16"/>
                <w:szCs w:val="16"/>
              </w:rPr>
            </w:pPr>
            <w:r w:rsidRPr="00467061">
              <w:rPr>
                <w:rFonts w:cstheme="minorHAnsi"/>
                <w:sz w:val="16"/>
                <w:szCs w:val="16"/>
                <w:lang w:val="sr-Latn-CS"/>
              </w:rPr>
              <w:lastRenderedPageBreak/>
              <w:t>6.1.</w:t>
            </w:r>
            <w:r w:rsidRPr="00467061">
              <w:rPr>
                <w:rFonts w:cstheme="minorHAnsi"/>
                <w:sz w:val="16"/>
                <w:szCs w:val="16"/>
              </w:rPr>
              <w:t>5</w:t>
            </w:r>
          </w:p>
        </w:tc>
        <w:tc>
          <w:tcPr>
            <w:tcW w:w="1618" w:type="dxa"/>
          </w:tcPr>
          <w:p w14:paraId="7B11EA52" w14:textId="77777777" w:rsidR="00A33566" w:rsidRPr="00467061" w:rsidRDefault="00A33566" w:rsidP="00C0646B">
            <w:pPr>
              <w:spacing w:after="0" w:line="240" w:lineRule="auto"/>
              <w:ind w:left="-51"/>
              <w:rPr>
                <w:rFonts w:cstheme="minorHAnsi"/>
                <w:sz w:val="16"/>
                <w:szCs w:val="16"/>
                <w:lang w:val="ru-RU"/>
              </w:rPr>
            </w:pPr>
            <w:r w:rsidRPr="00467061">
              <w:rPr>
                <w:rFonts w:eastAsia="Times New Roman" w:cstheme="minorHAnsi"/>
                <w:sz w:val="16"/>
                <w:szCs w:val="16"/>
                <w:lang w:val="sr-Latn-CS" w:eastAsia="hr-HR"/>
              </w:rPr>
              <w:t xml:space="preserve">Усвајање измена и допуна Закона о социјалној заштити </w:t>
            </w:r>
          </w:p>
          <w:p w14:paraId="79573882" w14:textId="77777777" w:rsidR="00A33566" w:rsidRPr="00467061" w:rsidRDefault="00A33566" w:rsidP="00E75836">
            <w:pPr>
              <w:spacing w:after="0" w:line="240" w:lineRule="auto"/>
              <w:ind w:left="-51" w:firstLine="709"/>
              <w:jc w:val="both"/>
              <w:rPr>
                <w:rFonts w:eastAsia="Times New Roman" w:cstheme="minorHAnsi"/>
                <w:sz w:val="16"/>
                <w:szCs w:val="16"/>
                <w:lang w:val="sr-Latn-CS" w:eastAsia="hr-HR"/>
              </w:rPr>
            </w:pPr>
          </w:p>
        </w:tc>
        <w:tc>
          <w:tcPr>
            <w:tcW w:w="1410" w:type="dxa"/>
          </w:tcPr>
          <w:p w14:paraId="221FC2A6" w14:textId="77777777" w:rsidR="00A33566" w:rsidRPr="00467061" w:rsidRDefault="00A33566" w:rsidP="00E75836">
            <w:pPr>
              <w:spacing w:after="0" w:line="240" w:lineRule="auto"/>
              <w:ind w:left="-51"/>
              <w:jc w:val="both"/>
              <w:rPr>
                <w:rFonts w:eastAsia="Times New Roman" w:cstheme="minorHAnsi"/>
                <w:sz w:val="16"/>
                <w:szCs w:val="16"/>
                <w:lang w:val="ru-RU"/>
              </w:rPr>
            </w:pPr>
            <w:r w:rsidRPr="00467061">
              <w:rPr>
                <w:rFonts w:eastAsia="Times New Roman" w:cstheme="minorHAnsi"/>
                <w:sz w:val="16"/>
                <w:szCs w:val="16"/>
                <w:lang w:val="sr-Latn-CS"/>
              </w:rPr>
              <w:t>Одговорна институција</w:t>
            </w:r>
            <w:r w:rsidRPr="00467061">
              <w:rPr>
                <w:rFonts w:eastAsia="Times New Roman" w:cstheme="minorHAnsi"/>
                <w:sz w:val="16"/>
                <w:szCs w:val="16"/>
                <w:lang w:val="ru-RU"/>
              </w:rPr>
              <w:t>:</w:t>
            </w:r>
          </w:p>
          <w:p w14:paraId="377B11AD" w14:textId="77777777" w:rsidR="00A54EC5" w:rsidRPr="00467061" w:rsidRDefault="00A54EC5" w:rsidP="00A54EC5">
            <w:pPr>
              <w:spacing w:after="0" w:line="240" w:lineRule="auto"/>
              <w:ind w:left="-51"/>
              <w:jc w:val="both"/>
              <w:rPr>
                <w:rFonts w:eastAsia="Times New Roman" w:cstheme="minorHAnsi"/>
                <w:sz w:val="16"/>
                <w:szCs w:val="16"/>
                <w:lang w:val="ru-RU"/>
              </w:rPr>
            </w:pPr>
          </w:p>
          <w:p w14:paraId="0761FC9B" w14:textId="77777777" w:rsidR="00A33566" w:rsidRPr="00467061" w:rsidRDefault="00A33566" w:rsidP="00A54EC5">
            <w:pPr>
              <w:spacing w:after="0" w:line="240" w:lineRule="auto"/>
              <w:ind w:left="-51"/>
              <w:rPr>
                <w:rFonts w:cstheme="minorHAnsi"/>
                <w:sz w:val="16"/>
                <w:szCs w:val="16"/>
                <w:lang w:val="sr-Latn-CS"/>
              </w:rPr>
            </w:pPr>
            <w:r w:rsidRPr="00467061">
              <w:rPr>
                <w:rFonts w:eastAsia="Times New Roman" w:cstheme="minorHAnsi"/>
                <w:sz w:val="16"/>
                <w:szCs w:val="16"/>
                <w:lang w:val="sr-Latn-CS"/>
              </w:rPr>
              <w:t xml:space="preserve">МРЗБСП </w:t>
            </w:r>
          </w:p>
          <w:p w14:paraId="55248938" w14:textId="77777777" w:rsidR="00A33566" w:rsidRPr="00467061" w:rsidRDefault="00A33566" w:rsidP="00A54EC5">
            <w:pPr>
              <w:spacing w:after="0" w:line="240" w:lineRule="auto"/>
              <w:ind w:left="-51"/>
              <w:rPr>
                <w:rFonts w:cstheme="minorHAnsi"/>
                <w:sz w:val="16"/>
                <w:szCs w:val="16"/>
                <w:lang w:val="ru-RU"/>
              </w:rPr>
            </w:pPr>
            <w:r w:rsidRPr="00467061">
              <w:rPr>
                <w:rFonts w:cstheme="minorHAnsi"/>
                <w:sz w:val="16"/>
                <w:szCs w:val="16"/>
                <w:lang w:val="sr-Latn-CS"/>
              </w:rPr>
              <w:t>Институције укључене у спровођење</w:t>
            </w:r>
            <w:r w:rsidRPr="00467061">
              <w:rPr>
                <w:rFonts w:cstheme="minorHAnsi"/>
                <w:sz w:val="16"/>
                <w:szCs w:val="16"/>
                <w:lang w:val="ru-RU"/>
              </w:rPr>
              <w:t>:</w:t>
            </w:r>
          </w:p>
          <w:p w14:paraId="75B10B0C" w14:textId="77777777" w:rsidR="00A33566" w:rsidRPr="00467061" w:rsidRDefault="00A33566" w:rsidP="00A54EC5">
            <w:pPr>
              <w:spacing w:after="0" w:line="240" w:lineRule="auto"/>
              <w:ind w:left="-51"/>
              <w:rPr>
                <w:rFonts w:cstheme="minorHAnsi"/>
                <w:bCs/>
                <w:sz w:val="16"/>
                <w:szCs w:val="16"/>
                <w:lang w:val="sr-Latn-CS"/>
              </w:rPr>
            </w:pPr>
            <w:r w:rsidRPr="00467061">
              <w:rPr>
                <w:rFonts w:cstheme="minorHAnsi"/>
                <w:bCs/>
                <w:sz w:val="16"/>
                <w:szCs w:val="16"/>
                <w:lang w:val="ru-RU"/>
              </w:rPr>
              <w:t>з</w:t>
            </w:r>
            <w:r w:rsidRPr="00467061">
              <w:rPr>
                <w:rFonts w:cstheme="minorHAnsi"/>
                <w:bCs/>
                <w:sz w:val="16"/>
                <w:szCs w:val="16"/>
                <w:lang w:val="sr-Latn-CS"/>
              </w:rPr>
              <w:t xml:space="preserve">аводи за социјалну заштиту (републички и покрајински), </w:t>
            </w:r>
          </w:p>
          <w:p w14:paraId="2401C62B" w14:textId="77777777" w:rsidR="00A33566" w:rsidRPr="00467061" w:rsidRDefault="00A33566" w:rsidP="00A54EC5">
            <w:pPr>
              <w:spacing w:after="0" w:line="240" w:lineRule="auto"/>
              <w:ind w:left="-51"/>
              <w:rPr>
                <w:rFonts w:cstheme="minorHAnsi"/>
                <w:bCs/>
                <w:sz w:val="16"/>
                <w:szCs w:val="16"/>
                <w:lang w:val="ru-RU"/>
              </w:rPr>
            </w:pPr>
            <w:r w:rsidRPr="00467061">
              <w:rPr>
                <w:rFonts w:cstheme="minorHAnsi"/>
                <w:bCs/>
                <w:sz w:val="16"/>
                <w:szCs w:val="16"/>
                <w:lang w:val="ru-RU"/>
              </w:rPr>
              <w:t>у</w:t>
            </w:r>
            <w:r w:rsidRPr="00467061">
              <w:rPr>
                <w:rFonts w:cstheme="minorHAnsi"/>
                <w:bCs/>
                <w:sz w:val="16"/>
                <w:szCs w:val="16"/>
                <w:lang w:val="sr-Latn-CS"/>
              </w:rPr>
              <w:t>станове социјалне заштите</w:t>
            </w:r>
            <w:r w:rsidRPr="00467061">
              <w:rPr>
                <w:rFonts w:cstheme="minorHAnsi"/>
                <w:bCs/>
                <w:sz w:val="16"/>
                <w:szCs w:val="16"/>
                <w:lang w:val="ru-RU"/>
              </w:rPr>
              <w:t xml:space="preserve"> и </w:t>
            </w:r>
          </w:p>
          <w:p w14:paraId="731C2E5E" w14:textId="77777777" w:rsidR="00A33566" w:rsidRPr="00467061" w:rsidRDefault="00A33566" w:rsidP="00A54EC5">
            <w:pPr>
              <w:spacing w:after="0" w:line="240" w:lineRule="auto"/>
              <w:ind w:left="-51"/>
              <w:rPr>
                <w:rFonts w:eastAsia="Times New Roman" w:cstheme="minorHAnsi"/>
                <w:sz w:val="16"/>
                <w:szCs w:val="16"/>
                <w:lang w:val="sr-Latn-CS"/>
              </w:rPr>
            </w:pPr>
            <w:r w:rsidRPr="00467061">
              <w:rPr>
                <w:rFonts w:cstheme="minorHAnsi"/>
                <w:sz w:val="16"/>
                <w:szCs w:val="16"/>
                <w:lang w:val="sr-Latn-CS"/>
              </w:rPr>
              <w:t>Комора социјалне заштите</w:t>
            </w:r>
          </w:p>
        </w:tc>
        <w:tc>
          <w:tcPr>
            <w:tcW w:w="817" w:type="dxa"/>
          </w:tcPr>
          <w:p w14:paraId="1B2BC8AF" w14:textId="77777777" w:rsidR="00A33566" w:rsidRPr="00467061" w:rsidRDefault="00A33566" w:rsidP="004829B4">
            <w:pPr>
              <w:spacing w:after="0" w:line="240" w:lineRule="auto"/>
              <w:ind w:left="-51"/>
              <w:jc w:val="center"/>
              <w:rPr>
                <w:rFonts w:cstheme="minorHAnsi"/>
                <w:sz w:val="16"/>
                <w:szCs w:val="16"/>
                <w:lang w:val="sr-Latn-CS"/>
              </w:rPr>
            </w:pPr>
            <w:r w:rsidRPr="00467061">
              <w:rPr>
                <w:rFonts w:cstheme="minorHAnsi"/>
                <w:sz w:val="16"/>
                <w:szCs w:val="16"/>
                <w:lang w:val="sr-Latn-CS"/>
              </w:rPr>
              <w:t xml:space="preserve">1. </w:t>
            </w:r>
            <w:r w:rsidR="004829B4" w:rsidRPr="00467061">
              <w:rPr>
                <w:rFonts w:cstheme="minorHAnsi"/>
                <w:sz w:val="16"/>
                <w:szCs w:val="16"/>
                <w:lang w:val="sr-Cyrl-RS"/>
              </w:rPr>
              <w:t>к</w:t>
            </w:r>
            <w:r w:rsidRPr="00467061">
              <w:rPr>
                <w:rFonts w:cstheme="minorHAnsi"/>
                <w:sz w:val="16"/>
                <w:szCs w:val="16"/>
                <w:lang w:val="sr-Latn-CS"/>
              </w:rPr>
              <w:t>вартал 2020.</w:t>
            </w:r>
          </w:p>
        </w:tc>
        <w:tc>
          <w:tcPr>
            <w:tcW w:w="1853" w:type="dxa"/>
          </w:tcPr>
          <w:p w14:paraId="79BE90DA" w14:textId="77777777" w:rsidR="004829B4" w:rsidRPr="00467061" w:rsidRDefault="00A33566" w:rsidP="004829B4">
            <w:pPr>
              <w:spacing w:after="0" w:line="240" w:lineRule="auto"/>
              <w:ind w:left="-51"/>
              <w:rPr>
                <w:rFonts w:cstheme="minorHAnsi"/>
                <w:sz w:val="16"/>
                <w:szCs w:val="16"/>
                <w:lang w:val="sr-Cyrl-RS"/>
              </w:rPr>
            </w:pPr>
            <w:r w:rsidRPr="00467061">
              <w:rPr>
                <w:rFonts w:cstheme="minorHAnsi"/>
                <w:sz w:val="16"/>
                <w:szCs w:val="16"/>
                <w:lang w:val="sr-Latn-CS"/>
              </w:rPr>
              <w:t>МРЗБСП</w:t>
            </w:r>
            <w:r w:rsidRPr="00467061">
              <w:rPr>
                <w:rFonts w:cstheme="minorHAnsi"/>
                <w:sz w:val="16"/>
                <w:szCs w:val="16"/>
                <w:lang w:val="ru-RU"/>
              </w:rPr>
              <w:t>,</w:t>
            </w:r>
          </w:p>
          <w:p w14:paraId="1EC7ECA4" w14:textId="77777777" w:rsidR="004829B4" w:rsidRPr="00467061" w:rsidRDefault="00A33566" w:rsidP="004829B4">
            <w:pPr>
              <w:spacing w:after="0" w:line="240" w:lineRule="auto"/>
              <w:ind w:left="-51"/>
              <w:rPr>
                <w:rFonts w:cstheme="minorHAnsi"/>
                <w:sz w:val="16"/>
                <w:szCs w:val="16"/>
                <w:lang w:val="ru-RU"/>
              </w:rPr>
            </w:pPr>
            <w:r w:rsidRPr="00467061">
              <w:rPr>
                <w:rFonts w:cstheme="minorHAnsi"/>
                <w:sz w:val="16"/>
                <w:szCs w:val="16"/>
                <w:lang w:val="sr-Latn-CS"/>
              </w:rPr>
              <w:t>Сектор за бригу о породици и социјалну заштиту  државних службеника</w:t>
            </w:r>
            <w:r w:rsidRPr="00467061">
              <w:rPr>
                <w:rFonts w:cstheme="minorHAnsi"/>
                <w:sz w:val="16"/>
                <w:szCs w:val="16"/>
                <w:lang w:val="ru-RU"/>
              </w:rPr>
              <w:t xml:space="preserve">, </w:t>
            </w:r>
          </w:p>
          <w:p w14:paraId="76CE035A" w14:textId="77777777" w:rsidR="004829B4" w:rsidRPr="00467061" w:rsidRDefault="00A33566" w:rsidP="004829B4">
            <w:pPr>
              <w:spacing w:after="0" w:line="240" w:lineRule="auto"/>
              <w:ind w:left="-51"/>
              <w:rPr>
                <w:rFonts w:cstheme="minorHAnsi"/>
                <w:sz w:val="16"/>
                <w:szCs w:val="16"/>
                <w:lang w:val="ru-RU"/>
              </w:rPr>
            </w:pPr>
            <w:r w:rsidRPr="00467061">
              <w:rPr>
                <w:rFonts w:cstheme="minorHAnsi"/>
                <w:sz w:val="16"/>
                <w:szCs w:val="16"/>
                <w:lang w:val="ru-RU"/>
              </w:rPr>
              <w:t>з</w:t>
            </w:r>
            <w:r w:rsidRPr="00467061">
              <w:rPr>
                <w:rFonts w:cstheme="minorHAnsi"/>
                <w:sz w:val="16"/>
                <w:szCs w:val="16"/>
                <w:lang w:val="sr-Latn-CS"/>
              </w:rPr>
              <w:t xml:space="preserve">аводи за социјалну заштиту </w:t>
            </w:r>
            <w:r w:rsidRPr="00467061">
              <w:rPr>
                <w:rFonts w:cstheme="minorHAnsi"/>
                <w:sz w:val="16"/>
                <w:szCs w:val="16"/>
                <w:lang w:val="ru-RU"/>
              </w:rPr>
              <w:t xml:space="preserve">по </w:t>
            </w:r>
            <w:r w:rsidRPr="00467061">
              <w:rPr>
                <w:rFonts w:cstheme="minorHAnsi"/>
                <w:sz w:val="16"/>
                <w:szCs w:val="16"/>
                <w:lang w:val="sr-Latn-CS"/>
              </w:rPr>
              <w:t>1 запослени</w:t>
            </w:r>
            <w:r w:rsidRPr="00467061">
              <w:rPr>
                <w:rFonts w:cstheme="minorHAnsi"/>
                <w:sz w:val="16"/>
                <w:szCs w:val="16"/>
                <w:lang w:val="ru-RU"/>
              </w:rPr>
              <w:t>, у</w:t>
            </w:r>
            <w:r w:rsidRPr="00467061">
              <w:rPr>
                <w:rFonts w:cstheme="minorHAnsi"/>
                <w:sz w:val="16"/>
                <w:szCs w:val="16"/>
                <w:lang w:val="sr-Latn-CS"/>
              </w:rPr>
              <w:t>станове социјалне заштите по 2 запослена</w:t>
            </w:r>
            <w:r w:rsidRPr="00467061">
              <w:rPr>
                <w:rFonts w:cstheme="minorHAnsi"/>
                <w:sz w:val="16"/>
                <w:szCs w:val="16"/>
                <w:lang w:val="ru-RU"/>
              </w:rPr>
              <w:t xml:space="preserve"> и </w:t>
            </w:r>
          </w:p>
          <w:p w14:paraId="5863813D" w14:textId="77777777" w:rsidR="00A33566" w:rsidRPr="00467061" w:rsidRDefault="00A33566" w:rsidP="004829B4">
            <w:pPr>
              <w:spacing w:after="0" w:line="240" w:lineRule="auto"/>
              <w:ind w:left="-51"/>
              <w:rPr>
                <w:rFonts w:cstheme="minorHAnsi"/>
                <w:sz w:val="16"/>
                <w:szCs w:val="16"/>
                <w:lang w:val="ru-RU"/>
              </w:rPr>
            </w:pPr>
            <w:r w:rsidRPr="00467061">
              <w:rPr>
                <w:rFonts w:cstheme="minorHAnsi"/>
                <w:sz w:val="16"/>
                <w:szCs w:val="16"/>
                <w:lang w:val="sr-Latn-CS"/>
              </w:rPr>
              <w:t>Комора социјалне заштите</w:t>
            </w:r>
            <w:r w:rsidRPr="00467061">
              <w:rPr>
                <w:rFonts w:cstheme="minorHAnsi"/>
                <w:sz w:val="16"/>
                <w:szCs w:val="16"/>
                <w:lang w:val="ru-RU"/>
              </w:rPr>
              <w:t>,</w:t>
            </w:r>
            <w:r w:rsidRPr="00467061">
              <w:rPr>
                <w:rFonts w:cstheme="minorHAnsi"/>
                <w:sz w:val="16"/>
                <w:szCs w:val="16"/>
                <w:lang w:val="sr-Latn-CS"/>
              </w:rPr>
              <w:t xml:space="preserve"> 1 запослени</w:t>
            </w:r>
          </w:p>
        </w:tc>
        <w:tc>
          <w:tcPr>
            <w:tcW w:w="1810" w:type="dxa"/>
          </w:tcPr>
          <w:p w14:paraId="7C61F093" w14:textId="77777777" w:rsidR="004829B4" w:rsidRPr="00467061" w:rsidRDefault="00A33566" w:rsidP="004829B4">
            <w:pPr>
              <w:spacing w:after="0" w:line="240" w:lineRule="auto"/>
              <w:ind w:left="-51" w:firstLine="709"/>
              <w:rPr>
                <w:rFonts w:cstheme="minorHAnsi"/>
                <w:sz w:val="16"/>
                <w:szCs w:val="16"/>
                <w:lang w:val="sr-Cyrl-RS"/>
              </w:rPr>
            </w:pPr>
            <w:r w:rsidRPr="00467061">
              <w:rPr>
                <w:rFonts w:cstheme="minorHAnsi"/>
                <w:sz w:val="16"/>
                <w:szCs w:val="16"/>
                <w:lang w:val="sr-Latn-CS"/>
              </w:rPr>
              <w:t xml:space="preserve">2 </w:t>
            </w:r>
          </w:p>
          <w:p w14:paraId="54573B6D" w14:textId="77777777" w:rsidR="00A33566" w:rsidRPr="00467061" w:rsidRDefault="00A33566" w:rsidP="004829B4">
            <w:pPr>
              <w:spacing w:after="0" w:line="240" w:lineRule="auto"/>
              <w:ind w:left="-51"/>
              <w:rPr>
                <w:rFonts w:cstheme="minorHAnsi"/>
                <w:sz w:val="16"/>
                <w:szCs w:val="16"/>
                <w:lang w:val="sr-Latn-CS"/>
              </w:rPr>
            </w:pPr>
            <w:r w:rsidRPr="00467061">
              <w:rPr>
                <w:rFonts w:cstheme="minorHAnsi"/>
                <w:sz w:val="16"/>
                <w:szCs w:val="16"/>
                <w:lang w:val="sr-Latn-CS"/>
              </w:rPr>
              <w:t>нова државна службеника са ВСС у МРЗБСП, Сектору за бригу о породици и социјалну заштиту (садржано у 5.1.1)</w:t>
            </w:r>
          </w:p>
          <w:p w14:paraId="318FA089" w14:textId="77777777" w:rsidR="00A33566" w:rsidRPr="00467061" w:rsidRDefault="00A33566" w:rsidP="004829B4">
            <w:pPr>
              <w:spacing w:after="0" w:line="240" w:lineRule="auto"/>
              <w:ind w:left="-51" w:firstLine="709"/>
              <w:rPr>
                <w:rFonts w:cstheme="minorHAnsi"/>
                <w:sz w:val="16"/>
                <w:szCs w:val="16"/>
                <w:lang w:val="sr-Latn-CS"/>
              </w:rPr>
            </w:pPr>
          </w:p>
          <w:p w14:paraId="6E0E7CBC" w14:textId="77777777" w:rsidR="00A33566" w:rsidRPr="00467061" w:rsidRDefault="00A33566" w:rsidP="004829B4">
            <w:pPr>
              <w:spacing w:after="0" w:line="240" w:lineRule="auto"/>
              <w:ind w:left="-51"/>
              <w:rPr>
                <w:rFonts w:cstheme="minorHAnsi"/>
                <w:sz w:val="16"/>
                <w:szCs w:val="16"/>
                <w:lang w:val="ru-RU"/>
              </w:rPr>
            </w:pPr>
            <w:r w:rsidRPr="00467061">
              <w:rPr>
                <w:rFonts w:cstheme="minorHAnsi"/>
                <w:sz w:val="16"/>
                <w:szCs w:val="16"/>
                <w:lang w:val="sr-Latn-CS"/>
              </w:rPr>
              <w:t>Едукација службеника о правним тековинама ЕУ у оквиру семинара, радионица преко ТА</w:t>
            </w:r>
            <w:r w:rsidRPr="00467061">
              <w:rPr>
                <w:rFonts w:cstheme="minorHAnsi"/>
                <w:sz w:val="16"/>
                <w:szCs w:val="16"/>
                <w:lang w:val="ru-RU"/>
              </w:rPr>
              <w:t>ЕКС</w:t>
            </w:r>
            <w:r w:rsidRPr="00467061">
              <w:rPr>
                <w:rFonts w:cstheme="minorHAnsi"/>
                <w:sz w:val="16"/>
                <w:szCs w:val="16"/>
                <w:lang w:val="sr-Latn-CS"/>
              </w:rPr>
              <w:t xml:space="preserve"> и других облика билатералне и мултилатералне техничке помоћи</w:t>
            </w:r>
          </w:p>
        </w:tc>
        <w:tc>
          <w:tcPr>
            <w:tcW w:w="992" w:type="dxa"/>
          </w:tcPr>
          <w:p w14:paraId="3CD437C0" w14:textId="77777777" w:rsidR="004829B4" w:rsidRPr="00467061" w:rsidRDefault="00A33566" w:rsidP="004829B4">
            <w:pPr>
              <w:spacing w:after="0" w:line="240" w:lineRule="auto"/>
              <w:ind w:left="-51"/>
              <w:jc w:val="center"/>
              <w:rPr>
                <w:rFonts w:cstheme="minorHAnsi"/>
                <w:sz w:val="16"/>
                <w:szCs w:val="16"/>
                <w:lang w:val="sr-Cyrl-RS"/>
              </w:rPr>
            </w:pPr>
            <w:r w:rsidRPr="00467061">
              <w:rPr>
                <w:rFonts w:cstheme="minorHAnsi"/>
                <w:sz w:val="16"/>
                <w:szCs w:val="16"/>
              </w:rPr>
              <w:t>3.</w:t>
            </w:r>
          </w:p>
          <w:p w14:paraId="346B998B" w14:textId="77777777" w:rsidR="00A33566" w:rsidRPr="00467061" w:rsidRDefault="004829B4" w:rsidP="004829B4">
            <w:pPr>
              <w:spacing w:after="0" w:line="240" w:lineRule="auto"/>
              <w:ind w:left="-51"/>
              <w:jc w:val="center"/>
              <w:rPr>
                <w:rFonts w:cstheme="minorHAnsi"/>
                <w:sz w:val="16"/>
                <w:szCs w:val="16"/>
                <w:lang w:val="sr-Latn-CS"/>
              </w:rPr>
            </w:pPr>
            <w:r w:rsidRPr="00467061">
              <w:rPr>
                <w:rFonts w:cstheme="minorHAnsi"/>
                <w:sz w:val="16"/>
                <w:szCs w:val="16"/>
                <w:lang w:val="sr-Latn-CS"/>
              </w:rPr>
              <w:t xml:space="preserve"> </w:t>
            </w:r>
            <w:r w:rsidRPr="00467061">
              <w:rPr>
                <w:rFonts w:cstheme="minorHAnsi"/>
                <w:sz w:val="16"/>
                <w:szCs w:val="16"/>
                <w:lang w:val="sr-Cyrl-RS"/>
              </w:rPr>
              <w:t>к</w:t>
            </w:r>
            <w:r w:rsidR="00A33566" w:rsidRPr="00467061">
              <w:rPr>
                <w:rFonts w:cstheme="minorHAnsi"/>
                <w:sz w:val="16"/>
                <w:szCs w:val="16"/>
                <w:lang w:val="sr-Latn-CS"/>
              </w:rPr>
              <w:t>вартал 2020.</w:t>
            </w:r>
          </w:p>
        </w:tc>
        <w:tc>
          <w:tcPr>
            <w:tcW w:w="1418" w:type="dxa"/>
          </w:tcPr>
          <w:p w14:paraId="1EEE2657" w14:textId="77777777" w:rsidR="00A33566" w:rsidRPr="00467061" w:rsidRDefault="00A33566" w:rsidP="00E75836">
            <w:pPr>
              <w:spacing w:after="0" w:line="240" w:lineRule="auto"/>
              <w:ind w:left="-51"/>
              <w:rPr>
                <w:rFonts w:cstheme="minorHAnsi"/>
                <w:sz w:val="16"/>
                <w:szCs w:val="16"/>
                <w:lang w:val="ru-RU"/>
              </w:rPr>
            </w:pPr>
            <w:r w:rsidRPr="00467061">
              <w:rPr>
                <w:rFonts w:cstheme="minorHAnsi"/>
                <w:sz w:val="16"/>
                <w:szCs w:val="16"/>
                <w:lang w:val="ru-RU"/>
              </w:rPr>
              <w:t>Буџет РС укупно 67.800€, све у 2020.</w:t>
            </w:r>
          </w:p>
          <w:p w14:paraId="31419DF7" w14:textId="77777777" w:rsidR="00A33566" w:rsidRPr="00467061" w:rsidRDefault="00A33566" w:rsidP="00E75836">
            <w:pPr>
              <w:spacing w:after="0" w:line="240" w:lineRule="auto"/>
              <w:ind w:left="-51" w:firstLine="709"/>
              <w:rPr>
                <w:rFonts w:cstheme="minorHAnsi"/>
                <w:sz w:val="16"/>
                <w:szCs w:val="16"/>
                <w:lang w:val="ru-RU"/>
              </w:rPr>
            </w:pPr>
          </w:p>
          <w:p w14:paraId="3D55D5B6" w14:textId="77777777" w:rsidR="00A33566" w:rsidRPr="00467061" w:rsidRDefault="00A33566" w:rsidP="00E75836">
            <w:pPr>
              <w:spacing w:after="0" w:line="240" w:lineRule="auto"/>
              <w:rPr>
                <w:rFonts w:cstheme="minorHAnsi"/>
                <w:sz w:val="16"/>
                <w:szCs w:val="16"/>
              </w:rPr>
            </w:pPr>
            <w:r w:rsidRPr="00467061">
              <w:rPr>
                <w:rFonts w:cstheme="minorHAnsi"/>
                <w:sz w:val="16"/>
                <w:szCs w:val="16"/>
              </w:rPr>
              <w:t xml:space="preserve">2020: 8.000.400 </w:t>
            </w:r>
            <w:r w:rsidRPr="00467061">
              <w:rPr>
                <w:rFonts w:cstheme="minorHAnsi"/>
                <w:sz w:val="16"/>
                <w:szCs w:val="16"/>
                <w:lang w:val="ru-RU"/>
              </w:rPr>
              <w:t>РСД</w:t>
            </w:r>
          </w:p>
          <w:p w14:paraId="20F47DD0" w14:textId="77777777" w:rsidR="00A33566" w:rsidRPr="00467061" w:rsidRDefault="00A33566" w:rsidP="00E75836">
            <w:pPr>
              <w:spacing w:after="0" w:line="240" w:lineRule="auto"/>
              <w:rPr>
                <w:rFonts w:cstheme="minorHAnsi"/>
                <w:sz w:val="16"/>
                <w:szCs w:val="16"/>
              </w:rPr>
            </w:pPr>
            <w:r w:rsidRPr="00467061">
              <w:rPr>
                <w:rFonts w:cstheme="minorHAnsi"/>
                <w:sz w:val="16"/>
                <w:szCs w:val="16"/>
              </w:rPr>
              <w:t xml:space="preserve">2021: </w:t>
            </w:r>
            <w:r w:rsidRPr="00467061">
              <w:rPr>
                <w:rFonts w:cstheme="minorHAnsi"/>
                <w:sz w:val="16"/>
                <w:szCs w:val="16"/>
                <w:lang w:val="ru-RU"/>
              </w:rPr>
              <w:t>0 РСД</w:t>
            </w:r>
          </w:p>
          <w:p w14:paraId="5E8B4E1B" w14:textId="77777777" w:rsidR="00A33566" w:rsidRPr="00467061" w:rsidRDefault="00A33566" w:rsidP="00E75836">
            <w:pPr>
              <w:spacing w:after="0" w:line="240" w:lineRule="auto"/>
              <w:rPr>
                <w:rFonts w:cstheme="minorHAnsi"/>
                <w:sz w:val="16"/>
                <w:szCs w:val="16"/>
                <w:lang w:val="ru-RU"/>
              </w:rPr>
            </w:pPr>
            <w:r w:rsidRPr="00467061">
              <w:rPr>
                <w:rFonts w:cstheme="minorHAnsi"/>
                <w:sz w:val="16"/>
                <w:szCs w:val="16"/>
              </w:rPr>
              <w:t xml:space="preserve">2022: </w:t>
            </w:r>
            <w:r w:rsidRPr="00467061">
              <w:rPr>
                <w:rFonts w:cstheme="minorHAnsi"/>
                <w:sz w:val="16"/>
                <w:szCs w:val="16"/>
                <w:lang w:val="ru-RU"/>
              </w:rPr>
              <w:t>0 РСД</w:t>
            </w:r>
          </w:p>
          <w:p w14:paraId="21404ED5" w14:textId="77777777" w:rsidR="00A33566" w:rsidRPr="00467061" w:rsidRDefault="00A33566" w:rsidP="00E75836">
            <w:pPr>
              <w:spacing w:after="0" w:line="240" w:lineRule="auto"/>
              <w:ind w:left="-51" w:firstLine="709"/>
              <w:jc w:val="both"/>
              <w:rPr>
                <w:rFonts w:cstheme="minorHAnsi"/>
                <w:sz w:val="16"/>
                <w:szCs w:val="16"/>
                <w:lang w:val="ru-RU"/>
              </w:rPr>
            </w:pPr>
          </w:p>
        </w:tc>
      </w:tr>
      <w:tr w:rsidR="00A33566" w:rsidRPr="00467061" w14:paraId="0910C49D" w14:textId="77777777" w:rsidTr="00E75836">
        <w:trPr>
          <w:trHeight w:val="2536"/>
        </w:trPr>
        <w:tc>
          <w:tcPr>
            <w:tcW w:w="567" w:type="dxa"/>
          </w:tcPr>
          <w:p w14:paraId="6290D438" w14:textId="77777777" w:rsidR="00A33566" w:rsidRPr="00467061" w:rsidRDefault="00A33566" w:rsidP="00E75836">
            <w:pPr>
              <w:spacing w:after="0" w:line="240" w:lineRule="auto"/>
              <w:ind w:left="-51"/>
              <w:jc w:val="both"/>
              <w:rPr>
                <w:rFonts w:cstheme="minorHAnsi"/>
                <w:sz w:val="16"/>
                <w:szCs w:val="16"/>
                <w:lang w:val="sr-Latn-CS"/>
              </w:rPr>
            </w:pPr>
            <w:r w:rsidRPr="00467061">
              <w:rPr>
                <w:rFonts w:cstheme="minorHAnsi"/>
                <w:sz w:val="16"/>
                <w:szCs w:val="16"/>
                <w:lang w:val="sr-Latn-CS"/>
              </w:rPr>
              <w:t>6.1.6</w:t>
            </w:r>
          </w:p>
        </w:tc>
        <w:tc>
          <w:tcPr>
            <w:tcW w:w="1618" w:type="dxa"/>
          </w:tcPr>
          <w:p w14:paraId="692A49C0" w14:textId="77777777" w:rsidR="00A33566" w:rsidRPr="00467061" w:rsidRDefault="00A33566" w:rsidP="00C0646B">
            <w:pPr>
              <w:spacing w:after="0" w:line="240" w:lineRule="auto"/>
              <w:ind w:left="-51"/>
              <w:rPr>
                <w:rFonts w:eastAsia="Times New Roman" w:cstheme="minorHAnsi"/>
                <w:sz w:val="16"/>
                <w:szCs w:val="16"/>
                <w:lang w:val="sr-Latn-CS" w:eastAsia="hr-HR"/>
              </w:rPr>
            </w:pPr>
            <w:r w:rsidRPr="00467061">
              <w:rPr>
                <w:rFonts w:eastAsia="Times New Roman" w:cstheme="minorHAnsi"/>
                <w:sz w:val="16"/>
                <w:szCs w:val="16"/>
                <w:lang w:val="sr-Latn-CS" w:eastAsia="hr-HR"/>
              </w:rPr>
              <w:t>Имплементација измена и допуна ЗСЗ кроз</w:t>
            </w:r>
            <w:r w:rsidRPr="00467061">
              <w:rPr>
                <w:rFonts w:eastAsia="Times New Roman" w:cstheme="minorHAnsi"/>
                <w:sz w:val="16"/>
                <w:szCs w:val="16"/>
                <w:lang w:val="ru-RU" w:eastAsia="hr-HR"/>
              </w:rPr>
              <w:t xml:space="preserve"> д</w:t>
            </w:r>
            <w:r w:rsidRPr="00467061">
              <w:rPr>
                <w:rFonts w:eastAsia="Times New Roman" w:cstheme="minorHAnsi"/>
                <w:sz w:val="16"/>
                <w:szCs w:val="16"/>
                <w:lang w:val="sr-Latn-CS" w:eastAsia="hr-HR"/>
              </w:rPr>
              <w:t>оношење подзаконских аката</w:t>
            </w:r>
            <w:r w:rsidRPr="00467061">
              <w:rPr>
                <w:rFonts w:eastAsia="Times New Roman" w:cstheme="minorHAnsi"/>
                <w:sz w:val="16"/>
                <w:szCs w:val="16"/>
                <w:lang w:val="ru-RU" w:eastAsia="hr-HR"/>
              </w:rPr>
              <w:t>, ј</w:t>
            </w:r>
            <w:r w:rsidRPr="00467061">
              <w:rPr>
                <w:rFonts w:eastAsia="Times New Roman" w:cstheme="minorHAnsi"/>
                <w:sz w:val="16"/>
                <w:szCs w:val="16"/>
                <w:lang w:val="sr-Latn-CS" w:eastAsia="hr-HR"/>
              </w:rPr>
              <w:t xml:space="preserve">ачање капацитета установа и </w:t>
            </w:r>
            <w:r w:rsidRPr="00467061">
              <w:rPr>
                <w:rFonts w:eastAsia="Times New Roman" w:cstheme="minorHAnsi"/>
                <w:sz w:val="16"/>
                <w:szCs w:val="16"/>
                <w:lang w:val="ru-RU" w:eastAsia="hr-HR"/>
              </w:rPr>
              <w:t>с</w:t>
            </w:r>
            <w:r w:rsidRPr="00467061">
              <w:rPr>
                <w:rFonts w:eastAsia="Times New Roman" w:cstheme="minorHAnsi"/>
                <w:sz w:val="16"/>
                <w:szCs w:val="16"/>
                <w:lang w:val="sr-Latn-CS" w:eastAsia="hr-HR"/>
              </w:rPr>
              <w:t>тручних радника</w:t>
            </w:r>
            <w:r w:rsidRPr="00467061">
              <w:rPr>
                <w:rFonts w:eastAsia="Times New Roman" w:cstheme="minorHAnsi"/>
                <w:sz w:val="16"/>
                <w:szCs w:val="16"/>
                <w:lang w:val="ru-RU" w:eastAsia="hr-HR"/>
              </w:rPr>
              <w:t xml:space="preserve"> и п</w:t>
            </w:r>
            <w:r w:rsidRPr="00467061">
              <w:rPr>
                <w:rFonts w:eastAsia="Times New Roman" w:cstheme="minorHAnsi"/>
                <w:sz w:val="16"/>
                <w:szCs w:val="16"/>
                <w:lang w:val="sr-Latn-CS" w:eastAsia="hr-HR"/>
              </w:rPr>
              <w:t>ружање подршке породици и деци</w:t>
            </w:r>
          </w:p>
        </w:tc>
        <w:tc>
          <w:tcPr>
            <w:tcW w:w="1410" w:type="dxa"/>
          </w:tcPr>
          <w:p w14:paraId="165C29B0" w14:textId="77777777" w:rsidR="00A33566" w:rsidRPr="00467061" w:rsidRDefault="00A33566" w:rsidP="00665A28">
            <w:pPr>
              <w:spacing w:after="0" w:line="240" w:lineRule="auto"/>
              <w:ind w:left="-51"/>
              <w:rPr>
                <w:rFonts w:eastAsia="Times New Roman" w:cstheme="minorHAnsi"/>
                <w:sz w:val="16"/>
                <w:szCs w:val="16"/>
                <w:lang w:val="ru-RU"/>
              </w:rPr>
            </w:pPr>
            <w:r w:rsidRPr="00467061">
              <w:rPr>
                <w:rFonts w:eastAsia="Times New Roman" w:cstheme="minorHAnsi"/>
                <w:sz w:val="16"/>
                <w:szCs w:val="16"/>
                <w:lang w:val="sr-Latn-CS"/>
              </w:rPr>
              <w:t>Одговорна институција</w:t>
            </w:r>
            <w:r w:rsidRPr="00467061">
              <w:rPr>
                <w:rFonts w:eastAsia="Times New Roman" w:cstheme="minorHAnsi"/>
                <w:sz w:val="16"/>
                <w:szCs w:val="16"/>
                <w:lang w:val="ru-RU"/>
              </w:rPr>
              <w:t>:</w:t>
            </w:r>
          </w:p>
          <w:p w14:paraId="68B7FDBB" w14:textId="77777777" w:rsidR="00A33566" w:rsidRPr="00467061" w:rsidRDefault="00A33566" w:rsidP="00665A28">
            <w:pPr>
              <w:spacing w:after="0" w:line="240" w:lineRule="auto"/>
              <w:ind w:left="-51"/>
              <w:rPr>
                <w:rFonts w:eastAsia="Times New Roman" w:cstheme="minorHAnsi"/>
                <w:sz w:val="16"/>
                <w:szCs w:val="16"/>
                <w:lang w:val="sr-Latn-CS"/>
              </w:rPr>
            </w:pPr>
            <w:r w:rsidRPr="00467061">
              <w:rPr>
                <w:rFonts w:eastAsia="Times New Roman" w:cstheme="minorHAnsi"/>
                <w:sz w:val="16"/>
                <w:szCs w:val="16"/>
                <w:lang w:val="sr-Latn-CS"/>
              </w:rPr>
              <w:t>МРЗБСП</w:t>
            </w:r>
          </w:p>
          <w:p w14:paraId="758DE2FF" w14:textId="77777777" w:rsidR="00A33566" w:rsidRPr="00467061" w:rsidRDefault="00A33566" w:rsidP="00665A28">
            <w:pPr>
              <w:spacing w:after="0" w:line="240" w:lineRule="auto"/>
              <w:ind w:left="-51"/>
              <w:rPr>
                <w:rFonts w:eastAsia="Times New Roman" w:cstheme="minorHAnsi"/>
                <w:sz w:val="16"/>
                <w:szCs w:val="16"/>
                <w:lang w:val="ru-RU"/>
              </w:rPr>
            </w:pPr>
            <w:r w:rsidRPr="00467061">
              <w:rPr>
                <w:rFonts w:eastAsia="Times New Roman" w:cstheme="minorHAnsi"/>
                <w:sz w:val="16"/>
                <w:szCs w:val="16"/>
                <w:lang w:val="sr-Latn-CS"/>
              </w:rPr>
              <w:t>Институције укључене у спровођење</w:t>
            </w:r>
            <w:r w:rsidRPr="00467061">
              <w:rPr>
                <w:rFonts w:eastAsia="Times New Roman" w:cstheme="minorHAnsi"/>
                <w:sz w:val="16"/>
                <w:szCs w:val="16"/>
                <w:lang w:val="ru-RU"/>
              </w:rPr>
              <w:t>:</w:t>
            </w:r>
          </w:p>
          <w:p w14:paraId="5F4A3856" w14:textId="77777777" w:rsidR="00A33566" w:rsidRPr="00467061" w:rsidRDefault="00A33566" w:rsidP="00665A28">
            <w:pPr>
              <w:spacing w:after="0" w:line="240" w:lineRule="auto"/>
              <w:ind w:left="-51"/>
              <w:rPr>
                <w:rFonts w:eastAsia="Times New Roman" w:cstheme="minorHAnsi"/>
                <w:sz w:val="16"/>
                <w:szCs w:val="16"/>
                <w:lang w:val="sr-Latn-CS"/>
              </w:rPr>
            </w:pPr>
            <w:r w:rsidRPr="00467061">
              <w:rPr>
                <w:rFonts w:eastAsia="Times New Roman" w:cstheme="minorHAnsi"/>
                <w:sz w:val="16"/>
                <w:szCs w:val="16"/>
                <w:lang w:val="ru-RU"/>
              </w:rPr>
              <w:t>з</w:t>
            </w:r>
            <w:r w:rsidRPr="00467061">
              <w:rPr>
                <w:rFonts w:eastAsia="Times New Roman" w:cstheme="minorHAnsi"/>
                <w:sz w:val="16"/>
                <w:szCs w:val="16"/>
                <w:lang w:val="sr-Latn-CS"/>
              </w:rPr>
              <w:t>аводи за социјалну заштиту (републички и покрајински),</w:t>
            </w:r>
          </w:p>
          <w:p w14:paraId="3D602411" w14:textId="77777777" w:rsidR="00A33566" w:rsidRPr="00467061" w:rsidRDefault="00A33566" w:rsidP="00665A28">
            <w:pPr>
              <w:spacing w:after="0" w:line="240" w:lineRule="auto"/>
              <w:ind w:left="-51"/>
              <w:rPr>
                <w:rFonts w:eastAsia="Times New Roman" w:cstheme="minorHAnsi"/>
                <w:sz w:val="16"/>
                <w:szCs w:val="16"/>
                <w:lang w:val="ru-RU"/>
              </w:rPr>
            </w:pPr>
            <w:r w:rsidRPr="00467061">
              <w:rPr>
                <w:rFonts w:eastAsia="Times New Roman" w:cstheme="minorHAnsi"/>
                <w:sz w:val="16"/>
                <w:szCs w:val="16"/>
                <w:lang w:val="ru-RU"/>
              </w:rPr>
              <w:t>у</w:t>
            </w:r>
            <w:r w:rsidRPr="00467061">
              <w:rPr>
                <w:rFonts w:eastAsia="Times New Roman" w:cstheme="minorHAnsi"/>
                <w:sz w:val="16"/>
                <w:szCs w:val="16"/>
                <w:lang w:val="sr-Latn-CS"/>
              </w:rPr>
              <w:t>станове социјалне заштите</w:t>
            </w:r>
            <w:r w:rsidRPr="00467061">
              <w:rPr>
                <w:rFonts w:eastAsia="Times New Roman" w:cstheme="minorHAnsi"/>
                <w:sz w:val="16"/>
                <w:szCs w:val="16"/>
                <w:lang w:val="ru-RU"/>
              </w:rPr>
              <w:t xml:space="preserve"> и</w:t>
            </w:r>
          </w:p>
          <w:p w14:paraId="2C547E70" w14:textId="77777777" w:rsidR="00A33566" w:rsidRPr="00467061" w:rsidRDefault="00A33566" w:rsidP="00665A28">
            <w:pPr>
              <w:spacing w:after="0" w:line="240" w:lineRule="auto"/>
              <w:ind w:left="-51"/>
              <w:rPr>
                <w:rFonts w:eastAsia="Times New Roman" w:cstheme="minorHAnsi"/>
                <w:sz w:val="16"/>
                <w:szCs w:val="16"/>
                <w:lang w:val="sr-Latn-CS"/>
              </w:rPr>
            </w:pPr>
            <w:r w:rsidRPr="00467061">
              <w:rPr>
                <w:rFonts w:eastAsia="Times New Roman" w:cstheme="minorHAnsi"/>
                <w:sz w:val="16"/>
                <w:szCs w:val="16"/>
                <w:lang w:val="sr-Latn-CS"/>
              </w:rPr>
              <w:t>Комора социјалне заштите</w:t>
            </w:r>
          </w:p>
        </w:tc>
        <w:tc>
          <w:tcPr>
            <w:tcW w:w="817" w:type="dxa"/>
          </w:tcPr>
          <w:p w14:paraId="4083557F" w14:textId="77777777" w:rsidR="00665A28" w:rsidRPr="00467061" w:rsidRDefault="00A33566" w:rsidP="00665A28">
            <w:pPr>
              <w:spacing w:after="0" w:line="240" w:lineRule="auto"/>
              <w:ind w:left="-51"/>
              <w:jc w:val="center"/>
              <w:rPr>
                <w:rFonts w:cstheme="minorHAnsi"/>
                <w:sz w:val="16"/>
                <w:szCs w:val="16"/>
                <w:lang w:val="ru-RU"/>
              </w:rPr>
            </w:pPr>
            <w:r w:rsidRPr="00467061">
              <w:rPr>
                <w:rFonts w:cstheme="minorHAnsi"/>
                <w:sz w:val="16"/>
                <w:szCs w:val="16"/>
                <w:lang w:val="ru-RU"/>
              </w:rPr>
              <w:t xml:space="preserve">3. квартал </w:t>
            </w:r>
          </w:p>
          <w:p w14:paraId="0973B591" w14:textId="77777777" w:rsidR="00665A28" w:rsidRPr="00467061" w:rsidRDefault="00665A28" w:rsidP="00665A28">
            <w:pPr>
              <w:spacing w:after="0" w:line="240" w:lineRule="auto"/>
              <w:ind w:left="-51"/>
              <w:jc w:val="center"/>
              <w:rPr>
                <w:rFonts w:cstheme="minorHAnsi"/>
                <w:sz w:val="16"/>
                <w:szCs w:val="16"/>
                <w:lang w:val="ru-RU"/>
              </w:rPr>
            </w:pPr>
          </w:p>
          <w:p w14:paraId="370939A4" w14:textId="77777777" w:rsidR="00A33566" w:rsidRPr="00467061" w:rsidRDefault="00A33566" w:rsidP="00665A28">
            <w:pPr>
              <w:spacing w:after="0" w:line="240" w:lineRule="auto"/>
              <w:ind w:left="-51"/>
              <w:rPr>
                <w:rFonts w:cstheme="minorHAnsi"/>
                <w:sz w:val="16"/>
                <w:szCs w:val="16"/>
                <w:lang w:val="ru-RU"/>
              </w:rPr>
            </w:pPr>
            <w:r w:rsidRPr="00467061">
              <w:rPr>
                <w:rFonts w:cstheme="minorHAnsi"/>
                <w:sz w:val="16"/>
                <w:szCs w:val="16"/>
                <w:lang w:val="ru-RU"/>
              </w:rPr>
              <w:t>2020. и на даље континурарно</w:t>
            </w:r>
          </w:p>
        </w:tc>
        <w:tc>
          <w:tcPr>
            <w:tcW w:w="1853" w:type="dxa"/>
          </w:tcPr>
          <w:p w14:paraId="77F52ABB" w14:textId="77777777" w:rsidR="00665A28" w:rsidRPr="00467061" w:rsidRDefault="00A33566" w:rsidP="00665A28">
            <w:pPr>
              <w:spacing w:after="0" w:line="240" w:lineRule="auto"/>
              <w:ind w:left="-51"/>
              <w:rPr>
                <w:rFonts w:cstheme="minorHAnsi"/>
                <w:sz w:val="16"/>
                <w:szCs w:val="16"/>
                <w:lang w:val="ru-RU"/>
              </w:rPr>
            </w:pPr>
            <w:r w:rsidRPr="00467061">
              <w:rPr>
                <w:rFonts w:cstheme="minorHAnsi"/>
                <w:sz w:val="16"/>
                <w:szCs w:val="16"/>
                <w:lang w:val="sr-Latn-CS"/>
              </w:rPr>
              <w:t>МРЗБСП</w:t>
            </w:r>
            <w:r w:rsidRPr="00467061">
              <w:rPr>
                <w:rFonts w:cstheme="minorHAnsi"/>
                <w:sz w:val="16"/>
                <w:szCs w:val="16"/>
                <w:lang w:val="ru-RU"/>
              </w:rPr>
              <w:t xml:space="preserve">, </w:t>
            </w:r>
            <w:r w:rsidRPr="00467061">
              <w:rPr>
                <w:rFonts w:cstheme="minorHAnsi"/>
                <w:sz w:val="16"/>
                <w:szCs w:val="16"/>
                <w:lang w:val="sr-Latn-CS"/>
              </w:rPr>
              <w:t>Сектор за бригу о породици и социјалну заштиту</w:t>
            </w:r>
            <w:r w:rsidR="00665A28" w:rsidRPr="00467061">
              <w:rPr>
                <w:rFonts w:cstheme="minorHAnsi"/>
                <w:sz w:val="16"/>
                <w:szCs w:val="16"/>
                <w:lang w:val="ru-RU"/>
              </w:rPr>
              <w:t>,</w:t>
            </w:r>
          </w:p>
          <w:p w14:paraId="13754631" w14:textId="77777777" w:rsidR="00665A28" w:rsidRPr="00467061" w:rsidRDefault="00A33566" w:rsidP="00665A28">
            <w:pPr>
              <w:spacing w:after="0" w:line="240" w:lineRule="auto"/>
              <w:ind w:left="-51"/>
              <w:rPr>
                <w:rFonts w:cstheme="minorHAnsi"/>
                <w:sz w:val="16"/>
                <w:szCs w:val="16"/>
                <w:lang w:val="ru-RU"/>
              </w:rPr>
            </w:pPr>
            <w:r w:rsidRPr="00467061">
              <w:rPr>
                <w:rFonts w:cstheme="minorHAnsi"/>
                <w:sz w:val="16"/>
                <w:szCs w:val="16"/>
                <w:lang w:val="sr-Latn-CS"/>
              </w:rPr>
              <w:t>6 државних службеника</w:t>
            </w:r>
            <w:r w:rsidRPr="00467061">
              <w:rPr>
                <w:rFonts w:cstheme="minorHAnsi"/>
                <w:sz w:val="16"/>
                <w:szCs w:val="16"/>
                <w:lang w:val="ru-RU"/>
              </w:rPr>
              <w:t>, з</w:t>
            </w:r>
            <w:r w:rsidRPr="00467061">
              <w:rPr>
                <w:rFonts w:cstheme="minorHAnsi"/>
                <w:sz w:val="16"/>
                <w:szCs w:val="16"/>
                <w:lang w:val="sr-Latn-CS"/>
              </w:rPr>
              <w:t>аводи за социјалну заштиту</w:t>
            </w:r>
            <w:r w:rsidRPr="00467061">
              <w:rPr>
                <w:rFonts w:cstheme="minorHAnsi"/>
                <w:sz w:val="16"/>
                <w:szCs w:val="16"/>
                <w:lang w:val="ru-RU"/>
              </w:rPr>
              <w:t xml:space="preserve">,  по </w:t>
            </w:r>
            <w:r w:rsidRPr="00467061">
              <w:rPr>
                <w:rFonts w:cstheme="minorHAnsi"/>
                <w:sz w:val="16"/>
                <w:szCs w:val="16"/>
                <w:lang w:val="sr-Latn-CS"/>
              </w:rPr>
              <w:t>1 запослени</w:t>
            </w:r>
            <w:r w:rsidRPr="00467061">
              <w:rPr>
                <w:rFonts w:cstheme="minorHAnsi"/>
                <w:sz w:val="16"/>
                <w:szCs w:val="16"/>
                <w:lang w:val="ru-RU"/>
              </w:rPr>
              <w:t xml:space="preserve">, </w:t>
            </w:r>
          </w:p>
          <w:p w14:paraId="15127BD4" w14:textId="77777777" w:rsidR="00A33566" w:rsidRPr="00467061" w:rsidRDefault="00A33566" w:rsidP="00665A28">
            <w:pPr>
              <w:spacing w:after="0" w:line="240" w:lineRule="auto"/>
              <w:ind w:left="-51"/>
              <w:rPr>
                <w:rFonts w:cstheme="minorHAnsi"/>
                <w:sz w:val="16"/>
                <w:szCs w:val="16"/>
                <w:lang w:val="ru-RU"/>
              </w:rPr>
            </w:pPr>
            <w:r w:rsidRPr="00467061">
              <w:rPr>
                <w:rFonts w:cstheme="minorHAnsi"/>
                <w:sz w:val="16"/>
                <w:szCs w:val="16"/>
                <w:lang w:val="ru-RU"/>
              </w:rPr>
              <w:t>у</w:t>
            </w:r>
            <w:r w:rsidRPr="00467061">
              <w:rPr>
                <w:rFonts w:cstheme="minorHAnsi"/>
                <w:sz w:val="16"/>
                <w:szCs w:val="16"/>
                <w:lang w:val="sr-Latn-CS"/>
              </w:rPr>
              <w:t>станове социјалне заштите</w:t>
            </w:r>
            <w:r w:rsidRPr="00467061">
              <w:rPr>
                <w:rFonts w:cstheme="minorHAnsi"/>
                <w:sz w:val="16"/>
                <w:szCs w:val="16"/>
                <w:lang w:val="ru-RU"/>
              </w:rPr>
              <w:t xml:space="preserve"> по </w:t>
            </w:r>
            <w:r w:rsidRPr="00467061">
              <w:rPr>
                <w:rFonts w:cstheme="minorHAnsi"/>
                <w:sz w:val="16"/>
                <w:szCs w:val="16"/>
                <w:lang w:val="sr-Latn-CS"/>
              </w:rPr>
              <w:t>2 запослена</w:t>
            </w:r>
            <w:r w:rsidRPr="00467061">
              <w:rPr>
                <w:rFonts w:cstheme="minorHAnsi"/>
                <w:sz w:val="16"/>
                <w:szCs w:val="16"/>
                <w:lang w:val="ru-RU"/>
              </w:rPr>
              <w:t xml:space="preserve"> и </w:t>
            </w:r>
          </w:p>
          <w:p w14:paraId="01252612" w14:textId="77777777" w:rsidR="00A33566" w:rsidRPr="00467061" w:rsidRDefault="00A33566" w:rsidP="00665A28">
            <w:pPr>
              <w:spacing w:after="0" w:line="240" w:lineRule="auto"/>
              <w:ind w:left="-51"/>
              <w:rPr>
                <w:rFonts w:cstheme="minorHAnsi"/>
                <w:sz w:val="16"/>
                <w:szCs w:val="16"/>
                <w:lang w:val="sr-Latn-CS"/>
              </w:rPr>
            </w:pPr>
            <w:r w:rsidRPr="00467061">
              <w:rPr>
                <w:rFonts w:cstheme="minorHAnsi"/>
                <w:sz w:val="16"/>
                <w:szCs w:val="16"/>
                <w:lang w:val="sr-Latn-CS"/>
              </w:rPr>
              <w:t>Комора социјалне заштите</w:t>
            </w:r>
            <w:r w:rsidRPr="00467061">
              <w:rPr>
                <w:rFonts w:cstheme="minorHAnsi"/>
                <w:sz w:val="16"/>
                <w:szCs w:val="16"/>
                <w:lang w:val="ru-RU"/>
              </w:rPr>
              <w:t xml:space="preserve">, </w:t>
            </w:r>
            <w:r w:rsidRPr="00467061">
              <w:rPr>
                <w:rFonts w:cstheme="minorHAnsi"/>
                <w:sz w:val="16"/>
                <w:szCs w:val="16"/>
                <w:lang w:val="sr-Latn-CS"/>
              </w:rPr>
              <w:t>1 запослени.</w:t>
            </w:r>
          </w:p>
        </w:tc>
        <w:tc>
          <w:tcPr>
            <w:tcW w:w="1810" w:type="dxa"/>
          </w:tcPr>
          <w:p w14:paraId="093240E8" w14:textId="77777777" w:rsidR="00A33566" w:rsidRPr="00467061" w:rsidRDefault="00A33566" w:rsidP="00C0646B">
            <w:pPr>
              <w:spacing w:after="0" w:line="240" w:lineRule="auto"/>
              <w:ind w:left="-51"/>
              <w:rPr>
                <w:rFonts w:cstheme="minorHAnsi"/>
                <w:sz w:val="16"/>
                <w:szCs w:val="16"/>
                <w:lang w:val="sr-Latn-CS"/>
              </w:rPr>
            </w:pPr>
            <w:r w:rsidRPr="00467061">
              <w:rPr>
                <w:rFonts w:cstheme="minorHAnsi"/>
                <w:sz w:val="16"/>
                <w:szCs w:val="16"/>
                <w:lang w:val="sr-Latn-CS"/>
              </w:rPr>
              <w:t>2 нова државна службеника са ВСС у МРЗБСП, Сектору за бригу о породици и социјалну заштиту (садржано у 5.1.1)</w:t>
            </w:r>
          </w:p>
          <w:p w14:paraId="67F0B8E1" w14:textId="77777777" w:rsidR="00A33566" w:rsidRPr="00467061" w:rsidRDefault="00A33566" w:rsidP="007C3568">
            <w:pPr>
              <w:spacing w:after="0" w:line="240" w:lineRule="auto"/>
              <w:ind w:left="-51" w:firstLine="709"/>
              <w:rPr>
                <w:rFonts w:cstheme="minorHAnsi"/>
                <w:sz w:val="16"/>
                <w:szCs w:val="16"/>
                <w:lang w:val="sr-Latn-CS"/>
              </w:rPr>
            </w:pPr>
          </w:p>
          <w:p w14:paraId="18F188B6" w14:textId="77777777" w:rsidR="00A33566" w:rsidRPr="00467061" w:rsidRDefault="00A33566" w:rsidP="00C0646B">
            <w:pPr>
              <w:spacing w:after="0" w:line="240" w:lineRule="auto"/>
              <w:ind w:left="-51"/>
              <w:rPr>
                <w:rFonts w:cstheme="minorHAnsi"/>
                <w:sz w:val="16"/>
                <w:szCs w:val="16"/>
                <w:lang w:val="sr-Latn-CS"/>
              </w:rPr>
            </w:pPr>
            <w:r w:rsidRPr="00467061">
              <w:rPr>
                <w:rFonts w:cstheme="minorHAnsi"/>
                <w:sz w:val="16"/>
                <w:szCs w:val="16"/>
                <w:lang w:val="sr-Latn-CS"/>
              </w:rPr>
              <w:t>Едукација службеника о правним тековинама ЕУ у оквиру семинара, радионица преко ТА</w:t>
            </w:r>
            <w:r w:rsidRPr="00467061">
              <w:rPr>
                <w:rFonts w:cstheme="minorHAnsi"/>
                <w:sz w:val="16"/>
                <w:szCs w:val="16"/>
                <w:lang w:val="ru-RU"/>
              </w:rPr>
              <w:t>ЕКС</w:t>
            </w:r>
            <w:r w:rsidRPr="00467061">
              <w:rPr>
                <w:rFonts w:cstheme="minorHAnsi"/>
                <w:sz w:val="16"/>
                <w:szCs w:val="16"/>
                <w:lang w:val="sr-Latn-CS"/>
              </w:rPr>
              <w:t xml:space="preserve"> и других облика билатералне и мултилатералне техничке помоћи.</w:t>
            </w:r>
          </w:p>
        </w:tc>
        <w:tc>
          <w:tcPr>
            <w:tcW w:w="992" w:type="dxa"/>
          </w:tcPr>
          <w:p w14:paraId="05167EBE" w14:textId="77777777" w:rsidR="00C0646B" w:rsidRPr="00467061" w:rsidRDefault="00A33566" w:rsidP="00C0646B">
            <w:pPr>
              <w:spacing w:after="0" w:line="240" w:lineRule="auto"/>
              <w:ind w:left="-51"/>
              <w:jc w:val="center"/>
              <w:rPr>
                <w:rFonts w:cstheme="minorHAnsi"/>
                <w:sz w:val="16"/>
                <w:szCs w:val="16"/>
                <w:lang w:val="sr-Cyrl-RS"/>
              </w:rPr>
            </w:pPr>
            <w:r w:rsidRPr="00467061">
              <w:rPr>
                <w:rFonts w:cstheme="minorHAnsi"/>
                <w:sz w:val="16"/>
                <w:szCs w:val="16"/>
              </w:rPr>
              <w:t>4.</w:t>
            </w:r>
            <w:r w:rsidRPr="00467061">
              <w:rPr>
                <w:rFonts w:cstheme="minorHAnsi"/>
                <w:sz w:val="16"/>
                <w:szCs w:val="16"/>
                <w:lang w:val="sr-Latn-CS"/>
              </w:rPr>
              <w:t xml:space="preserve"> </w:t>
            </w:r>
          </w:p>
          <w:p w14:paraId="4B090395" w14:textId="77777777" w:rsidR="00A33566" w:rsidRPr="00467061" w:rsidRDefault="00C0646B" w:rsidP="00C0646B">
            <w:pPr>
              <w:spacing w:after="0" w:line="240" w:lineRule="auto"/>
              <w:ind w:left="-51"/>
              <w:jc w:val="center"/>
              <w:rPr>
                <w:rFonts w:cstheme="minorHAnsi"/>
                <w:sz w:val="16"/>
                <w:szCs w:val="16"/>
                <w:lang w:val="sr-Latn-CS"/>
              </w:rPr>
            </w:pPr>
            <w:r w:rsidRPr="00467061">
              <w:rPr>
                <w:rFonts w:cstheme="minorHAnsi"/>
                <w:sz w:val="16"/>
                <w:szCs w:val="16"/>
                <w:lang w:val="sr-Cyrl-RS"/>
              </w:rPr>
              <w:t>к</w:t>
            </w:r>
            <w:r w:rsidR="00A33566" w:rsidRPr="00467061">
              <w:rPr>
                <w:rFonts w:cstheme="minorHAnsi"/>
                <w:sz w:val="16"/>
                <w:szCs w:val="16"/>
                <w:lang w:val="sr-Latn-CS"/>
              </w:rPr>
              <w:t>вартал 2020.</w:t>
            </w:r>
          </w:p>
        </w:tc>
        <w:tc>
          <w:tcPr>
            <w:tcW w:w="1418" w:type="dxa"/>
          </w:tcPr>
          <w:p w14:paraId="33DB4CB0" w14:textId="77777777" w:rsidR="00A33566" w:rsidRPr="00467061" w:rsidRDefault="00A33566" w:rsidP="00E75836">
            <w:pPr>
              <w:spacing w:after="0" w:line="240" w:lineRule="auto"/>
              <w:ind w:left="-51"/>
              <w:rPr>
                <w:rFonts w:cstheme="minorHAnsi"/>
                <w:sz w:val="16"/>
                <w:szCs w:val="16"/>
                <w:lang w:val="ru-RU"/>
              </w:rPr>
            </w:pPr>
            <w:r w:rsidRPr="00467061">
              <w:rPr>
                <w:rFonts w:cstheme="minorHAnsi"/>
                <w:sz w:val="16"/>
                <w:szCs w:val="16"/>
                <w:lang w:val="ru-RU"/>
              </w:rPr>
              <w:t>Буџет РС укупно 131.158€, 26.232€ у 2020.</w:t>
            </w:r>
          </w:p>
          <w:p w14:paraId="7F19C271" w14:textId="77777777" w:rsidR="00A33566" w:rsidRPr="00467061" w:rsidRDefault="00A33566" w:rsidP="00E75836">
            <w:pPr>
              <w:spacing w:after="0" w:line="240" w:lineRule="auto"/>
              <w:ind w:left="-51"/>
              <w:rPr>
                <w:rFonts w:cstheme="minorHAnsi"/>
                <w:sz w:val="16"/>
                <w:szCs w:val="16"/>
                <w:lang w:val="ru-RU"/>
              </w:rPr>
            </w:pPr>
            <w:r w:rsidRPr="00467061">
              <w:rPr>
                <w:rFonts w:cstheme="minorHAnsi"/>
                <w:sz w:val="16"/>
                <w:szCs w:val="16"/>
                <w:lang w:val="ru-RU"/>
              </w:rPr>
              <w:t>52.463€ у 2021.</w:t>
            </w:r>
          </w:p>
          <w:p w14:paraId="1A456655" w14:textId="77777777" w:rsidR="00A33566" w:rsidRPr="00467061" w:rsidRDefault="00A33566" w:rsidP="00E75836">
            <w:pPr>
              <w:spacing w:after="0" w:line="240" w:lineRule="auto"/>
              <w:ind w:left="-51"/>
              <w:rPr>
                <w:rFonts w:cstheme="minorHAnsi"/>
                <w:sz w:val="16"/>
                <w:szCs w:val="16"/>
                <w:lang w:val="ru-RU"/>
              </w:rPr>
            </w:pPr>
            <w:r w:rsidRPr="00467061">
              <w:rPr>
                <w:rFonts w:cstheme="minorHAnsi"/>
                <w:sz w:val="16"/>
                <w:szCs w:val="16"/>
                <w:lang w:val="ru-RU"/>
              </w:rPr>
              <w:t>52.463€ у 2022.</w:t>
            </w:r>
          </w:p>
          <w:p w14:paraId="73739953" w14:textId="77777777" w:rsidR="00A33566" w:rsidRPr="00467061" w:rsidRDefault="00A33566" w:rsidP="00E75836">
            <w:pPr>
              <w:spacing w:after="0" w:line="240" w:lineRule="auto"/>
              <w:rPr>
                <w:rFonts w:cstheme="minorHAnsi"/>
                <w:sz w:val="16"/>
                <w:szCs w:val="16"/>
              </w:rPr>
            </w:pPr>
            <w:r w:rsidRPr="00467061">
              <w:rPr>
                <w:rFonts w:cstheme="minorHAnsi"/>
                <w:sz w:val="16"/>
                <w:szCs w:val="16"/>
              </w:rPr>
              <w:t xml:space="preserve">2020: 3.095.376 </w:t>
            </w:r>
            <w:r w:rsidRPr="00467061">
              <w:rPr>
                <w:rFonts w:cstheme="minorHAnsi"/>
                <w:sz w:val="16"/>
                <w:szCs w:val="16"/>
                <w:lang w:val="ru-RU"/>
              </w:rPr>
              <w:t>РСД</w:t>
            </w:r>
          </w:p>
          <w:p w14:paraId="34CE0C2D" w14:textId="77777777" w:rsidR="00A33566" w:rsidRPr="00467061" w:rsidRDefault="00A33566" w:rsidP="00E75836">
            <w:pPr>
              <w:spacing w:after="0" w:line="240" w:lineRule="auto"/>
              <w:rPr>
                <w:rFonts w:cstheme="minorHAnsi"/>
                <w:sz w:val="16"/>
                <w:szCs w:val="16"/>
              </w:rPr>
            </w:pPr>
            <w:r w:rsidRPr="00467061">
              <w:rPr>
                <w:rFonts w:cstheme="minorHAnsi"/>
                <w:sz w:val="16"/>
                <w:szCs w:val="16"/>
              </w:rPr>
              <w:t xml:space="preserve">2021: </w:t>
            </w:r>
            <w:r w:rsidRPr="00467061">
              <w:rPr>
                <w:rFonts w:cstheme="minorHAnsi"/>
                <w:sz w:val="16"/>
                <w:szCs w:val="16"/>
                <w:lang w:val="ru-RU"/>
              </w:rPr>
              <w:t>6.190.634</w:t>
            </w:r>
            <w:r w:rsidRPr="00467061">
              <w:rPr>
                <w:rFonts w:cstheme="minorHAnsi"/>
                <w:sz w:val="16"/>
                <w:szCs w:val="16"/>
              </w:rPr>
              <w:t xml:space="preserve"> </w:t>
            </w:r>
            <w:r w:rsidRPr="00467061">
              <w:rPr>
                <w:rFonts w:cstheme="minorHAnsi"/>
                <w:sz w:val="16"/>
                <w:szCs w:val="16"/>
                <w:lang w:val="ru-RU"/>
              </w:rPr>
              <w:t>РСД</w:t>
            </w:r>
          </w:p>
          <w:p w14:paraId="5FB5DA1C" w14:textId="77777777" w:rsidR="00A33566" w:rsidRPr="00467061" w:rsidRDefault="00A33566" w:rsidP="00E75836">
            <w:pPr>
              <w:spacing w:after="0" w:line="240" w:lineRule="auto"/>
              <w:rPr>
                <w:rFonts w:cstheme="minorHAnsi"/>
                <w:sz w:val="16"/>
                <w:szCs w:val="16"/>
                <w:lang w:val="ru-RU"/>
              </w:rPr>
            </w:pPr>
            <w:r w:rsidRPr="00467061">
              <w:rPr>
                <w:rFonts w:cstheme="minorHAnsi"/>
                <w:sz w:val="16"/>
                <w:szCs w:val="16"/>
              </w:rPr>
              <w:t xml:space="preserve">2022: </w:t>
            </w:r>
            <w:r w:rsidRPr="00467061">
              <w:rPr>
                <w:rFonts w:cstheme="minorHAnsi"/>
                <w:sz w:val="16"/>
                <w:szCs w:val="16"/>
                <w:lang w:val="ru-RU"/>
              </w:rPr>
              <w:t>6.190.634</w:t>
            </w:r>
            <w:r w:rsidRPr="00467061">
              <w:rPr>
                <w:rFonts w:cstheme="minorHAnsi"/>
                <w:sz w:val="16"/>
                <w:szCs w:val="16"/>
              </w:rPr>
              <w:t xml:space="preserve"> </w:t>
            </w:r>
            <w:r w:rsidRPr="00467061">
              <w:rPr>
                <w:rFonts w:cstheme="minorHAnsi"/>
                <w:sz w:val="16"/>
                <w:szCs w:val="16"/>
                <w:lang w:val="ru-RU"/>
              </w:rPr>
              <w:t>РСД</w:t>
            </w:r>
          </w:p>
          <w:p w14:paraId="5E7D541D" w14:textId="77777777" w:rsidR="00A33566" w:rsidRPr="00467061" w:rsidRDefault="00A33566" w:rsidP="00E75836">
            <w:pPr>
              <w:spacing w:after="0" w:line="240" w:lineRule="auto"/>
              <w:ind w:firstLine="709"/>
              <w:jc w:val="both"/>
              <w:rPr>
                <w:rFonts w:cstheme="minorHAnsi"/>
                <w:sz w:val="16"/>
                <w:szCs w:val="16"/>
                <w:lang w:val="ru-RU"/>
              </w:rPr>
            </w:pPr>
          </w:p>
        </w:tc>
      </w:tr>
    </w:tbl>
    <w:p w14:paraId="635379F9" w14:textId="77777777" w:rsidR="00A33566" w:rsidRPr="00467061" w:rsidRDefault="00A33566" w:rsidP="00A33566">
      <w:pPr>
        <w:pStyle w:val="Normal1"/>
        <w:spacing w:before="0" w:beforeAutospacing="0" w:after="0" w:afterAutospacing="0"/>
        <w:ind w:left="720" w:firstLine="709"/>
        <w:jc w:val="both"/>
        <w:rPr>
          <w:rFonts w:asciiTheme="minorHAnsi" w:hAnsiTheme="minorHAnsi" w:cstheme="minorHAnsi"/>
          <w:sz w:val="24"/>
          <w:szCs w:val="24"/>
        </w:rPr>
      </w:pPr>
    </w:p>
    <w:p w14:paraId="147B357A" w14:textId="77777777" w:rsidR="00A33566" w:rsidRPr="00467061" w:rsidRDefault="00787CE7" w:rsidP="00E75836">
      <w:pPr>
        <w:pStyle w:val="Normal1"/>
        <w:spacing w:before="0" w:beforeAutospacing="0" w:after="0" w:afterAutospacing="0"/>
        <w:jc w:val="both"/>
        <w:rPr>
          <w:rFonts w:asciiTheme="minorHAnsi" w:hAnsiTheme="minorHAnsi" w:cstheme="minorHAnsi"/>
          <w:i/>
          <w:iCs/>
          <w:sz w:val="18"/>
          <w:szCs w:val="18"/>
          <w:lang w:val="sr-Cyrl-RS"/>
        </w:rPr>
      </w:pPr>
      <w:r w:rsidRPr="00467061">
        <w:rPr>
          <w:rFonts w:asciiTheme="minorHAnsi" w:hAnsiTheme="minorHAnsi" w:cstheme="minorHAnsi"/>
          <w:i/>
          <w:iCs/>
          <w:sz w:val="18"/>
          <w:szCs w:val="18"/>
          <w:lang w:val="sr-Cyrl-RS"/>
        </w:rPr>
        <w:t xml:space="preserve">Табела бр.1. Извод из </w:t>
      </w:r>
      <w:r w:rsidR="00E75836" w:rsidRPr="00467061">
        <w:rPr>
          <w:rFonts w:asciiTheme="minorHAnsi" w:hAnsiTheme="minorHAnsi" w:cstheme="minorHAnsi"/>
          <w:i/>
          <w:iCs/>
          <w:sz w:val="18"/>
          <w:szCs w:val="18"/>
          <w:lang w:val="sr-Cyrl-RS"/>
        </w:rPr>
        <w:t>Акционог плана за Поглавље 19</w:t>
      </w:r>
    </w:p>
    <w:p w14:paraId="55BF5200" w14:textId="77777777" w:rsidR="00E75836" w:rsidRPr="00467061" w:rsidRDefault="00E75836" w:rsidP="00E75836">
      <w:pPr>
        <w:pStyle w:val="Normal1"/>
        <w:spacing w:before="0" w:beforeAutospacing="0" w:after="0" w:afterAutospacing="0"/>
        <w:jc w:val="both"/>
        <w:rPr>
          <w:rFonts w:asciiTheme="minorHAnsi" w:hAnsiTheme="minorHAnsi" w:cstheme="minorHAnsi"/>
          <w:i/>
          <w:iCs/>
          <w:sz w:val="18"/>
          <w:szCs w:val="18"/>
          <w:lang w:val="sr-Cyrl-RS"/>
        </w:rPr>
      </w:pPr>
    </w:p>
    <w:p w14:paraId="27B9AB2F" w14:textId="77777777" w:rsidR="00E75836" w:rsidRPr="00467061" w:rsidRDefault="00E75836" w:rsidP="00E75836">
      <w:pPr>
        <w:pStyle w:val="Normal1"/>
        <w:spacing w:before="0" w:beforeAutospacing="0" w:after="0" w:afterAutospacing="0"/>
        <w:jc w:val="both"/>
        <w:rPr>
          <w:rFonts w:asciiTheme="minorHAnsi" w:hAnsiTheme="minorHAnsi" w:cstheme="minorHAnsi"/>
          <w:i/>
          <w:iCs/>
          <w:sz w:val="18"/>
          <w:szCs w:val="18"/>
          <w:lang w:val="sr-Cyrl-RS"/>
        </w:rPr>
      </w:pPr>
    </w:p>
    <w:p w14:paraId="18E8F41B" w14:textId="77777777" w:rsidR="00E75836" w:rsidRPr="00467061" w:rsidRDefault="00E75836" w:rsidP="00E75836">
      <w:pPr>
        <w:pStyle w:val="Normal1"/>
        <w:spacing w:before="0" w:beforeAutospacing="0" w:after="0" w:afterAutospacing="0"/>
        <w:jc w:val="both"/>
        <w:rPr>
          <w:rFonts w:asciiTheme="minorHAnsi" w:hAnsiTheme="minorHAnsi" w:cstheme="minorHAnsi"/>
          <w:i/>
          <w:iCs/>
          <w:sz w:val="18"/>
          <w:szCs w:val="18"/>
          <w:lang w:val="sr-Cyrl-RS"/>
        </w:rPr>
      </w:pPr>
    </w:p>
    <w:p w14:paraId="3BE974F8"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r w:rsidRPr="00467061">
        <w:rPr>
          <w:rFonts w:asciiTheme="minorHAnsi" w:hAnsiTheme="minorHAnsi" w:cstheme="minorHAnsi"/>
          <w:b/>
          <w:sz w:val="24"/>
          <w:szCs w:val="24"/>
          <w:lang w:val="ru-RU"/>
        </w:rPr>
        <w:t>3) Стратегиј</w:t>
      </w:r>
      <w:r w:rsidRPr="00467061">
        <w:rPr>
          <w:rFonts w:asciiTheme="minorHAnsi" w:hAnsiTheme="minorHAnsi" w:cstheme="minorHAnsi"/>
          <w:b/>
          <w:sz w:val="24"/>
          <w:szCs w:val="24"/>
        </w:rPr>
        <w:t>a</w:t>
      </w:r>
      <w:r w:rsidRPr="00467061">
        <w:rPr>
          <w:rFonts w:asciiTheme="minorHAnsi" w:hAnsiTheme="minorHAnsi" w:cstheme="minorHAnsi"/>
          <w:b/>
          <w:sz w:val="24"/>
          <w:szCs w:val="24"/>
          <w:lang w:val="ru-RU"/>
        </w:rPr>
        <w:t xml:space="preserve"> деинституционализације и развоја услуга социјалне заштите у заједници за период 2022</w:t>
      </w:r>
      <w:r w:rsidR="00165802" w:rsidRPr="00467061">
        <w:rPr>
          <w:rFonts w:asciiTheme="minorHAnsi" w:hAnsiTheme="minorHAnsi" w:cstheme="minorHAnsi"/>
          <w:b/>
          <w:sz w:val="24"/>
          <w:szCs w:val="24"/>
          <w:lang w:val="ru-RU"/>
        </w:rPr>
        <w:t xml:space="preserve"> – 2026</w:t>
      </w:r>
      <w:r w:rsidRPr="00467061">
        <w:rPr>
          <w:rFonts w:asciiTheme="minorHAnsi" w:hAnsiTheme="minorHAnsi" w:cstheme="minorHAnsi"/>
          <w:b/>
          <w:sz w:val="24"/>
          <w:szCs w:val="24"/>
          <w:lang w:val="ru-RU"/>
        </w:rPr>
        <w:t xml:space="preserve">. </w:t>
      </w:r>
      <w:r w:rsidR="00165802" w:rsidRPr="00467061">
        <w:rPr>
          <w:rFonts w:asciiTheme="minorHAnsi" w:hAnsiTheme="minorHAnsi" w:cstheme="minorHAnsi"/>
          <w:b/>
          <w:sz w:val="24"/>
          <w:szCs w:val="24"/>
          <w:lang w:val="ru-RU"/>
        </w:rPr>
        <w:t>г</w:t>
      </w:r>
      <w:r w:rsidRPr="00467061">
        <w:rPr>
          <w:rFonts w:asciiTheme="minorHAnsi" w:hAnsiTheme="minorHAnsi" w:cstheme="minorHAnsi"/>
          <w:b/>
          <w:sz w:val="24"/>
          <w:szCs w:val="24"/>
          <w:lang w:val="ru-RU"/>
        </w:rPr>
        <w:t>одине</w:t>
      </w:r>
      <w:r w:rsidR="00165802" w:rsidRPr="00467061">
        <w:rPr>
          <w:rFonts w:asciiTheme="minorHAnsi" w:hAnsiTheme="minorHAnsi" w:cstheme="minorHAnsi"/>
          <w:b/>
          <w:sz w:val="24"/>
          <w:szCs w:val="24"/>
          <w:lang w:val="ru-RU"/>
        </w:rPr>
        <w:t xml:space="preserve"> </w:t>
      </w:r>
      <w:r w:rsidR="00165802" w:rsidRPr="00467061">
        <w:rPr>
          <w:rFonts w:asciiTheme="minorHAnsi" w:hAnsiTheme="minorHAnsi" w:cstheme="minorHAnsi"/>
          <w:sz w:val="24"/>
          <w:szCs w:val="24"/>
          <w:lang w:val="sr-Cyrl-RS"/>
        </w:rPr>
        <w:t>(„Службени гласник РС”</w:t>
      </w:r>
      <w:r w:rsidR="00165802" w:rsidRPr="00467061">
        <w:rPr>
          <w:rFonts w:asciiTheme="minorHAnsi" w:hAnsiTheme="minorHAnsi" w:cstheme="minorHAnsi"/>
          <w:sz w:val="24"/>
          <w:szCs w:val="24"/>
          <w:lang w:val="ru-RU"/>
        </w:rPr>
        <w:t>,  бр. 12/22)</w:t>
      </w:r>
      <w:r w:rsidRPr="00467061">
        <w:rPr>
          <w:rFonts w:asciiTheme="minorHAnsi" w:hAnsiTheme="minorHAnsi" w:cstheme="minorHAnsi"/>
          <w:b/>
          <w:sz w:val="24"/>
          <w:szCs w:val="24"/>
          <w:lang w:val="ru-RU"/>
        </w:rPr>
        <w:t xml:space="preserve">, </w:t>
      </w:r>
    </w:p>
    <w:p w14:paraId="06391AAD"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p>
    <w:p w14:paraId="57C10463" w14:textId="77777777" w:rsidR="00A33566" w:rsidRPr="00467061" w:rsidRDefault="00A33566" w:rsidP="00A33566">
      <w:pPr>
        <w:spacing w:after="0" w:line="240" w:lineRule="auto"/>
        <w:ind w:firstLine="709"/>
        <w:jc w:val="both"/>
        <w:rPr>
          <w:rFonts w:eastAsia="Times New Roman" w:cstheme="minorHAnsi"/>
          <w:kern w:val="0"/>
          <w:sz w:val="24"/>
          <w:szCs w:val="24"/>
          <w:lang w:val="ru-RU"/>
        </w:rPr>
      </w:pPr>
      <w:r w:rsidRPr="00467061">
        <w:rPr>
          <w:rFonts w:cstheme="minorHAnsi"/>
          <w:i/>
          <w:sz w:val="24"/>
          <w:szCs w:val="24"/>
          <w:lang w:val="ru-RU"/>
        </w:rPr>
        <w:t>Стратегија у оквиру Првог посебног циља:</w:t>
      </w:r>
      <w:r w:rsidRPr="00467061">
        <w:rPr>
          <w:rFonts w:cstheme="minorHAnsi"/>
          <w:sz w:val="24"/>
          <w:szCs w:val="24"/>
          <w:lang w:val="ru-RU"/>
        </w:rPr>
        <w:t xml:space="preserve"> </w:t>
      </w:r>
      <w:r w:rsidRPr="00467061">
        <w:rPr>
          <w:rFonts w:eastAsia="Times New Roman" w:cstheme="minorHAnsi"/>
          <w:kern w:val="0"/>
          <w:sz w:val="24"/>
          <w:szCs w:val="24"/>
          <w:lang w:val="ru-RU"/>
        </w:rPr>
        <w:t xml:space="preserve">Успостављање нормативних и финансијских претпоставки за спровођење и одрживост процеса деинституционализације, прописује меру: 1. </w:t>
      </w:r>
      <w:r w:rsidRPr="00467061">
        <w:rPr>
          <w:rFonts w:eastAsia="Times New Roman" w:cstheme="minorHAnsi"/>
          <w:i/>
          <w:kern w:val="0"/>
          <w:sz w:val="24"/>
          <w:szCs w:val="24"/>
          <w:lang w:val="ru-RU"/>
        </w:rPr>
        <w:t>Дефинисање и спровођење поступка вршења надзора над стручним радом пружалаца услуга социјалне заштите</w:t>
      </w:r>
      <w:r w:rsidRPr="00467061">
        <w:rPr>
          <w:rFonts w:eastAsia="Times New Roman" w:cstheme="minorHAnsi"/>
          <w:kern w:val="0"/>
          <w:sz w:val="24"/>
          <w:szCs w:val="24"/>
          <w:lang w:val="ru-RU"/>
        </w:rPr>
        <w:t xml:space="preserve">, и то да </w:t>
      </w:r>
      <w:r w:rsidR="004605B6" w:rsidRPr="00467061">
        <w:rPr>
          <w:rFonts w:eastAsia="Times New Roman" w:cstheme="minorHAnsi"/>
          <w:kern w:val="0"/>
          <w:sz w:val="24"/>
          <w:szCs w:val="24"/>
          <w:lang w:val="ru-RU"/>
        </w:rPr>
        <w:t>ЗСЗ</w:t>
      </w:r>
      <w:r w:rsidRPr="00467061">
        <w:rPr>
          <w:rFonts w:eastAsia="Times New Roman" w:cstheme="minorHAnsi"/>
          <w:kern w:val="0"/>
          <w:sz w:val="24"/>
          <w:szCs w:val="24"/>
          <w:lang w:val="ru-RU"/>
        </w:rPr>
        <w:t xml:space="preserve"> дефинише да министарство надлежно за социјална питања врши надзор над стручним радом центра за социјални рад и установа чији је оснивач </w:t>
      </w:r>
      <w:r w:rsidRPr="00467061">
        <w:rPr>
          <w:rFonts w:cstheme="minorHAnsi"/>
          <w:sz w:val="24"/>
          <w:szCs w:val="24"/>
          <w:lang w:val="ru-RU"/>
        </w:rPr>
        <w:t>РС</w:t>
      </w:r>
      <w:r w:rsidRPr="00467061">
        <w:rPr>
          <w:rFonts w:eastAsia="Times New Roman" w:cstheme="minorHAnsi"/>
          <w:kern w:val="0"/>
          <w:sz w:val="24"/>
          <w:szCs w:val="24"/>
          <w:lang w:val="ru-RU"/>
        </w:rPr>
        <w:t xml:space="preserve"> или Аутономна покрајина. Одредбама није утврђено ко и на који начин врши надзор над пружаоцима услуга у заједници, односно у ситуацијама када оснивач није </w:t>
      </w:r>
      <w:r w:rsidRPr="00467061">
        <w:rPr>
          <w:rFonts w:cstheme="minorHAnsi"/>
          <w:sz w:val="24"/>
          <w:szCs w:val="24"/>
          <w:lang w:val="ru-RU"/>
        </w:rPr>
        <w:t>РС</w:t>
      </w:r>
      <w:r w:rsidRPr="00467061">
        <w:rPr>
          <w:rFonts w:eastAsia="Times New Roman" w:cstheme="minorHAnsi"/>
          <w:kern w:val="0"/>
          <w:sz w:val="24"/>
          <w:szCs w:val="24"/>
          <w:lang w:val="ru-RU"/>
        </w:rPr>
        <w:t xml:space="preserve"> или Аутономна покрајина.</w:t>
      </w:r>
    </w:p>
    <w:p w14:paraId="22D223E2" w14:textId="77777777" w:rsidR="003A3942" w:rsidRPr="00467061" w:rsidRDefault="003A3942" w:rsidP="00A33566">
      <w:pPr>
        <w:pStyle w:val="Normal1"/>
        <w:spacing w:before="0" w:beforeAutospacing="0" w:after="0" w:afterAutospacing="0"/>
        <w:ind w:firstLine="709"/>
        <w:jc w:val="both"/>
        <w:rPr>
          <w:rFonts w:asciiTheme="minorHAnsi" w:hAnsiTheme="minorHAnsi" w:cstheme="minorHAnsi"/>
          <w:i/>
          <w:sz w:val="24"/>
          <w:szCs w:val="24"/>
          <w:lang w:val="ru-RU"/>
        </w:rPr>
      </w:pPr>
    </w:p>
    <w:p w14:paraId="72B74760"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i/>
          <w:sz w:val="24"/>
          <w:szCs w:val="24"/>
          <w:lang w:val="ru-RU"/>
        </w:rPr>
        <w:t xml:space="preserve">Стратегија у оквиру Другог посебног циља: </w:t>
      </w:r>
      <w:r w:rsidRPr="00467061">
        <w:rPr>
          <w:rFonts w:asciiTheme="minorHAnsi" w:hAnsiTheme="minorHAnsi" w:cstheme="minorHAnsi"/>
          <w:sz w:val="24"/>
          <w:szCs w:val="24"/>
          <w:lang w:val="ru-RU"/>
        </w:rPr>
        <w:t xml:space="preserve">Територијално усклађен развој и одрживост услуга социјалне заштите у заједници, прописује меру: 2. </w:t>
      </w:r>
      <w:r w:rsidRPr="00467061">
        <w:rPr>
          <w:rFonts w:asciiTheme="minorHAnsi" w:hAnsiTheme="minorHAnsi" w:cstheme="minorHAnsi"/>
          <w:i/>
          <w:sz w:val="24"/>
          <w:szCs w:val="24"/>
          <w:lang w:val="ru-RU"/>
        </w:rPr>
        <w:t xml:space="preserve">Повећање доступности услуга социјалне заштите у заједници </w:t>
      </w:r>
      <w:r w:rsidRPr="00467061">
        <w:rPr>
          <w:rFonts w:asciiTheme="minorHAnsi" w:hAnsiTheme="minorHAnsi" w:cstheme="minorHAnsi"/>
          <w:sz w:val="24"/>
          <w:szCs w:val="24"/>
          <w:lang w:val="ru-RU"/>
        </w:rPr>
        <w:t>и то да</w:t>
      </w:r>
      <w:r w:rsidRPr="00467061">
        <w:rPr>
          <w:rFonts w:asciiTheme="minorHAnsi" w:hAnsiTheme="minorHAnsi" w:cstheme="minorHAnsi"/>
          <w:i/>
          <w:sz w:val="24"/>
          <w:szCs w:val="24"/>
          <w:lang w:val="ru-RU"/>
        </w:rPr>
        <w:t xml:space="preserve"> </w:t>
      </w:r>
      <w:r w:rsidR="004605B6" w:rsidRPr="00467061">
        <w:rPr>
          <w:rFonts w:asciiTheme="minorHAnsi" w:hAnsiTheme="minorHAnsi" w:cstheme="minorHAnsi"/>
          <w:sz w:val="24"/>
          <w:szCs w:val="24"/>
          <w:lang w:val="ru-RU"/>
        </w:rPr>
        <w:t>ЗСЗ</w:t>
      </w:r>
      <w:r w:rsidRPr="00467061">
        <w:rPr>
          <w:rFonts w:asciiTheme="minorHAnsi" w:hAnsiTheme="minorHAnsi" w:cstheme="minorHAnsi"/>
          <w:sz w:val="24"/>
          <w:szCs w:val="24"/>
          <w:lang w:val="ru-RU"/>
        </w:rPr>
        <w:t xml:space="preserve"> треба да дефинише доступност услуга као једно од основних начела. Реализацијом ове мере обезбеђује се физичка, географска и економска доступност услуга социјалне заштите у локалној самоуправи. Тиме се свим грађанима РС, без обзира на којој територији живе, </w:t>
      </w:r>
      <w:r w:rsidRPr="00467061">
        <w:rPr>
          <w:rFonts w:asciiTheme="minorHAnsi" w:hAnsiTheme="minorHAnsi" w:cstheme="minorHAnsi"/>
          <w:sz w:val="24"/>
          <w:szCs w:val="24"/>
          <w:lang w:val="ru-RU"/>
        </w:rPr>
        <w:lastRenderedPageBreak/>
        <w:t>обезбеђује једнак приступ услугама, чиме се спречава ризик од институционализације. Плурализам пружалаца услуга, уз оснаживање организација које представљају кориснике услуга, предуслов је и гарант доступности и квалитета услуга социјалне заштите по мери корисника</w:t>
      </w:r>
    </w:p>
    <w:p w14:paraId="7C3A2981"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p>
    <w:p w14:paraId="5E572EFA" w14:textId="77777777" w:rsidR="00165802" w:rsidRPr="00467061" w:rsidRDefault="00A33566" w:rsidP="00A33566">
      <w:pPr>
        <w:pStyle w:val="Normal1"/>
        <w:spacing w:before="0" w:beforeAutospacing="0" w:after="0" w:afterAutospacing="0"/>
        <w:ind w:firstLine="709"/>
        <w:jc w:val="both"/>
        <w:rPr>
          <w:rFonts w:asciiTheme="minorHAnsi" w:eastAsiaTheme="minorHAnsi" w:hAnsiTheme="minorHAnsi" w:cstheme="minorHAnsi"/>
          <w:sz w:val="24"/>
          <w:szCs w:val="24"/>
          <w:lang w:val="ru-RU"/>
        </w:rPr>
      </w:pPr>
      <w:r w:rsidRPr="00467061">
        <w:rPr>
          <w:rFonts w:asciiTheme="minorHAnsi" w:eastAsiaTheme="minorHAnsi" w:hAnsiTheme="minorHAnsi" w:cstheme="minorHAnsi"/>
          <w:b/>
          <w:sz w:val="24"/>
          <w:szCs w:val="24"/>
          <w:lang w:val="ru-RU"/>
        </w:rPr>
        <w:t xml:space="preserve">4) </w:t>
      </w:r>
      <w:r w:rsidR="002D329F" w:rsidRPr="00467061">
        <w:rPr>
          <w:rFonts w:asciiTheme="minorHAnsi" w:eastAsiaTheme="minorHAnsi" w:hAnsiTheme="minorHAnsi" w:cstheme="minorHAnsi"/>
          <w:b/>
          <w:sz w:val="24"/>
          <w:szCs w:val="24"/>
          <w:lang w:val="ru-RU"/>
        </w:rPr>
        <w:t>Стратегија унапређења положаја особа са инвалидитетом у Републици Србији за период 2025</w:t>
      </w:r>
      <w:r w:rsidR="00165802" w:rsidRPr="00467061">
        <w:rPr>
          <w:rFonts w:asciiTheme="minorHAnsi" w:eastAsiaTheme="minorHAnsi" w:hAnsiTheme="minorHAnsi" w:cstheme="minorHAnsi"/>
          <w:b/>
          <w:sz w:val="24"/>
          <w:szCs w:val="24"/>
          <w:lang w:val="ru-RU"/>
        </w:rPr>
        <w:t xml:space="preserve"> </w:t>
      </w:r>
      <w:r w:rsidR="002D329F" w:rsidRPr="00467061">
        <w:rPr>
          <w:rFonts w:asciiTheme="minorHAnsi" w:eastAsiaTheme="minorHAnsi" w:hAnsiTheme="minorHAnsi" w:cstheme="minorHAnsi"/>
          <w:b/>
          <w:sz w:val="24"/>
          <w:szCs w:val="24"/>
          <w:lang w:val="ru-RU"/>
        </w:rPr>
        <w:t>–</w:t>
      </w:r>
      <w:r w:rsidR="00165802" w:rsidRPr="00467061">
        <w:rPr>
          <w:rFonts w:asciiTheme="minorHAnsi" w:eastAsiaTheme="minorHAnsi" w:hAnsiTheme="minorHAnsi" w:cstheme="minorHAnsi"/>
          <w:b/>
          <w:sz w:val="24"/>
          <w:szCs w:val="24"/>
          <w:lang w:val="ru-RU"/>
        </w:rPr>
        <w:t xml:space="preserve"> </w:t>
      </w:r>
      <w:r w:rsidR="002D329F" w:rsidRPr="00467061">
        <w:rPr>
          <w:rFonts w:asciiTheme="minorHAnsi" w:eastAsiaTheme="minorHAnsi" w:hAnsiTheme="minorHAnsi" w:cstheme="minorHAnsi"/>
          <w:b/>
          <w:sz w:val="24"/>
          <w:szCs w:val="24"/>
          <w:lang w:val="ru-RU"/>
        </w:rPr>
        <w:t>2030. године</w:t>
      </w:r>
      <w:r w:rsidR="002D329F" w:rsidRPr="00467061" w:rsidDel="002D329F">
        <w:rPr>
          <w:rFonts w:asciiTheme="minorHAnsi" w:eastAsiaTheme="minorHAnsi" w:hAnsiTheme="minorHAnsi" w:cstheme="minorHAnsi"/>
          <w:b/>
          <w:sz w:val="24"/>
          <w:szCs w:val="24"/>
          <w:lang w:val="ru-RU"/>
        </w:rPr>
        <w:t xml:space="preserve"> </w:t>
      </w:r>
      <w:r w:rsidRPr="00467061">
        <w:rPr>
          <w:rFonts w:asciiTheme="minorHAnsi" w:eastAsiaTheme="minorHAnsi" w:hAnsiTheme="minorHAnsi" w:cstheme="minorHAnsi"/>
          <w:sz w:val="24"/>
          <w:szCs w:val="24"/>
          <w:lang w:val="ru-RU"/>
        </w:rPr>
        <w:t>навод</w:t>
      </w:r>
      <w:r w:rsidR="002D329F" w:rsidRPr="00467061">
        <w:rPr>
          <w:rFonts w:asciiTheme="minorHAnsi" w:eastAsiaTheme="minorHAnsi" w:hAnsiTheme="minorHAnsi" w:cstheme="minorHAnsi"/>
          <w:sz w:val="24"/>
          <w:szCs w:val="24"/>
          <w:lang w:val="ru-RU"/>
        </w:rPr>
        <w:t>и</w:t>
      </w:r>
      <w:r w:rsidRPr="00467061">
        <w:rPr>
          <w:rFonts w:asciiTheme="minorHAnsi" w:eastAsiaTheme="minorHAnsi" w:hAnsiTheme="minorHAnsi" w:cstheme="minorHAnsi"/>
          <w:sz w:val="24"/>
          <w:szCs w:val="24"/>
          <w:lang w:val="ru-RU"/>
        </w:rPr>
        <w:t xml:space="preserve"> </w:t>
      </w:r>
      <w:r w:rsidR="00634464" w:rsidRPr="00467061">
        <w:rPr>
          <w:rFonts w:asciiTheme="minorHAnsi" w:eastAsiaTheme="minorHAnsi" w:hAnsiTheme="minorHAnsi" w:cstheme="minorHAnsi"/>
          <w:sz w:val="24"/>
          <w:szCs w:val="24"/>
          <w:lang w:val="sr-Cyrl-RS"/>
        </w:rPr>
        <w:t>да и</w:t>
      </w:r>
      <w:r w:rsidR="00634464" w:rsidRPr="00467061">
        <w:rPr>
          <w:rFonts w:asciiTheme="minorHAnsi" w:eastAsiaTheme="minorHAnsi" w:hAnsiTheme="minorHAnsi" w:cstheme="minorHAnsi"/>
          <w:sz w:val="24"/>
          <w:szCs w:val="24"/>
          <w:lang w:val="ru-RU"/>
        </w:rPr>
        <w:t>з резултата спроведене ex-post анализе произилази да нису у потпуности реализовани сви утврђени приоритети претходне Стратегије, због чега ће уз постављање нових приоритета у циљу унапређења положаја ОСИ, новом Стратегијом бити обухваћени и ти делимично остварени или неостварени приоритети из претходне стратегије. У том смислу, ex-post анализа указује да, и даље, постоје дугорочне потребе ОСИ које нису задовољене, као и да је потребан континуитет деловања како би се у потпуности реализовали циљеви и мере препознати у претходној стратегији. Општи циљ Стратегије је унапређен положај особа са инвалидитетом у циљу пуног уживања свих права и равноправног живота у заједници, кроз укључивање у све области друштвеног живота на једнакој основи уз пуно поштовање личног достојанства, независности, слободе избора и индивидуалности.</w:t>
      </w:r>
    </w:p>
    <w:p w14:paraId="51B20310" w14:textId="77777777" w:rsidR="00165802" w:rsidRPr="00467061" w:rsidRDefault="00634464" w:rsidP="00A33566">
      <w:pPr>
        <w:pStyle w:val="Normal1"/>
        <w:spacing w:before="0" w:beforeAutospacing="0" w:after="0" w:afterAutospacing="0"/>
        <w:ind w:firstLine="709"/>
        <w:jc w:val="both"/>
        <w:rPr>
          <w:rFonts w:asciiTheme="minorHAnsi" w:eastAsiaTheme="minorHAnsi" w:hAnsiTheme="minorHAnsi" w:cstheme="minorHAnsi"/>
          <w:sz w:val="24"/>
          <w:szCs w:val="24"/>
          <w:lang w:val="ru-RU"/>
        </w:rPr>
      </w:pPr>
      <w:r w:rsidRPr="00467061">
        <w:rPr>
          <w:rFonts w:asciiTheme="minorHAnsi" w:eastAsiaTheme="minorHAnsi" w:hAnsiTheme="minorHAnsi" w:cstheme="minorHAnsi"/>
          <w:sz w:val="24"/>
          <w:szCs w:val="24"/>
          <w:lang w:val="ru-RU"/>
        </w:rPr>
        <w:t xml:space="preserve"> </w:t>
      </w:r>
    </w:p>
    <w:p w14:paraId="352C5946" w14:textId="7BB181B5" w:rsidR="00634464" w:rsidRPr="00467061" w:rsidRDefault="00634464" w:rsidP="00A33566">
      <w:pPr>
        <w:pStyle w:val="Normal1"/>
        <w:spacing w:before="0" w:beforeAutospacing="0" w:after="0" w:afterAutospacing="0"/>
        <w:ind w:firstLine="709"/>
        <w:jc w:val="both"/>
        <w:rPr>
          <w:rFonts w:asciiTheme="minorHAnsi" w:eastAsiaTheme="minorHAnsi" w:hAnsiTheme="minorHAnsi" w:cstheme="minorHAnsi"/>
          <w:sz w:val="24"/>
          <w:szCs w:val="24"/>
          <w:lang w:val="ru-RU"/>
        </w:rPr>
      </w:pPr>
      <w:r w:rsidRPr="00467061">
        <w:rPr>
          <w:rFonts w:asciiTheme="minorHAnsi" w:eastAsiaTheme="minorHAnsi" w:hAnsiTheme="minorHAnsi" w:cstheme="minorHAnsi"/>
          <w:sz w:val="24"/>
          <w:szCs w:val="24"/>
          <w:lang w:val="ru-RU"/>
        </w:rPr>
        <w:t xml:space="preserve">Посебни циљеви Стратегије су: </w:t>
      </w:r>
      <w:r w:rsidR="00041C98">
        <w:rPr>
          <w:rFonts w:asciiTheme="minorHAnsi" w:eastAsiaTheme="minorHAnsi" w:hAnsiTheme="minorHAnsi" w:cstheme="minorHAnsi"/>
          <w:sz w:val="24"/>
          <w:szCs w:val="24"/>
          <w:lang w:val="ru-RU"/>
        </w:rPr>
        <w:t>у</w:t>
      </w:r>
      <w:r w:rsidRPr="00467061">
        <w:rPr>
          <w:rFonts w:asciiTheme="minorHAnsi" w:eastAsiaTheme="minorHAnsi" w:hAnsiTheme="minorHAnsi" w:cstheme="minorHAnsi"/>
          <w:sz w:val="24"/>
          <w:szCs w:val="24"/>
          <w:lang w:val="ru-RU"/>
        </w:rPr>
        <w:t>напређен систем социјалне заштите за особе са инвалидитетом</w:t>
      </w:r>
      <w:r w:rsidR="003E3ADD">
        <w:rPr>
          <w:rFonts w:asciiTheme="minorHAnsi" w:eastAsiaTheme="minorHAnsi" w:hAnsiTheme="minorHAnsi" w:cstheme="minorHAnsi"/>
          <w:sz w:val="24"/>
          <w:szCs w:val="24"/>
          <w:lang w:val="ru-RU"/>
        </w:rPr>
        <w:t>;</w:t>
      </w:r>
      <w:r w:rsidRPr="00467061">
        <w:rPr>
          <w:rFonts w:asciiTheme="minorHAnsi" w:eastAsiaTheme="minorHAnsi" w:hAnsiTheme="minorHAnsi" w:cstheme="minorHAnsi"/>
          <w:sz w:val="24"/>
          <w:szCs w:val="24"/>
          <w:lang w:val="ru-RU"/>
        </w:rPr>
        <w:t xml:space="preserve"> </w:t>
      </w:r>
      <w:r w:rsidR="00020677" w:rsidRPr="00467061">
        <w:rPr>
          <w:rFonts w:asciiTheme="minorHAnsi" w:eastAsiaTheme="minorHAnsi" w:hAnsiTheme="minorHAnsi" w:cstheme="minorHAnsi"/>
          <w:sz w:val="24"/>
          <w:szCs w:val="24"/>
          <w:lang w:val="ru-RU"/>
        </w:rPr>
        <w:t>Равноправно учешће особа са инвалидитетом у свим сегментима у животу заједнице</w:t>
      </w:r>
      <w:r w:rsidR="003E3ADD">
        <w:rPr>
          <w:rFonts w:asciiTheme="minorHAnsi" w:eastAsiaTheme="minorHAnsi" w:hAnsiTheme="minorHAnsi" w:cstheme="minorHAnsi"/>
          <w:sz w:val="24"/>
          <w:szCs w:val="24"/>
          <w:lang w:val="ru-RU"/>
        </w:rPr>
        <w:t>;</w:t>
      </w:r>
      <w:r w:rsidR="00020677" w:rsidRPr="00467061">
        <w:rPr>
          <w:rFonts w:asciiTheme="minorHAnsi" w:hAnsiTheme="minorHAnsi" w:cstheme="minorHAnsi"/>
          <w:lang w:val="ru-RU"/>
        </w:rPr>
        <w:t xml:space="preserve"> </w:t>
      </w:r>
      <w:r w:rsidR="00020677" w:rsidRPr="00467061">
        <w:rPr>
          <w:rFonts w:asciiTheme="minorHAnsi" w:eastAsiaTheme="minorHAnsi" w:hAnsiTheme="minorHAnsi" w:cstheme="minorHAnsi"/>
          <w:sz w:val="24"/>
          <w:szCs w:val="24"/>
          <w:lang w:val="ru-RU"/>
        </w:rPr>
        <w:t>Обезбеђено потпуно уживање пословне способности, права на породични и партнерски живот особама са инвалидитетом</w:t>
      </w:r>
      <w:r w:rsidR="003E3ADD">
        <w:rPr>
          <w:rFonts w:asciiTheme="minorHAnsi" w:eastAsiaTheme="minorHAnsi" w:hAnsiTheme="minorHAnsi" w:cstheme="minorHAnsi"/>
          <w:sz w:val="24"/>
          <w:szCs w:val="24"/>
          <w:lang w:val="ru-RU"/>
        </w:rPr>
        <w:t xml:space="preserve">; </w:t>
      </w:r>
      <w:r w:rsidRPr="00467061">
        <w:rPr>
          <w:rFonts w:asciiTheme="minorHAnsi" w:eastAsiaTheme="minorHAnsi" w:hAnsiTheme="minorHAnsi" w:cstheme="minorHAnsi"/>
          <w:sz w:val="24"/>
          <w:szCs w:val="24"/>
          <w:lang w:val="ru-RU"/>
        </w:rPr>
        <w:t>Унапређена економска независност особа са инвалидитетом</w:t>
      </w:r>
      <w:r w:rsidR="003E3ADD">
        <w:rPr>
          <w:rFonts w:asciiTheme="minorHAnsi" w:eastAsiaTheme="minorHAnsi" w:hAnsiTheme="minorHAnsi" w:cstheme="minorHAnsi"/>
          <w:sz w:val="24"/>
          <w:szCs w:val="24"/>
          <w:lang w:val="ru-RU"/>
        </w:rPr>
        <w:t>;</w:t>
      </w:r>
      <w:r w:rsidR="00020677" w:rsidRPr="00467061">
        <w:rPr>
          <w:rFonts w:asciiTheme="minorHAnsi" w:eastAsiaTheme="minorHAnsi" w:hAnsiTheme="minorHAnsi" w:cstheme="minorHAnsi"/>
          <w:sz w:val="24"/>
          <w:szCs w:val="24"/>
          <w:lang w:val="ru-RU"/>
        </w:rPr>
        <w:t xml:space="preserve"> Унапређена доступност свих нивоа образовања особама са инвалидитетом</w:t>
      </w:r>
      <w:r w:rsidR="003E3ADD">
        <w:rPr>
          <w:rFonts w:asciiTheme="minorHAnsi" w:eastAsiaTheme="minorHAnsi" w:hAnsiTheme="minorHAnsi" w:cstheme="minorHAnsi"/>
          <w:sz w:val="24"/>
          <w:szCs w:val="24"/>
          <w:lang w:val="ru-RU"/>
        </w:rPr>
        <w:t>;</w:t>
      </w:r>
      <w:r w:rsidR="00433E05">
        <w:rPr>
          <w:rFonts w:asciiTheme="minorHAnsi" w:eastAsiaTheme="minorHAnsi" w:hAnsiTheme="minorHAnsi" w:cstheme="minorHAnsi"/>
          <w:sz w:val="24"/>
          <w:szCs w:val="24"/>
          <w:lang w:val="ru-RU"/>
        </w:rPr>
        <w:t>н</w:t>
      </w:r>
      <w:r w:rsidR="00020677" w:rsidRPr="00467061">
        <w:rPr>
          <w:rFonts w:asciiTheme="minorHAnsi" w:eastAsiaTheme="minorHAnsi" w:hAnsiTheme="minorHAnsi" w:cstheme="minorHAnsi"/>
          <w:sz w:val="24"/>
          <w:szCs w:val="24"/>
          <w:lang w:val="ru-RU"/>
        </w:rPr>
        <w:t xml:space="preserve"> Обезбеђен равноправни и једнаки приступ здравственој заштити особама са инвалидитетом, нарочито у области менталног здравља, стоматолошке заштите и репродуктивног здравља.</w:t>
      </w:r>
    </w:p>
    <w:p w14:paraId="0169B1D1" w14:textId="77777777" w:rsidR="00A33566" w:rsidRPr="00467061" w:rsidRDefault="00A33566" w:rsidP="00A33566">
      <w:pPr>
        <w:pStyle w:val="Normal1"/>
        <w:spacing w:before="0" w:beforeAutospacing="0" w:after="0" w:afterAutospacing="0"/>
        <w:ind w:firstLine="709"/>
        <w:jc w:val="both"/>
        <w:rPr>
          <w:rFonts w:asciiTheme="minorHAnsi" w:eastAsiaTheme="minorHAnsi" w:hAnsiTheme="minorHAnsi" w:cstheme="minorHAnsi"/>
          <w:b/>
          <w:sz w:val="24"/>
          <w:szCs w:val="24"/>
          <w:lang w:val="ru-RU"/>
        </w:rPr>
      </w:pPr>
    </w:p>
    <w:p w14:paraId="4ED75B2B" w14:textId="63C9F41D" w:rsidR="00A33566" w:rsidRPr="00467061" w:rsidRDefault="00A33566" w:rsidP="00A33566">
      <w:pPr>
        <w:pStyle w:val="Normal1"/>
        <w:spacing w:before="0" w:beforeAutospacing="0" w:after="0" w:afterAutospacing="0"/>
        <w:ind w:firstLine="709"/>
        <w:jc w:val="both"/>
        <w:rPr>
          <w:rFonts w:asciiTheme="minorHAnsi" w:eastAsiaTheme="minorHAnsi" w:hAnsiTheme="minorHAnsi" w:cstheme="minorHAnsi"/>
          <w:sz w:val="24"/>
          <w:szCs w:val="24"/>
          <w:lang w:val="ru-RU"/>
        </w:rPr>
      </w:pPr>
      <w:r w:rsidRPr="00467061">
        <w:rPr>
          <w:rFonts w:asciiTheme="minorHAnsi" w:eastAsiaTheme="minorHAnsi" w:hAnsiTheme="minorHAnsi" w:cstheme="minorHAnsi"/>
          <w:b/>
          <w:sz w:val="24"/>
          <w:szCs w:val="24"/>
          <w:lang w:val="ru-RU"/>
        </w:rPr>
        <w:t>5) Програм о заштити менталног здравља у Републици Србији за период 2019</w:t>
      </w:r>
      <w:r w:rsidR="00165802" w:rsidRPr="00467061">
        <w:rPr>
          <w:rFonts w:asciiTheme="minorHAnsi" w:eastAsiaTheme="minorHAnsi" w:hAnsiTheme="minorHAnsi" w:cstheme="minorHAnsi"/>
          <w:b/>
          <w:sz w:val="24"/>
          <w:szCs w:val="24"/>
          <w:lang w:val="ru-RU"/>
        </w:rPr>
        <w:t xml:space="preserve"> – </w:t>
      </w:r>
      <w:r w:rsidRPr="00467061">
        <w:rPr>
          <w:rFonts w:asciiTheme="minorHAnsi" w:eastAsiaTheme="minorHAnsi" w:hAnsiTheme="minorHAnsi" w:cstheme="minorHAnsi"/>
          <w:b/>
          <w:sz w:val="24"/>
          <w:szCs w:val="24"/>
          <w:lang w:val="ru-RU"/>
        </w:rPr>
        <w:t>2026. године</w:t>
      </w:r>
      <w:r w:rsidRPr="00467061">
        <w:rPr>
          <w:rFonts w:asciiTheme="minorHAnsi" w:eastAsiaTheme="minorHAnsi" w:hAnsiTheme="minorHAnsi" w:cstheme="minorHAnsi"/>
          <w:sz w:val="24"/>
          <w:szCs w:val="24"/>
          <w:lang w:val="ru-RU"/>
        </w:rPr>
        <w:t>,  којим се наглашава да „велике психијатријске и социјалне установе морају бити смањене, а систем заштите менталног здрав</w:t>
      </w:r>
      <w:r w:rsidR="00165802" w:rsidRPr="00467061">
        <w:rPr>
          <w:rFonts w:asciiTheme="minorHAnsi" w:eastAsiaTheme="minorHAnsi" w:hAnsiTheme="minorHAnsi" w:cstheme="minorHAnsi"/>
          <w:sz w:val="24"/>
          <w:szCs w:val="24"/>
          <w:lang w:val="ru-RU"/>
        </w:rPr>
        <w:t>ља реформиса</w:t>
      </w:r>
      <w:r w:rsidR="00433E05">
        <w:rPr>
          <w:rFonts w:asciiTheme="minorHAnsi" w:eastAsiaTheme="minorHAnsi" w:hAnsiTheme="minorHAnsi" w:cstheme="minorHAnsi"/>
          <w:sz w:val="24"/>
          <w:szCs w:val="24"/>
          <w:lang w:val="ru-RU"/>
        </w:rPr>
        <w:t>н</w:t>
      </w:r>
      <w:r w:rsidR="00165802" w:rsidRPr="00467061">
        <w:rPr>
          <w:rFonts w:asciiTheme="minorHAnsi" w:eastAsiaTheme="minorHAnsi" w:hAnsiTheme="minorHAnsi" w:cstheme="minorHAnsi"/>
          <w:sz w:val="24"/>
          <w:szCs w:val="24"/>
          <w:lang w:val="ru-RU"/>
        </w:rPr>
        <w:t xml:space="preserve"> ..</w:t>
      </w:r>
      <w:r w:rsidR="00856058" w:rsidRPr="00467061">
        <w:rPr>
          <w:rFonts w:asciiTheme="minorHAnsi" w:eastAsiaTheme="minorHAnsi" w:hAnsiTheme="minorHAnsi" w:cstheme="minorHAnsi"/>
          <w:sz w:val="24"/>
          <w:szCs w:val="24"/>
          <w:lang w:val="ru-RU"/>
        </w:rPr>
        <w:t>.</w:t>
      </w:r>
      <w:r w:rsidR="00165802" w:rsidRPr="00467061">
        <w:rPr>
          <w:rFonts w:asciiTheme="minorHAnsi" w:hAnsiTheme="minorHAnsi" w:cstheme="minorHAnsi"/>
          <w:sz w:val="24"/>
          <w:szCs w:val="24"/>
          <w:lang w:val="sr-Cyrl-RS"/>
        </w:rPr>
        <w:t xml:space="preserve"> ”</w:t>
      </w:r>
      <w:r w:rsidR="00165802" w:rsidRPr="00467061">
        <w:rPr>
          <w:rFonts w:asciiTheme="minorHAnsi" w:eastAsiaTheme="minorHAnsi" w:hAnsiTheme="minorHAnsi" w:cstheme="minorHAnsi"/>
          <w:sz w:val="24"/>
          <w:szCs w:val="24"/>
          <w:lang w:val="ru-RU"/>
        </w:rPr>
        <w:t xml:space="preserve">  те да је ...</w:t>
      </w:r>
      <w:r w:rsidRPr="00467061">
        <w:rPr>
          <w:rFonts w:asciiTheme="minorHAnsi" w:eastAsiaTheme="minorHAnsi" w:hAnsiTheme="minorHAnsi" w:cstheme="minorHAnsi"/>
          <w:sz w:val="24"/>
          <w:szCs w:val="24"/>
          <w:lang w:val="ru-RU"/>
        </w:rPr>
        <w:t xml:space="preserve"> превенција менталних поремећаја и унапређење менталног здравља у оквиру националне политике и легислативе од кључног значаја за локалну заједницу и државу. А да би се ово реализовало, важно је обезбедити међуресорну сарад</w:t>
      </w:r>
      <w:r w:rsidR="00856058" w:rsidRPr="00467061">
        <w:rPr>
          <w:rFonts w:asciiTheme="minorHAnsi" w:eastAsiaTheme="minorHAnsi" w:hAnsiTheme="minorHAnsi" w:cstheme="minorHAnsi"/>
          <w:sz w:val="24"/>
          <w:szCs w:val="24"/>
          <w:lang w:val="ru-RU"/>
        </w:rPr>
        <w:t>њу Министарства здравља са ...</w:t>
      </w:r>
      <w:r w:rsidRPr="00467061">
        <w:rPr>
          <w:rFonts w:asciiTheme="minorHAnsi" w:eastAsiaTheme="minorHAnsi" w:hAnsiTheme="minorHAnsi" w:cstheme="minorHAnsi"/>
          <w:sz w:val="24"/>
          <w:szCs w:val="24"/>
          <w:lang w:val="ru-RU"/>
        </w:rPr>
        <w:t xml:space="preserve"> Министарством за рад, запошљав</w:t>
      </w:r>
      <w:r w:rsidR="00856058" w:rsidRPr="00467061">
        <w:rPr>
          <w:rFonts w:asciiTheme="minorHAnsi" w:eastAsiaTheme="minorHAnsi" w:hAnsiTheme="minorHAnsi" w:cstheme="minorHAnsi"/>
          <w:sz w:val="24"/>
          <w:szCs w:val="24"/>
          <w:lang w:val="ru-RU"/>
        </w:rPr>
        <w:t>ање, борачка и социјална питања</w:t>
      </w:r>
      <w:r w:rsidR="00856058" w:rsidRPr="00467061">
        <w:rPr>
          <w:rFonts w:asciiTheme="minorHAnsi" w:hAnsiTheme="minorHAnsi" w:cstheme="minorHAnsi"/>
          <w:sz w:val="24"/>
          <w:szCs w:val="24"/>
          <w:lang w:val="sr-Cyrl-RS"/>
        </w:rPr>
        <w:t>”</w:t>
      </w:r>
      <w:r w:rsidRPr="00467061">
        <w:rPr>
          <w:rFonts w:asciiTheme="minorHAnsi" w:eastAsiaTheme="minorHAnsi" w:hAnsiTheme="minorHAnsi" w:cstheme="minorHAnsi"/>
          <w:sz w:val="24"/>
          <w:szCs w:val="24"/>
          <w:lang w:val="ru-RU"/>
        </w:rPr>
        <w:t xml:space="preserve">. </w:t>
      </w:r>
    </w:p>
    <w:p w14:paraId="36D15BF6"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p>
    <w:p w14:paraId="18C1BB6B"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r w:rsidRPr="00467061">
        <w:rPr>
          <w:rFonts w:asciiTheme="minorHAnsi" w:hAnsiTheme="minorHAnsi" w:cstheme="minorHAnsi"/>
          <w:b/>
          <w:sz w:val="24"/>
          <w:szCs w:val="24"/>
          <w:lang w:val="ru-RU"/>
        </w:rPr>
        <w:t xml:space="preserve">6) Стратегија превенције и заштите од дискриминације за период од 2022. </w:t>
      </w:r>
      <w:r w:rsidR="003A3942" w:rsidRPr="00467061">
        <w:rPr>
          <w:rFonts w:asciiTheme="minorHAnsi" w:hAnsiTheme="minorHAnsi" w:cstheme="minorHAnsi"/>
          <w:sz w:val="24"/>
          <w:szCs w:val="24"/>
          <w:lang w:val="ru-RU"/>
        </w:rPr>
        <w:t>–</w:t>
      </w:r>
      <w:r w:rsidRPr="00467061">
        <w:rPr>
          <w:rFonts w:asciiTheme="minorHAnsi" w:hAnsiTheme="minorHAnsi" w:cstheme="minorHAnsi"/>
          <w:b/>
          <w:sz w:val="24"/>
          <w:szCs w:val="24"/>
          <w:lang w:val="ru-RU"/>
        </w:rPr>
        <w:t xml:space="preserve"> 2030. године</w:t>
      </w:r>
    </w:p>
    <w:p w14:paraId="5B3FC38C"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p>
    <w:p w14:paraId="383DBD3B" w14:textId="77777777" w:rsidR="003A3942" w:rsidRPr="00467061" w:rsidRDefault="00A33566" w:rsidP="00A33566">
      <w:pPr>
        <w:widowControl w:val="0"/>
        <w:overflowPunct w:val="0"/>
        <w:autoSpaceDE w:val="0"/>
        <w:autoSpaceDN w:val="0"/>
        <w:adjustRightInd w:val="0"/>
        <w:spacing w:after="0" w:line="240" w:lineRule="auto"/>
        <w:ind w:firstLine="709"/>
        <w:jc w:val="both"/>
        <w:rPr>
          <w:rFonts w:cstheme="minorHAnsi"/>
          <w:sz w:val="24"/>
          <w:szCs w:val="24"/>
          <w:lang w:val="sr-Cyrl-CS"/>
        </w:rPr>
      </w:pPr>
      <w:r w:rsidRPr="00467061">
        <w:rPr>
          <w:rFonts w:cstheme="minorHAnsi"/>
          <w:sz w:val="24"/>
          <w:szCs w:val="24"/>
          <w:lang w:val="sr-Cyrl-CS"/>
        </w:rPr>
        <w:t>Неки од најважнијих налаза активности које нису реализоване су следећи:</w:t>
      </w:r>
    </w:p>
    <w:p w14:paraId="33916570" w14:textId="77777777" w:rsidR="003A3942" w:rsidRPr="00467061" w:rsidRDefault="003A3942" w:rsidP="00A33566">
      <w:pPr>
        <w:widowControl w:val="0"/>
        <w:overflowPunct w:val="0"/>
        <w:autoSpaceDE w:val="0"/>
        <w:autoSpaceDN w:val="0"/>
        <w:adjustRightInd w:val="0"/>
        <w:spacing w:after="0" w:line="240" w:lineRule="auto"/>
        <w:ind w:firstLine="709"/>
        <w:jc w:val="both"/>
        <w:rPr>
          <w:rFonts w:cstheme="minorHAnsi"/>
          <w:sz w:val="24"/>
          <w:szCs w:val="24"/>
          <w:lang w:val="sr-Cyrl-CS"/>
        </w:rPr>
      </w:pPr>
    </w:p>
    <w:p w14:paraId="6BED4DD4"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капацитете локалних самоуправа треба даље оснажити ради ефикасног спровођења мера; </w:t>
      </w:r>
    </w:p>
    <w:p w14:paraId="09CFBD8C"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радно</w:t>
      </w:r>
      <w:r w:rsidR="003A3942" w:rsidRPr="00467061">
        <w:rPr>
          <w:rFonts w:cstheme="minorHAnsi"/>
          <w:sz w:val="24"/>
          <w:szCs w:val="24"/>
          <w:lang w:val="sr-Cyrl-CS"/>
        </w:rPr>
        <w:t xml:space="preserve"> </w:t>
      </w:r>
      <w:r w:rsidR="003A3942" w:rsidRPr="00467061">
        <w:rPr>
          <w:rFonts w:cstheme="minorHAnsi"/>
          <w:sz w:val="24"/>
          <w:szCs w:val="24"/>
          <w:lang w:val="ru-RU"/>
        </w:rPr>
        <w:t xml:space="preserve">– </w:t>
      </w:r>
      <w:r w:rsidRPr="00467061">
        <w:rPr>
          <w:rFonts w:cstheme="minorHAnsi"/>
          <w:sz w:val="24"/>
          <w:szCs w:val="24"/>
          <w:lang w:val="sr-Cyrl-CS"/>
        </w:rPr>
        <w:t xml:space="preserve">правни статус ромских координатора и критеријуми за обавезу њиховог ангажовања и даље нису уређени;  </w:t>
      </w:r>
    </w:p>
    <w:p w14:paraId="01A75D55"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неопходна је подршка локалним самоуправама у области становања и упућивања смерница за израду докумената и процедура приликом расељавања насеља; </w:t>
      </w:r>
    </w:p>
    <w:p w14:paraId="0CB44592"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не води се прецизна евиденција о броју ромске деце у образовном систему, а </w:t>
      </w:r>
      <w:r w:rsidRPr="00467061">
        <w:rPr>
          <w:rFonts w:cstheme="minorHAnsi"/>
          <w:sz w:val="24"/>
          <w:szCs w:val="24"/>
          <w:lang w:val="sr-Cyrl-CS"/>
        </w:rPr>
        <w:lastRenderedPageBreak/>
        <w:t xml:space="preserve">проблем сегрегације опстаје, са тенденцијом пораста броја школа које похађају искључиво ромска деца; </w:t>
      </w:r>
    </w:p>
    <w:p w14:paraId="7ADDB4A6"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мере у области социјалне заштите нису усклађене са посебним мерама у области запошљавања; </w:t>
      </w:r>
    </w:p>
    <w:p w14:paraId="26683C01"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послови који се нуде корисницима и корисницама новчане помоћи преко Националне службе за запошљавање нису адекватни;  </w:t>
      </w:r>
    </w:p>
    <w:p w14:paraId="07D2BF9E"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филијале/испоставе Националне службе за запошљавање не креирају мере активне политике запошљавања, већ их само спроводе; </w:t>
      </w:r>
    </w:p>
    <w:p w14:paraId="3B0DCE4A"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предрасуде послодаваца према ромској заједници и даље су значајна препрека запошљавању; </w:t>
      </w:r>
    </w:p>
    <w:p w14:paraId="1BAFC813"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jc w:val="both"/>
        <w:rPr>
          <w:rFonts w:cstheme="minorHAnsi"/>
          <w:sz w:val="24"/>
          <w:szCs w:val="24"/>
          <w:lang w:val="sr-Cyrl-CS"/>
        </w:rPr>
      </w:pPr>
      <w:r w:rsidRPr="00467061">
        <w:rPr>
          <w:rFonts w:cstheme="minorHAnsi"/>
          <w:sz w:val="24"/>
          <w:szCs w:val="24"/>
          <w:lang w:val="sr-Cyrl-CS"/>
        </w:rPr>
        <w:t xml:space="preserve">није решен статус здравствених медијаторки, а недовољан је и њихов број у домовима здравља; </w:t>
      </w:r>
    </w:p>
    <w:p w14:paraId="419B368D"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hanging="450"/>
        <w:jc w:val="both"/>
        <w:rPr>
          <w:rFonts w:cstheme="minorHAnsi"/>
          <w:sz w:val="24"/>
          <w:szCs w:val="24"/>
          <w:lang w:val="sr-Cyrl-CS"/>
        </w:rPr>
      </w:pPr>
      <w:r w:rsidRPr="00467061">
        <w:rPr>
          <w:rFonts w:cstheme="minorHAnsi"/>
          <w:sz w:val="24"/>
          <w:szCs w:val="24"/>
          <w:lang w:val="sr-Cyrl-CS"/>
        </w:rPr>
        <w:t xml:space="preserve">здравствени радници често не препознају значај посебно креираних мера за побољшање здравственог стања ромске популације; </w:t>
      </w:r>
    </w:p>
    <w:p w14:paraId="7A889B28" w14:textId="77777777" w:rsidR="003A3942"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hanging="450"/>
        <w:jc w:val="both"/>
        <w:rPr>
          <w:rFonts w:cstheme="minorHAnsi"/>
          <w:sz w:val="24"/>
          <w:szCs w:val="24"/>
          <w:lang w:val="sr-Cyrl-CS"/>
        </w:rPr>
      </w:pPr>
      <w:r w:rsidRPr="00467061">
        <w:rPr>
          <w:rFonts w:cstheme="minorHAnsi"/>
          <w:sz w:val="24"/>
          <w:szCs w:val="24"/>
          <w:lang w:val="sr-Cyrl-CS"/>
        </w:rPr>
        <w:t xml:space="preserve">центри за социјални рад раде са веома ограниченим капацитетима и немају могућности да ефикасно спроводе мере, нити да планирају додатне активности подршке женама и деци; </w:t>
      </w:r>
    </w:p>
    <w:p w14:paraId="65B548DC" w14:textId="77777777" w:rsidR="00A33566" w:rsidRPr="00467061" w:rsidRDefault="00A33566" w:rsidP="00893337">
      <w:pPr>
        <w:pStyle w:val="ListParagraph"/>
        <w:widowControl w:val="0"/>
        <w:numPr>
          <w:ilvl w:val="0"/>
          <w:numId w:val="99"/>
        </w:numPr>
        <w:overflowPunct w:val="0"/>
        <w:autoSpaceDE w:val="0"/>
        <w:autoSpaceDN w:val="0"/>
        <w:adjustRightInd w:val="0"/>
        <w:spacing w:after="0" w:line="240" w:lineRule="auto"/>
        <w:ind w:left="720" w:hanging="450"/>
        <w:jc w:val="both"/>
        <w:rPr>
          <w:rFonts w:cstheme="minorHAnsi"/>
          <w:sz w:val="24"/>
          <w:szCs w:val="24"/>
          <w:lang w:val="sr-Cyrl-CS"/>
        </w:rPr>
      </w:pPr>
      <w:r w:rsidRPr="00467061">
        <w:rPr>
          <w:rFonts w:cstheme="minorHAnsi"/>
          <w:sz w:val="24"/>
          <w:szCs w:val="24"/>
          <w:lang w:val="sr-Cyrl-CS"/>
        </w:rPr>
        <w:t>социоекономски положај ромске заједнице и даље је веома тежак, а нарочито интерно расељених Рома и Ромкиња са територије Аутономне покрајине Косово и Метохија који у одређеним ситуацијама не могу да остваре ни право на новчану социјалну помоћ уколико им је обезбеђен смештај у колективном центру.</w:t>
      </w:r>
      <w:r w:rsidRPr="00467061">
        <w:rPr>
          <w:rStyle w:val="FootnoteReference"/>
          <w:rFonts w:asciiTheme="minorHAnsi" w:hAnsiTheme="minorHAnsi" w:cstheme="minorHAnsi"/>
          <w:sz w:val="24"/>
          <w:szCs w:val="24"/>
          <w:lang w:val="sr-Cyrl-CS"/>
        </w:rPr>
        <w:footnoteReference w:id="64"/>
      </w:r>
    </w:p>
    <w:p w14:paraId="76B91F86" w14:textId="77777777" w:rsidR="00D33DA4" w:rsidRPr="00467061" w:rsidRDefault="00D33DA4" w:rsidP="00A33566">
      <w:pPr>
        <w:pStyle w:val="NoSpacing"/>
        <w:ind w:firstLine="709"/>
        <w:jc w:val="both"/>
        <w:rPr>
          <w:rFonts w:asciiTheme="minorHAnsi" w:hAnsiTheme="minorHAnsi" w:cstheme="minorHAnsi"/>
          <w:sz w:val="24"/>
          <w:szCs w:val="24"/>
          <w:u w:color="000000"/>
          <w:bdr w:val="nil"/>
          <w:lang w:val="sr-Cyrl-CS"/>
        </w:rPr>
      </w:pPr>
    </w:p>
    <w:p w14:paraId="36FB3E55" w14:textId="77777777" w:rsidR="00A33566" w:rsidRPr="00467061" w:rsidRDefault="002D6057" w:rsidP="00A33566">
      <w:pPr>
        <w:pStyle w:val="NoSpacing"/>
        <w:ind w:firstLine="709"/>
        <w:jc w:val="both"/>
        <w:rPr>
          <w:rStyle w:val="None"/>
          <w:rFonts w:asciiTheme="minorHAnsi" w:eastAsia="Cambria" w:hAnsiTheme="minorHAnsi" w:cstheme="minorHAnsi"/>
          <w:sz w:val="24"/>
          <w:szCs w:val="24"/>
          <w:lang w:val="sr-Cyrl-CS"/>
        </w:rPr>
      </w:pPr>
      <w:r w:rsidRPr="00467061">
        <w:rPr>
          <w:rFonts w:asciiTheme="minorHAnsi" w:hAnsiTheme="minorHAnsi" w:cstheme="minorHAnsi"/>
          <w:sz w:val="24"/>
          <w:szCs w:val="24"/>
          <w:u w:color="000000"/>
          <w:bdr w:val="nil"/>
          <w:lang w:val="sr-Cyrl-CS"/>
        </w:rPr>
        <w:t>И</w:t>
      </w:r>
      <w:r w:rsidR="00A33566" w:rsidRPr="00467061">
        <w:rPr>
          <w:rFonts w:asciiTheme="minorHAnsi" w:hAnsiTheme="minorHAnsi" w:cstheme="minorHAnsi"/>
          <w:sz w:val="24"/>
          <w:szCs w:val="24"/>
          <w:u w:color="000000"/>
          <w:bdr w:val="nil"/>
          <w:lang w:val="sr-Cyrl-CS"/>
        </w:rPr>
        <w:t xml:space="preserve">зазов је </w:t>
      </w:r>
      <w:r w:rsidRPr="00467061">
        <w:rPr>
          <w:rFonts w:asciiTheme="minorHAnsi" w:hAnsiTheme="minorHAnsi" w:cstheme="minorHAnsi"/>
          <w:sz w:val="24"/>
          <w:szCs w:val="24"/>
          <w:u w:color="000000"/>
          <w:bdr w:val="nil"/>
          <w:lang w:val="sr-Cyrl-CS"/>
        </w:rPr>
        <w:t xml:space="preserve">и </w:t>
      </w:r>
      <w:r w:rsidR="00A33566" w:rsidRPr="00467061">
        <w:rPr>
          <w:rFonts w:asciiTheme="minorHAnsi" w:hAnsiTheme="minorHAnsi" w:cstheme="minorHAnsi"/>
          <w:sz w:val="24"/>
          <w:szCs w:val="24"/>
          <w:u w:color="000000"/>
          <w:bdr w:val="nil"/>
          <w:lang w:val="sr-Cyrl-CS"/>
        </w:rPr>
        <w:t xml:space="preserve">то што је обезбеђивање личних пратилаца </w:t>
      </w:r>
      <w:r w:rsidRPr="00467061">
        <w:rPr>
          <w:rFonts w:asciiTheme="minorHAnsi" w:hAnsiTheme="minorHAnsi" w:cstheme="minorHAnsi"/>
          <w:sz w:val="24"/>
          <w:szCs w:val="24"/>
          <w:u w:color="000000"/>
          <w:bdr w:val="nil"/>
          <w:lang w:val="sr-Cyrl-CS"/>
        </w:rPr>
        <w:t xml:space="preserve">– </w:t>
      </w:r>
      <w:r w:rsidR="00A33566" w:rsidRPr="00467061">
        <w:rPr>
          <w:rFonts w:asciiTheme="minorHAnsi" w:hAnsiTheme="minorHAnsi" w:cstheme="minorHAnsi"/>
          <w:sz w:val="24"/>
          <w:szCs w:val="24"/>
          <w:u w:color="000000"/>
          <w:bdr w:val="nil"/>
          <w:lang w:val="sr-Cyrl-CS"/>
        </w:rPr>
        <w:t xml:space="preserve">услуга из домена социјалне заштите коју финансира локална самоуправа, тако да могућности за приступ образовању деце са инвалидитетом којима је потребан лични пратилац, зависе од финансијских могућности локалне самоуправе. Према подацима које је прикупила институција Повереника за заштиту равноправности, </w:t>
      </w:r>
      <w:r w:rsidR="00A33566" w:rsidRPr="00467061">
        <w:rPr>
          <w:rFonts w:asciiTheme="minorHAnsi" w:hAnsiTheme="minorHAnsi" w:cstheme="minorHAnsi"/>
          <w:noProof/>
          <w:sz w:val="24"/>
          <w:szCs w:val="24"/>
          <w:lang w:val="sr-Cyrl-CS"/>
        </w:rPr>
        <w:t xml:space="preserve">велики број </w:t>
      </w:r>
      <w:r w:rsidR="00A33566" w:rsidRPr="00467061">
        <w:rPr>
          <w:rFonts w:asciiTheme="minorHAnsi" w:hAnsiTheme="minorHAnsi" w:cstheme="minorHAnsi"/>
          <w:bCs/>
          <w:sz w:val="24"/>
          <w:szCs w:val="24"/>
          <w:lang w:val="ru-RU"/>
        </w:rPr>
        <w:t>ЈЛС</w:t>
      </w:r>
      <w:r w:rsidR="00A33566" w:rsidRPr="00467061">
        <w:rPr>
          <w:rFonts w:asciiTheme="minorHAnsi" w:hAnsiTheme="minorHAnsi" w:cstheme="minorHAnsi"/>
          <w:noProof/>
          <w:sz w:val="24"/>
          <w:szCs w:val="24"/>
          <w:lang w:val="sr-Cyrl-CS"/>
        </w:rPr>
        <w:t xml:space="preserve"> нема успостављену услугу личног пратиоца</w:t>
      </w:r>
      <w:r w:rsidRPr="00467061">
        <w:rPr>
          <w:rFonts w:asciiTheme="minorHAnsi" w:hAnsiTheme="minorHAnsi" w:cstheme="minorHAnsi"/>
          <w:noProof/>
          <w:sz w:val="24"/>
          <w:szCs w:val="24"/>
          <w:lang w:val="sr-Cyrl-CS"/>
        </w:rPr>
        <w:t>.</w:t>
      </w:r>
      <w:r w:rsidR="00A33566" w:rsidRPr="00467061">
        <w:rPr>
          <w:rFonts w:asciiTheme="minorHAnsi" w:hAnsiTheme="minorHAnsi" w:cstheme="minorHAnsi"/>
          <w:noProof/>
          <w:sz w:val="24"/>
          <w:szCs w:val="24"/>
          <w:lang w:val="sr-Cyrl-CS"/>
        </w:rPr>
        <w:t xml:space="preserve"> </w:t>
      </w:r>
      <w:r w:rsidRPr="00467061">
        <w:rPr>
          <w:rFonts w:asciiTheme="minorHAnsi" w:hAnsiTheme="minorHAnsi" w:cstheme="minorHAnsi"/>
          <w:noProof/>
          <w:sz w:val="24"/>
          <w:szCs w:val="24"/>
          <w:lang w:val="sr-Cyrl-CS"/>
        </w:rPr>
        <w:t>И</w:t>
      </w:r>
      <w:r w:rsidR="00A33566" w:rsidRPr="00467061">
        <w:rPr>
          <w:rFonts w:asciiTheme="minorHAnsi" w:hAnsiTheme="minorHAnsi" w:cstheme="minorHAnsi"/>
          <w:noProof/>
          <w:sz w:val="24"/>
          <w:szCs w:val="24"/>
          <w:lang w:val="sr-Cyrl-CS"/>
        </w:rPr>
        <w:t xml:space="preserve">ако су многе </w:t>
      </w:r>
      <w:r w:rsidR="00A33566" w:rsidRPr="00467061">
        <w:rPr>
          <w:rFonts w:asciiTheme="minorHAnsi" w:hAnsiTheme="minorHAnsi" w:cstheme="minorHAnsi"/>
          <w:bCs/>
          <w:sz w:val="24"/>
          <w:szCs w:val="24"/>
          <w:lang w:val="ru-RU"/>
        </w:rPr>
        <w:t>ЈЛС</w:t>
      </w:r>
      <w:r w:rsidR="00A33566" w:rsidRPr="00467061">
        <w:rPr>
          <w:rFonts w:asciiTheme="minorHAnsi" w:hAnsiTheme="minorHAnsi" w:cstheme="minorHAnsi"/>
          <w:noProof/>
          <w:sz w:val="24"/>
          <w:szCs w:val="24"/>
          <w:lang w:val="sr-Cyrl-CS"/>
        </w:rPr>
        <w:t xml:space="preserve"> с</w:t>
      </w:r>
      <w:r w:rsidR="00A33566" w:rsidRPr="00467061">
        <w:rPr>
          <w:rFonts w:asciiTheme="minorHAnsi" w:hAnsiTheme="minorHAnsi" w:cstheme="minorHAnsi"/>
          <w:sz w:val="24"/>
          <w:szCs w:val="24"/>
          <w:lang w:val="sr-Cyrl-CS"/>
        </w:rPr>
        <w:t>војим актима у</w:t>
      </w:r>
      <w:r w:rsidRPr="00467061">
        <w:rPr>
          <w:rFonts w:asciiTheme="minorHAnsi" w:hAnsiTheme="minorHAnsi" w:cstheme="minorHAnsi"/>
          <w:sz w:val="24"/>
          <w:szCs w:val="24"/>
          <w:lang w:val="sr-Cyrl-CS"/>
        </w:rPr>
        <w:t>тврдиле</w:t>
      </w:r>
      <w:r w:rsidR="00A33566" w:rsidRPr="00467061">
        <w:rPr>
          <w:rFonts w:asciiTheme="minorHAnsi" w:hAnsiTheme="minorHAnsi" w:cstheme="minorHAnsi"/>
          <w:sz w:val="24"/>
          <w:szCs w:val="24"/>
          <w:lang w:val="sr-Cyrl-CS"/>
        </w:rPr>
        <w:t xml:space="preserve"> ову услугу, с обзиром на то да спадају у неразвијене општине IV категорије, оне немају обезбеђена средства за реализацију услуге. Повереник за заштиту равноправности је </w:t>
      </w:r>
      <w:r w:rsidR="00A33566" w:rsidRPr="00467061">
        <w:rPr>
          <w:rFonts w:asciiTheme="minorHAnsi" w:hAnsiTheme="minorHAnsi" w:cstheme="minorHAnsi"/>
          <w:bCs/>
          <w:sz w:val="24"/>
          <w:szCs w:val="24"/>
          <w:lang w:val="ru-RU"/>
        </w:rPr>
        <w:t>ЈЛС</w:t>
      </w:r>
      <w:r w:rsidR="00A33566" w:rsidRPr="00467061">
        <w:rPr>
          <w:rFonts w:asciiTheme="minorHAnsi" w:hAnsiTheme="minorHAnsi" w:cstheme="minorHAnsi"/>
          <w:sz w:val="24"/>
          <w:szCs w:val="24"/>
          <w:lang w:val="sr-Cyrl-CS"/>
        </w:rPr>
        <w:t xml:space="preserve"> упутио препоруку за предузимање мера у циљу успостављања, односно обезбеђивања ове услуге.</w:t>
      </w:r>
      <w:r w:rsidR="00A33566" w:rsidRPr="00467061">
        <w:rPr>
          <w:rStyle w:val="FootnoteReference"/>
          <w:rFonts w:asciiTheme="minorHAnsi" w:hAnsiTheme="minorHAnsi" w:cstheme="minorHAnsi"/>
          <w:sz w:val="24"/>
          <w:szCs w:val="24"/>
          <w:lang w:val="sr-Cyrl-CS"/>
        </w:rPr>
        <w:footnoteReference w:id="65"/>
      </w:r>
      <w:r w:rsidR="00A33566" w:rsidRPr="00467061">
        <w:rPr>
          <w:rFonts w:asciiTheme="minorHAnsi" w:hAnsiTheme="minorHAnsi" w:cstheme="minorHAnsi"/>
          <w:sz w:val="24"/>
          <w:szCs w:val="24"/>
          <w:lang w:val="sr-Cyrl-CS"/>
        </w:rPr>
        <w:t xml:space="preserve"> </w:t>
      </w:r>
    </w:p>
    <w:p w14:paraId="5F931706" w14:textId="77777777" w:rsidR="00D33DA4" w:rsidRPr="00467061" w:rsidRDefault="00D33DA4" w:rsidP="00A33566">
      <w:pPr>
        <w:pStyle w:val="Default"/>
        <w:ind w:firstLine="709"/>
        <w:jc w:val="both"/>
        <w:rPr>
          <w:rFonts w:asciiTheme="minorHAnsi" w:hAnsiTheme="minorHAnsi" w:cstheme="minorHAnsi"/>
          <w:color w:val="auto"/>
          <w:lang w:val="sr-Cyrl-CS"/>
        </w:rPr>
      </w:pPr>
    </w:p>
    <w:p w14:paraId="28E71A59" w14:textId="77777777" w:rsidR="00A33566" w:rsidRPr="00467061" w:rsidRDefault="00A33566" w:rsidP="00A33566">
      <w:pPr>
        <w:pStyle w:val="Default"/>
        <w:ind w:firstLine="709"/>
        <w:jc w:val="both"/>
        <w:rPr>
          <w:rFonts w:asciiTheme="minorHAnsi" w:hAnsiTheme="minorHAnsi" w:cstheme="minorHAnsi"/>
          <w:color w:val="auto"/>
          <w:lang w:val="sr-Cyrl-CS"/>
        </w:rPr>
      </w:pPr>
      <w:r w:rsidRPr="00467061">
        <w:rPr>
          <w:rFonts w:asciiTheme="minorHAnsi" w:hAnsiTheme="minorHAnsi" w:cstheme="minorHAnsi"/>
          <w:color w:val="auto"/>
          <w:lang w:val="sr-Cyrl-CS"/>
        </w:rPr>
        <w:t>Да би се постигао општи циљ Стратегије, планирана су четири посебна стратешка циља:</w:t>
      </w:r>
    </w:p>
    <w:p w14:paraId="44EA81A7" w14:textId="77777777" w:rsidR="00D33DA4" w:rsidRPr="00467061" w:rsidRDefault="00D33DA4" w:rsidP="00A33566">
      <w:pPr>
        <w:pStyle w:val="Default"/>
        <w:ind w:firstLine="709"/>
        <w:jc w:val="both"/>
        <w:rPr>
          <w:rFonts w:asciiTheme="minorHAnsi" w:hAnsiTheme="minorHAnsi" w:cstheme="minorHAnsi"/>
          <w:color w:val="auto"/>
          <w:lang w:val="sr-Cyrl-CS"/>
        </w:rPr>
      </w:pPr>
    </w:p>
    <w:p w14:paraId="737CBBC8" w14:textId="77777777" w:rsidR="00A33566" w:rsidRPr="00467061" w:rsidRDefault="00B57BB3" w:rsidP="00893337">
      <w:pPr>
        <w:pStyle w:val="Default"/>
        <w:numPr>
          <w:ilvl w:val="0"/>
          <w:numId w:val="13"/>
        </w:numPr>
        <w:ind w:left="720" w:hanging="360"/>
        <w:jc w:val="both"/>
        <w:rPr>
          <w:rFonts w:asciiTheme="minorHAnsi" w:hAnsiTheme="minorHAnsi" w:cstheme="minorHAnsi"/>
          <w:bCs/>
          <w:color w:val="auto"/>
          <w:lang w:val="sr-Cyrl-CS"/>
        </w:rPr>
      </w:pPr>
      <w:r w:rsidRPr="00467061">
        <w:rPr>
          <w:rFonts w:asciiTheme="minorHAnsi" w:hAnsiTheme="minorHAnsi" w:cstheme="minorHAnsi"/>
          <w:bCs/>
          <w:color w:val="auto"/>
          <w:lang w:val="sr-Cyrl-CS"/>
        </w:rPr>
        <w:t>у</w:t>
      </w:r>
      <w:r w:rsidR="00A33566" w:rsidRPr="00467061">
        <w:rPr>
          <w:rFonts w:asciiTheme="minorHAnsi" w:hAnsiTheme="minorHAnsi" w:cstheme="minorHAnsi"/>
          <w:bCs/>
          <w:color w:val="auto"/>
          <w:lang w:val="sr-Cyrl-CS"/>
        </w:rPr>
        <w:t>склађено национално законодавство са међународним антидискриминационим стандардима и праксом;</w:t>
      </w:r>
    </w:p>
    <w:p w14:paraId="133CD8E0" w14:textId="77777777" w:rsidR="00A33566" w:rsidRPr="00467061" w:rsidRDefault="00B57BB3" w:rsidP="00893337">
      <w:pPr>
        <w:pStyle w:val="Default"/>
        <w:numPr>
          <w:ilvl w:val="0"/>
          <w:numId w:val="13"/>
        </w:numPr>
        <w:ind w:left="720" w:hanging="360"/>
        <w:jc w:val="both"/>
        <w:rPr>
          <w:rFonts w:asciiTheme="minorHAnsi" w:hAnsiTheme="minorHAnsi" w:cstheme="minorHAnsi"/>
          <w:bCs/>
          <w:color w:val="auto"/>
          <w:lang w:val="sr-Cyrl-CS"/>
        </w:rPr>
      </w:pPr>
      <w:r w:rsidRPr="00467061">
        <w:rPr>
          <w:rFonts w:asciiTheme="minorHAnsi" w:hAnsiTheme="minorHAnsi" w:cstheme="minorHAnsi"/>
          <w:bCs/>
          <w:color w:val="auto"/>
          <w:lang w:val="sr-Cyrl-CS"/>
        </w:rPr>
        <w:t>с</w:t>
      </w:r>
      <w:r w:rsidR="00A33566" w:rsidRPr="00467061">
        <w:rPr>
          <w:rFonts w:asciiTheme="minorHAnsi" w:hAnsiTheme="minorHAnsi" w:cstheme="minorHAnsi"/>
          <w:bCs/>
          <w:color w:val="auto"/>
          <w:lang w:val="sr-Cyrl-CS"/>
        </w:rPr>
        <w:t>истемски уведена антидискриминациона перспектива у креирање, спровођење и праћење јавних политика;</w:t>
      </w:r>
    </w:p>
    <w:p w14:paraId="2058CE89" w14:textId="77777777" w:rsidR="00A33566" w:rsidRPr="00467061" w:rsidRDefault="00B57BB3" w:rsidP="00893337">
      <w:pPr>
        <w:pStyle w:val="Default"/>
        <w:numPr>
          <w:ilvl w:val="0"/>
          <w:numId w:val="13"/>
        </w:numPr>
        <w:ind w:left="720" w:hanging="360"/>
        <w:jc w:val="both"/>
        <w:rPr>
          <w:rFonts w:asciiTheme="minorHAnsi" w:hAnsiTheme="minorHAnsi" w:cstheme="minorHAnsi"/>
          <w:bCs/>
          <w:color w:val="auto"/>
          <w:lang w:val="sr-Cyrl-CS"/>
        </w:rPr>
      </w:pPr>
      <w:r w:rsidRPr="00467061">
        <w:rPr>
          <w:rFonts w:asciiTheme="minorHAnsi" w:hAnsiTheme="minorHAnsi" w:cstheme="minorHAnsi"/>
          <w:bCs/>
          <w:color w:val="auto"/>
          <w:lang w:val="sr-Cyrl-CS"/>
        </w:rPr>
        <w:t>у</w:t>
      </w:r>
      <w:r w:rsidR="00A33566" w:rsidRPr="00467061">
        <w:rPr>
          <w:rFonts w:asciiTheme="minorHAnsi" w:hAnsiTheme="minorHAnsi" w:cstheme="minorHAnsi"/>
          <w:bCs/>
          <w:color w:val="auto"/>
          <w:lang w:val="sr-Cyrl-CS"/>
        </w:rPr>
        <w:t>напређена равноправност и већа друштвена укљученост припадника група које су у ризику од дискриминације;</w:t>
      </w:r>
    </w:p>
    <w:p w14:paraId="09F82A5A" w14:textId="77777777" w:rsidR="00A33566" w:rsidRPr="00467061" w:rsidRDefault="00B57BB3" w:rsidP="00893337">
      <w:pPr>
        <w:pStyle w:val="Default"/>
        <w:numPr>
          <w:ilvl w:val="0"/>
          <w:numId w:val="13"/>
        </w:numPr>
        <w:ind w:left="720" w:hanging="360"/>
        <w:jc w:val="both"/>
        <w:rPr>
          <w:rFonts w:asciiTheme="minorHAnsi" w:hAnsiTheme="minorHAnsi" w:cstheme="minorHAnsi"/>
          <w:bCs/>
          <w:color w:val="auto"/>
          <w:lang w:val="sr-Cyrl-CS"/>
        </w:rPr>
      </w:pPr>
      <w:r w:rsidRPr="00467061">
        <w:rPr>
          <w:rFonts w:asciiTheme="minorHAnsi" w:hAnsiTheme="minorHAnsi" w:cstheme="minorHAnsi"/>
          <w:bCs/>
          <w:color w:val="auto"/>
          <w:lang w:val="sr-Cyrl-CS"/>
        </w:rPr>
        <w:lastRenderedPageBreak/>
        <w:t>у</w:t>
      </w:r>
      <w:r w:rsidR="00A33566" w:rsidRPr="00467061">
        <w:rPr>
          <w:rFonts w:asciiTheme="minorHAnsi" w:hAnsiTheme="minorHAnsi" w:cstheme="minorHAnsi"/>
          <w:bCs/>
          <w:color w:val="auto"/>
          <w:lang w:val="sr-Cyrl-CS"/>
        </w:rPr>
        <w:t>напређен систем превенције и заштите од дискриминације.</w:t>
      </w:r>
    </w:p>
    <w:p w14:paraId="107D643D" w14:textId="77777777" w:rsidR="00A33566" w:rsidRPr="00467061" w:rsidRDefault="00A33566" w:rsidP="00A33566">
      <w:pPr>
        <w:pStyle w:val="Default"/>
        <w:ind w:firstLine="709"/>
        <w:jc w:val="both"/>
        <w:rPr>
          <w:rFonts w:asciiTheme="minorHAnsi" w:hAnsiTheme="minorHAnsi" w:cstheme="minorHAnsi"/>
          <w:bCs/>
          <w:color w:val="auto"/>
          <w:lang w:val="sr-Cyrl-CS"/>
        </w:rPr>
      </w:pPr>
    </w:p>
    <w:p w14:paraId="357B2BB6" w14:textId="77777777" w:rsidR="00B57BB3" w:rsidRPr="00467061" w:rsidRDefault="00A33566" w:rsidP="00A33566">
      <w:pPr>
        <w:pStyle w:val="Default"/>
        <w:ind w:firstLine="709"/>
        <w:jc w:val="both"/>
        <w:rPr>
          <w:rFonts w:asciiTheme="minorHAnsi" w:hAnsiTheme="minorHAnsi" w:cstheme="minorHAnsi"/>
          <w:bCs/>
          <w:color w:val="auto"/>
          <w:lang w:val="sr-Cyrl-CS"/>
        </w:rPr>
      </w:pPr>
      <w:r w:rsidRPr="00467061">
        <w:rPr>
          <w:rFonts w:asciiTheme="minorHAnsi" w:hAnsiTheme="minorHAnsi" w:cstheme="minorHAnsi"/>
          <w:bCs/>
          <w:color w:val="auto"/>
          <w:lang w:val="sr-Cyrl-CS"/>
        </w:rPr>
        <w:t xml:space="preserve">Једна од мера за реализацију трећег посебног циља је – Унапређена социјална инклузија припадника и припадница група које су у ризику од дискриминације. Припадници и припаднице група које су у ризику од дискриминације често се налазе на друштвеним маргинама, изоловани и искључени из главних друштвених токова. Мера која се односи на унапређење социјалне инклузије веома је широка и свеобухватна и подразумева неколико сетова активности усмерених на све области друштвеног живота, укључујући систем образовања, систем социјалне и здравствене заштите, културу, спорт, информисање, безбедност и слично. </w:t>
      </w:r>
    </w:p>
    <w:p w14:paraId="5148BDC2" w14:textId="77777777" w:rsidR="00B57BB3" w:rsidRPr="00467061" w:rsidRDefault="00B57BB3" w:rsidP="00A33566">
      <w:pPr>
        <w:pStyle w:val="Default"/>
        <w:ind w:firstLine="709"/>
        <w:jc w:val="both"/>
        <w:rPr>
          <w:rFonts w:asciiTheme="minorHAnsi" w:hAnsiTheme="minorHAnsi" w:cstheme="minorHAnsi"/>
          <w:bCs/>
          <w:color w:val="auto"/>
          <w:lang w:val="sr-Cyrl-CS"/>
        </w:rPr>
      </w:pPr>
    </w:p>
    <w:p w14:paraId="6EA490BE" w14:textId="77777777" w:rsidR="00A33566" w:rsidRPr="00467061" w:rsidRDefault="00A33566" w:rsidP="00A33566">
      <w:pPr>
        <w:pStyle w:val="Default"/>
        <w:ind w:firstLine="709"/>
        <w:jc w:val="both"/>
        <w:rPr>
          <w:rFonts w:asciiTheme="minorHAnsi" w:hAnsiTheme="minorHAnsi" w:cstheme="minorHAnsi"/>
          <w:bCs/>
          <w:color w:val="auto"/>
          <w:lang w:val="sr-Cyrl-CS"/>
        </w:rPr>
      </w:pPr>
      <w:r w:rsidRPr="00467061">
        <w:rPr>
          <w:rFonts w:asciiTheme="minorHAnsi" w:hAnsiTheme="minorHAnsi" w:cstheme="minorHAnsi"/>
          <w:bCs/>
          <w:color w:val="auto"/>
          <w:lang w:val="sr-Cyrl-CS"/>
        </w:rPr>
        <w:t>Припадници различитих група сусрећу се са различитим изазовима у погледу друштвене укључености. Развијање инклузивног програма социјалног становања омогућило би најугроженијим припадницима и припадницама група које су у ризику од дискриминације достојанствен живот и кров над главом. Ефекат ове мере је и повећавање и продубљивање међусекторске сарадње, као и ојачавање партнерстава са организацијама цивилног друштва.</w:t>
      </w:r>
    </w:p>
    <w:p w14:paraId="3A51BDFD"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6CF25B37" w14:textId="77777777" w:rsidR="00A33566" w:rsidRPr="00467061" w:rsidRDefault="00A33566" w:rsidP="00E71C07">
      <w:pPr>
        <w:pStyle w:val="Normal1"/>
        <w:spacing w:before="0" w:beforeAutospacing="0" w:after="0" w:afterAutospacing="0"/>
        <w:ind w:firstLine="709"/>
        <w:rPr>
          <w:rFonts w:asciiTheme="minorHAnsi" w:hAnsiTheme="minorHAnsi" w:cstheme="minorHAnsi"/>
          <w:b/>
          <w:sz w:val="24"/>
          <w:szCs w:val="24"/>
          <w:lang w:val="sr-Cyrl-CS"/>
        </w:rPr>
      </w:pPr>
      <w:r w:rsidRPr="00467061">
        <w:rPr>
          <w:rFonts w:asciiTheme="minorHAnsi" w:hAnsiTheme="minorHAnsi" w:cstheme="minorHAnsi"/>
          <w:sz w:val="24"/>
          <w:szCs w:val="24"/>
          <w:lang w:val="sr-Cyrl-CS"/>
        </w:rPr>
        <w:t>7</w:t>
      </w:r>
      <w:r w:rsidR="00E71C07" w:rsidRPr="00467061">
        <w:rPr>
          <w:rFonts w:asciiTheme="minorHAnsi" w:hAnsiTheme="minorHAnsi" w:cstheme="minorHAnsi"/>
          <w:sz w:val="24"/>
          <w:szCs w:val="24"/>
          <w:lang w:val="ru-RU"/>
        </w:rPr>
        <w:t>)</w:t>
      </w:r>
      <w:r w:rsidR="00754765" w:rsidRPr="00467061">
        <w:rPr>
          <w:rFonts w:asciiTheme="minorHAnsi" w:hAnsiTheme="minorHAnsi" w:cstheme="minorHAnsi"/>
          <w:sz w:val="24"/>
          <w:szCs w:val="24"/>
          <w:lang w:val="ru-RU"/>
        </w:rPr>
        <w:t xml:space="preserve"> </w:t>
      </w:r>
      <w:r w:rsidRPr="00467061">
        <w:rPr>
          <w:rFonts w:asciiTheme="minorHAnsi" w:hAnsiTheme="minorHAnsi" w:cstheme="minorHAnsi"/>
          <w:b/>
          <w:sz w:val="24"/>
          <w:szCs w:val="24"/>
          <w:lang w:val="ru-RU"/>
        </w:rPr>
        <w:t>Стратегија активног и здравог старења у РС за период од 2024. до 2030. године</w:t>
      </w:r>
      <w:r w:rsidRPr="00467061">
        <w:rPr>
          <w:rFonts w:asciiTheme="minorHAnsi" w:hAnsiTheme="minorHAnsi" w:cstheme="minorHAnsi"/>
          <w:b/>
          <w:sz w:val="24"/>
          <w:szCs w:val="24"/>
          <w:lang w:val="sr-Cyrl-CS"/>
        </w:rPr>
        <w:t xml:space="preserve"> и Акциони план за 2024-2026. године за спровођење Стратегије </w:t>
      </w:r>
    </w:p>
    <w:p w14:paraId="28A231B0"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7158E535" w14:textId="77777777" w:rsidR="00B57BB3"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 xml:space="preserve">Приликом израде Стратегије уочени су следећи проблеми: </w:t>
      </w:r>
    </w:p>
    <w:p w14:paraId="7A5E0BE6" w14:textId="77777777" w:rsidR="00B57BB3" w:rsidRPr="00467061" w:rsidRDefault="00B57BB3"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04FB7B42" w14:textId="77777777" w:rsidR="00B57BB3" w:rsidRPr="00467061" w:rsidRDefault="00B57BB3" w:rsidP="00893337">
      <w:pPr>
        <w:pStyle w:val="Normal1"/>
        <w:numPr>
          <w:ilvl w:val="1"/>
          <w:numId w:val="100"/>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н</w:t>
      </w:r>
      <w:r w:rsidR="00A33566" w:rsidRPr="00467061">
        <w:rPr>
          <w:rFonts w:asciiTheme="minorHAnsi" w:hAnsiTheme="minorHAnsi" w:cstheme="minorHAnsi"/>
          <w:sz w:val="24"/>
          <w:szCs w:val="24"/>
          <w:lang w:val="sr-Cyrl-CS"/>
        </w:rPr>
        <w:t xml:space="preserve">епоштовање различитости, родне равноправности, схватања међугенерацијске и интрагенерацијске солидарности од стране опште популације и недостатак (генерацијског) дијалога; </w:t>
      </w:r>
    </w:p>
    <w:p w14:paraId="3EB43A77" w14:textId="000AB38C" w:rsidR="00B57BB3" w:rsidRPr="00467061" w:rsidRDefault="008B0467" w:rsidP="00893337">
      <w:pPr>
        <w:pStyle w:val="Normal1"/>
        <w:numPr>
          <w:ilvl w:val="1"/>
          <w:numId w:val="100"/>
        </w:numPr>
        <w:spacing w:before="0" w:beforeAutospacing="0" w:after="0" w:afterAutospacing="0"/>
        <w:ind w:left="720"/>
        <w:jc w:val="both"/>
        <w:rPr>
          <w:rFonts w:asciiTheme="minorHAnsi" w:hAnsiTheme="minorHAnsi" w:cstheme="minorHAnsi"/>
          <w:sz w:val="24"/>
          <w:szCs w:val="24"/>
          <w:lang w:val="sr-Cyrl-CS"/>
        </w:rPr>
      </w:pPr>
      <w:r>
        <w:rPr>
          <w:rFonts w:asciiTheme="minorHAnsi" w:hAnsiTheme="minorHAnsi" w:cstheme="minorHAnsi"/>
          <w:sz w:val="24"/>
          <w:szCs w:val="24"/>
          <w:lang w:val="sr-Cyrl-CS"/>
        </w:rPr>
        <w:t>и</w:t>
      </w:r>
      <w:r w:rsidR="00A33566" w:rsidRPr="00467061">
        <w:rPr>
          <w:rFonts w:asciiTheme="minorHAnsi" w:hAnsiTheme="minorHAnsi" w:cstheme="minorHAnsi"/>
          <w:sz w:val="24"/>
          <w:szCs w:val="24"/>
          <w:lang w:val="sr-Cyrl-CS"/>
        </w:rPr>
        <w:t xml:space="preserve">зостанак неопходног подстицајног и подржавајућег окружења, прилагођеног старијим и њиховом психо-физичком стању без јасне подршке неформалним неговатељима, довољно развијених и доступних јавних и алтернативних услуга </w:t>
      </w:r>
      <w:r w:rsidR="00B57BB3" w:rsidRPr="00467061">
        <w:rPr>
          <w:rFonts w:asciiTheme="minorHAnsi" w:hAnsiTheme="minorHAnsi" w:cstheme="minorHAnsi"/>
          <w:sz w:val="24"/>
          <w:szCs w:val="24"/>
          <w:lang w:val="sr-Cyrl-CS"/>
        </w:rPr>
        <w:t>и</w:t>
      </w:r>
      <w:r w:rsidR="00B71F2C">
        <w:rPr>
          <w:rFonts w:asciiTheme="minorHAnsi" w:hAnsiTheme="minorHAnsi" w:cstheme="minorHAnsi"/>
          <w:sz w:val="24"/>
          <w:szCs w:val="24"/>
          <w:lang w:val="sr-Cyrl-CS"/>
        </w:rPr>
        <w:t xml:space="preserve"> </w:t>
      </w:r>
      <w:r w:rsidR="00A33566" w:rsidRPr="00467061">
        <w:rPr>
          <w:rFonts w:asciiTheme="minorHAnsi" w:hAnsiTheme="minorHAnsi" w:cstheme="minorHAnsi"/>
          <w:sz w:val="24"/>
          <w:szCs w:val="24"/>
          <w:lang w:val="sr-Cyrl-CS"/>
        </w:rPr>
        <w:t xml:space="preserve">заштите старијих од занемаривања и злостављања, подизања свести и слике о старењу и старијима; </w:t>
      </w:r>
    </w:p>
    <w:p w14:paraId="2333B682" w14:textId="08157A52" w:rsidR="00B57BB3" w:rsidRPr="00467061" w:rsidRDefault="00B57BB3" w:rsidP="00893337">
      <w:pPr>
        <w:pStyle w:val="Normal1"/>
        <w:numPr>
          <w:ilvl w:val="1"/>
          <w:numId w:val="100"/>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д</w:t>
      </w:r>
      <w:r w:rsidR="00A33566" w:rsidRPr="00467061">
        <w:rPr>
          <w:rFonts w:asciiTheme="minorHAnsi" w:hAnsiTheme="minorHAnsi" w:cstheme="minorHAnsi"/>
          <w:sz w:val="24"/>
          <w:szCs w:val="24"/>
          <w:lang w:val="sr-Cyrl-CS"/>
        </w:rPr>
        <w:t>руштвена партиципација старијих није задовољавајућа имајући у виду њихове капацитете и жељу за личним унапређењем/усавршавањем како би остварили већ постојеће шансе за радним ангажовањем или побољшали услове живота у сеоским подручијима уз партиципацију старијих и њихово укључивање у процесе креирања политика и доношења одлука ни</w:t>
      </w:r>
      <w:r w:rsidR="00BE7E04">
        <w:rPr>
          <w:rFonts w:asciiTheme="minorHAnsi" w:hAnsiTheme="minorHAnsi" w:cstheme="minorHAnsi"/>
          <w:sz w:val="24"/>
          <w:szCs w:val="24"/>
          <w:lang w:val="sr-Cyrl-CS"/>
        </w:rPr>
        <w:t>су</w:t>
      </w:r>
      <w:r w:rsidR="00A33566" w:rsidRPr="00467061">
        <w:rPr>
          <w:rFonts w:asciiTheme="minorHAnsi" w:hAnsiTheme="minorHAnsi" w:cstheme="minorHAnsi"/>
          <w:sz w:val="24"/>
          <w:szCs w:val="24"/>
          <w:lang w:val="sr-Cyrl-CS"/>
        </w:rPr>
        <w:t xml:space="preserve"> задовољавајући упркос њиховом великом животном искуству и потенцијалима;</w:t>
      </w:r>
    </w:p>
    <w:p w14:paraId="11ED5373" w14:textId="77777777" w:rsidR="00B57BB3" w:rsidRPr="00467061" w:rsidRDefault="00B57BB3" w:rsidP="00893337">
      <w:pPr>
        <w:pStyle w:val="Normal1"/>
        <w:numPr>
          <w:ilvl w:val="1"/>
          <w:numId w:val="100"/>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з</w:t>
      </w:r>
      <w:r w:rsidR="00A33566" w:rsidRPr="00467061">
        <w:rPr>
          <w:rFonts w:asciiTheme="minorHAnsi" w:hAnsiTheme="minorHAnsi" w:cstheme="minorHAnsi"/>
          <w:sz w:val="24"/>
          <w:szCs w:val="24"/>
          <w:lang w:val="sr-Cyrl-CS"/>
        </w:rPr>
        <w:t xml:space="preserve">нање и животно искуство старијих, као и допринос који старији могу дати друштву, нису адекватно вредновани нити се активно рачуна на волонтерско ангажовање лица изнад 65 година старости; </w:t>
      </w:r>
    </w:p>
    <w:p w14:paraId="58A71B6C" w14:textId="77777777" w:rsidR="00B57BB3" w:rsidRPr="00467061" w:rsidRDefault="00B57BB3" w:rsidP="00893337">
      <w:pPr>
        <w:pStyle w:val="Normal1"/>
        <w:numPr>
          <w:ilvl w:val="1"/>
          <w:numId w:val="100"/>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с</w:t>
      </w:r>
      <w:r w:rsidR="00A33566" w:rsidRPr="00467061">
        <w:rPr>
          <w:rFonts w:asciiTheme="minorHAnsi" w:hAnsiTheme="minorHAnsi" w:cstheme="minorHAnsi"/>
          <w:sz w:val="24"/>
          <w:szCs w:val="24"/>
          <w:lang w:val="sr-Cyrl-CS"/>
        </w:rPr>
        <w:t xml:space="preserve">тил здравог и активаног живота старијих још није заживео у жељеном обиму како би ова категорија остварила заштиту свог здравља на одговарајући начин, превенирала болести и настанак инвалидитета и имала ефикасну институционалну заштиту у случајевима насиља, које трпе. </w:t>
      </w:r>
    </w:p>
    <w:p w14:paraId="1DD3E45D" w14:textId="77777777" w:rsidR="00B57BB3" w:rsidRPr="00467061" w:rsidRDefault="00B57BB3"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64EC8D5D"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 xml:space="preserve">Већи број ових изазова указује на потребу за даљим развојем услуга у заједници. </w:t>
      </w:r>
    </w:p>
    <w:p w14:paraId="61F810DC" w14:textId="77777777" w:rsidR="003620FA" w:rsidRPr="00467061" w:rsidRDefault="003620FA"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04ABAD3B" w14:textId="77777777" w:rsidR="00B57BB3"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lastRenderedPageBreak/>
        <w:t xml:space="preserve">Због тога Стратегија истиче следеће посебне циљеве: </w:t>
      </w:r>
    </w:p>
    <w:p w14:paraId="492153B9" w14:textId="77777777" w:rsidR="00B57BB3" w:rsidRPr="00467061" w:rsidRDefault="00B57BB3"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1E95CF41" w14:textId="77777777" w:rsidR="00B57BB3" w:rsidRPr="00467061" w:rsidRDefault="00B57BB3" w:rsidP="00893337">
      <w:pPr>
        <w:pStyle w:val="Normal1"/>
        <w:numPr>
          <w:ilvl w:val="0"/>
          <w:numId w:val="101"/>
        </w:numPr>
        <w:spacing w:before="0" w:beforeAutospacing="0" w:after="0" w:afterAutospacing="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п</w:t>
      </w:r>
      <w:r w:rsidR="00A33566" w:rsidRPr="00467061">
        <w:rPr>
          <w:rFonts w:asciiTheme="minorHAnsi" w:hAnsiTheme="minorHAnsi" w:cstheme="minorHAnsi"/>
          <w:sz w:val="24"/>
          <w:szCs w:val="24"/>
          <w:lang w:val="sr-Cyrl-CS"/>
        </w:rPr>
        <w:t>овећана информисаност опште популације о потребама и могућност</w:t>
      </w:r>
      <w:r w:rsidR="001C06F2" w:rsidRPr="00467061">
        <w:rPr>
          <w:rFonts w:asciiTheme="minorHAnsi" w:hAnsiTheme="minorHAnsi" w:cstheme="minorHAnsi"/>
          <w:sz w:val="24"/>
          <w:szCs w:val="24"/>
          <w:lang w:val="sr-Cyrl-CS"/>
        </w:rPr>
        <w:t>има лица старијих од 65 година;</w:t>
      </w:r>
    </w:p>
    <w:p w14:paraId="743CAB6E" w14:textId="77777777" w:rsidR="00B57BB3" w:rsidRPr="00467061" w:rsidRDefault="00B57BB3" w:rsidP="00893337">
      <w:pPr>
        <w:pStyle w:val="Normal1"/>
        <w:numPr>
          <w:ilvl w:val="0"/>
          <w:numId w:val="101"/>
        </w:numPr>
        <w:spacing w:before="0" w:beforeAutospacing="0" w:after="0" w:afterAutospacing="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у</w:t>
      </w:r>
      <w:r w:rsidR="00A33566" w:rsidRPr="00467061">
        <w:rPr>
          <w:rFonts w:asciiTheme="minorHAnsi" w:hAnsiTheme="minorHAnsi" w:cstheme="minorHAnsi"/>
          <w:sz w:val="24"/>
          <w:szCs w:val="24"/>
          <w:lang w:val="sr-Cyrl-CS"/>
        </w:rPr>
        <w:t xml:space="preserve">напређен приступ јавним услугама за старије, нарочито у сеоским срединама, </w:t>
      </w:r>
    </w:p>
    <w:p w14:paraId="56898B5A" w14:textId="77777777" w:rsidR="00B57BB3" w:rsidRPr="00467061" w:rsidRDefault="00B57BB3" w:rsidP="00893337">
      <w:pPr>
        <w:pStyle w:val="Normal1"/>
        <w:numPr>
          <w:ilvl w:val="0"/>
          <w:numId w:val="101"/>
        </w:numPr>
        <w:spacing w:before="0" w:beforeAutospacing="0" w:after="0" w:afterAutospacing="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д</w:t>
      </w:r>
      <w:r w:rsidR="00A33566" w:rsidRPr="00467061">
        <w:rPr>
          <w:rFonts w:asciiTheme="minorHAnsi" w:hAnsiTheme="minorHAnsi" w:cstheme="minorHAnsi"/>
          <w:sz w:val="24"/>
          <w:szCs w:val="24"/>
          <w:lang w:val="sr-Cyrl-CS"/>
        </w:rPr>
        <w:t>оступни програми целоживотног учења, као и спортски</w:t>
      </w:r>
      <w:r w:rsidR="001C06F2" w:rsidRPr="00467061">
        <w:rPr>
          <w:rFonts w:asciiTheme="minorHAnsi" w:hAnsiTheme="minorHAnsi" w:cstheme="minorHAnsi"/>
          <w:sz w:val="24"/>
          <w:szCs w:val="24"/>
          <w:lang w:val="sr-Cyrl-CS"/>
        </w:rPr>
        <w:t xml:space="preserve"> и културни садржаји за старије;</w:t>
      </w:r>
      <w:r w:rsidR="00A33566" w:rsidRPr="00467061">
        <w:rPr>
          <w:rFonts w:asciiTheme="minorHAnsi" w:hAnsiTheme="minorHAnsi" w:cstheme="minorHAnsi"/>
          <w:sz w:val="24"/>
          <w:szCs w:val="24"/>
          <w:lang w:val="sr-Cyrl-CS"/>
        </w:rPr>
        <w:t xml:space="preserve"> </w:t>
      </w:r>
    </w:p>
    <w:p w14:paraId="75B3E737" w14:textId="77777777" w:rsidR="00B57BB3" w:rsidRPr="00467061" w:rsidRDefault="00B57BB3" w:rsidP="00893337">
      <w:pPr>
        <w:pStyle w:val="Normal1"/>
        <w:numPr>
          <w:ilvl w:val="0"/>
          <w:numId w:val="101"/>
        </w:numPr>
        <w:spacing w:before="0" w:beforeAutospacing="0" w:after="0" w:afterAutospacing="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о</w:t>
      </w:r>
      <w:r w:rsidR="00A33566" w:rsidRPr="00467061">
        <w:rPr>
          <w:rFonts w:asciiTheme="minorHAnsi" w:hAnsiTheme="minorHAnsi" w:cstheme="minorHAnsi"/>
          <w:sz w:val="24"/>
          <w:szCs w:val="24"/>
          <w:lang w:val="sr-Cyrl-CS"/>
        </w:rPr>
        <w:t xml:space="preserve">снажене волонтерске активности старијих, посебно у </w:t>
      </w:r>
      <w:r w:rsidR="00A33566" w:rsidRPr="00467061">
        <w:rPr>
          <w:rFonts w:asciiTheme="minorHAnsi" w:hAnsiTheme="minorHAnsi" w:cstheme="minorHAnsi"/>
          <w:bCs/>
          <w:sz w:val="24"/>
          <w:szCs w:val="24"/>
          <w:lang w:val="ru-RU"/>
        </w:rPr>
        <w:t>ЈЛС</w:t>
      </w:r>
      <w:r w:rsidR="001C06F2" w:rsidRPr="00467061">
        <w:rPr>
          <w:rFonts w:asciiTheme="minorHAnsi" w:hAnsiTheme="minorHAnsi" w:cstheme="minorHAnsi"/>
          <w:sz w:val="24"/>
          <w:szCs w:val="24"/>
          <w:lang w:val="ru-RU"/>
        </w:rPr>
        <w:t>;</w:t>
      </w:r>
    </w:p>
    <w:p w14:paraId="11BA1BEC" w14:textId="77777777" w:rsidR="00A33566" w:rsidRPr="00467061" w:rsidRDefault="00B57BB3" w:rsidP="00893337">
      <w:pPr>
        <w:pStyle w:val="Normal1"/>
        <w:numPr>
          <w:ilvl w:val="0"/>
          <w:numId w:val="101"/>
        </w:numPr>
        <w:spacing w:before="0" w:beforeAutospacing="0" w:after="0" w:afterAutospacing="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у</w:t>
      </w:r>
      <w:r w:rsidR="00A33566" w:rsidRPr="00467061">
        <w:rPr>
          <w:rFonts w:asciiTheme="minorHAnsi" w:hAnsiTheme="minorHAnsi" w:cstheme="minorHAnsi"/>
          <w:sz w:val="24"/>
          <w:szCs w:val="24"/>
          <w:lang w:val="sr-Cyrl-CS"/>
        </w:rPr>
        <w:t>напређена институционална и ванинституционална заштита старијих (заштита здравља, социјална заштита и сигурност и превенција од насиља).</w:t>
      </w:r>
    </w:p>
    <w:p w14:paraId="2BCDF8CA" w14:textId="77777777" w:rsidR="003620FA" w:rsidRPr="00467061" w:rsidRDefault="003620FA"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17CE1EDF"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 xml:space="preserve">Посебни циљеви се реализују већим бројем мера, од којих се део тиче и развоја услуга социјалне заштите. У том контексту треба, приликом, сачињавања нацрта измена Закона о социјалној заштити водити рачуна о потребама ове, као и других друштвених група. </w:t>
      </w:r>
    </w:p>
    <w:p w14:paraId="59832169" w14:textId="77777777" w:rsidR="003620FA" w:rsidRPr="00467061" w:rsidRDefault="003620FA"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16A58F2A"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 xml:space="preserve">Акциони план Стратегије даље разрађује мере и индикаторе њиховог извршења за период  од 2024. </w:t>
      </w:r>
      <w:r w:rsidR="004B118D" w:rsidRPr="00467061">
        <w:rPr>
          <w:rFonts w:asciiTheme="minorHAnsi" w:hAnsiTheme="minorHAnsi" w:cstheme="minorHAnsi"/>
          <w:sz w:val="24"/>
          <w:szCs w:val="24"/>
          <w:lang w:val="ru-RU"/>
        </w:rPr>
        <w:t>–</w:t>
      </w:r>
      <w:r w:rsidRPr="00467061">
        <w:rPr>
          <w:rFonts w:asciiTheme="minorHAnsi" w:hAnsiTheme="minorHAnsi" w:cstheme="minorHAnsi"/>
          <w:sz w:val="24"/>
          <w:szCs w:val="24"/>
          <w:lang w:val="sr-Cyrl-CS"/>
        </w:rPr>
        <w:t xml:space="preserve"> 2030. године.</w:t>
      </w:r>
    </w:p>
    <w:p w14:paraId="687205D0" w14:textId="77777777" w:rsidR="00EE5CBC" w:rsidRPr="00467061" w:rsidRDefault="00EE5CBC" w:rsidP="00A33566">
      <w:pPr>
        <w:pStyle w:val="Normal1"/>
        <w:spacing w:before="0" w:beforeAutospacing="0" w:after="0" w:afterAutospacing="0"/>
        <w:ind w:firstLine="709"/>
        <w:jc w:val="both"/>
        <w:rPr>
          <w:rFonts w:asciiTheme="minorHAnsi" w:hAnsiTheme="minorHAnsi" w:cstheme="minorHAnsi"/>
          <w:b/>
          <w:sz w:val="24"/>
          <w:szCs w:val="24"/>
          <w:lang w:val="sr-Cyrl-CS"/>
        </w:rPr>
      </w:pPr>
    </w:p>
    <w:p w14:paraId="7955E84E" w14:textId="77777777" w:rsidR="00A33566" w:rsidRPr="00467061" w:rsidRDefault="00A33566" w:rsidP="003620FA">
      <w:pPr>
        <w:pStyle w:val="Normal1"/>
        <w:spacing w:before="0" w:beforeAutospacing="0" w:after="0" w:afterAutospacing="0"/>
        <w:ind w:firstLine="709"/>
        <w:rPr>
          <w:rFonts w:asciiTheme="minorHAnsi" w:hAnsiTheme="minorHAnsi" w:cstheme="minorHAnsi"/>
          <w:b/>
          <w:sz w:val="24"/>
          <w:szCs w:val="24"/>
          <w:lang w:val="ru-RU"/>
        </w:rPr>
      </w:pPr>
      <w:r w:rsidRPr="00467061">
        <w:rPr>
          <w:rFonts w:asciiTheme="minorHAnsi" w:hAnsiTheme="minorHAnsi" w:cstheme="minorHAnsi"/>
          <w:b/>
          <w:sz w:val="24"/>
          <w:szCs w:val="24"/>
          <w:lang w:val="sr-Cyrl-CS"/>
        </w:rPr>
        <w:t>8</w:t>
      </w:r>
      <w:r w:rsidR="00F35808" w:rsidRPr="00467061">
        <w:rPr>
          <w:rFonts w:asciiTheme="minorHAnsi" w:hAnsiTheme="minorHAnsi" w:cstheme="minorHAnsi"/>
          <w:b/>
          <w:sz w:val="24"/>
          <w:szCs w:val="24"/>
          <w:lang w:val="ru-RU"/>
        </w:rPr>
        <w:t>)</w:t>
      </w:r>
      <w:r w:rsidR="00C94E36" w:rsidRPr="00467061">
        <w:rPr>
          <w:rFonts w:asciiTheme="minorHAnsi" w:hAnsiTheme="minorHAnsi" w:cstheme="minorHAnsi"/>
          <w:b/>
          <w:sz w:val="24"/>
          <w:szCs w:val="24"/>
          <w:lang w:val="ru-RU"/>
        </w:rPr>
        <w:t xml:space="preserve"> </w:t>
      </w:r>
      <w:r w:rsidRPr="00467061">
        <w:rPr>
          <w:rFonts w:asciiTheme="minorHAnsi" w:hAnsiTheme="minorHAnsi" w:cstheme="minorHAnsi"/>
          <w:b/>
          <w:sz w:val="24"/>
          <w:szCs w:val="24"/>
          <w:lang w:val="ru-RU"/>
        </w:rPr>
        <w:t xml:space="preserve">Стратегија заштите података о личности за период од 2023. </w:t>
      </w:r>
      <w:r w:rsidR="00C94E36" w:rsidRPr="00467061">
        <w:rPr>
          <w:rFonts w:asciiTheme="minorHAnsi" w:hAnsiTheme="minorHAnsi" w:cstheme="minorHAnsi"/>
          <w:sz w:val="24"/>
          <w:szCs w:val="24"/>
          <w:lang w:val="ru-RU"/>
        </w:rPr>
        <w:t>–</w:t>
      </w:r>
      <w:r w:rsidRPr="00467061">
        <w:rPr>
          <w:rFonts w:asciiTheme="minorHAnsi" w:hAnsiTheme="minorHAnsi" w:cstheme="minorHAnsi"/>
          <w:b/>
          <w:sz w:val="24"/>
          <w:szCs w:val="24"/>
          <w:lang w:val="ru-RU"/>
        </w:rPr>
        <w:t xml:space="preserve"> 2030. годин</w:t>
      </w:r>
      <w:r w:rsidRPr="00467061">
        <w:rPr>
          <w:rFonts w:asciiTheme="minorHAnsi" w:hAnsiTheme="minorHAnsi" w:cstheme="minorHAnsi"/>
          <w:b/>
          <w:sz w:val="24"/>
          <w:szCs w:val="24"/>
        </w:rPr>
        <w:t>e</w:t>
      </w:r>
    </w:p>
    <w:p w14:paraId="6FBE002E"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6719CAB0"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У изради Стратегије заштите података о личности за период од 2023</w:t>
      </w:r>
      <w:r w:rsidR="003620FA" w:rsidRPr="00467061">
        <w:rPr>
          <w:rFonts w:asciiTheme="minorHAnsi" w:hAnsiTheme="minorHAnsi" w:cstheme="minorHAnsi"/>
          <w:sz w:val="24"/>
          <w:szCs w:val="24"/>
          <w:lang w:val="sr-Cyrl-CS"/>
        </w:rPr>
        <w:t xml:space="preserve"> </w:t>
      </w:r>
      <w:r w:rsidRPr="00467061">
        <w:rPr>
          <w:rFonts w:asciiTheme="minorHAnsi" w:hAnsiTheme="minorHAnsi" w:cstheme="minorHAnsi"/>
          <w:sz w:val="24"/>
          <w:szCs w:val="24"/>
          <w:lang w:val="sr-Cyrl-CS"/>
        </w:rPr>
        <w:t>–</w:t>
      </w:r>
      <w:r w:rsidR="003620FA" w:rsidRPr="00467061">
        <w:rPr>
          <w:rFonts w:asciiTheme="minorHAnsi" w:hAnsiTheme="minorHAnsi" w:cstheme="minorHAnsi"/>
          <w:sz w:val="24"/>
          <w:szCs w:val="24"/>
          <w:lang w:val="sr-Cyrl-CS"/>
        </w:rPr>
        <w:t xml:space="preserve"> </w:t>
      </w:r>
      <w:r w:rsidRPr="00467061">
        <w:rPr>
          <w:rFonts w:asciiTheme="minorHAnsi" w:hAnsiTheme="minorHAnsi" w:cstheme="minorHAnsi"/>
          <w:sz w:val="24"/>
          <w:szCs w:val="24"/>
          <w:lang w:val="sr-Cyrl-CS"/>
        </w:rPr>
        <w:t xml:space="preserve">2030. учествовали </w:t>
      </w:r>
      <w:r w:rsidR="006C24ED" w:rsidRPr="00467061">
        <w:rPr>
          <w:rFonts w:asciiTheme="minorHAnsi" w:hAnsiTheme="minorHAnsi" w:cstheme="minorHAnsi"/>
          <w:sz w:val="24"/>
          <w:szCs w:val="24"/>
          <w:lang w:val="sr-Cyrl-CS"/>
        </w:rPr>
        <w:t xml:space="preserve">су </w:t>
      </w:r>
      <w:r w:rsidRPr="00467061">
        <w:rPr>
          <w:rFonts w:asciiTheme="minorHAnsi" w:hAnsiTheme="minorHAnsi" w:cstheme="minorHAnsi"/>
          <w:sz w:val="24"/>
          <w:szCs w:val="24"/>
          <w:lang w:val="sr-Cyrl-CS"/>
        </w:rPr>
        <w:t>сви релевантни државни органи, с обзиром да се Стратегија односи на сваки сектор у коме се обрађују подаци о личности. Будући да актери у области социјалне заштите рукују великим бројем личних података и осетљивих личних података који захтевају виши ниво заштите, ова Стратегија се мора узети у обзир приликом сачињавања измена З</w:t>
      </w:r>
      <w:r w:rsidR="006C24ED" w:rsidRPr="00467061">
        <w:rPr>
          <w:rFonts w:asciiTheme="minorHAnsi" w:hAnsiTheme="minorHAnsi" w:cstheme="minorHAnsi"/>
          <w:sz w:val="24"/>
          <w:szCs w:val="24"/>
          <w:lang w:val="sr-Cyrl-CS"/>
        </w:rPr>
        <w:t>СЗ</w:t>
      </w:r>
      <w:r w:rsidRPr="00467061">
        <w:rPr>
          <w:rFonts w:asciiTheme="minorHAnsi" w:hAnsiTheme="minorHAnsi" w:cstheme="minorHAnsi"/>
          <w:sz w:val="24"/>
          <w:szCs w:val="24"/>
          <w:lang w:val="sr-Cyrl-CS"/>
        </w:rPr>
        <w:t>.</w:t>
      </w:r>
    </w:p>
    <w:p w14:paraId="6381A404" w14:textId="77777777" w:rsidR="00A33566" w:rsidRPr="00467061" w:rsidRDefault="00A33566" w:rsidP="00921166">
      <w:pPr>
        <w:pStyle w:val="Normal1"/>
        <w:spacing w:before="0" w:beforeAutospacing="0" w:after="0" w:afterAutospacing="0"/>
        <w:ind w:left="990" w:hanging="270"/>
        <w:jc w:val="both"/>
        <w:rPr>
          <w:rFonts w:asciiTheme="minorHAnsi" w:hAnsiTheme="minorHAnsi" w:cstheme="minorHAnsi"/>
          <w:b/>
          <w:sz w:val="24"/>
          <w:szCs w:val="24"/>
          <w:lang w:val="sr-Cyrl-CS"/>
        </w:rPr>
      </w:pPr>
    </w:p>
    <w:p w14:paraId="7F7E24BC" w14:textId="77777777" w:rsidR="00A33566" w:rsidRPr="00467061" w:rsidRDefault="00A33566" w:rsidP="00893337">
      <w:pPr>
        <w:pStyle w:val="Normal1"/>
        <w:numPr>
          <w:ilvl w:val="0"/>
          <w:numId w:val="96"/>
        </w:numPr>
        <w:spacing w:before="0" w:beforeAutospacing="0" w:after="0" w:afterAutospacing="0"/>
        <w:ind w:left="990" w:hanging="270"/>
        <w:jc w:val="both"/>
        <w:rPr>
          <w:rFonts w:asciiTheme="minorHAnsi" w:hAnsiTheme="minorHAnsi" w:cstheme="minorHAnsi"/>
          <w:b/>
          <w:sz w:val="24"/>
          <w:szCs w:val="24"/>
          <w:lang w:val="ru-RU"/>
        </w:rPr>
      </w:pPr>
      <w:r w:rsidRPr="00467061">
        <w:rPr>
          <w:rFonts w:asciiTheme="minorHAnsi" w:hAnsiTheme="minorHAnsi" w:cstheme="minorHAnsi"/>
          <w:b/>
          <w:sz w:val="24"/>
          <w:szCs w:val="24"/>
          <w:lang w:val="ru-RU"/>
        </w:rPr>
        <w:t xml:space="preserve">Стратегија за младе у РС за период од 2023. </w:t>
      </w:r>
      <w:r w:rsidR="00371BAC" w:rsidRPr="00467061">
        <w:rPr>
          <w:rFonts w:asciiTheme="minorHAnsi" w:hAnsiTheme="minorHAnsi" w:cstheme="minorHAnsi"/>
          <w:sz w:val="24"/>
          <w:szCs w:val="24"/>
          <w:lang w:val="ru-RU"/>
        </w:rPr>
        <w:t>–</w:t>
      </w:r>
      <w:r w:rsidRPr="00467061">
        <w:rPr>
          <w:rFonts w:asciiTheme="minorHAnsi" w:hAnsiTheme="minorHAnsi" w:cstheme="minorHAnsi"/>
          <w:b/>
          <w:sz w:val="24"/>
          <w:szCs w:val="24"/>
          <w:lang w:val="ru-RU"/>
        </w:rPr>
        <w:t xml:space="preserve"> 2030. године</w:t>
      </w:r>
    </w:p>
    <w:p w14:paraId="25544718"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2D3834DE" w14:textId="77777777" w:rsidR="003620FA"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sr-Cyrl-CS"/>
        </w:rPr>
        <w:t>Стратешки циљеви постављени</w:t>
      </w:r>
      <w:r w:rsidR="003620FA" w:rsidRPr="00467061">
        <w:rPr>
          <w:rFonts w:asciiTheme="minorHAnsi" w:hAnsiTheme="minorHAnsi" w:cstheme="minorHAnsi"/>
          <w:sz w:val="24"/>
          <w:szCs w:val="24"/>
          <w:lang w:val="sr-Cyrl-CS"/>
        </w:rPr>
        <w:t xml:space="preserve"> Стратегијом су</w:t>
      </w:r>
      <w:r w:rsidRPr="00467061">
        <w:rPr>
          <w:rFonts w:asciiTheme="minorHAnsi" w:hAnsiTheme="minorHAnsi" w:cstheme="minorHAnsi"/>
          <w:sz w:val="24"/>
          <w:szCs w:val="24"/>
          <w:lang w:val="ru-RU"/>
        </w:rPr>
        <w:t xml:space="preserve">: </w:t>
      </w:r>
    </w:p>
    <w:p w14:paraId="6050F79F" w14:textId="77777777" w:rsidR="003620FA" w:rsidRPr="00467061" w:rsidRDefault="003620FA" w:rsidP="00A33566">
      <w:pPr>
        <w:pStyle w:val="Normal1"/>
        <w:spacing w:before="0" w:beforeAutospacing="0" w:after="0" w:afterAutospacing="0"/>
        <w:ind w:firstLine="709"/>
        <w:jc w:val="both"/>
        <w:rPr>
          <w:rFonts w:asciiTheme="minorHAnsi" w:hAnsiTheme="minorHAnsi" w:cstheme="minorHAnsi"/>
          <w:sz w:val="24"/>
          <w:szCs w:val="24"/>
          <w:lang w:val="ru-RU"/>
        </w:rPr>
      </w:pPr>
    </w:p>
    <w:p w14:paraId="1D3879D6"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напређена запошљивост и запосленост младих жена и мушкараца</w:t>
      </w:r>
      <w:r w:rsidR="00A33566" w:rsidRPr="00467061">
        <w:rPr>
          <w:rFonts w:asciiTheme="minorHAnsi" w:hAnsiTheme="minorHAnsi" w:cstheme="minorHAnsi"/>
          <w:sz w:val="24"/>
          <w:szCs w:val="24"/>
          <w:lang w:val="sr-Cyrl-CS"/>
        </w:rPr>
        <w:t xml:space="preserve">; </w:t>
      </w:r>
    </w:p>
    <w:p w14:paraId="1AA6CFE0"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у</w:t>
      </w:r>
      <w:r w:rsidR="00A33566" w:rsidRPr="00467061">
        <w:rPr>
          <w:rFonts w:asciiTheme="minorHAnsi" w:hAnsiTheme="minorHAnsi" w:cstheme="minorHAnsi"/>
          <w:sz w:val="24"/>
          <w:szCs w:val="24"/>
          <w:lang w:val="ru-RU"/>
        </w:rPr>
        <w:t>напређен квалитет и могућности за стицање квалификација и развој компетенција и иновативности младих</w:t>
      </w:r>
      <w:r w:rsidR="00A33566" w:rsidRPr="00467061">
        <w:rPr>
          <w:rFonts w:asciiTheme="minorHAnsi" w:hAnsiTheme="minorHAnsi" w:cstheme="minorHAnsi"/>
          <w:sz w:val="24"/>
          <w:szCs w:val="24"/>
          <w:lang w:val="sr-Cyrl-CS"/>
        </w:rPr>
        <w:t>;</w:t>
      </w:r>
      <w:r w:rsidR="00A33566" w:rsidRPr="00467061">
        <w:rPr>
          <w:rFonts w:asciiTheme="minorHAnsi" w:hAnsiTheme="minorHAnsi" w:cstheme="minorHAnsi"/>
          <w:sz w:val="24"/>
          <w:szCs w:val="24"/>
          <w:lang w:val="ru-RU"/>
        </w:rPr>
        <w:t xml:space="preserve"> </w:t>
      </w:r>
    </w:p>
    <w:p w14:paraId="0C8182A5"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напређено активно учешће младих жена и мушкараца у друштву</w:t>
      </w:r>
      <w:r w:rsidR="00A33566" w:rsidRPr="00467061">
        <w:rPr>
          <w:rFonts w:asciiTheme="minorHAnsi" w:hAnsiTheme="minorHAnsi" w:cstheme="minorHAnsi"/>
          <w:sz w:val="24"/>
          <w:szCs w:val="24"/>
          <w:lang w:val="sr-Cyrl-CS"/>
        </w:rPr>
        <w:t>;</w:t>
      </w:r>
      <w:r w:rsidR="00A33566" w:rsidRPr="00467061">
        <w:rPr>
          <w:rFonts w:asciiTheme="minorHAnsi" w:hAnsiTheme="minorHAnsi" w:cstheme="minorHAnsi"/>
          <w:sz w:val="24"/>
          <w:szCs w:val="24"/>
          <w:lang w:val="ru-RU"/>
        </w:rPr>
        <w:t xml:space="preserve"> </w:t>
      </w:r>
    </w:p>
    <w:p w14:paraId="5F7DA53E"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напређено здравље и благостање младих жена и мушкараца</w:t>
      </w:r>
      <w:r w:rsidR="00A33566" w:rsidRPr="00467061">
        <w:rPr>
          <w:rFonts w:asciiTheme="minorHAnsi" w:hAnsiTheme="minorHAnsi" w:cstheme="minorHAnsi"/>
          <w:sz w:val="24"/>
          <w:szCs w:val="24"/>
          <w:lang w:val="sr-Cyrl-CS"/>
        </w:rPr>
        <w:t xml:space="preserve">; </w:t>
      </w:r>
    </w:p>
    <w:p w14:paraId="7239294A"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напређени услови за развијање безбедносне културе младих</w:t>
      </w:r>
      <w:r w:rsidR="00A33566" w:rsidRPr="00467061">
        <w:rPr>
          <w:rFonts w:asciiTheme="minorHAnsi" w:hAnsiTheme="minorHAnsi" w:cstheme="minorHAnsi"/>
          <w:sz w:val="24"/>
          <w:szCs w:val="24"/>
          <w:lang w:val="sr-Cyrl-CS"/>
        </w:rPr>
        <w:t xml:space="preserve">; </w:t>
      </w:r>
    </w:p>
    <w:p w14:paraId="15F2000F"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у</w:t>
      </w:r>
      <w:r w:rsidR="00A33566" w:rsidRPr="00467061">
        <w:rPr>
          <w:rFonts w:asciiTheme="minorHAnsi" w:hAnsiTheme="minorHAnsi" w:cstheme="minorHAnsi"/>
          <w:sz w:val="24"/>
          <w:szCs w:val="24"/>
          <w:lang w:val="ru-RU"/>
        </w:rPr>
        <w:t>напређена подршка друштвеном укључивању младих из категорија у ризику од социјалне искључености</w:t>
      </w:r>
      <w:r w:rsidR="00A33566" w:rsidRPr="00467061">
        <w:rPr>
          <w:rFonts w:asciiTheme="minorHAnsi" w:hAnsiTheme="minorHAnsi" w:cstheme="minorHAnsi"/>
          <w:sz w:val="24"/>
          <w:szCs w:val="24"/>
          <w:lang w:val="sr-Cyrl-CS"/>
        </w:rPr>
        <w:t>;</w:t>
      </w:r>
      <w:r w:rsidR="00A33566" w:rsidRPr="00467061">
        <w:rPr>
          <w:rFonts w:asciiTheme="minorHAnsi" w:hAnsiTheme="minorHAnsi" w:cstheme="minorHAnsi"/>
          <w:sz w:val="24"/>
          <w:szCs w:val="24"/>
          <w:lang w:val="ru-RU"/>
        </w:rPr>
        <w:t xml:space="preserve"> </w:t>
      </w:r>
    </w:p>
    <w:p w14:paraId="7FF902CE"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sr-Cyrl-CS"/>
        </w:rPr>
        <w:t>у</w:t>
      </w:r>
      <w:r w:rsidR="00A33566" w:rsidRPr="00467061">
        <w:rPr>
          <w:rFonts w:asciiTheme="minorHAnsi" w:hAnsiTheme="minorHAnsi" w:cstheme="minorHAnsi"/>
          <w:sz w:val="24"/>
          <w:szCs w:val="24"/>
          <w:lang w:val="ru-RU"/>
        </w:rPr>
        <w:t>напређена мобилност, обим међународне сарадње младих и подршка младим мигрантима</w:t>
      </w:r>
      <w:r w:rsidR="00A33566" w:rsidRPr="00467061">
        <w:rPr>
          <w:rFonts w:asciiTheme="minorHAnsi" w:hAnsiTheme="minorHAnsi" w:cstheme="minorHAnsi"/>
          <w:sz w:val="24"/>
          <w:szCs w:val="24"/>
          <w:lang w:val="sr-Cyrl-CS"/>
        </w:rPr>
        <w:t>;</w:t>
      </w:r>
      <w:r w:rsidR="00A33566" w:rsidRPr="00467061">
        <w:rPr>
          <w:rFonts w:asciiTheme="minorHAnsi" w:hAnsiTheme="minorHAnsi" w:cstheme="minorHAnsi"/>
          <w:sz w:val="24"/>
          <w:szCs w:val="24"/>
          <w:lang w:val="ru-RU"/>
        </w:rPr>
        <w:t xml:space="preserve"> </w:t>
      </w:r>
    </w:p>
    <w:p w14:paraId="0EEDA45B" w14:textId="77777777" w:rsidR="003620FA"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 xml:space="preserve">напређен систем информисања младих и знање о младима </w:t>
      </w:r>
      <w:r w:rsidR="00A33566" w:rsidRPr="00467061">
        <w:rPr>
          <w:rFonts w:asciiTheme="minorHAnsi" w:hAnsiTheme="minorHAnsi" w:cstheme="minorHAnsi"/>
          <w:sz w:val="24"/>
          <w:szCs w:val="24"/>
          <w:lang w:val="sr-Cyrl-CS"/>
        </w:rPr>
        <w:t>и</w:t>
      </w:r>
      <w:r w:rsidR="00E75836" w:rsidRPr="00467061">
        <w:rPr>
          <w:rFonts w:asciiTheme="minorHAnsi" w:hAnsiTheme="minorHAnsi" w:cstheme="minorHAnsi"/>
          <w:sz w:val="24"/>
          <w:szCs w:val="24"/>
          <w:lang w:val="sr-Cyrl-CS"/>
        </w:rPr>
        <w:t xml:space="preserve"> </w:t>
      </w:r>
    </w:p>
    <w:p w14:paraId="4DC6F2ED" w14:textId="77777777" w:rsidR="00A33566" w:rsidRPr="00467061" w:rsidRDefault="00F87521" w:rsidP="00893337">
      <w:pPr>
        <w:pStyle w:val="Normal1"/>
        <w:numPr>
          <w:ilvl w:val="0"/>
          <w:numId w:val="102"/>
        </w:numPr>
        <w:spacing w:before="0" w:beforeAutospacing="0" w:after="0" w:afterAutospacing="0"/>
        <w:ind w:left="720"/>
        <w:jc w:val="both"/>
        <w:rPr>
          <w:rFonts w:asciiTheme="minorHAnsi" w:hAnsiTheme="minorHAnsi" w:cstheme="minorHAnsi"/>
          <w:sz w:val="24"/>
          <w:szCs w:val="24"/>
          <w:lang w:val="sr-Cyrl-CS"/>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напређено коришћење и учешће младих у креирању културних садржаја</w:t>
      </w:r>
      <w:r w:rsidR="00A33566" w:rsidRPr="00467061">
        <w:rPr>
          <w:rFonts w:asciiTheme="minorHAnsi" w:hAnsiTheme="minorHAnsi" w:cstheme="minorHAnsi"/>
          <w:sz w:val="24"/>
          <w:szCs w:val="24"/>
          <w:lang w:val="sr-Cyrl-CS"/>
        </w:rPr>
        <w:t>.</w:t>
      </w:r>
    </w:p>
    <w:p w14:paraId="64624CF4" w14:textId="77777777" w:rsidR="003620FA" w:rsidRPr="00467061" w:rsidRDefault="003620FA" w:rsidP="00A33566">
      <w:pPr>
        <w:pStyle w:val="Normal1"/>
        <w:spacing w:before="0" w:beforeAutospacing="0" w:after="0" w:afterAutospacing="0"/>
        <w:ind w:firstLine="709"/>
        <w:jc w:val="both"/>
        <w:rPr>
          <w:rFonts w:asciiTheme="minorHAnsi" w:hAnsiTheme="minorHAnsi" w:cstheme="minorHAnsi"/>
          <w:sz w:val="24"/>
          <w:szCs w:val="24"/>
          <w:lang w:val="sr-Cyrl-CS"/>
        </w:rPr>
      </w:pPr>
    </w:p>
    <w:p w14:paraId="2A2F2B32"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sr-Cyrl-CS"/>
        </w:rPr>
        <w:t xml:space="preserve">У претходним годинама, реализовани су бројни пројекти у овој области који се односе и на систем социјалне заштите. Национална организација практичара НАПОР, </w:t>
      </w:r>
      <w:r w:rsidRPr="00467061">
        <w:rPr>
          <w:rFonts w:asciiTheme="minorHAnsi" w:hAnsiTheme="minorHAnsi" w:cstheme="minorHAnsi"/>
          <w:sz w:val="24"/>
          <w:szCs w:val="24"/>
          <w:lang w:val="sr-Cyrl-CS"/>
        </w:rPr>
        <w:lastRenderedPageBreak/>
        <w:t>реализовала је пројект који се односи на подстицање запошљавања младих из НЕЕТ популације</w:t>
      </w:r>
      <w:r w:rsidR="0040219F" w:rsidRPr="00467061">
        <w:rPr>
          <w:rFonts w:asciiTheme="minorHAnsi" w:hAnsiTheme="minorHAnsi" w:cstheme="minorHAnsi"/>
          <w:sz w:val="24"/>
          <w:szCs w:val="24"/>
          <w:lang w:val="sr-Cyrl-CS"/>
        </w:rPr>
        <w:t xml:space="preserve"> (оних који не раде а нису ни у образовном систему нити у програму обука)</w:t>
      </w:r>
      <w:r w:rsidRPr="00467061">
        <w:rPr>
          <w:rFonts w:asciiTheme="minorHAnsi" w:hAnsiTheme="minorHAnsi" w:cstheme="minorHAnsi"/>
          <w:sz w:val="24"/>
          <w:szCs w:val="24"/>
          <w:lang w:val="sr-Cyrl-CS"/>
        </w:rPr>
        <w:t xml:space="preserve">. У оквиру ИПА пројекта „Јаки млади“ који је спроводило Фондација СОС „Дечије село“ Краљево, активности су такође биле усмерене на повећање запошљивости младих који напуштају систем социјалне заштите.  </w:t>
      </w:r>
    </w:p>
    <w:p w14:paraId="6E98EEFC"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p>
    <w:p w14:paraId="7C1520DF" w14:textId="40825E0D" w:rsidR="00A33566" w:rsidRPr="00467061" w:rsidRDefault="00A33566" w:rsidP="00661EF2">
      <w:pPr>
        <w:pStyle w:val="Normal1"/>
        <w:numPr>
          <w:ilvl w:val="0"/>
          <w:numId w:val="102"/>
        </w:numPr>
        <w:spacing w:before="0" w:beforeAutospacing="0" w:after="0" w:afterAutospacing="0"/>
        <w:rPr>
          <w:rFonts w:asciiTheme="minorHAnsi" w:hAnsiTheme="minorHAnsi" w:cstheme="minorHAnsi"/>
          <w:b/>
          <w:sz w:val="24"/>
          <w:szCs w:val="24"/>
          <w:lang w:val="ru-RU"/>
        </w:rPr>
      </w:pPr>
      <w:r w:rsidRPr="00467061">
        <w:rPr>
          <w:rFonts w:asciiTheme="minorHAnsi" w:hAnsiTheme="minorHAnsi" w:cstheme="minorHAnsi"/>
          <w:b/>
          <w:sz w:val="24"/>
          <w:szCs w:val="24"/>
          <w:lang w:val="ru-RU"/>
        </w:rPr>
        <w:t>Стратегија за социјално укључивање Рома и Ромкиња у РС за период 2022</w:t>
      </w:r>
      <w:r w:rsidR="001C6E93" w:rsidRPr="00467061">
        <w:rPr>
          <w:rFonts w:asciiTheme="minorHAnsi" w:hAnsiTheme="minorHAnsi" w:cstheme="minorHAnsi"/>
          <w:b/>
          <w:sz w:val="24"/>
          <w:szCs w:val="24"/>
          <w:lang w:val="ru-RU"/>
        </w:rPr>
        <w:t xml:space="preserve"> </w:t>
      </w:r>
      <w:r w:rsidRPr="00467061">
        <w:rPr>
          <w:rFonts w:asciiTheme="minorHAnsi" w:hAnsiTheme="minorHAnsi" w:cstheme="minorHAnsi"/>
          <w:b/>
          <w:sz w:val="24"/>
          <w:szCs w:val="24"/>
          <w:lang w:val="ru-RU"/>
        </w:rPr>
        <w:t>–</w:t>
      </w:r>
      <w:r w:rsidR="001C6E93" w:rsidRPr="00467061">
        <w:rPr>
          <w:rFonts w:asciiTheme="minorHAnsi" w:hAnsiTheme="minorHAnsi" w:cstheme="minorHAnsi"/>
          <w:b/>
          <w:sz w:val="24"/>
          <w:szCs w:val="24"/>
          <w:lang w:val="ru-RU"/>
        </w:rPr>
        <w:t xml:space="preserve"> </w:t>
      </w:r>
      <w:r w:rsidRPr="00467061">
        <w:rPr>
          <w:rFonts w:asciiTheme="minorHAnsi" w:hAnsiTheme="minorHAnsi" w:cstheme="minorHAnsi"/>
          <w:b/>
          <w:sz w:val="24"/>
          <w:szCs w:val="24"/>
          <w:lang w:val="ru-RU"/>
        </w:rPr>
        <w:t>2030. године и Акциони план за период 2022</w:t>
      </w:r>
      <w:r w:rsidR="001C6E93" w:rsidRPr="00467061">
        <w:rPr>
          <w:rFonts w:asciiTheme="minorHAnsi" w:hAnsiTheme="minorHAnsi" w:cstheme="minorHAnsi"/>
          <w:b/>
          <w:sz w:val="24"/>
          <w:szCs w:val="24"/>
          <w:lang w:val="ru-RU"/>
        </w:rPr>
        <w:t xml:space="preserve"> – </w:t>
      </w:r>
      <w:r w:rsidRPr="00467061">
        <w:rPr>
          <w:rFonts w:asciiTheme="minorHAnsi" w:hAnsiTheme="minorHAnsi" w:cstheme="minorHAnsi"/>
          <w:b/>
          <w:sz w:val="24"/>
          <w:szCs w:val="24"/>
          <w:lang w:val="ru-RU"/>
        </w:rPr>
        <w:t xml:space="preserve">2024. године за  спровођење Стратегије </w:t>
      </w:r>
    </w:p>
    <w:p w14:paraId="519AF76F"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p>
    <w:p w14:paraId="411330DF"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Посебни циљ 5 Стратегије је – Унапредити приступ услугама социјалне заштите и доступност новчаних давања ради смањења сиромаштва и повећања социјалне укључености Рома и Ромкиња у локалној заједници. Оперативни циљ 1 Посебног циља 5 је – У систему социјалне заштите применити решења која дају предност подршци породици приликом пружања подршке деци у ризику, укључујући и посебну подршку ромској породици. Оперативни циљ 2 Посебног циља 5 је </w:t>
      </w:r>
      <w:r w:rsidR="001C6E93" w:rsidRPr="00467061">
        <w:rPr>
          <w:rFonts w:asciiTheme="minorHAnsi" w:hAnsiTheme="minorHAnsi" w:cstheme="minorHAnsi"/>
          <w:b/>
          <w:sz w:val="24"/>
          <w:szCs w:val="24"/>
          <w:lang w:val="ru-RU"/>
        </w:rPr>
        <w:t xml:space="preserve">– </w:t>
      </w:r>
      <w:r w:rsidRPr="00467061">
        <w:rPr>
          <w:rFonts w:asciiTheme="minorHAnsi" w:hAnsiTheme="minorHAnsi" w:cstheme="minorHAnsi"/>
          <w:sz w:val="24"/>
          <w:szCs w:val="24"/>
          <w:lang w:val="ru-RU"/>
        </w:rPr>
        <w:t xml:space="preserve">Унапредити доступност новчаних давања за децу и породице ромске националности које имају на њих право, са посебним акцентом на новчану социјалну помоћ, туђу негу и помоћ и дечји додатак. Оперативни циљ 3 Посебног циља 5 је </w:t>
      </w:r>
      <w:r w:rsidR="001C6E93" w:rsidRPr="00467061">
        <w:rPr>
          <w:rFonts w:asciiTheme="minorHAnsi" w:hAnsiTheme="minorHAnsi" w:cstheme="minorHAnsi"/>
          <w:b/>
          <w:sz w:val="24"/>
          <w:szCs w:val="24"/>
          <w:lang w:val="ru-RU"/>
        </w:rPr>
        <w:t xml:space="preserve">– </w:t>
      </w:r>
      <w:r w:rsidRPr="00467061">
        <w:rPr>
          <w:rFonts w:asciiTheme="minorHAnsi" w:hAnsiTheme="minorHAnsi" w:cstheme="minorHAnsi"/>
          <w:sz w:val="24"/>
          <w:szCs w:val="24"/>
          <w:lang w:val="ru-RU"/>
        </w:rPr>
        <w:t>Унапредити систем прикупљања података у области социјалне заштите тако да пружа јасне и редовне податке о остваривању права Рома и Ромкиња у области социјалне заштите (услуге у заједници за децу и одрасле, приступ новчаној социјалној помоћи, туђа нега и помоћ, дечји додатак, резиденцијални смештај за децу и одрасле и друго).</w:t>
      </w:r>
    </w:p>
    <w:p w14:paraId="1846A2CC" w14:textId="77777777" w:rsidR="00AE1F15" w:rsidRPr="00467061" w:rsidRDefault="00AE1F15" w:rsidP="00A33566">
      <w:pPr>
        <w:pStyle w:val="Normal1"/>
        <w:spacing w:before="0" w:beforeAutospacing="0" w:after="0" w:afterAutospacing="0"/>
        <w:ind w:firstLine="709"/>
        <w:jc w:val="both"/>
        <w:rPr>
          <w:rFonts w:asciiTheme="minorHAnsi" w:hAnsiTheme="minorHAnsi" w:cstheme="minorHAnsi"/>
          <w:sz w:val="24"/>
          <w:szCs w:val="24"/>
          <w:lang w:val="ru-RU"/>
        </w:rPr>
      </w:pPr>
    </w:p>
    <w:p w14:paraId="68E02008" w14:textId="1F648AA4" w:rsidR="00A33566" w:rsidRPr="00467061" w:rsidRDefault="00A33566" w:rsidP="003E27CC">
      <w:pPr>
        <w:pStyle w:val="Normal1"/>
        <w:numPr>
          <w:ilvl w:val="0"/>
          <w:numId w:val="102"/>
        </w:numPr>
        <w:spacing w:before="0" w:beforeAutospacing="0" w:after="0" w:afterAutospacing="0"/>
        <w:rPr>
          <w:rFonts w:asciiTheme="minorHAnsi" w:hAnsiTheme="minorHAnsi" w:cstheme="minorHAnsi"/>
          <w:b/>
          <w:sz w:val="24"/>
          <w:szCs w:val="24"/>
          <w:lang w:val="ru-RU"/>
        </w:rPr>
      </w:pPr>
      <w:r w:rsidRPr="00467061">
        <w:rPr>
          <w:rFonts w:asciiTheme="minorHAnsi" w:hAnsiTheme="minorHAnsi" w:cstheme="minorHAnsi"/>
          <w:b/>
          <w:sz w:val="24"/>
          <w:szCs w:val="24"/>
          <w:lang w:val="ru-RU"/>
        </w:rPr>
        <w:t>Стратегија за спречавање и борбу против родно заснованог насиља према женама и насиља у породици за период 2021</w:t>
      </w:r>
      <w:r w:rsidR="00E363D1" w:rsidRPr="00467061">
        <w:rPr>
          <w:rFonts w:asciiTheme="minorHAnsi" w:hAnsiTheme="minorHAnsi" w:cstheme="minorHAnsi"/>
          <w:b/>
          <w:sz w:val="24"/>
          <w:szCs w:val="24"/>
          <w:lang w:val="ru-RU"/>
        </w:rPr>
        <w:t xml:space="preserve"> </w:t>
      </w:r>
      <w:r w:rsidRPr="00467061">
        <w:rPr>
          <w:rFonts w:asciiTheme="minorHAnsi" w:hAnsiTheme="minorHAnsi" w:cstheme="minorHAnsi"/>
          <w:b/>
          <w:sz w:val="24"/>
          <w:szCs w:val="24"/>
          <w:lang w:val="ru-RU"/>
        </w:rPr>
        <w:t>–</w:t>
      </w:r>
      <w:r w:rsidR="00E363D1" w:rsidRPr="00467061">
        <w:rPr>
          <w:rFonts w:asciiTheme="minorHAnsi" w:hAnsiTheme="minorHAnsi" w:cstheme="minorHAnsi"/>
          <w:b/>
          <w:sz w:val="24"/>
          <w:szCs w:val="24"/>
          <w:lang w:val="ru-RU"/>
        </w:rPr>
        <w:t xml:space="preserve"> </w:t>
      </w:r>
      <w:r w:rsidRPr="00467061">
        <w:rPr>
          <w:rFonts w:asciiTheme="minorHAnsi" w:hAnsiTheme="minorHAnsi" w:cstheme="minorHAnsi"/>
          <w:b/>
          <w:sz w:val="24"/>
          <w:szCs w:val="24"/>
          <w:lang w:val="ru-RU"/>
        </w:rPr>
        <w:t>2025. године.</w:t>
      </w:r>
    </w:p>
    <w:p w14:paraId="7939CE63" w14:textId="77777777" w:rsidR="00A33566" w:rsidRPr="00467061" w:rsidRDefault="00A33566" w:rsidP="00A33566">
      <w:pPr>
        <w:pStyle w:val="Normal1"/>
        <w:spacing w:before="0" w:beforeAutospacing="0" w:after="0" w:afterAutospacing="0"/>
        <w:ind w:firstLine="709"/>
        <w:jc w:val="both"/>
        <w:rPr>
          <w:rFonts w:asciiTheme="minorHAnsi" w:hAnsiTheme="minorHAnsi" w:cstheme="minorHAnsi"/>
          <w:b/>
          <w:sz w:val="24"/>
          <w:szCs w:val="24"/>
          <w:lang w:val="ru-RU"/>
        </w:rPr>
      </w:pPr>
    </w:p>
    <w:p w14:paraId="39AF92FE" w14:textId="3E715C63" w:rsidR="00A33566" w:rsidRPr="00467061" w:rsidRDefault="004605B6" w:rsidP="00A33566">
      <w:pPr>
        <w:pStyle w:val="Normal1"/>
        <w:spacing w:before="0" w:beforeAutospacing="0" w:after="0" w:afterAutospacing="0"/>
        <w:ind w:firstLine="709"/>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ЗСЗ</w:t>
      </w:r>
      <w:r w:rsidR="00A33566" w:rsidRPr="00467061">
        <w:rPr>
          <w:rFonts w:asciiTheme="minorHAnsi" w:hAnsiTheme="minorHAnsi" w:cstheme="minorHAnsi"/>
          <w:sz w:val="24"/>
          <w:szCs w:val="24"/>
          <w:lang w:val="ru-RU"/>
        </w:rPr>
        <w:t xml:space="preserve"> не познаје поделу услуга на опште и специјализоване, што онемогућава да се специјализоване услуге за жене и децу жртве насиља успоставе у складу са стандардима Истанбулске конвенције. Обавеза је социјалних служби да обезбеде подршку и помоћ женама и деци којима прети ризик да доживе насиље у породици или другу врсту насиља, злостављање, занемаривање и експлоатисање, јер по ЗСЗ они имају статус посебно угрожене групе. ЗСЗ утврђује бројне мере подршке у које спадају саветовање, сигуран смештај</w:t>
      </w:r>
      <w:r w:rsidR="009C4A5B">
        <w:rPr>
          <w:rFonts w:asciiTheme="minorHAnsi" w:hAnsiTheme="minorHAnsi" w:cstheme="minorHAnsi"/>
          <w:sz w:val="24"/>
          <w:szCs w:val="24"/>
          <w:lang w:val="ru-RU"/>
        </w:rPr>
        <w:t>,</w:t>
      </w:r>
      <w:r w:rsidR="00A33566" w:rsidRPr="00467061">
        <w:rPr>
          <w:rFonts w:asciiTheme="minorHAnsi" w:hAnsiTheme="minorHAnsi" w:cstheme="minorHAnsi"/>
          <w:sz w:val="24"/>
          <w:szCs w:val="24"/>
          <w:lang w:val="ru-RU"/>
        </w:rPr>
        <w:t xml:space="preserve"> покретање судских поступака, пружање финансијске подршке као и правно и психолошко саветовање. Када је реч о деци жртвама насиља у породици, удаљавање детета из породице, појединачно или заједно са ненасилним родитељем је</w:t>
      </w:r>
      <w:r w:rsidR="006C24ED" w:rsidRPr="00467061">
        <w:rPr>
          <w:rFonts w:asciiTheme="minorHAnsi" w:hAnsiTheme="minorHAnsi" w:cstheme="minorHAnsi"/>
          <w:sz w:val="24"/>
          <w:szCs w:val="24"/>
          <w:lang w:val="ru-RU"/>
        </w:rPr>
        <w:t>,</w:t>
      </w:r>
      <w:r w:rsidR="00A33566" w:rsidRPr="00467061">
        <w:rPr>
          <w:rFonts w:asciiTheme="minorHAnsi" w:hAnsiTheme="minorHAnsi" w:cstheme="minorHAnsi"/>
          <w:sz w:val="24"/>
          <w:szCs w:val="24"/>
          <w:lang w:val="ru-RU"/>
        </w:rPr>
        <w:t xml:space="preserve"> такође</w:t>
      </w:r>
      <w:r w:rsidR="006C24ED" w:rsidRPr="00467061">
        <w:rPr>
          <w:rFonts w:asciiTheme="minorHAnsi" w:hAnsiTheme="minorHAnsi" w:cstheme="minorHAnsi"/>
          <w:sz w:val="24"/>
          <w:szCs w:val="24"/>
          <w:lang w:val="ru-RU"/>
        </w:rPr>
        <w:t>,</w:t>
      </w:r>
      <w:r w:rsidR="00A33566" w:rsidRPr="00467061">
        <w:rPr>
          <w:rFonts w:asciiTheme="minorHAnsi" w:hAnsiTheme="minorHAnsi" w:cstheme="minorHAnsi"/>
          <w:sz w:val="24"/>
          <w:szCs w:val="24"/>
          <w:lang w:val="ru-RU"/>
        </w:rPr>
        <w:t xml:space="preserve"> једна од опција.</w:t>
      </w:r>
    </w:p>
    <w:p w14:paraId="1FA6EAD3" w14:textId="77777777" w:rsidR="00A33566" w:rsidRPr="00467061" w:rsidRDefault="00A33566" w:rsidP="00A33566">
      <w:pPr>
        <w:pStyle w:val="Normal1"/>
        <w:spacing w:before="0" w:beforeAutospacing="0" w:after="0" w:afterAutospacing="0"/>
        <w:ind w:left="720" w:firstLine="709"/>
        <w:jc w:val="both"/>
        <w:rPr>
          <w:rFonts w:asciiTheme="minorHAnsi" w:hAnsiTheme="minorHAnsi" w:cstheme="minorHAnsi"/>
          <w:sz w:val="24"/>
          <w:szCs w:val="24"/>
          <w:lang w:val="ru-RU"/>
        </w:rPr>
      </w:pPr>
    </w:p>
    <w:p w14:paraId="618B5E3E" w14:textId="77777777" w:rsidR="00A33566" w:rsidRPr="00467061" w:rsidRDefault="00A33566" w:rsidP="00B77433">
      <w:pPr>
        <w:pStyle w:val="Normal1"/>
        <w:numPr>
          <w:ilvl w:val="0"/>
          <w:numId w:val="2"/>
        </w:numPr>
        <w:spacing w:before="0" w:beforeAutospacing="0" w:after="0" w:afterAutospacing="0"/>
        <w:ind w:left="1080"/>
        <w:jc w:val="both"/>
        <w:rPr>
          <w:rFonts w:asciiTheme="minorHAnsi" w:hAnsiTheme="minorHAnsi" w:cstheme="minorHAnsi"/>
          <w:b/>
          <w:sz w:val="24"/>
          <w:szCs w:val="24"/>
          <w:lang w:val="ru-RU"/>
        </w:rPr>
      </w:pPr>
      <w:r w:rsidRPr="00467061">
        <w:rPr>
          <w:rFonts w:asciiTheme="minorHAnsi" w:hAnsiTheme="minorHAnsi" w:cstheme="minorHAnsi"/>
          <w:b/>
          <w:sz w:val="24"/>
          <w:szCs w:val="24"/>
          <w:lang w:val="ru-RU"/>
        </w:rPr>
        <w:t>Стратегија за родну равноправност за период од 2021. до 2030. године</w:t>
      </w:r>
    </w:p>
    <w:p w14:paraId="3AAB5634" w14:textId="77777777" w:rsidR="00A33566" w:rsidRPr="00467061" w:rsidRDefault="00A33566" w:rsidP="00A33566">
      <w:pPr>
        <w:pStyle w:val="Normal1"/>
        <w:spacing w:before="0" w:beforeAutospacing="0" w:after="0" w:afterAutospacing="0"/>
        <w:jc w:val="both"/>
        <w:rPr>
          <w:rFonts w:asciiTheme="minorHAnsi" w:hAnsiTheme="minorHAnsi" w:cstheme="minorHAnsi"/>
          <w:sz w:val="24"/>
          <w:szCs w:val="24"/>
          <w:lang w:val="ru-RU"/>
        </w:rPr>
      </w:pPr>
    </w:p>
    <w:p w14:paraId="5A16CF06" w14:textId="77777777" w:rsidR="00A33566" w:rsidRPr="00467061" w:rsidRDefault="00A33566" w:rsidP="00E363D1">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Стратегијом за родну равноправност утврђене су свеобухватне мере за унапређење родне равноправности као чиниоца који подстиче развој друштва у Републици Србији. </w:t>
      </w:r>
    </w:p>
    <w:p w14:paraId="3810F39E" w14:textId="77777777" w:rsidR="00E363D1" w:rsidRPr="00467061" w:rsidRDefault="00E363D1" w:rsidP="00E363D1">
      <w:pPr>
        <w:pStyle w:val="Normal1"/>
        <w:spacing w:before="0" w:beforeAutospacing="0" w:after="0" w:afterAutospacing="0"/>
        <w:ind w:firstLine="720"/>
        <w:jc w:val="both"/>
        <w:rPr>
          <w:rFonts w:asciiTheme="minorHAnsi" w:hAnsiTheme="minorHAnsi" w:cstheme="minorHAnsi"/>
          <w:sz w:val="24"/>
          <w:szCs w:val="24"/>
          <w:lang w:val="ru-RU"/>
        </w:rPr>
      </w:pPr>
    </w:p>
    <w:p w14:paraId="7D5ED773" w14:textId="77777777" w:rsidR="00A33566" w:rsidRPr="00467061" w:rsidRDefault="00E363D1" w:rsidP="00E363D1">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О</w:t>
      </w:r>
      <w:r w:rsidR="00A33566" w:rsidRPr="00467061">
        <w:rPr>
          <w:rFonts w:asciiTheme="minorHAnsi" w:hAnsiTheme="minorHAnsi" w:cstheme="minorHAnsi"/>
          <w:sz w:val="24"/>
          <w:szCs w:val="24"/>
          <w:lang w:val="ru-RU"/>
        </w:rPr>
        <w:t>пшти циљ Стратегије је превазилажење родног јаза и остваривање родне равноправности као предуслов за развој друштва и побољшање свакодневног живота жена и мушкараца, девојчица и дечака.</w:t>
      </w:r>
    </w:p>
    <w:p w14:paraId="3A7C5BED" w14:textId="77777777" w:rsidR="00E363D1" w:rsidRPr="00467061" w:rsidRDefault="00E363D1" w:rsidP="00E75836">
      <w:pPr>
        <w:pStyle w:val="Normal1"/>
        <w:spacing w:before="0" w:beforeAutospacing="0" w:after="0" w:afterAutospacing="0"/>
        <w:ind w:firstLine="720"/>
        <w:jc w:val="both"/>
        <w:rPr>
          <w:rFonts w:asciiTheme="minorHAnsi" w:hAnsiTheme="minorHAnsi" w:cstheme="minorHAnsi"/>
          <w:sz w:val="24"/>
          <w:szCs w:val="24"/>
          <w:lang w:val="ru-RU"/>
        </w:rPr>
      </w:pPr>
    </w:p>
    <w:p w14:paraId="4FDF6465" w14:textId="77777777" w:rsidR="00AC5244" w:rsidRPr="00467061" w:rsidRDefault="00A33566" w:rsidP="00E75836">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Посебни циљеви стратегије су:</w:t>
      </w:r>
    </w:p>
    <w:p w14:paraId="481B539A" w14:textId="77777777" w:rsidR="00AC5244" w:rsidRPr="00467061" w:rsidRDefault="00A33566" w:rsidP="00E75836">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 </w:t>
      </w:r>
    </w:p>
    <w:p w14:paraId="5B631DC6" w14:textId="4CA85ACD" w:rsidR="00AC5244" w:rsidRPr="00467061" w:rsidRDefault="00D3173E" w:rsidP="00893337">
      <w:pPr>
        <w:pStyle w:val="Normal1"/>
        <w:numPr>
          <w:ilvl w:val="0"/>
          <w:numId w:val="14"/>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w:t>
      </w:r>
      <w:r w:rsidR="00A33566" w:rsidRPr="00467061">
        <w:rPr>
          <w:rFonts w:asciiTheme="minorHAnsi" w:hAnsiTheme="minorHAnsi" w:cstheme="minorHAnsi"/>
          <w:sz w:val="24"/>
          <w:szCs w:val="24"/>
          <w:lang w:val="ru-RU"/>
        </w:rPr>
        <w:t>мањен родни јаз у економији, науци и образовању као предуслов и подстицај социо</w:t>
      </w:r>
      <w:r w:rsidR="00A42979" w:rsidRPr="00467061">
        <w:rPr>
          <w:rFonts w:asciiTheme="minorHAnsi" w:hAnsiTheme="minorHAnsi" w:cstheme="minorHAnsi"/>
          <w:sz w:val="24"/>
          <w:szCs w:val="24"/>
          <w:lang w:val="ru-RU"/>
        </w:rPr>
        <w:t xml:space="preserve"> – економског </w:t>
      </w:r>
      <w:r w:rsidR="005953CE">
        <w:rPr>
          <w:rFonts w:asciiTheme="minorHAnsi" w:hAnsiTheme="minorHAnsi" w:cstheme="minorHAnsi"/>
          <w:sz w:val="24"/>
          <w:szCs w:val="24"/>
          <w:lang w:val="ru-RU"/>
        </w:rPr>
        <w:t>р</w:t>
      </w:r>
      <w:r w:rsidR="00A33566" w:rsidRPr="00467061">
        <w:rPr>
          <w:rFonts w:asciiTheme="minorHAnsi" w:hAnsiTheme="minorHAnsi" w:cstheme="minorHAnsi"/>
          <w:sz w:val="24"/>
          <w:szCs w:val="24"/>
          <w:lang w:val="ru-RU"/>
        </w:rPr>
        <w:t>азвоја друштва</w:t>
      </w:r>
      <w:r w:rsidR="009C6513" w:rsidRPr="00467061">
        <w:rPr>
          <w:rFonts w:asciiTheme="minorHAnsi" w:hAnsiTheme="minorHAnsi" w:cstheme="minorHAnsi"/>
          <w:sz w:val="24"/>
          <w:szCs w:val="24"/>
          <w:lang w:val="ru-RU"/>
        </w:rPr>
        <w:t xml:space="preserve">; </w:t>
      </w:r>
      <w:r w:rsidR="00A33566" w:rsidRPr="00467061">
        <w:rPr>
          <w:rFonts w:asciiTheme="minorHAnsi" w:hAnsiTheme="minorHAnsi" w:cstheme="minorHAnsi"/>
          <w:sz w:val="24"/>
          <w:szCs w:val="24"/>
          <w:lang w:val="ru-RU"/>
        </w:rPr>
        <w:t xml:space="preserve"> </w:t>
      </w:r>
    </w:p>
    <w:p w14:paraId="047A252D" w14:textId="77777777" w:rsidR="00AC5244" w:rsidRPr="00467061" w:rsidRDefault="00D3173E" w:rsidP="00893337">
      <w:pPr>
        <w:pStyle w:val="Normal1"/>
        <w:numPr>
          <w:ilvl w:val="0"/>
          <w:numId w:val="14"/>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о</w:t>
      </w:r>
      <w:r w:rsidR="00A33566" w:rsidRPr="00467061">
        <w:rPr>
          <w:rFonts w:asciiTheme="minorHAnsi" w:hAnsiTheme="minorHAnsi" w:cstheme="minorHAnsi"/>
          <w:sz w:val="24"/>
          <w:szCs w:val="24"/>
          <w:lang w:val="ru-RU"/>
        </w:rPr>
        <w:t>безбеђене једнаке могућности за остваривање и заштиту људских права као претпоста</w:t>
      </w:r>
      <w:r w:rsidR="009C6513" w:rsidRPr="00467061">
        <w:rPr>
          <w:rFonts w:asciiTheme="minorHAnsi" w:hAnsiTheme="minorHAnsi" w:cstheme="minorHAnsi"/>
          <w:sz w:val="24"/>
          <w:szCs w:val="24"/>
          <w:lang w:val="ru-RU"/>
        </w:rPr>
        <w:t xml:space="preserve">вка развоја и безбедног друштва; </w:t>
      </w:r>
      <w:r w:rsidR="00A33566" w:rsidRPr="00467061">
        <w:rPr>
          <w:rFonts w:asciiTheme="minorHAnsi" w:hAnsiTheme="minorHAnsi" w:cstheme="minorHAnsi"/>
          <w:sz w:val="24"/>
          <w:szCs w:val="24"/>
          <w:lang w:val="ru-RU"/>
        </w:rPr>
        <w:t xml:space="preserve"> </w:t>
      </w:r>
    </w:p>
    <w:p w14:paraId="5CF0E692" w14:textId="77777777" w:rsidR="00AC5244" w:rsidRPr="00467061" w:rsidRDefault="00D3173E" w:rsidP="00893337">
      <w:pPr>
        <w:pStyle w:val="Normal1"/>
        <w:numPr>
          <w:ilvl w:val="0"/>
          <w:numId w:val="14"/>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спостављена приступачна и свеобухватна здравствена заштита и</w:t>
      </w:r>
      <w:r w:rsidR="009C6513" w:rsidRPr="00467061">
        <w:rPr>
          <w:rFonts w:asciiTheme="minorHAnsi" w:hAnsiTheme="minorHAnsi" w:cstheme="minorHAnsi"/>
          <w:sz w:val="24"/>
          <w:szCs w:val="24"/>
          <w:lang w:val="ru-RU"/>
        </w:rPr>
        <w:t xml:space="preserve"> обезбеђена социјална сигурност; </w:t>
      </w:r>
      <w:r w:rsidR="00A33566" w:rsidRPr="00467061">
        <w:rPr>
          <w:rFonts w:asciiTheme="minorHAnsi" w:hAnsiTheme="minorHAnsi" w:cstheme="minorHAnsi"/>
          <w:sz w:val="24"/>
          <w:szCs w:val="24"/>
          <w:lang w:val="ru-RU"/>
        </w:rPr>
        <w:t xml:space="preserve"> </w:t>
      </w:r>
    </w:p>
    <w:p w14:paraId="20CA43DC" w14:textId="77777777" w:rsidR="00A33566" w:rsidRPr="00467061" w:rsidRDefault="00D3173E" w:rsidP="00893337">
      <w:pPr>
        <w:pStyle w:val="Normal1"/>
        <w:numPr>
          <w:ilvl w:val="0"/>
          <w:numId w:val="14"/>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у</w:t>
      </w:r>
      <w:r w:rsidR="00A33566" w:rsidRPr="00467061">
        <w:rPr>
          <w:rFonts w:asciiTheme="minorHAnsi" w:hAnsiTheme="minorHAnsi" w:cstheme="minorHAnsi"/>
          <w:sz w:val="24"/>
          <w:szCs w:val="24"/>
          <w:lang w:val="ru-RU"/>
        </w:rPr>
        <w:t xml:space="preserve">спостављен целовит и функционалан систем за креирање и спровођење родно одговорних јавних политика и буџета. Циљеви су праћени специфичним мерама и активностима. </w:t>
      </w:r>
    </w:p>
    <w:p w14:paraId="0A9A1A14" w14:textId="77777777" w:rsidR="00AC5244" w:rsidRPr="00467061" w:rsidRDefault="00AC5244" w:rsidP="00E75836">
      <w:pPr>
        <w:pStyle w:val="Normal1"/>
        <w:spacing w:before="0" w:beforeAutospacing="0" w:after="0" w:afterAutospacing="0"/>
        <w:ind w:firstLine="720"/>
        <w:jc w:val="both"/>
        <w:rPr>
          <w:rFonts w:asciiTheme="minorHAnsi" w:hAnsiTheme="minorHAnsi" w:cstheme="minorHAnsi"/>
          <w:sz w:val="24"/>
          <w:szCs w:val="24"/>
          <w:lang w:val="ru-RU"/>
        </w:rPr>
      </w:pPr>
    </w:p>
    <w:p w14:paraId="54E72BDC" w14:textId="77777777" w:rsidR="00043D4E" w:rsidRPr="00467061" w:rsidRDefault="00A33566" w:rsidP="00E75836">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Стратегија даје и преглед родних аспеката здравствене заштите и социјалне сигурности. Када се ради о социјалној заштити, Стратегија пружа увид у податке реализације различитих циљева социјалне заштите: </w:t>
      </w:r>
    </w:p>
    <w:p w14:paraId="438A7269" w14:textId="77777777" w:rsidR="00043D4E" w:rsidRPr="00467061" w:rsidRDefault="00043D4E" w:rsidP="00E75836">
      <w:pPr>
        <w:pStyle w:val="Normal1"/>
        <w:spacing w:before="0" w:beforeAutospacing="0" w:after="0" w:afterAutospacing="0"/>
        <w:ind w:firstLine="720"/>
        <w:jc w:val="both"/>
        <w:rPr>
          <w:rFonts w:asciiTheme="minorHAnsi" w:hAnsiTheme="minorHAnsi" w:cstheme="minorHAnsi"/>
          <w:sz w:val="24"/>
          <w:szCs w:val="24"/>
          <w:lang w:val="ru-RU"/>
        </w:rPr>
      </w:pPr>
    </w:p>
    <w:p w14:paraId="3153F7AB" w14:textId="77777777" w:rsidR="00043D4E" w:rsidRPr="00467061" w:rsidRDefault="00D3173E" w:rsidP="00893337">
      <w:pPr>
        <w:pStyle w:val="Normal1"/>
        <w:numPr>
          <w:ilvl w:val="0"/>
          <w:numId w:val="87"/>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о</w:t>
      </w:r>
      <w:r w:rsidR="00A33566" w:rsidRPr="00467061">
        <w:rPr>
          <w:rFonts w:asciiTheme="minorHAnsi" w:hAnsiTheme="minorHAnsi" w:cstheme="minorHAnsi"/>
          <w:sz w:val="24"/>
          <w:szCs w:val="24"/>
          <w:lang w:val="ru-RU"/>
        </w:rPr>
        <w:t xml:space="preserve">кончање сиромаштва свуда и у свим облицима; </w:t>
      </w:r>
    </w:p>
    <w:p w14:paraId="7D512692" w14:textId="77777777" w:rsidR="00043D4E" w:rsidRPr="00467061" w:rsidRDefault="00715129" w:rsidP="00893337">
      <w:pPr>
        <w:pStyle w:val="Normal1"/>
        <w:numPr>
          <w:ilvl w:val="0"/>
          <w:numId w:val="87"/>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см</w:t>
      </w:r>
      <w:r w:rsidR="00A33566" w:rsidRPr="00467061">
        <w:rPr>
          <w:rFonts w:asciiTheme="minorHAnsi" w:hAnsiTheme="minorHAnsi" w:cstheme="minorHAnsi"/>
          <w:sz w:val="24"/>
          <w:szCs w:val="24"/>
          <w:lang w:val="ru-RU"/>
        </w:rPr>
        <w:t xml:space="preserve">ањење ризика од сиромаштва; </w:t>
      </w:r>
    </w:p>
    <w:p w14:paraId="2D41ABDF" w14:textId="77777777" w:rsidR="00043D4E" w:rsidRPr="00467061" w:rsidRDefault="00D3173E" w:rsidP="00893337">
      <w:pPr>
        <w:pStyle w:val="Normal1"/>
        <w:numPr>
          <w:ilvl w:val="0"/>
          <w:numId w:val="87"/>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п</w:t>
      </w:r>
      <w:r w:rsidR="00A33566" w:rsidRPr="00467061">
        <w:rPr>
          <w:rFonts w:asciiTheme="minorHAnsi" w:hAnsiTheme="minorHAnsi" w:cstheme="minorHAnsi"/>
          <w:sz w:val="24"/>
          <w:szCs w:val="24"/>
          <w:lang w:val="ru-RU"/>
        </w:rPr>
        <w:t xml:space="preserve">раво на социјалну заштиту и приступ социјалним услугама; </w:t>
      </w:r>
    </w:p>
    <w:p w14:paraId="4B6B552A" w14:textId="77777777" w:rsidR="00043D4E" w:rsidRPr="00467061" w:rsidRDefault="00D3173E" w:rsidP="00893337">
      <w:pPr>
        <w:pStyle w:val="Normal1"/>
        <w:numPr>
          <w:ilvl w:val="0"/>
          <w:numId w:val="87"/>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w:t>
      </w:r>
      <w:r w:rsidR="00A33566" w:rsidRPr="00467061">
        <w:rPr>
          <w:rFonts w:asciiTheme="minorHAnsi" w:hAnsiTheme="minorHAnsi" w:cstheme="minorHAnsi"/>
          <w:sz w:val="24"/>
          <w:szCs w:val="24"/>
          <w:lang w:val="ru-RU"/>
        </w:rPr>
        <w:t xml:space="preserve">оцијална политика и економија старања; </w:t>
      </w:r>
    </w:p>
    <w:p w14:paraId="6FAF0D36" w14:textId="77777777" w:rsidR="00A33566" w:rsidRPr="00467061" w:rsidRDefault="00D3173E" w:rsidP="00893337">
      <w:pPr>
        <w:pStyle w:val="Normal1"/>
        <w:numPr>
          <w:ilvl w:val="0"/>
          <w:numId w:val="87"/>
        </w:numPr>
        <w:spacing w:before="0" w:beforeAutospacing="0" w:after="0" w:afterAutospacing="0"/>
        <w:ind w:left="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w:t>
      </w:r>
      <w:r w:rsidR="00A33566" w:rsidRPr="00467061">
        <w:rPr>
          <w:rFonts w:asciiTheme="minorHAnsi" w:hAnsiTheme="minorHAnsi" w:cstheme="minorHAnsi"/>
          <w:sz w:val="24"/>
          <w:szCs w:val="24"/>
          <w:lang w:val="ru-RU"/>
        </w:rPr>
        <w:t xml:space="preserve">мањење сиромаштва и социјална заштита рањивих група. </w:t>
      </w:r>
    </w:p>
    <w:p w14:paraId="299AD278" w14:textId="77777777" w:rsidR="00D14399" w:rsidRPr="00467061" w:rsidRDefault="00D14399" w:rsidP="00E75836">
      <w:pPr>
        <w:pStyle w:val="Normal1"/>
        <w:spacing w:before="0" w:beforeAutospacing="0" w:after="0" w:afterAutospacing="0"/>
        <w:ind w:firstLine="720"/>
        <w:jc w:val="both"/>
        <w:rPr>
          <w:rFonts w:asciiTheme="minorHAnsi" w:hAnsiTheme="minorHAnsi" w:cstheme="minorHAnsi"/>
          <w:sz w:val="24"/>
          <w:szCs w:val="24"/>
          <w:lang w:val="ru-RU"/>
        </w:rPr>
      </w:pPr>
    </w:p>
    <w:p w14:paraId="33891731" w14:textId="77777777" w:rsidR="00A33566" w:rsidRPr="00467061" w:rsidRDefault="00A33566" w:rsidP="00E75836">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Стратегијом се наводе и институционални оквир и алати за креирање родно одговорних јавних политика и буџета. Као основни институционални механизам родне равноправности се наводи заступљеност жена у институцијама јавне власти и постојање посебних институционалних облика деловања у оквиру организације власти на свим нивоима. То је претпоставка да се у институцијама, кроз деловање ових посебних механизама обезбеди не само учешће него и утицај жена на одлучивање, креирање и примену јавних политика, значајних за родну равноправност и унапређење родне равноправности.</w:t>
      </w:r>
    </w:p>
    <w:p w14:paraId="2D4B8539" w14:textId="77777777" w:rsidR="00D14399" w:rsidRPr="00467061" w:rsidRDefault="00D14399" w:rsidP="00E75836">
      <w:pPr>
        <w:pStyle w:val="Normal1"/>
        <w:spacing w:before="0" w:beforeAutospacing="0" w:after="0" w:afterAutospacing="0"/>
        <w:ind w:firstLine="720"/>
        <w:jc w:val="both"/>
        <w:rPr>
          <w:rFonts w:asciiTheme="minorHAnsi" w:hAnsiTheme="minorHAnsi" w:cstheme="minorHAnsi"/>
          <w:sz w:val="24"/>
          <w:szCs w:val="24"/>
          <w:lang w:val="ru-RU"/>
        </w:rPr>
      </w:pPr>
    </w:p>
    <w:p w14:paraId="4542AE0E" w14:textId="77777777" w:rsidR="00A33566" w:rsidRPr="00467061" w:rsidRDefault="00E75836" w:rsidP="00E75836">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П</w:t>
      </w:r>
      <w:r w:rsidR="00A33566" w:rsidRPr="00467061">
        <w:rPr>
          <w:rFonts w:asciiTheme="minorHAnsi" w:hAnsiTheme="minorHAnsi" w:cstheme="minorHAnsi"/>
          <w:sz w:val="24"/>
          <w:szCs w:val="24"/>
          <w:lang w:val="ru-RU"/>
        </w:rPr>
        <w:t>отребно је да се успостави родно осетљива статистика која није изоловано поље. Такве информације у свим областима су од виталног значаја за доношење одлука ка достизању родне равноправности. Приступ оријентисан ка јавним политикама, а не једноставно рашчлањивање података према полу</w:t>
      </w:r>
      <w:r w:rsidR="006C24ED" w:rsidRPr="00467061">
        <w:rPr>
          <w:rFonts w:asciiTheme="minorHAnsi" w:hAnsiTheme="minorHAnsi" w:cstheme="minorHAnsi"/>
          <w:sz w:val="24"/>
          <w:szCs w:val="24"/>
          <w:lang w:val="ru-RU"/>
        </w:rPr>
        <w:t>,</w:t>
      </w:r>
      <w:r w:rsidR="00A33566" w:rsidRPr="00467061">
        <w:rPr>
          <w:rFonts w:asciiTheme="minorHAnsi" w:hAnsiTheme="minorHAnsi" w:cstheme="minorHAnsi"/>
          <w:sz w:val="24"/>
          <w:szCs w:val="24"/>
          <w:lang w:val="ru-RU"/>
        </w:rPr>
        <w:t xml:space="preserve"> је у основи родно осетљив</w:t>
      </w:r>
      <w:r w:rsidR="00A33566" w:rsidRPr="00467061">
        <w:rPr>
          <w:rFonts w:asciiTheme="minorHAnsi" w:hAnsiTheme="minorHAnsi" w:cstheme="minorHAnsi"/>
          <w:sz w:val="24"/>
          <w:szCs w:val="24"/>
          <w:lang w:val="sr-Latn-CS"/>
        </w:rPr>
        <w:t>e</w:t>
      </w:r>
      <w:r w:rsidR="00A33566" w:rsidRPr="00467061">
        <w:rPr>
          <w:rFonts w:asciiTheme="minorHAnsi" w:hAnsiTheme="minorHAnsi" w:cstheme="minorHAnsi"/>
          <w:sz w:val="24"/>
          <w:szCs w:val="24"/>
          <w:lang w:val="ru-RU"/>
        </w:rPr>
        <w:t xml:space="preserve"> статистике. </w:t>
      </w:r>
    </w:p>
    <w:p w14:paraId="2A1C1A77" w14:textId="77777777" w:rsidR="00D14399" w:rsidRPr="00467061" w:rsidRDefault="00D14399" w:rsidP="00E75836">
      <w:pPr>
        <w:pStyle w:val="Normal1"/>
        <w:spacing w:before="0" w:beforeAutospacing="0" w:after="0" w:afterAutospacing="0"/>
        <w:ind w:firstLine="720"/>
        <w:jc w:val="both"/>
        <w:rPr>
          <w:rFonts w:asciiTheme="minorHAnsi" w:hAnsiTheme="minorHAnsi" w:cstheme="minorHAnsi"/>
          <w:sz w:val="24"/>
          <w:szCs w:val="24"/>
          <w:lang w:val="ru-RU"/>
        </w:rPr>
      </w:pPr>
    </w:p>
    <w:p w14:paraId="133016BC" w14:textId="77777777" w:rsidR="00A33566" w:rsidRPr="00467061" w:rsidRDefault="00E75836" w:rsidP="00E75836">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 xml:space="preserve">Нужно је спровођење и </w:t>
      </w:r>
      <w:r w:rsidR="00A33566" w:rsidRPr="00467061">
        <w:rPr>
          <w:rFonts w:asciiTheme="minorHAnsi" w:hAnsiTheme="minorHAnsi" w:cstheme="minorHAnsi"/>
          <w:sz w:val="24"/>
          <w:szCs w:val="24"/>
          <w:lang w:val="ru-RU"/>
        </w:rPr>
        <w:t>родно одговорно</w:t>
      </w:r>
      <w:r w:rsidRPr="00467061">
        <w:rPr>
          <w:rFonts w:asciiTheme="minorHAnsi" w:hAnsiTheme="minorHAnsi" w:cstheme="minorHAnsi"/>
          <w:sz w:val="24"/>
          <w:szCs w:val="24"/>
          <w:lang w:val="ru-RU"/>
        </w:rPr>
        <w:t>г</w:t>
      </w:r>
      <w:r w:rsidR="00A33566" w:rsidRPr="00467061">
        <w:rPr>
          <w:rFonts w:asciiTheme="minorHAnsi" w:hAnsiTheme="minorHAnsi" w:cstheme="minorHAnsi"/>
          <w:sz w:val="24"/>
          <w:szCs w:val="24"/>
          <w:lang w:val="ru-RU"/>
        </w:rPr>
        <w:t xml:space="preserve"> буџетирањ</w:t>
      </w:r>
      <w:r w:rsidRPr="00467061">
        <w:rPr>
          <w:rFonts w:asciiTheme="minorHAnsi" w:hAnsiTheme="minorHAnsi" w:cstheme="minorHAnsi"/>
          <w:sz w:val="24"/>
          <w:szCs w:val="24"/>
          <w:lang w:val="ru-RU"/>
        </w:rPr>
        <w:t>а</w:t>
      </w:r>
      <w:r w:rsidR="00A33566" w:rsidRPr="00467061">
        <w:rPr>
          <w:rFonts w:asciiTheme="minorHAnsi" w:hAnsiTheme="minorHAnsi" w:cstheme="minorHAnsi"/>
          <w:sz w:val="24"/>
          <w:szCs w:val="24"/>
          <w:lang w:val="ru-RU"/>
        </w:rPr>
        <w:t xml:space="preserve">. Оваква обавеза је у Републици Србији уведена је у децембру 2015. године изменама и допунама Закона о буџетском систему и примењује се поступно од буџета за 2016. годину, а до 2024. године је требало да се у потпуности примени у целокупном буџету на нивоу Републике, аутономне покрајине и ЈЛС. РОБ је прописан и Законом о родној равноправности. РОБ представља увођење принципа родне равноправности у буџетски процес, што подразумева родну анализу буџета и реструктурирање прихода и расхода са циљем унапређења родне равноправности. </w:t>
      </w:r>
    </w:p>
    <w:p w14:paraId="36E4D30F" w14:textId="77777777" w:rsidR="00A33566" w:rsidRPr="00467061" w:rsidRDefault="00A33566" w:rsidP="00A33566">
      <w:pPr>
        <w:pStyle w:val="Normal1"/>
        <w:spacing w:before="0" w:beforeAutospacing="0" w:after="0" w:afterAutospacing="0"/>
        <w:jc w:val="both"/>
        <w:rPr>
          <w:rFonts w:asciiTheme="minorHAnsi" w:hAnsiTheme="minorHAnsi" w:cstheme="minorHAnsi"/>
          <w:sz w:val="24"/>
          <w:szCs w:val="24"/>
          <w:lang w:val="ru-RU"/>
        </w:rPr>
      </w:pPr>
    </w:p>
    <w:p w14:paraId="0381B919" w14:textId="77777777" w:rsidR="00A33566" w:rsidRPr="00467061" w:rsidRDefault="00D14399" w:rsidP="00D14399">
      <w:pPr>
        <w:pStyle w:val="Normal1"/>
        <w:spacing w:before="0" w:beforeAutospacing="0" w:after="0" w:afterAutospacing="0"/>
        <w:jc w:val="both"/>
        <w:rPr>
          <w:rFonts w:asciiTheme="minorHAnsi" w:hAnsiTheme="minorHAnsi" w:cstheme="minorHAnsi"/>
          <w:i/>
          <w:lang w:val="ru-RU"/>
        </w:rPr>
      </w:pPr>
      <w:r w:rsidRPr="00467061">
        <w:rPr>
          <w:rFonts w:asciiTheme="minorHAnsi" w:hAnsiTheme="minorHAnsi" w:cstheme="minorHAnsi"/>
          <w:iCs/>
          <w:sz w:val="24"/>
          <w:szCs w:val="24"/>
          <w:lang w:val="ru-RU"/>
        </w:rPr>
        <w:lastRenderedPageBreak/>
        <w:t>„</w:t>
      </w:r>
      <w:r w:rsidR="00A33566" w:rsidRPr="00467061">
        <w:rPr>
          <w:rFonts w:asciiTheme="minorHAnsi" w:hAnsiTheme="minorHAnsi" w:cstheme="minorHAnsi"/>
          <w:i/>
          <w:lang w:val="ru-RU"/>
        </w:rPr>
        <w:t xml:space="preserve">Родно буџетирање је врло важно јер подразумева да се мора промишљати где ће се новац давати и за шта је потребан и шта ће да промени у друштву. Свакако треба помагати женске организације јер су важне за подршку жртвама насиља у породици, и то је у складу са важећим конвенцијама које стављају фокус на жртве: жене и децу. У том смислу, би требало да </w:t>
      </w:r>
      <w:r w:rsidR="004605B6" w:rsidRPr="00467061">
        <w:rPr>
          <w:rFonts w:asciiTheme="minorHAnsi" w:hAnsiTheme="minorHAnsi" w:cstheme="minorHAnsi"/>
          <w:i/>
          <w:lang w:val="ru-RU"/>
        </w:rPr>
        <w:t>ЗСЗ</w:t>
      </w:r>
      <w:r w:rsidR="00A33566" w:rsidRPr="00467061">
        <w:rPr>
          <w:rFonts w:asciiTheme="minorHAnsi" w:hAnsiTheme="minorHAnsi" w:cstheme="minorHAnsi"/>
          <w:i/>
          <w:lang w:val="ru-RU"/>
        </w:rPr>
        <w:t xml:space="preserve"> садржи општу одредбу којом се налаже да се приликом планирања услуга социјалне заштите увек има родна компонента у виду. Пошто таква одредба већ постоји у Закону о родној равноправности, треба просто у ЗСЗ упутити на ову одредбу. </w:t>
      </w:r>
      <w:r w:rsidR="006C24ED" w:rsidRPr="00467061">
        <w:rPr>
          <w:rFonts w:asciiTheme="minorHAnsi" w:hAnsiTheme="minorHAnsi" w:cstheme="minorHAnsi"/>
          <w:i/>
          <w:lang w:val="ru-RU"/>
        </w:rPr>
        <w:t>Р</w:t>
      </w:r>
      <w:r w:rsidR="00A33566" w:rsidRPr="00467061">
        <w:rPr>
          <w:rFonts w:asciiTheme="minorHAnsi" w:hAnsiTheme="minorHAnsi" w:cstheme="minorHAnsi"/>
          <w:i/>
          <w:lang w:val="ru-RU"/>
        </w:rPr>
        <w:t>одно буџетирање се може подстаћи наменским трансферима. Требало би да постоје тимови који се баве социјалном политиком, интерресорна тела која се баве социјалном заштитом и планирањем, и која би при томе узела у обзи</w:t>
      </w:r>
      <w:r w:rsidRPr="00467061">
        <w:rPr>
          <w:rFonts w:asciiTheme="minorHAnsi" w:hAnsiTheme="minorHAnsi" w:cstheme="minorHAnsi"/>
          <w:i/>
          <w:lang w:val="ru-RU"/>
        </w:rPr>
        <w:t>р компоненту родног буџетирања.</w:t>
      </w:r>
      <w:r w:rsidRPr="00467061">
        <w:rPr>
          <w:rFonts w:asciiTheme="minorHAnsi" w:eastAsia="Verdana" w:hAnsiTheme="minorHAnsi" w:cstheme="minorHAnsi"/>
          <w:sz w:val="24"/>
          <w:szCs w:val="24"/>
          <w:lang w:val="sr-Cyrl-RS"/>
        </w:rPr>
        <w:t>”</w:t>
      </w:r>
    </w:p>
    <w:p w14:paraId="22A6B4F9" w14:textId="77777777" w:rsidR="00A33566" w:rsidRPr="00467061" w:rsidRDefault="00A33566" w:rsidP="00D14399">
      <w:pPr>
        <w:pStyle w:val="Normal1"/>
        <w:spacing w:before="0" w:beforeAutospacing="0" w:after="0" w:afterAutospacing="0"/>
        <w:jc w:val="both"/>
        <w:rPr>
          <w:rFonts w:asciiTheme="minorHAnsi" w:hAnsiTheme="minorHAnsi" w:cstheme="minorHAnsi"/>
          <w:lang w:val="ru-RU"/>
        </w:rPr>
      </w:pPr>
      <w:r w:rsidRPr="00467061">
        <w:rPr>
          <w:rFonts w:asciiTheme="minorHAnsi" w:hAnsiTheme="minorHAnsi" w:cstheme="minorHAnsi"/>
          <w:lang w:val="ru-RU"/>
        </w:rPr>
        <w:t>(</w:t>
      </w:r>
      <w:r w:rsidR="003B0EBC" w:rsidRPr="00467061">
        <w:rPr>
          <w:rFonts w:asciiTheme="minorHAnsi" w:hAnsiTheme="minorHAnsi" w:cstheme="minorHAnsi"/>
          <w:lang w:val="ru-RU"/>
        </w:rPr>
        <w:t xml:space="preserve">Учесница фокус групе, представница </w:t>
      </w:r>
      <w:r w:rsidRPr="00467061">
        <w:rPr>
          <w:rFonts w:asciiTheme="minorHAnsi" w:hAnsiTheme="minorHAnsi" w:cstheme="minorHAnsi"/>
          <w:lang w:val="ru-RU"/>
        </w:rPr>
        <w:t>Повереник</w:t>
      </w:r>
      <w:r w:rsidR="003B0EBC" w:rsidRPr="00467061">
        <w:rPr>
          <w:rFonts w:asciiTheme="minorHAnsi" w:hAnsiTheme="minorHAnsi" w:cstheme="minorHAnsi"/>
          <w:lang w:val="ru-RU"/>
        </w:rPr>
        <w:t>а</w:t>
      </w:r>
      <w:r w:rsidRPr="00467061">
        <w:rPr>
          <w:rFonts w:asciiTheme="minorHAnsi" w:hAnsiTheme="minorHAnsi" w:cstheme="minorHAnsi"/>
          <w:lang w:val="ru-RU"/>
        </w:rPr>
        <w:t xml:space="preserve"> за заштиту равноправности)</w:t>
      </w:r>
    </w:p>
    <w:p w14:paraId="70797378" w14:textId="77777777" w:rsidR="007E7D67" w:rsidRPr="00467061" w:rsidRDefault="007E7D67" w:rsidP="00281D77">
      <w:pPr>
        <w:pStyle w:val="Normal1"/>
        <w:spacing w:after="0"/>
        <w:ind w:firstLine="720"/>
        <w:jc w:val="both"/>
        <w:rPr>
          <w:rFonts w:asciiTheme="minorHAnsi" w:hAnsiTheme="minorHAnsi" w:cstheme="minorHAnsi"/>
          <w:sz w:val="24"/>
          <w:szCs w:val="24"/>
          <w:lang w:val="sr-Cyrl-RS"/>
        </w:rPr>
      </w:pPr>
      <w:r w:rsidRPr="00467061">
        <w:rPr>
          <w:rFonts w:asciiTheme="minorHAnsi" w:hAnsiTheme="minorHAnsi" w:cstheme="minorHAnsi"/>
          <w:sz w:val="24"/>
          <w:szCs w:val="24"/>
          <w:lang w:val="sr-Cyrl-RS"/>
        </w:rPr>
        <w:t xml:space="preserve">Овде треба напоменути да је Уставни суд у јуну </w:t>
      </w:r>
      <w:r w:rsidR="003D34F8" w:rsidRPr="00467061">
        <w:rPr>
          <w:rFonts w:asciiTheme="minorHAnsi" w:hAnsiTheme="minorHAnsi" w:cstheme="minorHAnsi"/>
          <w:sz w:val="24"/>
          <w:szCs w:val="24"/>
          <w:lang w:val="sr-Latn-RS"/>
        </w:rPr>
        <w:t xml:space="preserve">2024. </w:t>
      </w:r>
      <w:r w:rsidRPr="00467061">
        <w:rPr>
          <w:rFonts w:asciiTheme="minorHAnsi" w:hAnsiTheme="minorHAnsi" w:cstheme="minorHAnsi"/>
          <w:sz w:val="24"/>
          <w:szCs w:val="24"/>
          <w:lang w:val="sr-Cyrl-RS"/>
        </w:rPr>
        <w:t>године донео Решење којим се привремено обуставља примена Закона о родној равноправности.</w:t>
      </w:r>
      <w:r w:rsidR="003D34F8" w:rsidRPr="00467061">
        <w:rPr>
          <w:rStyle w:val="FootnoteReference"/>
          <w:rFonts w:asciiTheme="minorHAnsi" w:hAnsiTheme="minorHAnsi" w:cstheme="minorHAnsi"/>
          <w:szCs w:val="24"/>
          <w:lang w:val="sr-Latn-RS"/>
        </w:rPr>
        <w:footnoteReference w:id="66"/>
      </w:r>
      <w:r w:rsidRPr="00467061">
        <w:rPr>
          <w:rFonts w:asciiTheme="minorHAnsi" w:hAnsiTheme="minorHAnsi" w:cstheme="minorHAnsi"/>
          <w:sz w:val="24"/>
          <w:szCs w:val="24"/>
          <w:lang w:val="sr-Cyrl-RS"/>
        </w:rPr>
        <w:t xml:space="preserve"> Уставни суд се позива на противречност одредби Закона о родној равноправности које прописују обавезну употребу родно осетљивог језика у јавном животу, и сматра да се ове одредбе супротстављају обавезној употреби српског стандардизованог језика. Даље се наводи да из текста Закона произлази да родно осетљив језик није стандардизовани облик српског језика и поставља питање да ли би императивне законске одредбе могле да наметну правила која сп</w:t>
      </w:r>
      <w:r w:rsidR="00281D77" w:rsidRPr="00467061">
        <w:rPr>
          <w:rFonts w:asciiTheme="minorHAnsi" w:hAnsiTheme="minorHAnsi" w:cstheme="minorHAnsi"/>
          <w:sz w:val="24"/>
          <w:szCs w:val="24"/>
          <w:lang w:val="sr-Cyrl-RS"/>
        </w:rPr>
        <w:t>адају у домен „науке о језику</w:t>
      </w:r>
      <w:r w:rsidR="00281D77" w:rsidRPr="00467061">
        <w:rPr>
          <w:rFonts w:asciiTheme="minorHAnsi" w:eastAsia="Verdana" w:hAnsiTheme="minorHAnsi" w:cstheme="minorHAnsi"/>
          <w:sz w:val="24"/>
          <w:szCs w:val="24"/>
          <w:lang w:val="sr-Cyrl-RS"/>
        </w:rPr>
        <w:t>”.</w:t>
      </w:r>
    </w:p>
    <w:p w14:paraId="7E4FB994" w14:textId="77777777" w:rsidR="00A33566" w:rsidRPr="00467061" w:rsidRDefault="00A33566" w:rsidP="00C814FC">
      <w:pPr>
        <w:pStyle w:val="Normal1"/>
        <w:spacing w:before="0" w:beforeAutospacing="0" w:after="0" w:afterAutospacing="0"/>
        <w:ind w:firstLine="720"/>
        <w:jc w:val="both"/>
        <w:rPr>
          <w:rFonts w:asciiTheme="minorHAnsi" w:hAnsiTheme="minorHAnsi" w:cstheme="minorHAnsi"/>
          <w:sz w:val="24"/>
          <w:szCs w:val="24"/>
          <w:lang w:val="ru-RU"/>
        </w:rPr>
      </w:pPr>
      <w:r w:rsidRPr="00467061">
        <w:rPr>
          <w:rFonts w:asciiTheme="minorHAnsi" w:hAnsiTheme="minorHAnsi" w:cstheme="minorHAnsi"/>
          <w:sz w:val="24"/>
          <w:szCs w:val="24"/>
          <w:lang w:val="ru-RU"/>
        </w:rPr>
        <w:t>У претходној секцији су наведене и друге релевантне стратегије које због обимности текста нећемо образлагати.</w:t>
      </w:r>
    </w:p>
    <w:p w14:paraId="538F4DB0" w14:textId="77777777" w:rsidR="00A33566" w:rsidRPr="00467061" w:rsidRDefault="00A33566" w:rsidP="00A33566">
      <w:pPr>
        <w:pStyle w:val="Normal1"/>
        <w:spacing w:before="0" w:beforeAutospacing="0" w:after="0" w:afterAutospacing="0"/>
        <w:jc w:val="both"/>
        <w:rPr>
          <w:rFonts w:asciiTheme="minorHAnsi" w:hAnsiTheme="minorHAnsi" w:cstheme="minorHAnsi"/>
          <w:color w:val="0070C0"/>
          <w:sz w:val="24"/>
          <w:szCs w:val="24"/>
          <w:lang w:val="ru-RU"/>
        </w:rPr>
      </w:pPr>
    </w:p>
    <w:p w14:paraId="3BA43A92" w14:textId="1843A287" w:rsidR="00A33566" w:rsidRPr="00467061" w:rsidRDefault="00241169" w:rsidP="00241169">
      <w:pPr>
        <w:pStyle w:val="Heading3"/>
        <w:rPr>
          <w:lang w:val="ru-RU"/>
        </w:rPr>
      </w:pPr>
      <w:bookmarkStart w:id="56" w:name="_Toc197277949"/>
      <w:bookmarkStart w:id="57" w:name="_Toc198986196"/>
      <w:bookmarkStart w:id="58" w:name="_Toc201315465"/>
      <w:r w:rsidRPr="00BC0270">
        <w:rPr>
          <w:lang w:val="ru-RU"/>
        </w:rPr>
        <w:t xml:space="preserve">1.4.2 </w:t>
      </w:r>
      <w:r w:rsidR="00A33566" w:rsidRPr="00BC0270">
        <w:rPr>
          <w:lang w:val="ru-RU"/>
        </w:rPr>
        <w:t>Међународни</w:t>
      </w:r>
      <w:r w:rsidR="00A33566" w:rsidRPr="00467061">
        <w:rPr>
          <w:lang w:val="ru-RU"/>
        </w:rPr>
        <w:t xml:space="preserve"> и национални правни оквир</w:t>
      </w:r>
      <w:bookmarkEnd w:id="56"/>
      <w:bookmarkEnd w:id="57"/>
      <w:bookmarkEnd w:id="58"/>
    </w:p>
    <w:p w14:paraId="2667C084" w14:textId="77777777" w:rsidR="00A33566" w:rsidRPr="00467061" w:rsidRDefault="00A33566" w:rsidP="006D7C29">
      <w:pPr>
        <w:pStyle w:val="Normal1"/>
        <w:spacing w:before="0" w:beforeAutospacing="0" w:after="0" w:afterAutospacing="0"/>
        <w:ind w:left="1620" w:firstLine="709"/>
        <w:jc w:val="both"/>
        <w:rPr>
          <w:rFonts w:asciiTheme="minorHAnsi" w:hAnsiTheme="minorHAnsi" w:cstheme="minorHAnsi"/>
          <w:sz w:val="24"/>
          <w:szCs w:val="24"/>
          <w:lang w:val="ru-RU"/>
        </w:rPr>
      </w:pPr>
    </w:p>
    <w:p w14:paraId="75515ABF" w14:textId="04FC1A39" w:rsidR="00A33566" w:rsidRPr="00467061" w:rsidRDefault="00241169" w:rsidP="00241169">
      <w:pPr>
        <w:pStyle w:val="Heading4"/>
        <w:rPr>
          <w:lang w:val="ru-RU"/>
        </w:rPr>
      </w:pPr>
      <w:r w:rsidRPr="00BC0270">
        <w:rPr>
          <w:lang w:val="ru-RU"/>
        </w:rPr>
        <w:t>1.4.2.1.</w:t>
      </w:r>
      <w:r w:rsidR="006D7C29" w:rsidRPr="00467061">
        <w:rPr>
          <w:lang w:val="sr-Cyrl-RS"/>
        </w:rPr>
        <w:t xml:space="preserve"> </w:t>
      </w:r>
      <w:r w:rsidR="00A33566" w:rsidRPr="00467061">
        <w:rPr>
          <w:lang w:val="ru-RU"/>
        </w:rPr>
        <w:t>Међународни и европски правни оквир</w:t>
      </w:r>
    </w:p>
    <w:p w14:paraId="4D134693" w14:textId="77777777" w:rsidR="00A33566" w:rsidRPr="00467061" w:rsidRDefault="00A33566" w:rsidP="00A33566">
      <w:pPr>
        <w:pStyle w:val="Normal1"/>
        <w:spacing w:before="0" w:beforeAutospacing="0" w:after="0" w:afterAutospacing="0"/>
        <w:ind w:left="1080" w:firstLine="709"/>
        <w:jc w:val="both"/>
        <w:rPr>
          <w:rFonts w:asciiTheme="minorHAnsi" w:hAnsiTheme="minorHAnsi" w:cstheme="minorHAnsi"/>
          <w:i/>
          <w:sz w:val="24"/>
          <w:szCs w:val="24"/>
          <w:lang w:val="ru-RU"/>
        </w:rPr>
      </w:pPr>
    </w:p>
    <w:p w14:paraId="77875289" w14:textId="77777777"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b/>
          <w:bCs/>
          <w:i/>
          <w:iCs/>
          <w:sz w:val="24"/>
          <w:szCs w:val="24"/>
          <w:lang w:val="ru-RU"/>
        </w:rPr>
        <w:t>Универзална декларација Уједињених нација о људским правима</w:t>
      </w:r>
      <w:r w:rsidRPr="00467061">
        <w:rPr>
          <w:rStyle w:val="FootnoteReference"/>
          <w:rFonts w:asciiTheme="minorHAnsi" w:eastAsia="Times New Roman" w:hAnsiTheme="minorHAnsi" w:cstheme="minorHAnsi"/>
          <w:sz w:val="24"/>
          <w:szCs w:val="24"/>
        </w:rPr>
        <w:footnoteReference w:id="67"/>
      </w:r>
      <w:r w:rsidRPr="00467061">
        <w:rPr>
          <w:rFonts w:eastAsia="Times New Roman" w:cstheme="minorHAnsi"/>
          <w:sz w:val="24"/>
          <w:szCs w:val="24"/>
          <w:lang w:val="ru-RU"/>
        </w:rPr>
        <w:t xml:space="preserve"> третира </w:t>
      </w:r>
      <w:r w:rsidR="00307701" w:rsidRPr="00467061">
        <w:rPr>
          <w:rFonts w:eastAsia="Times New Roman" w:cstheme="minorHAnsi"/>
          <w:sz w:val="24"/>
          <w:szCs w:val="24"/>
          <w:lang w:val="ru-RU"/>
        </w:rPr>
        <w:t xml:space="preserve">се </w:t>
      </w:r>
      <w:r w:rsidRPr="00467061">
        <w:rPr>
          <w:rFonts w:eastAsia="Times New Roman" w:cstheme="minorHAnsi"/>
          <w:sz w:val="24"/>
          <w:szCs w:val="24"/>
          <w:lang w:val="ru-RU"/>
        </w:rPr>
        <w:t xml:space="preserve">као заједнички стандард који треба да постигну сви народи и нације да би сваки појединац и орган друштва, имајући ову Декларацију на уму, тежио да прогресивним унутрашњим и међународним мерама обезбеди опште и стварно признање и поштовање права и слобода, како међу народима самих држава чланица, тако и међу народима оних територија које су под њиховом управом. </w:t>
      </w:r>
    </w:p>
    <w:p w14:paraId="1D764982" w14:textId="77777777" w:rsidR="00C814FC" w:rsidRPr="00467061" w:rsidRDefault="00C814FC" w:rsidP="00A33566">
      <w:pPr>
        <w:spacing w:after="0" w:line="240" w:lineRule="auto"/>
        <w:ind w:firstLine="709"/>
        <w:jc w:val="both"/>
        <w:rPr>
          <w:rFonts w:eastAsia="Times New Roman" w:cstheme="minorHAnsi"/>
          <w:b/>
          <w:i/>
          <w:sz w:val="24"/>
          <w:szCs w:val="24"/>
          <w:lang w:val="ru-RU"/>
        </w:rPr>
      </w:pPr>
    </w:p>
    <w:p w14:paraId="5DEEBDE4" w14:textId="493A8117"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b/>
          <w:i/>
          <w:sz w:val="24"/>
          <w:szCs w:val="24"/>
          <w:lang w:val="ru-RU"/>
        </w:rPr>
        <w:t>Агенда одрживог развоја</w:t>
      </w:r>
      <w:r w:rsidRPr="00467061">
        <w:rPr>
          <w:rStyle w:val="FootnoteReference"/>
          <w:rFonts w:asciiTheme="minorHAnsi" w:eastAsia="Times New Roman" w:hAnsiTheme="minorHAnsi" w:cstheme="minorHAnsi"/>
          <w:szCs w:val="24"/>
        </w:rPr>
        <w:footnoteReference w:id="68"/>
      </w:r>
      <w:r w:rsidRPr="00467061">
        <w:rPr>
          <w:rFonts w:eastAsia="Times New Roman" w:cstheme="minorHAnsi"/>
          <w:sz w:val="24"/>
          <w:szCs w:val="24"/>
          <w:lang w:val="ru-RU"/>
        </w:rPr>
        <w:t xml:space="preserve"> која дефинише циљеве одрживог развоја (ЦОР), такође познате као Глобалн</w:t>
      </w:r>
      <w:r w:rsidR="00633079">
        <w:rPr>
          <w:rFonts w:eastAsia="Times New Roman" w:cstheme="minorHAnsi"/>
          <w:sz w:val="24"/>
          <w:szCs w:val="24"/>
          <w:lang w:val="ru-RU"/>
        </w:rPr>
        <w:t>и</w:t>
      </w:r>
      <w:r w:rsidRPr="00467061">
        <w:rPr>
          <w:rFonts w:eastAsia="Times New Roman" w:cstheme="minorHAnsi"/>
          <w:sz w:val="24"/>
          <w:szCs w:val="24"/>
          <w:lang w:val="ru-RU"/>
        </w:rPr>
        <w:t xml:space="preserve"> циљев</w:t>
      </w:r>
      <w:r w:rsidR="00633079">
        <w:rPr>
          <w:rFonts w:eastAsia="Times New Roman" w:cstheme="minorHAnsi"/>
          <w:sz w:val="24"/>
          <w:szCs w:val="24"/>
          <w:lang w:val="ru-RU"/>
        </w:rPr>
        <w:t>и</w:t>
      </w:r>
      <w:r w:rsidRPr="00467061">
        <w:rPr>
          <w:rFonts w:eastAsia="Times New Roman" w:cstheme="minorHAnsi"/>
          <w:sz w:val="24"/>
          <w:szCs w:val="24"/>
          <w:lang w:val="ru-RU"/>
        </w:rPr>
        <w:t>, усвој</w:t>
      </w:r>
      <w:r w:rsidR="00633079">
        <w:rPr>
          <w:rFonts w:eastAsia="Times New Roman" w:cstheme="minorHAnsi"/>
          <w:sz w:val="24"/>
          <w:szCs w:val="24"/>
          <w:lang w:val="ru-RU"/>
        </w:rPr>
        <w:t>ена је од стране</w:t>
      </w:r>
      <w:r w:rsidRPr="00467061">
        <w:rPr>
          <w:rFonts w:eastAsia="Times New Roman" w:cstheme="minorHAnsi"/>
          <w:sz w:val="24"/>
          <w:szCs w:val="24"/>
          <w:lang w:val="ru-RU"/>
        </w:rPr>
        <w:t xml:space="preserve"> Уједињен</w:t>
      </w:r>
      <w:r w:rsidR="00633079">
        <w:rPr>
          <w:rFonts w:eastAsia="Times New Roman" w:cstheme="minorHAnsi"/>
          <w:sz w:val="24"/>
          <w:szCs w:val="24"/>
          <w:lang w:val="ru-RU"/>
        </w:rPr>
        <w:t>их</w:t>
      </w:r>
      <w:r w:rsidRPr="00467061">
        <w:rPr>
          <w:rFonts w:eastAsia="Times New Roman" w:cstheme="minorHAnsi"/>
          <w:sz w:val="24"/>
          <w:szCs w:val="24"/>
          <w:lang w:val="ru-RU"/>
        </w:rPr>
        <w:t xml:space="preserve"> нациј</w:t>
      </w:r>
      <w:r w:rsidR="00633079">
        <w:rPr>
          <w:rFonts w:eastAsia="Times New Roman" w:cstheme="minorHAnsi"/>
          <w:sz w:val="24"/>
          <w:szCs w:val="24"/>
          <w:lang w:val="ru-RU"/>
        </w:rPr>
        <w:t>а</w:t>
      </w:r>
      <w:r w:rsidRPr="00467061">
        <w:rPr>
          <w:rFonts w:eastAsia="Times New Roman" w:cstheme="minorHAnsi"/>
          <w:sz w:val="24"/>
          <w:szCs w:val="24"/>
          <w:lang w:val="ru-RU"/>
        </w:rPr>
        <w:t xml:space="preserve"> 2015. године као универзални позив на акцију за окончање сиромаштва, заштиту планете и обезбеђивање да до 2030. године сви људи уживају у миру и просперитету. Седамнаест ЦОР су интегрисани те признају да ће деловање у једној области утицати на резултате у другим. Земље</w:t>
      </w:r>
      <w:r w:rsidR="00633079">
        <w:rPr>
          <w:rFonts w:eastAsia="Times New Roman" w:cstheme="minorHAnsi"/>
          <w:sz w:val="24"/>
          <w:szCs w:val="24"/>
          <w:lang w:val="ru-RU"/>
        </w:rPr>
        <w:t xml:space="preserve"> потписнице</w:t>
      </w:r>
      <w:r w:rsidRPr="00467061">
        <w:rPr>
          <w:rFonts w:eastAsia="Times New Roman" w:cstheme="minorHAnsi"/>
          <w:sz w:val="24"/>
          <w:szCs w:val="24"/>
          <w:lang w:val="ru-RU"/>
        </w:rPr>
        <w:t xml:space="preserve"> су се обавезале да акценат ставе на маргинализоване </w:t>
      </w:r>
      <w:r w:rsidRPr="00467061">
        <w:rPr>
          <w:rFonts w:eastAsia="Times New Roman" w:cstheme="minorHAnsi"/>
          <w:sz w:val="24"/>
          <w:szCs w:val="24"/>
          <w:lang w:val="ru-RU"/>
        </w:rPr>
        <w:lastRenderedPageBreak/>
        <w:t xml:space="preserve">друштвене групе. Циљеви одрживог развоја дизајнирани </w:t>
      </w:r>
      <w:r w:rsidR="00307701" w:rsidRPr="00467061">
        <w:rPr>
          <w:rFonts w:eastAsia="Times New Roman" w:cstheme="minorHAnsi"/>
          <w:sz w:val="24"/>
          <w:szCs w:val="24"/>
          <w:lang w:val="ru-RU"/>
        </w:rPr>
        <w:t xml:space="preserve">су </w:t>
      </w:r>
      <w:r w:rsidRPr="00467061">
        <w:rPr>
          <w:rFonts w:eastAsia="Times New Roman" w:cstheme="minorHAnsi"/>
          <w:sz w:val="24"/>
          <w:szCs w:val="24"/>
          <w:lang w:val="ru-RU"/>
        </w:rPr>
        <w:t>да окончају сиромаштво, глад, болести (СИДУ) и дискриминацију жена и девојчица.</w:t>
      </w:r>
    </w:p>
    <w:p w14:paraId="2AF7C07A" w14:textId="77777777" w:rsidR="00C814FC" w:rsidRPr="00467061" w:rsidRDefault="00C814FC" w:rsidP="00A33566">
      <w:pPr>
        <w:spacing w:after="0" w:line="240" w:lineRule="auto"/>
        <w:ind w:firstLine="709"/>
        <w:jc w:val="both"/>
        <w:rPr>
          <w:rFonts w:eastAsia="Times New Roman" w:cstheme="minorHAnsi"/>
          <w:b/>
          <w:bCs/>
          <w:i/>
          <w:iCs/>
          <w:sz w:val="24"/>
          <w:szCs w:val="24"/>
          <w:lang w:val="ru-RU"/>
        </w:rPr>
      </w:pPr>
    </w:p>
    <w:p w14:paraId="7D9FCA54" w14:textId="77777777"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b/>
          <w:bCs/>
          <w:i/>
          <w:iCs/>
          <w:sz w:val="24"/>
          <w:szCs w:val="24"/>
          <w:lang w:val="ru-RU"/>
        </w:rPr>
        <w:t>Међународни пакт о економским, социјалним и културним правима</w:t>
      </w:r>
      <w:r w:rsidRPr="00467061">
        <w:rPr>
          <w:rStyle w:val="FootnoteReference"/>
          <w:rFonts w:asciiTheme="minorHAnsi" w:eastAsia="Times New Roman" w:hAnsiTheme="minorHAnsi" w:cstheme="minorHAnsi"/>
          <w:sz w:val="24"/>
          <w:szCs w:val="24"/>
        </w:rPr>
        <w:footnoteReference w:id="69"/>
      </w:r>
      <w:r w:rsidRPr="00467061">
        <w:rPr>
          <w:rFonts w:eastAsia="Times New Roman" w:cstheme="minorHAnsi"/>
          <w:sz w:val="24"/>
          <w:szCs w:val="24"/>
          <w:lang w:val="ru-RU"/>
        </w:rPr>
        <w:t xml:space="preserve"> подразумева, између осталог</w:t>
      </w:r>
      <w:r w:rsidR="00307701" w:rsidRPr="00467061">
        <w:rPr>
          <w:rFonts w:eastAsia="Times New Roman" w:cstheme="minorHAnsi"/>
          <w:sz w:val="24"/>
          <w:szCs w:val="24"/>
          <w:lang w:val="ru-RU"/>
        </w:rPr>
        <w:t>,</w:t>
      </w:r>
      <w:r w:rsidRPr="00467061">
        <w:rPr>
          <w:rFonts w:eastAsia="Times New Roman" w:cstheme="minorHAnsi"/>
          <w:sz w:val="24"/>
          <w:szCs w:val="24"/>
          <w:lang w:val="ru-RU"/>
        </w:rPr>
        <w:t xml:space="preserve"> и право на социјално обезбеђење, као право на приступ и очување социјалних престација које омогућавају приуштиву здравствену заштиту, као и заштиту од недовољне подршке породици, посебно од недовољне подршке деци и одраслим лицима зависним од туђе неге и помоћи. Поред права на једнако уживање одговарајуће заштите од социјалних ризика, право на социјално обезбеђење укључује и право на заштиту од арбитр</w:t>
      </w:r>
      <w:r w:rsidR="00E0395E" w:rsidRPr="00467061">
        <w:rPr>
          <w:rFonts w:eastAsia="Times New Roman" w:cstheme="minorHAnsi"/>
          <w:sz w:val="24"/>
          <w:szCs w:val="24"/>
          <w:lang w:val="ru-RU"/>
        </w:rPr>
        <w:t>а</w:t>
      </w:r>
      <w:r w:rsidRPr="00467061">
        <w:rPr>
          <w:rFonts w:eastAsia="Times New Roman" w:cstheme="minorHAnsi"/>
          <w:sz w:val="24"/>
          <w:szCs w:val="24"/>
          <w:lang w:val="ru-RU"/>
        </w:rPr>
        <w:t xml:space="preserve">рног и неоправданог ограничења заштите у оквиру постојећег система социјалног обезбеђења. С друге стране, право на социјално обезбеђење и право породице, мајки, деце и младих на заштиту повезује обавеза обезбеђивања бриге о деци, као и обавеза обезбеђивања услуга саветовања и помоћи приликом планирања породице, те посебних услуга усмерених на </w:t>
      </w:r>
      <w:r w:rsidR="000D16E5" w:rsidRPr="00467061">
        <w:rPr>
          <w:rFonts w:eastAsia="Times New Roman" w:cstheme="minorHAnsi"/>
          <w:sz w:val="24"/>
          <w:szCs w:val="24"/>
          <w:lang w:val="ru-RU"/>
        </w:rPr>
        <w:t>ОСИ</w:t>
      </w:r>
      <w:r w:rsidRPr="00467061">
        <w:rPr>
          <w:rFonts w:eastAsia="Times New Roman" w:cstheme="minorHAnsi"/>
          <w:sz w:val="24"/>
          <w:szCs w:val="24"/>
          <w:lang w:val="ru-RU"/>
        </w:rPr>
        <w:t xml:space="preserve"> и старије особе. Такође, право на социјално обезбеђење повезано је и с правом на одговарајући животни стандард, кроз обавезу држава да се боре против сиромаштва и социјалне искључености, између осталог, и обезбеђивањем одговарајућих социјалних услуга, док се веза с правом на здравље огледа, пре свега, у обавези усвајања мера за спречавање болести и унапређење здравља.</w:t>
      </w:r>
      <w:r w:rsidRPr="00467061">
        <w:rPr>
          <w:rStyle w:val="FootnoteReference"/>
          <w:rFonts w:asciiTheme="minorHAnsi" w:eastAsia="Times New Roman" w:hAnsiTheme="minorHAnsi" w:cstheme="minorHAnsi"/>
          <w:sz w:val="24"/>
          <w:szCs w:val="24"/>
        </w:rPr>
        <w:footnoteReference w:id="70"/>
      </w:r>
      <w:r w:rsidRPr="00467061">
        <w:rPr>
          <w:rFonts w:eastAsia="Times New Roman" w:cstheme="minorHAnsi"/>
          <w:sz w:val="24"/>
          <w:szCs w:val="24"/>
          <w:lang w:val="ru-RU"/>
        </w:rPr>
        <w:t xml:space="preserve"> </w:t>
      </w:r>
    </w:p>
    <w:p w14:paraId="7621F9B0" w14:textId="77777777" w:rsidR="00C814FC" w:rsidRPr="00467061" w:rsidRDefault="00C814FC" w:rsidP="00A33566">
      <w:pPr>
        <w:spacing w:after="0" w:line="240" w:lineRule="auto"/>
        <w:ind w:firstLine="709"/>
        <w:jc w:val="both"/>
        <w:rPr>
          <w:rFonts w:eastAsia="Times New Roman" w:cstheme="minorHAnsi"/>
          <w:sz w:val="24"/>
          <w:szCs w:val="24"/>
          <w:lang w:val="ru-RU"/>
        </w:rPr>
      </w:pPr>
    </w:p>
    <w:p w14:paraId="1074DAD6" w14:textId="77777777"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sz w:val="24"/>
          <w:szCs w:val="24"/>
          <w:lang w:val="ru-RU"/>
        </w:rPr>
        <w:t xml:space="preserve">Поред наведених, за питање </w:t>
      </w:r>
      <w:r w:rsidRPr="00467061">
        <w:rPr>
          <w:rFonts w:eastAsia="Times New Roman" w:cstheme="minorHAnsi"/>
          <w:color w:val="000000" w:themeColor="text1"/>
          <w:sz w:val="24"/>
          <w:szCs w:val="24"/>
          <w:lang w:val="ru-RU"/>
        </w:rPr>
        <w:t xml:space="preserve">људских права и социјалне једнакости, релевантне су и: </w:t>
      </w:r>
      <w:r w:rsidRPr="00467061">
        <w:rPr>
          <w:rFonts w:eastAsia="Times New Roman" w:cstheme="minorHAnsi"/>
          <w:b/>
          <w:bCs/>
          <w:i/>
          <w:iCs/>
          <w:color w:val="000000" w:themeColor="text1"/>
          <w:sz w:val="24"/>
          <w:szCs w:val="24"/>
          <w:lang w:val="ru-RU"/>
        </w:rPr>
        <w:t>Међународна конвенција о елиминацији свих облика расне дискриминације</w:t>
      </w:r>
      <w:r w:rsidRPr="00467061">
        <w:rPr>
          <w:rStyle w:val="FootnoteReference"/>
          <w:rFonts w:asciiTheme="minorHAnsi" w:eastAsia="Times New Roman" w:hAnsiTheme="minorHAnsi" w:cstheme="minorHAnsi"/>
          <w:color w:val="000000" w:themeColor="text1"/>
          <w:sz w:val="24"/>
          <w:szCs w:val="24"/>
        </w:rPr>
        <w:footnoteReference w:id="71"/>
      </w:r>
      <w:r w:rsidRPr="00467061">
        <w:rPr>
          <w:rFonts w:eastAsia="Times New Roman" w:cstheme="minorHAnsi"/>
          <w:color w:val="000000" w:themeColor="text1"/>
          <w:sz w:val="24"/>
          <w:szCs w:val="24"/>
          <w:lang w:val="ru-RU"/>
        </w:rPr>
        <w:t xml:space="preserve">, </w:t>
      </w:r>
      <w:r w:rsidRPr="00467061">
        <w:rPr>
          <w:rFonts w:eastAsia="Times New Roman" w:cstheme="minorHAnsi"/>
          <w:b/>
          <w:bCs/>
          <w:i/>
          <w:iCs/>
          <w:color w:val="000000" w:themeColor="text1"/>
          <w:sz w:val="24"/>
          <w:szCs w:val="24"/>
          <w:lang w:val="ru-RU"/>
        </w:rPr>
        <w:t>Конвенција о елиминисању свих облика дискриминације жена</w:t>
      </w:r>
      <w:r w:rsidRPr="00467061">
        <w:rPr>
          <w:rStyle w:val="FootnoteReference"/>
          <w:rFonts w:asciiTheme="minorHAnsi" w:eastAsia="Times New Roman" w:hAnsiTheme="minorHAnsi" w:cstheme="minorHAnsi"/>
          <w:color w:val="000000" w:themeColor="text1"/>
          <w:sz w:val="24"/>
          <w:szCs w:val="24"/>
        </w:rPr>
        <w:footnoteReference w:id="72"/>
      </w:r>
      <w:r w:rsidRPr="00467061">
        <w:rPr>
          <w:rFonts w:eastAsia="Times New Roman" w:cstheme="minorHAnsi"/>
          <w:b/>
          <w:bCs/>
          <w:i/>
          <w:iCs/>
          <w:color w:val="000000" w:themeColor="text1"/>
          <w:sz w:val="24"/>
          <w:szCs w:val="24"/>
          <w:lang w:val="sr-Latn-RS"/>
        </w:rPr>
        <w:t xml:space="preserve">, </w:t>
      </w:r>
      <w:r w:rsidRPr="00467061">
        <w:rPr>
          <w:rFonts w:eastAsia="Times New Roman" w:cstheme="minorHAnsi"/>
          <w:color w:val="000000" w:themeColor="text1"/>
          <w:sz w:val="24"/>
          <w:szCs w:val="24"/>
          <w:lang w:val="ru-RU"/>
        </w:rPr>
        <w:t xml:space="preserve"> </w:t>
      </w:r>
      <w:r w:rsidRPr="00467061">
        <w:rPr>
          <w:rFonts w:eastAsia="Times New Roman" w:cstheme="minorHAnsi"/>
          <w:b/>
          <w:i/>
          <w:color w:val="000000" w:themeColor="text1"/>
          <w:sz w:val="24"/>
          <w:szCs w:val="24"/>
          <w:lang w:val="ru-RU"/>
        </w:rPr>
        <w:t>Међународни пакт о грађанским и политичким правима</w:t>
      </w:r>
      <w:r w:rsidRPr="00467061">
        <w:rPr>
          <w:rStyle w:val="FootnoteReference"/>
          <w:rFonts w:asciiTheme="minorHAnsi" w:eastAsia="Times New Roman" w:hAnsiTheme="minorHAnsi" w:cstheme="minorHAnsi"/>
          <w:b/>
          <w:color w:val="000000" w:themeColor="text1"/>
          <w:szCs w:val="24"/>
          <w:lang w:val="ru-RU"/>
        </w:rPr>
        <w:footnoteReference w:id="73"/>
      </w:r>
      <w:r w:rsidRPr="00467061">
        <w:rPr>
          <w:rFonts w:eastAsia="Times New Roman" w:cstheme="minorHAnsi"/>
          <w:b/>
          <w:color w:val="000000" w:themeColor="text1"/>
          <w:sz w:val="24"/>
          <w:szCs w:val="24"/>
          <w:lang w:val="ru-RU"/>
        </w:rPr>
        <w:t xml:space="preserve">, </w:t>
      </w:r>
      <w:r w:rsidRPr="00467061">
        <w:rPr>
          <w:rFonts w:eastAsia="Times New Roman" w:cstheme="minorHAnsi"/>
          <w:b/>
          <w:i/>
          <w:color w:val="000000" w:themeColor="text1"/>
          <w:sz w:val="24"/>
          <w:szCs w:val="24"/>
          <w:lang w:val="ru-RU"/>
        </w:rPr>
        <w:t>Конвенција против тортуре УН</w:t>
      </w:r>
      <w:r w:rsidRPr="00467061">
        <w:rPr>
          <w:rStyle w:val="FootnoteReference"/>
          <w:rFonts w:asciiTheme="minorHAnsi" w:eastAsia="Times New Roman" w:hAnsiTheme="minorHAnsi" w:cstheme="minorHAnsi"/>
          <w:b/>
          <w:color w:val="000000" w:themeColor="text1"/>
          <w:szCs w:val="24"/>
          <w:lang w:val="ru-RU"/>
        </w:rPr>
        <w:footnoteReference w:id="74"/>
      </w:r>
      <w:r w:rsidRPr="00467061">
        <w:rPr>
          <w:rFonts w:eastAsia="Times New Roman" w:cstheme="minorHAnsi"/>
          <w:color w:val="000000" w:themeColor="text1"/>
          <w:sz w:val="24"/>
          <w:szCs w:val="24"/>
          <w:lang w:val="ru-RU"/>
        </w:rPr>
        <w:t xml:space="preserve"> </w:t>
      </w:r>
      <w:r w:rsidRPr="00467061">
        <w:rPr>
          <w:rFonts w:eastAsia="Times New Roman" w:cstheme="minorHAnsi"/>
          <w:color w:val="000000" w:themeColor="text1"/>
          <w:sz w:val="24"/>
          <w:szCs w:val="24"/>
          <w:lang w:val="sr-Latn-RS"/>
        </w:rPr>
        <w:t>(</w:t>
      </w:r>
      <w:r w:rsidRPr="00467061">
        <w:rPr>
          <w:rFonts w:eastAsia="Times New Roman" w:cstheme="minorHAnsi"/>
          <w:color w:val="000000" w:themeColor="text1"/>
          <w:sz w:val="24"/>
          <w:szCs w:val="24"/>
          <w:lang w:val="ru-RU"/>
        </w:rPr>
        <w:t>важ</w:t>
      </w:r>
      <w:r w:rsidRPr="00467061">
        <w:rPr>
          <w:rFonts w:eastAsia="Times New Roman" w:cstheme="minorHAnsi"/>
          <w:color w:val="000000" w:themeColor="text1"/>
          <w:sz w:val="24"/>
          <w:szCs w:val="24"/>
          <w:lang w:val="sr-Cyrl-RS"/>
        </w:rPr>
        <w:t xml:space="preserve">на </w:t>
      </w:r>
      <w:r w:rsidRPr="00467061">
        <w:rPr>
          <w:rFonts w:eastAsia="Times New Roman" w:cstheme="minorHAnsi"/>
          <w:color w:val="000000" w:themeColor="text1"/>
          <w:sz w:val="24"/>
          <w:szCs w:val="24"/>
          <w:lang w:val="ru-RU"/>
        </w:rPr>
        <w:t>у установама затвореног типа и предмет контроле независних институција)</w:t>
      </w:r>
      <w:r w:rsidRPr="00467061">
        <w:rPr>
          <w:rFonts w:eastAsia="Times New Roman" w:cstheme="minorHAnsi"/>
          <w:color w:val="000000" w:themeColor="text1"/>
          <w:sz w:val="24"/>
          <w:szCs w:val="24"/>
          <w:lang w:val="sr-Latn-RS"/>
        </w:rPr>
        <w:t xml:space="preserve">, </w:t>
      </w:r>
      <w:r w:rsidRPr="00467061">
        <w:rPr>
          <w:rFonts w:eastAsia="Times New Roman" w:cstheme="minorHAnsi"/>
          <w:color w:val="000000" w:themeColor="text1"/>
          <w:sz w:val="24"/>
          <w:szCs w:val="24"/>
          <w:lang w:val="ru-RU"/>
        </w:rPr>
        <w:t xml:space="preserve">и друге међународне конвенције. Међународни документ релевантан за развој услуга у заједници за </w:t>
      </w:r>
      <w:r w:rsidR="000D16E5" w:rsidRPr="00467061">
        <w:rPr>
          <w:rFonts w:eastAsia="Times New Roman" w:cstheme="minorHAnsi"/>
          <w:color w:val="000000" w:themeColor="text1"/>
          <w:sz w:val="24"/>
          <w:szCs w:val="24"/>
          <w:lang w:val="ru-RU"/>
        </w:rPr>
        <w:t>ОСИ</w:t>
      </w:r>
      <w:r w:rsidRPr="00467061">
        <w:rPr>
          <w:rFonts w:eastAsia="Times New Roman" w:cstheme="minorHAnsi"/>
          <w:color w:val="000000" w:themeColor="text1"/>
          <w:sz w:val="24"/>
          <w:szCs w:val="24"/>
          <w:lang w:val="ru-RU"/>
        </w:rPr>
        <w:t xml:space="preserve"> је </w:t>
      </w:r>
      <w:r w:rsidRPr="00467061">
        <w:rPr>
          <w:rFonts w:eastAsia="Times New Roman" w:cstheme="minorHAnsi"/>
          <w:b/>
          <w:bCs/>
          <w:i/>
          <w:iCs/>
          <w:color w:val="000000" w:themeColor="text1"/>
          <w:sz w:val="24"/>
          <w:szCs w:val="24"/>
          <w:lang w:val="ru-RU"/>
        </w:rPr>
        <w:t xml:space="preserve">Конвенција о правима особа са инвалидитетом </w:t>
      </w:r>
      <w:r w:rsidRPr="00467061">
        <w:rPr>
          <w:rFonts w:eastAsia="Times New Roman" w:cstheme="minorHAnsi"/>
          <w:b/>
          <w:bCs/>
          <w:i/>
          <w:iCs/>
          <w:sz w:val="24"/>
          <w:szCs w:val="24"/>
          <w:lang w:val="ru-RU"/>
        </w:rPr>
        <w:t>Уједињених нација и њен Опциони протокол</w:t>
      </w:r>
      <w:r w:rsidRPr="00467061">
        <w:rPr>
          <w:rFonts w:eastAsia="Times New Roman" w:cstheme="minorHAnsi"/>
          <w:sz w:val="24"/>
          <w:szCs w:val="24"/>
          <w:lang w:val="ru-RU"/>
        </w:rPr>
        <w:t>.</w:t>
      </w:r>
      <w:r w:rsidRPr="00467061">
        <w:rPr>
          <w:rStyle w:val="FootnoteReference"/>
          <w:rFonts w:asciiTheme="minorHAnsi" w:eastAsia="Times New Roman" w:hAnsiTheme="minorHAnsi" w:cstheme="minorHAnsi"/>
          <w:sz w:val="24"/>
          <w:szCs w:val="24"/>
        </w:rPr>
        <w:footnoteReference w:id="75"/>
      </w:r>
      <w:r w:rsidRPr="00467061">
        <w:rPr>
          <w:rFonts w:eastAsia="Times New Roman" w:cstheme="minorHAnsi"/>
          <w:sz w:val="24"/>
          <w:szCs w:val="24"/>
          <w:lang w:val="ru-RU"/>
        </w:rPr>
        <w:t xml:space="preserve"> Ступила је на снагу 2008. године, а за земље чланице је правно обавезујућа након ратификације.</w:t>
      </w:r>
      <w:r w:rsidRPr="00467061">
        <w:rPr>
          <w:rStyle w:val="FootnoteReference"/>
          <w:rFonts w:asciiTheme="minorHAnsi" w:eastAsia="Times New Roman" w:hAnsiTheme="minorHAnsi" w:cstheme="minorHAnsi"/>
          <w:sz w:val="24"/>
          <w:szCs w:val="24"/>
        </w:rPr>
        <w:footnoteReference w:id="76"/>
      </w:r>
      <w:r w:rsidRPr="00467061">
        <w:rPr>
          <w:rFonts w:eastAsia="Times New Roman" w:cstheme="minorHAnsi"/>
          <w:sz w:val="24"/>
          <w:szCs w:val="24"/>
          <w:lang w:val="ru-RU"/>
        </w:rPr>
        <w:t xml:space="preserve"> </w:t>
      </w:r>
    </w:p>
    <w:p w14:paraId="6DFC0DFE" w14:textId="77777777" w:rsidR="00C814FC" w:rsidRPr="00467061" w:rsidRDefault="00C814FC" w:rsidP="00A33566">
      <w:pPr>
        <w:spacing w:after="0" w:line="240" w:lineRule="auto"/>
        <w:ind w:firstLine="709"/>
        <w:jc w:val="both"/>
        <w:rPr>
          <w:rFonts w:eastAsia="Times New Roman" w:cstheme="minorHAnsi"/>
          <w:b/>
          <w:bCs/>
          <w:i/>
          <w:iCs/>
          <w:sz w:val="24"/>
          <w:szCs w:val="24"/>
          <w:lang w:val="ru-RU"/>
        </w:rPr>
      </w:pPr>
    </w:p>
    <w:p w14:paraId="79B1C9B3" w14:textId="4967F37A"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b/>
          <w:bCs/>
          <w:i/>
          <w:iCs/>
          <w:sz w:val="24"/>
          <w:szCs w:val="24"/>
          <w:lang w:val="ru-RU"/>
        </w:rPr>
        <w:lastRenderedPageBreak/>
        <w:t>Конвенција о правима детета</w:t>
      </w:r>
      <w:r w:rsidRPr="00467061">
        <w:rPr>
          <w:rStyle w:val="FootnoteReference"/>
          <w:rFonts w:asciiTheme="minorHAnsi" w:eastAsia="Times New Roman" w:hAnsiTheme="minorHAnsi" w:cstheme="minorHAnsi"/>
          <w:b/>
          <w:bCs/>
          <w:i/>
          <w:iCs/>
          <w:szCs w:val="24"/>
          <w:lang w:val="ru-RU"/>
        </w:rPr>
        <w:footnoteReference w:id="77"/>
      </w:r>
      <w:r w:rsidRPr="00467061">
        <w:rPr>
          <w:rFonts w:eastAsia="Times New Roman" w:cstheme="minorHAnsi"/>
          <w:b/>
          <w:bCs/>
          <w:i/>
          <w:iCs/>
          <w:sz w:val="24"/>
          <w:szCs w:val="24"/>
          <w:lang w:val="ru-RU"/>
        </w:rPr>
        <w:t xml:space="preserve"> </w:t>
      </w:r>
      <w:r w:rsidRPr="00467061">
        <w:rPr>
          <w:rFonts w:eastAsia="Times New Roman" w:cstheme="minorHAnsi"/>
          <w:sz w:val="24"/>
          <w:szCs w:val="24"/>
          <w:lang w:val="ru-RU"/>
        </w:rPr>
        <w:t>са Факу</w:t>
      </w:r>
      <w:r w:rsidR="00633079">
        <w:rPr>
          <w:rFonts w:eastAsia="Times New Roman" w:cstheme="minorHAnsi"/>
          <w:sz w:val="24"/>
          <w:szCs w:val="24"/>
          <w:lang w:val="sr-Cyrl-RS"/>
        </w:rPr>
        <w:t>л</w:t>
      </w:r>
      <w:r w:rsidRPr="00467061">
        <w:rPr>
          <w:rFonts w:eastAsia="Times New Roman" w:cstheme="minorHAnsi"/>
          <w:sz w:val="24"/>
          <w:szCs w:val="24"/>
          <w:lang w:val="ru-RU"/>
        </w:rPr>
        <w:t>тативним протоколом о учешћу деце у оружаним сукобима и Факултативним протоколом о продаји деце, дечијој проституцији и порнографији, представља најзначајнији документ када је у питању заштита детета. Ова конвенција коју је наша земља ратификовала, представља ос</w:t>
      </w:r>
      <w:r w:rsidR="007E7D67" w:rsidRPr="00467061">
        <w:rPr>
          <w:rFonts w:eastAsia="Times New Roman" w:cstheme="minorHAnsi"/>
          <w:sz w:val="24"/>
          <w:szCs w:val="24"/>
          <w:lang w:val="ru-RU"/>
        </w:rPr>
        <w:t>н</w:t>
      </w:r>
      <w:r w:rsidRPr="00467061">
        <w:rPr>
          <w:rFonts w:eastAsia="Times New Roman" w:cstheme="minorHAnsi"/>
          <w:sz w:val="24"/>
          <w:szCs w:val="24"/>
          <w:lang w:val="ru-RU"/>
        </w:rPr>
        <w:t>ов за доношење читавог сета прописа у погледу заштите деце: Породичн</w:t>
      </w:r>
      <w:r w:rsidR="007E7D67" w:rsidRPr="00467061">
        <w:rPr>
          <w:rFonts w:eastAsia="Times New Roman" w:cstheme="minorHAnsi"/>
          <w:sz w:val="24"/>
          <w:szCs w:val="24"/>
          <w:lang w:val="ru-RU"/>
        </w:rPr>
        <w:t>ог</w:t>
      </w:r>
      <w:r w:rsidRPr="00467061">
        <w:rPr>
          <w:rFonts w:eastAsia="Times New Roman" w:cstheme="minorHAnsi"/>
          <w:sz w:val="24"/>
          <w:szCs w:val="24"/>
          <w:lang w:val="ru-RU"/>
        </w:rPr>
        <w:t xml:space="preserve"> закон</w:t>
      </w:r>
      <w:r w:rsidR="007E7D67" w:rsidRPr="00467061">
        <w:rPr>
          <w:rFonts w:eastAsia="Times New Roman" w:cstheme="minorHAnsi"/>
          <w:sz w:val="24"/>
          <w:szCs w:val="24"/>
          <w:lang w:val="ru-RU"/>
        </w:rPr>
        <w:t>а</w:t>
      </w:r>
      <w:r w:rsidRPr="00467061">
        <w:rPr>
          <w:rFonts w:eastAsia="Times New Roman" w:cstheme="minorHAnsi"/>
          <w:sz w:val="24"/>
          <w:szCs w:val="24"/>
          <w:lang w:val="ru-RU"/>
        </w:rPr>
        <w:t>, Закон</w:t>
      </w:r>
      <w:r w:rsidR="007E7D67" w:rsidRPr="00467061">
        <w:rPr>
          <w:rFonts w:eastAsia="Times New Roman" w:cstheme="minorHAnsi"/>
          <w:sz w:val="24"/>
          <w:szCs w:val="24"/>
          <w:lang w:val="ru-RU"/>
        </w:rPr>
        <w:t>а</w:t>
      </w:r>
      <w:r w:rsidRPr="00467061">
        <w:rPr>
          <w:rFonts w:eastAsia="Times New Roman" w:cstheme="minorHAnsi"/>
          <w:sz w:val="24"/>
          <w:szCs w:val="24"/>
          <w:lang w:val="ru-RU"/>
        </w:rPr>
        <w:t xml:space="preserve"> о малолетним починиоцима кривичних дела и кривичноправној заштити малолетника, Општих и посебних протокола за заштиту деце од злостављања и занемаривања</w:t>
      </w:r>
      <w:r w:rsidR="007E7D67" w:rsidRPr="00467061">
        <w:rPr>
          <w:rFonts w:eastAsia="Times New Roman" w:cstheme="minorHAnsi"/>
          <w:sz w:val="24"/>
          <w:szCs w:val="24"/>
          <w:lang w:val="ru-RU"/>
        </w:rPr>
        <w:t>,</w:t>
      </w:r>
      <w:r w:rsidRPr="00467061">
        <w:rPr>
          <w:rFonts w:eastAsia="Times New Roman" w:cstheme="minorHAnsi"/>
          <w:sz w:val="24"/>
          <w:szCs w:val="24"/>
          <w:lang w:val="ru-RU"/>
        </w:rPr>
        <w:t xml:space="preserve"> и сл. Из ове Конвенције потиче и општа дефиниција детета, као и одређени узрасти детета у погледу њихове заштите, начина обезбеђвања услуга социјалне заштите, учешће у поступцима у којима се одлучује о правима детета и др. </w:t>
      </w:r>
    </w:p>
    <w:p w14:paraId="3493BEC1" w14:textId="77777777" w:rsidR="00C814FC" w:rsidRPr="00467061" w:rsidRDefault="00C814FC" w:rsidP="00A33566">
      <w:pPr>
        <w:spacing w:after="0" w:line="240" w:lineRule="auto"/>
        <w:ind w:firstLine="709"/>
        <w:jc w:val="both"/>
        <w:rPr>
          <w:rFonts w:cstheme="minorHAnsi"/>
          <w:sz w:val="24"/>
          <w:szCs w:val="24"/>
          <w:lang w:val="sr-Cyrl-RS"/>
        </w:rPr>
      </w:pPr>
    </w:p>
    <w:p w14:paraId="2309CD27" w14:textId="77777777" w:rsidR="00C814FC"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rPr>
        <w:t>E</w:t>
      </w:r>
      <w:r w:rsidRPr="00467061">
        <w:rPr>
          <w:rFonts w:cstheme="minorHAnsi"/>
          <w:sz w:val="24"/>
          <w:szCs w:val="24"/>
          <w:lang w:val="ru-RU"/>
        </w:rPr>
        <w:t>вропски систем људских права и њихове заштите, укључује већи број аката: Конвенцију за заштиту људских права и основних слобода Савета Европе</w:t>
      </w:r>
      <w:r w:rsidRPr="00467061">
        <w:rPr>
          <w:rStyle w:val="FootnoteReference"/>
          <w:rFonts w:asciiTheme="minorHAnsi" w:hAnsiTheme="minorHAnsi" w:cstheme="minorHAnsi"/>
          <w:sz w:val="24"/>
          <w:szCs w:val="24"/>
        </w:rPr>
        <w:footnoteReference w:id="78"/>
      </w:r>
      <w:r w:rsidRPr="00467061">
        <w:rPr>
          <w:rFonts w:cstheme="minorHAnsi"/>
          <w:sz w:val="24"/>
          <w:szCs w:val="24"/>
          <w:lang w:val="ru-RU"/>
        </w:rPr>
        <w:t>; Конвенциј</w:t>
      </w:r>
      <w:r w:rsidR="007E7D67" w:rsidRPr="00467061">
        <w:rPr>
          <w:rFonts w:cstheme="minorHAnsi"/>
          <w:sz w:val="24"/>
          <w:szCs w:val="24"/>
          <w:lang w:val="ru-RU"/>
        </w:rPr>
        <w:t>у</w:t>
      </w:r>
      <w:r w:rsidRPr="00467061">
        <w:rPr>
          <w:rFonts w:cstheme="minorHAnsi"/>
          <w:sz w:val="24"/>
          <w:szCs w:val="24"/>
          <w:lang w:val="ru-RU"/>
        </w:rPr>
        <w:t xml:space="preserve"> Савета Европе о спречавању и борби против насиља над женама и насиља у породици- Истамбулска конвенција</w:t>
      </w:r>
      <w:r w:rsidRPr="00467061">
        <w:rPr>
          <w:rStyle w:val="FootnoteReference"/>
          <w:rFonts w:asciiTheme="minorHAnsi" w:hAnsiTheme="minorHAnsi" w:cstheme="minorHAnsi"/>
          <w:szCs w:val="24"/>
          <w:lang w:val="ru-RU"/>
        </w:rPr>
        <w:footnoteReference w:id="79"/>
      </w:r>
      <w:r w:rsidRPr="00467061">
        <w:rPr>
          <w:rFonts w:cstheme="minorHAnsi"/>
          <w:sz w:val="24"/>
          <w:szCs w:val="24"/>
          <w:lang w:val="ru-RU"/>
        </w:rPr>
        <w:t>; Конвенциј</w:t>
      </w:r>
      <w:r w:rsidR="007E7D67" w:rsidRPr="00467061">
        <w:rPr>
          <w:rFonts w:cstheme="minorHAnsi"/>
          <w:sz w:val="24"/>
          <w:szCs w:val="24"/>
          <w:lang w:val="ru-RU"/>
        </w:rPr>
        <w:t>у</w:t>
      </w:r>
      <w:r w:rsidRPr="00467061">
        <w:rPr>
          <w:rFonts w:cstheme="minorHAnsi"/>
          <w:sz w:val="24"/>
          <w:szCs w:val="24"/>
          <w:lang w:val="ru-RU"/>
        </w:rPr>
        <w:t xml:space="preserve"> Савета Европе о заштити деце од сексуалног искоришћавања и сексуалног злостављања</w:t>
      </w:r>
      <w:r w:rsidRPr="00467061">
        <w:rPr>
          <w:rStyle w:val="FootnoteReference"/>
          <w:rFonts w:asciiTheme="minorHAnsi" w:hAnsiTheme="minorHAnsi" w:cstheme="minorHAnsi"/>
          <w:szCs w:val="24"/>
          <w:lang w:val="ru-RU"/>
        </w:rPr>
        <w:footnoteReference w:id="80"/>
      </w:r>
      <w:r w:rsidRPr="00467061">
        <w:rPr>
          <w:rFonts w:cstheme="minorHAnsi"/>
          <w:sz w:val="24"/>
          <w:szCs w:val="24"/>
          <w:lang w:val="ru-RU"/>
        </w:rPr>
        <w:t>; Конвенцију за превенцију тортуре и нељудског и деградирајућег поступања и кажњавања</w:t>
      </w:r>
      <w:r w:rsidRPr="00467061">
        <w:rPr>
          <w:rStyle w:val="FootnoteReference"/>
          <w:rFonts w:asciiTheme="minorHAnsi" w:hAnsiTheme="minorHAnsi" w:cstheme="minorHAnsi"/>
          <w:sz w:val="24"/>
          <w:szCs w:val="24"/>
        </w:rPr>
        <w:footnoteReference w:id="81"/>
      </w:r>
      <w:r w:rsidRPr="00467061">
        <w:rPr>
          <w:rFonts w:cstheme="minorHAnsi"/>
          <w:sz w:val="24"/>
          <w:szCs w:val="24"/>
          <w:lang w:val="ru-RU"/>
        </w:rPr>
        <w:t>; Европску социјалну повељу</w:t>
      </w:r>
      <w:r w:rsidRPr="00467061">
        <w:rPr>
          <w:rStyle w:val="FootnoteReference"/>
          <w:rFonts w:asciiTheme="minorHAnsi" w:hAnsiTheme="minorHAnsi" w:cstheme="minorHAnsi"/>
          <w:sz w:val="24"/>
          <w:szCs w:val="24"/>
        </w:rPr>
        <w:footnoteReference w:id="82"/>
      </w:r>
      <w:r w:rsidRPr="00467061">
        <w:rPr>
          <w:rFonts w:cstheme="minorHAnsi"/>
          <w:sz w:val="24"/>
          <w:szCs w:val="24"/>
          <w:lang w:val="ru-RU"/>
        </w:rPr>
        <w:t xml:space="preserve"> – у области становања, здравља, образовања, запошљавања, социјалне и правне заштите, слободног кретања особа и недискриминације; Повељу Европске уније о основним правима</w:t>
      </w:r>
      <w:r w:rsidRPr="00467061">
        <w:rPr>
          <w:rStyle w:val="FootnoteReference"/>
          <w:rFonts w:asciiTheme="minorHAnsi" w:hAnsiTheme="minorHAnsi" w:cstheme="minorHAnsi"/>
          <w:sz w:val="24"/>
          <w:szCs w:val="24"/>
        </w:rPr>
        <w:footnoteReference w:id="83"/>
      </w:r>
      <w:r w:rsidRPr="00467061">
        <w:rPr>
          <w:rFonts w:cstheme="minorHAnsi"/>
          <w:sz w:val="24"/>
          <w:szCs w:val="24"/>
          <w:lang w:val="ru-RU"/>
        </w:rPr>
        <w:t xml:space="preserve">; </w:t>
      </w:r>
      <w:r w:rsidRPr="00467061">
        <w:rPr>
          <w:rFonts w:cstheme="minorHAnsi"/>
          <w:sz w:val="24"/>
          <w:szCs w:val="24"/>
        </w:rPr>
        <w:t>E</w:t>
      </w:r>
      <w:r w:rsidRPr="00467061">
        <w:rPr>
          <w:rFonts w:cstheme="minorHAnsi"/>
          <w:sz w:val="24"/>
          <w:szCs w:val="24"/>
          <w:lang w:val="ru-RU"/>
        </w:rPr>
        <w:t>вропски стуб социјалних права са акционим планом</w:t>
      </w:r>
      <w:r w:rsidRPr="00467061">
        <w:rPr>
          <w:rStyle w:val="FootnoteReference"/>
          <w:rFonts w:asciiTheme="minorHAnsi" w:hAnsiTheme="minorHAnsi" w:cstheme="minorHAnsi"/>
          <w:sz w:val="24"/>
          <w:szCs w:val="24"/>
        </w:rPr>
        <w:footnoteReference w:id="84"/>
      </w:r>
      <w:r w:rsidRPr="00467061">
        <w:rPr>
          <w:rFonts w:cstheme="minorHAnsi"/>
          <w:sz w:val="24"/>
          <w:szCs w:val="24"/>
          <w:lang w:val="ru-RU"/>
        </w:rPr>
        <w:t xml:space="preserve">, </w:t>
      </w:r>
      <w:r w:rsidRPr="00467061">
        <w:rPr>
          <w:rFonts w:cstheme="minorHAnsi"/>
          <w:sz w:val="24"/>
          <w:szCs w:val="24"/>
          <w:lang w:val="sr-Cyrl-RS"/>
        </w:rPr>
        <w:t xml:space="preserve"> </w:t>
      </w:r>
      <w:r w:rsidRPr="00467061">
        <w:rPr>
          <w:rFonts w:cstheme="minorHAnsi"/>
          <w:color w:val="000000" w:themeColor="text1"/>
          <w:sz w:val="24"/>
          <w:szCs w:val="24"/>
          <w:lang w:val="sr-Cyrl-RS"/>
        </w:rPr>
        <w:t>Европске комисије против расизма и нетолеранције</w:t>
      </w:r>
      <w:r w:rsidRPr="00467061">
        <w:rPr>
          <w:rStyle w:val="FootnoteReference"/>
          <w:rFonts w:asciiTheme="minorHAnsi" w:hAnsiTheme="minorHAnsi" w:cstheme="minorHAnsi"/>
          <w:color w:val="000000" w:themeColor="text1"/>
          <w:szCs w:val="24"/>
          <w:lang w:val="sr-Cyrl-RS"/>
        </w:rPr>
        <w:footnoteReference w:id="85"/>
      </w:r>
      <w:r w:rsidRPr="00467061">
        <w:rPr>
          <w:rFonts w:cstheme="minorHAnsi"/>
          <w:color w:val="000000" w:themeColor="text1"/>
          <w:sz w:val="24"/>
          <w:szCs w:val="24"/>
          <w:lang w:val="sr-Cyrl-RS"/>
        </w:rPr>
        <w:t xml:space="preserve">, </w:t>
      </w:r>
      <w:r w:rsidRPr="00467061">
        <w:rPr>
          <w:rFonts w:cstheme="minorHAnsi"/>
          <w:sz w:val="24"/>
          <w:szCs w:val="24"/>
          <w:lang w:val="ru-RU"/>
        </w:rPr>
        <w:t xml:space="preserve">и друге акте. Европски стуб социјалних права обухвата 20 права прокламованих 2017. године на самиту у Гетебургу: </w:t>
      </w:r>
    </w:p>
    <w:p w14:paraId="4A101F3E" w14:textId="77777777" w:rsidR="00C814FC" w:rsidRPr="00467061" w:rsidRDefault="00C814FC" w:rsidP="00A33566">
      <w:pPr>
        <w:spacing w:after="0" w:line="240" w:lineRule="auto"/>
        <w:ind w:firstLine="709"/>
        <w:jc w:val="both"/>
        <w:rPr>
          <w:rFonts w:cstheme="minorHAnsi"/>
          <w:sz w:val="24"/>
          <w:szCs w:val="24"/>
          <w:lang w:val="ru-RU"/>
        </w:rPr>
      </w:pPr>
    </w:p>
    <w:p w14:paraId="678B71B3" w14:textId="060CAC19" w:rsidR="00C814FC" w:rsidRPr="00467061" w:rsidRDefault="00633079" w:rsidP="00893337">
      <w:pPr>
        <w:pStyle w:val="ListParagraph"/>
        <w:numPr>
          <w:ilvl w:val="1"/>
          <w:numId w:val="15"/>
        </w:numPr>
        <w:spacing w:after="0" w:line="240" w:lineRule="auto"/>
        <w:ind w:left="720"/>
        <w:jc w:val="both"/>
        <w:rPr>
          <w:rFonts w:cstheme="minorHAnsi"/>
          <w:sz w:val="24"/>
          <w:szCs w:val="24"/>
          <w:lang w:val="ru-RU"/>
        </w:rPr>
      </w:pPr>
      <w:r>
        <w:rPr>
          <w:rFonts w:cstheme="minorHAnsi"/>
          <w:sz w:val="24"/>
          <w:szCs w:val="24"/>
          <w:lang w:val="ru-RU"/>
        </w:rPr>
        <w:t>об</w:t>
      </w:r>
      <w:r w:rsidR="00A33566" w:rsidRPr="00467061">
        <w:rPr>
          <w:rFonts w:cstheme="minorHAnsi"/>
          <w:sz w:val="24"/>
          <w:szCs w:val="24"/>
          <w:lang w:val="ru-RU"/>
        </w:rPr>
        <w:t>разов</w:t>
      </w:r>
      <w:r w:rsidR="00634FB4" w:rsidRPr="00467061">
        <w:rPr>
          <w:rFonts w:cstheme="minorHAnsi"/>
          <w:sz w:val="24"/>
          <w:szCs w:val="24"/>
          <w:lang w:val="ru-RU"/>
        </w:rPr>
        <w:t>ање, обуку и целоживотно учење;</w:t>
      </w:r>
    </w:p>
    <w:p w14:paraId="6B95DA9C"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р</w:t>
      </w:r>
      <w:r w:rsidR="00A33566" w:rsidRPr="00467061">
        <w:rPr>
          <w:rFonts w:cstheme="minorHAnsi"/>
          <w:sz w:val="24"/>
          <w:szCs w:val="24"/>
          <w:lang w:val="ru-RU"/>
        </w:rPr>
        <w:t>одну равноправ</w:t>
      </w:r>
      <w:r w:rsidR="00634FB4" w:rsidRPr="00467061">
        <w:rPr>
          <w:rFonts w:cstheme="minorHAnsi"/>
          <w:sz w:val="24"/>
          <w:szCs w:val="24"/>
          <w:lang w:val="ru-RU"/>
        </w:rPr>
        <w:t>ност;</w:t>
      </w:r>
      <w:r w:rsidR="00A33566" w:rsidRPr="00467061">
        <w:rPr>
          <w:rFonts w:cstheme="minorHAnsi"/>
          <w:sz w:val="24"/>
          <w:szCs w:val="24"/>
          <w:lang w:val="ru-RU"/>
        </w:rPr>
        <w:t xml:space="preserve"> </w:t>
      </w:r>
    </w:p>
    <w:p w14:paraId="6EF072CD"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ј</w:t>
      </w:r>
      <w:r w:rsidR="00A33566" w:rsidRPr="00467061">
        <w:rPr>
          <w:rFonts w:cstheme="minorHAnsi"/>
          <w:sz w:val="24"/>
          <w:szCs w:val="24"/>
          <w:lang w:val="ru-RU"/>
        </w:rPr>
        <w:t xml:space="preserve">еднаке могућности, </w:t>
      </w:r>
    </w:p>
    <w:p w14:paraId="1971247A"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а</w:t>
      </w:r>
      <w:r w:rsidR="00634FB4" w:rsidRPr="00467061">
        <w:rPr>
          <w:rFonts w:cstheme="minorHAnsi"/>
          <w:sz w:val="24"/>
          <w:szCs w:val="24"/>
          <w:lang w:val="ru-RU"/>
        </w:rPr>
        <w:t>ктивну подршку запошљавању;</w:t>
      </w:r>
      <w:r w:rsidR="00A33566" w:rsidRPr="00467061">
        <w:rPr>
          <w:rFonts w:cstheme="minorHAnsi"/>
          <w:sz w:val="24"/>
          <w:szCs w:val="24"/>
          <w:lang w:val="ru-RU"/>
        </w:rPr>
        <w:t xml:space="preserve"> </w:t>
      </w:r>
    </w:p>
    <w:p w14:paraId="2491157E"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с</w:t>
      </w:r>
      <w:r w:rsidR="00634FB4" w:rsidRPr="00467061">
        <w:rPr>
          <w:rFonts w:cstheme="minorHAnsi"/>
          <w:sz w:val="24"/>
          <w:szCs w:val="24"/>
          <w:lang w:val="ru-RU"/>
        </w:rPr>
        <w:t>игурно и прилагодљиво запослење;</w:t>
      </w:r>
      <w:r w:rsidR="00A33566" w:rsidRPr="00467061">
        <w:rPr>
          <w:rFonts w:cstheme="minorHAnsi"/>
          <w:sz w:val="24"/>
          <w:szCs w:val="24"/>
          <w:lang w:val="ru-RU"/>
        </w:rPr>
        <w:t xml:space="preserve"> </w:t>
      </w:r>
    </w:p>
    <w:p w14:paraId="6CF24CF3"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п</w:t>
      </w:r>
      <w:r w:rsidR="00634FB4" w:rsidRPr="00467061">
        <w:rPr>
          <w:rFonts w:cstheme="minorHAnsi"/>
          <w:sz w:val="24"/>
          <w:szCs w:val="24"/>
          <w:lang w:val="ru-RU"/>
        </w:rPr>
        <w:t>лате;</w:t>
      </w:r>
      <w:r w:rsidR="00A33566" w:rsidRPr="00467061">
        <w:rPr>
          <w:rFonts w:cstheme="minorHAnsi"/>
          <w:sz w:val="24"/>
          <w:szCs w:val="24"/>
          <w:lang w:val="ru-RU"/>
        </w:rPr>
        <w:t xml:space="preserve"> </w:t>
      </w:r>
    </w:p>
    <w:p w14:paraId="267EFFBD"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и</w:t>
      </w:r>
      <w:r w:rsidR="00A33566" w:rsidRPr="00467061">
        <w:rPr>
          <w:rFonts w:cstheme="minorHAnsi"/>
          <w:sz w:val="24"/>
          <w:szCs w:val="24"/>
          <w:lang w:val="ru-RU"/>
        </w:rPr>
        <w:t>нформације о условима запошља</w:t>
      </w:r>
      <w:r w:rsidR="00634FB4" w:rsidRPr="00467061">
        <w:rPr>
          <w:rFonts w:cstheme="minorHAnsi"/>
          <w:sz w:val="24"/>
          <w:szCs w:val="24"/>
          <w:lang w:val="ru-RU"/>
        </w:rPr>
        <w:t>вања и заштити у случају отказа;</w:t>
      </w:r>
      <w:r w:rsidR="00A33566" w:rsidRPr="00467061">
        <w:rPr>
          <w:rFonts w:cstheme="minorHAnsi"/>
          <w:sz w:val="24"/>
          <w:szCs w:val="24"/>
          <w:lang w:val="ru-RU"/>
        </w:rPr>
        <w:t xml:space="preserve"> </w:t>
      </w:r>
    </w:p>
    <w:p w14:paraId="7125BA11"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с</w:t>
      </w:r>
      <w:r w:rsidR="00A33566" w:rsidRPr="00467061">
        <w:rPr>
          <w:rFonts w:cstheme="minorHAnsi"/>
          <w:sz w:val="24"/>
          <w:szCs w:val="24"/>
          <w:lang w:val="ru-RU"/>
        </w:rPr>
        <w:t>оцијал</w:t>
      </w:r>
      <w:r w:rsidR="00634FB4" w:rsidRPr="00467061">
        <w:rPr>
          <w:rFonts w:cstheme="minorHAnsi"/>
          <w:sz w:val="24"/>
          <w:szCs w:val="24"/>
          <w:lang w:val="ru-RU"/>
        </w:rPr>
        <w:t>ни дијалог и укључивање радника;</w:t>
      </w:r>
      <w:r w:rsidR="00A33566" w:rsidRPr="00467061">
        <w:rPr>
          <w:rFonts w:cstheme="minorHAnsi"/>
          <w:sz w:val="24"/>
          <w:szCs w:val="24"/>
          <w:lang w:val="ru-RU"/>
        </w:rPr>
        <w:t xml:space="preserve"> </w:t>
      </w:r>
    </w:p>
    <w:p w14:paraId="4F601829" w14:textId="77777777" w:rsidR="00C814FC" w:rsidRPr="00467061" w:rsidRDefault="00FE0E51" w:rsidP="00893337">
      <w:pPr>
        <w:pStyle w:val="ListParagraph"/>
        <w:numPr>
          <w:ilvl w:val="1"/>
          <w:numId w:val="15"/>
        </w:numPr>
        <w:spacing w:after="0" w:line="240" w:lineRule="auto"/>
        <w:ind w:left="720"/>
        <w:jc w:val="both"/>
        <w:rPr>
          <w:rFonts w:cstheme="minorHAnsi"/>
          <w:sz w:val="24"/>
          <w:szCs w:val="24"/>
          <w:lang w:val="ru-RU"/>
        </w:rPr>
      </w:pPr>
      <w:r w:rsidRPr="00467061">
        <w:rPr>
          <w:rFonts w:cstheme="minorHAnsi"/>
          <w:sz w:val="24"/>
          <w:szCs w:val="24"/>
          <w:lang w:val="ru-RU"/>
        </w:rPr>
        <w:t>р</w:t>
      </w:r>
      <w:r w:rsidR="00A33566" w:rsidRPr="00467061">
        <w:rPr>
          <w:rFonts w:cstheme="minorHAnsi"/>
          <w:sz w:val="24"/>
          <w:szCs w:val="24"/>
          <w:lang w:val="ru-RU"/>
        </w:rPr>
        <w:t>авнотеж</w:t>
      </w:r>
      <w:r w:rsidR="007E7D67" w:rsidRPr="00467061">
        <w:rPr>
          <w:rFonts w:cstheme="minorHAnsi"/>
          <w:sz w:val="24"/>
          <w:szCs w:val="24"/>
          <w:lang w:val="ru-RU"/>
        </w:rPr>
        <w:t>у</w:t>
      </w:r>
      <w:r w:rsidR="00A33566" w:rsidRPr="00467061">
        <w:rPr>
          <w:rFonts w:cstheme="minorHAnsi"/>
          <w:sz w:val="24"/>
          <w:szCs w:val="24"/>
          <w:lang w:val="ru-RU"/>
        </w:rPr>
        <w:t xml:space="preserve"> изме</w:t>
      </w:r>
      <w:r w:rsidR="00634FB4" w:rsidRPr="00467061">
        <w:rPr>
          <w:rFonts w:cstheme="minorHAnsi"/>
          <w:sz w:val="24"/>
          <w:szCs w:val="24"/>
          <w:lang w:val="ru-RU"/>
        </w:rPr>
        <w:t>ђу пословног и приватног живота;</w:t>
      </w:r>
      <w:r w:rsidR="00A33566" w:rsidRPr="00467061">
        <w:rPr>
          <w:rFonts w:cstheme="minorHAnsi"/>
          <w:sz w:val="24"/>
          <w:szCs w:val="24"/>
          <w:lang w:val="ru-RU"/>
        </w:rPr>
        <w:t xml:space="preserve"> </w:t>
      </w:r>
    </w:p>
    <w:p w14:paraId="348BABA5"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з</w:t>
      </w:r>
      <w:r w:rsidR="00A33566" w:rsidRPr="00467061">
        <w:rPr>
          <w:rFonts w:cstheme="minorHAnsi"/>
          <w:sz w:val="24"/>
          <w:szCs w:val="24"/>
          <w:lang w:val="ru-RU"/>
        </w:rPr>
        <w:t>драво, безбедно и добро прилагођено радно окружење и заштит</w:t>
      </w:r>
      <w:r w:rsidR="00AB7B06" w:rsidRPr="00467061">
        <w:rPr>
          <w:rFonts w:cstheme="minorHAnsi"/>
          <w:sz w:val="24"/>
          <w:szCs w:val="24"/>
          <w:lang w:val="ru-RU"/>
        </w:rPr>
        <w:t>у</w:t>
      </w:r>
      <w:r w:rsidR="00634FB4" w:rsidRPr="00467061">
        <w:rPr>
          <w:rFonts w:cstheme="minorHAnsi"/>
          <w:sz w:val="24"/>
          <w:szCs w:val="24"/>
          <w:lang w:val="ru-RU"/>
        </w:rPr>
        <w:t xml:space="preserve"> података;</w:t>
      </w:r>
      <w:r w:rsidR="00A33566" w:rsidRPr="00467061">
        <w:rPr>
          <w:rFonts w:cstheme="minorHAnsi"/>
          <w:sz w:val="24"/>
          <w:szCs w:val="24"/>
          <w:lang w:val="ru-RU"/>
        </w:rPr>
        <w:t xml:space="preserve"> </w:t>
      </w:r>
    </w:p>
    <w:p w14:paraId="6D44AF1B"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lastRenderedPageBreak/>
        <w:t>б</w:t>
      </w:r>
      <w:r w:rsidR="00A33566" w:rsidRPr="00467061">
        <w:rPr>
          <w:rFonts w:cstheme="minorHAnsi"/>
          <w:sz w:val="24"/>
          <w:szCs w:val="24"/>
          <w:lang w:val="ru-RU"/>
        </w:rPr>
        <w:t>риг</w:t>
      </w:r>
      <w:r w:rsidR="00AB7B06" w:rsidRPr="00467061">
        <w:rPr>
          <w:rFonts w:cstheme="minorHAnsi"/>
          <w:sz w:val="24"/>
          <w:szCs w:val="24"/>
          <w:lang w:val="ru-RU"/>
        </w:rPr>
        <w:t>у</w:t>
      </w:r>
      <w:r w:rsidR="00A33566" w:rsidRPr="00467061">
        <w:rPr>
          <w:rFonts w:cstheme="minorHAnsi"/>
          <w:sz w:val="24"/>
          <w:szCs w:val="24"/>
          <w:lang w:val="ru-RU"/>
        </w:rPr>
        <w:t xml:space="preserve"> о деци и подршк</w:t>
      </w:r>
      <w:r w:rsidR="00AB7B06" w:rsidRPr="00467061">
        <w:rPr>
          <w:rFonts w:cstheme="minorHAnsi"/>
          <w:sz w:val="24"/>
          <w:szCs w:val="24"/>
          <w:lang w:val="ru-RU"/>
        </w:rPr>
        <w:t>у</w:t>
      </w:r>
      <w:r w:rsidR="00634FB4" w:rsidRPr="00467061">
        <w:rPr>
          <w:rFonts w:cstheme="minorHAnsi"/>
          <w:sz w:val="24"/>
          <w:szCs w:val="24"/>
          <w:lang w:val="ru-RU"/>
        </w:rPr>
        <w:t xml:space="preserve"> деци;</w:t>
      </w:r>
    </w:p>
    <w:p w14:paraId="7EFE9AA9" w14:textId="1E876DB1"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с</w:t>
      </w:r>
      <w:r w:rsidR="00633079">
        <w:rPr>
          <w:rFonts w:cstheme="minorHAnsi"/>
          <w:sz w:val="24"/>
          <w:szCs w:val="24"/>
          <w:lang w:val="ru-RU"/>
        </w:rPr>
        <w:t xml:space="preserve">оцијалну </w:t>
      </w:r>
      <w:r w:rsidR="00A33566" w:rsidRPr="00467061">
        <w:rPr>
          <w:rFonts w:cstheme="minorHAnsi"/>
          <w:sz w:val="24"/>
          <w:szCs w:val="24"/>
          <w:lang w:val="ru-RU"/>
        </w:rPr>
        <w:t>заштит</w:t>
      </w:r>
      <w:r w:rsidR="00AB7B06" w:rsidRPr="00467061">
        <w:rPr>
          <w:rFonts w:cstheme="minorHAnsi"/>
          <w:sz w:val="24"/>
          <w:szCs w:val="24"/>
          <w:lang w:val="ru-RU"/>
        </w:rPr>
        <w:t>у</w:t>
      </w:r>
      <w:r w:rsidR="00634FB4" w:rsidRPr="00467061">
        <w:rPr>
          <w:rFonts w:cstheme="minorHAnsi"/>
          <w:sz w:val="24"/>
          <w:szCs w:val="24"/>
          <w:lang w:val="ru-RU"/>
        </w:rPr>
        <w:t>;</w:t>
      </w:r>
      <w:r w:rsidR="00A33566" w:rsidRPr="00467061">
        <w:rPr>
          <w:rFonts w:cstheme="minorHAnsi"/>
          <w:sz w:val="24"/>
          <w:szCs w:val="24"/>
          <w:lang w:val="ru-RU"/>
        </w:rPr>
        <w:t xml:space="preserve"> </w:t>
      </w:r>
    </w:p>
    <w:p w14:paraId="08804F57"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н</w:t>
      </w:r>
      <w:r w:rsidR="00634FB4" w:rsidRPr="00467061">
        <w:rPr>
          <w:rFonts w:cstheme="minorHAnsi"/>
          <w:sz w:val="24"/>
          <w:szCs w:val="24"/>
          <w:lang w:val="ru-RU"/>
        </w:rPr>
        <w:t>акнаде за незапослене;</w:t>
      </w:r>
      <w:r w:rsidR="00A33566" w:rsidRPr="00467061">
        <w:rPr>
          <w:rFonts w:cstheme="minorHAnsi"/>
          <w:sz w:val="24"/>
          <w:szCs w:val="24"/>
          <w:lang w:val="ru-RU"/>
        </w:rPr>
        <w:t xml:space="preserve"> </w:t>
      </w:r>
    </w:p>
    <w:p w14:paraId="3D707F84"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м</w:t>
      </w:r>
      <w:r w:rsidR="00A33566" w:rsidRPr="00467061">
        <w:rPr>
          <w:rFonts w:cstheme="minorHAnsi"/>
          <w:sz w:val="24"/>
          <w:szCs w:val="24"/>
          <w:lang w:val="ru-RU"/>
        </w:rPr>
        <w:t>инималн</w:t>
      </w:r>
      <w:r w:rsidR="00AB7B06" w:rsidRPr="00467061">
        <w:rPr>
          <w:rFonts w:cstheme="minorHAnsi"/>
          <w:sz w:val="24"/>
          <w:szCs w:val="24"/>
          <w:lang w:val="ru-RU"/>
        </w:rPr>
        <w:t>е</w:t>
      </w:r>
      <w:r w:rsidR="00A33566" w:rsidRPr="00467061">
        <w:rPr>
          <w:rFonts w:cstheme="minorHAnsi"/>
          <w:sz w:val="24"/>
          <w:szCs w:val="24"/>
          <w:lang w:val="ru-RU"/>
        </w:rPr>
        <w:t xml:space="preserve"> приход</w:t>
      </w:r>
      <w:r w:rsidR="00AB7B06" w:rsidRPr="00467061">
        <w:rPr>
          <w:rFonts w:cstheme="minorHAnsi"/>
          <w:sz w:val="24"/>
          <w:szCs w:val="24"/>
          <w:lang w:val="ru-RU"/>
        </w:rPr>
        <w:t>е</w:t>
      </w:r>
      <w:r w:rsidR="00634FB4" w:rsidRPr="00467061">
        <w:rPr>
          <w:rFonts w:cstheme="minorHAnsi"/>
          <w:sz w:val="24"/>
          <w:szCs w:val="24"/>
          <w:lang w:val="ru-RU"/>
        </w:rPr>
        <w:t>;</w:t>
      </w:r>
    </w:p>
    <w:p w14:paraId="1FD8CCA9"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с</w:t>
      </w:r>
      <w:r w:rsidR="00A33566" w:rsidRPr="00467061">
        <w:rPr>
          <w:rFonts w:cstheme="minorHAnsi"/>
          <w:sz w:val="24"/>
          <w:szCs w:val="24"/>
          <w:lang w:val="ru-RU"/>
        </w:rPr>
        <w:t>таросн</w:t>
      </w:r>
      <w:r w:rsidR="00AB7B06" w:rsidRPr="00467061">
        <w:rPr>
          <w:rFonts w:cstheme="minorHAnsi"/>
          <w:sz w:val="24"/>
          <w:szCs w:val="24"/>
          <w:lang w:val="ru-RU"/>
        </w:rPr>
        <w:t xml:space="preserve">е </w:t>
      </w:r>
      <w:r w:rsidR="00A33566" w:rsidRPr="00467061">
        <w:rPr>
          <w:rFonts w:cstheme="minorHAnsi"/>
          <w:sz w:val="24"/>
          <w:szCs w:val="24"/>
          <w:lang w:val="ru-RU"/>
        </w:rPr>
        <w:t>приход</w:t>
      </w:r>
      <w:r w:rsidR="00AB7B06" w:rsidRPr="00467061">
        <w:rPr>
          <w:rFonts w:cstheme="minorHAnsi"/>
          <w:sz w:val="24"/>
          <w:szCs w:val="24"/>
          <w:lang w:val="ru-RU"/>
        </w:rPr>
        <w:t xml:space="preserve">е </w:t>
      </w:r>
      <w:r w:rsidR="00634FB4" w:rsidRPr="00467061">
        <w:rPr>
          <w:rFonts w:cstheme="minorHAnsi"/>
          <w:sz w:val="24"/>
          <w:szCs w:val="24"/>
          <w:lang w:val="ru-RU"/>
        </w:rPr>
        <w:t>и пензије;</w:t>
      </w:r>
      <w:r w:rsidR="00A33566" w:rsidRPr="00467061">
        <w:rPr>
          <w:rFonts w:cstheme="minorHAnsi"/>
          <w:sz w:val="24"/>
          <w:szCs w:val="24"/>
          <w:lang w:val="ru-RU"/>
        </w:rPr>
        <w:t xml:space="preserve"> </w:t>
      </w:r>
    </w:p>
    <w:p w14:paraId="5B3043D6"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з</w:t>
      </w:r>
      <w:r w:rsidR="00A33566" w:rsidRPr="00467061">
        <w:rPr>
          <w:rFonts w:cstheme="minorHAnsi"/>
          <w:sz w:val="24"/>
          <w:szCs w:val="24"/>
          <w:lang w:val="ru-RU"/>
        </w:rPr>
        <w:t>дравствен</w:t>
      </w:r>
      <w:r w:rsidR="00AB7B06" w:rsidRPr="00467061">
        <w:rPr>
          <w:rFonts w:cstheme="minorHAnsi"/>
          <w:sz w:val="24"/>
          <w:szCs w:val="24"/>
          <w:lang w:val="ru-RU"/>
        </w:rPr>
        <w:t xml:space="preserve">у </w:t>
      </w:r>
      <w:r w:rsidR="00A33566" w:rsidRPr="00467061">
        <w:rPr>
          <w:rFonts w:cstheme="minorHAnsi"/>
          <w:sz w:val="24"/>
          <w:szCs w:val="24"/>
          <w:lang w:val="ru-RU"/>
        </w:rPr>
        <w:t>заштит</w:t>
      </w:r>
      <w:r w:rsidR="00AB7B06" w:rsidRPr="00467061">
        <w:rPr>
          <w:rFonts w:cstheme="minorHAnsi"/>
          <w:sz w:val="24"/>
          <w:szCs w:val="24"/>
          <w:lang w:val="ru-RU"/>
        </w:rPr>
        <w:t>у</w:t>
      </w:r>
      <w:r w:rsidR="00634FB4" w:rsidRPr="00467061">
        <w:rPr>
          <w:rFonts w:cstheme="minorHAnsi"/>
          <w:sz w:val="24"/>
          <w:szCs w:val="24"/>
          <w:lang w:val="ru-RU"/>
        </w:rPr>
        <w:t>;</w:t>
      </w:r>
      <w:r w:rsidR="00A33566" w:rsidRPr="00467061">
        <w:rPr>
          <w:rFonts w:cstheme="minorHAnsi"/>
          <w:sz w:val="24"/>
          <w:szCs w:val="24"/>
          <w:lang w:val="ru-RU"/>
        </w:rPr>
        <w:t xml:space="preserve"> </w:t>
      </w:r>
    </w:p>
    <w:p w14:paraId="65A75DC7"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и</w:t>
      </w:r>
      <w:r w:rsidR="00A33566" w:rsidRPr="00467061">
        <w:rPr>
          <w:rFonts w:cstheme="minorHAnsi"/>
          <w:sz w:val="24"/>
          <w:szCs w:val="24"/>
          <w:lang w:val="ru-RU"/>
        </w:rPr>
        <w:t>нклузиј</w:t>
      </w:r>
      <w:r w:rsidR="00AB7B06" w:rsidRPr="00467061">
        <w:rPr>
          <w:rFonts w:cstheme="minorHAnsi"/>
          <w:sz w:val="24"/>
          <w:szCs w:val="24"/>
          <w:lang w:val="ru-RU"/>
        </w:rPr>
        <w:t>у</w:t>
      </w:r>
      <w:r w:rsidR="00634FB4" w:rsidRPr="00467061">
        <w:rPr>
          <w:rFonts w:cstheme="minorHAnsi"/>
          <w:sz w:val="24"/>
          <w:szCs w:val="24"/>
          <w:lang w:val="ru-RU"/>
        </w:rPr>
        <w:t xml:space="preserve"> особа са инвалидитетом;</w:t>
      </w:r>
      <w:r w:rsidR="00A33566" w:rsidRPr="00467061">
        <w:rPr>
          <w:rFonts w:cstheme="minorHAnsi"/>
          <w:sz w:val="24"/>
          <w:szCs w:val="24"/>
          <w:lang w:val="ru-RU"/>
        </w:rPr>
        <w:t xml:space="preserve"> </w:t>
      </w:r>
    </w:p>
    <w:p w14:paraId="60C590DB" w14:textId="3CF370FE"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д</w:t>
      </w:r>
      <w:r w:rsidR="00D55D22">
        <w:rPr>
          <w:rFonts w:cstheme="minorHAnsi"/>
          <w:sz w:val="24"/>
          <w:szCs w:val="24"/>
          <w:lang w:val="sr-Cyrl-RS"/>
        </w:rPr>
        <w:t xml:space="preserve">уготрајну </w:t>
      </w:r>
      <w:r w:rsidR="00A33566" w:rsidRPr="00467061">
        <w:rPr>
          <w:rFonts w:cstheme="minorHAnsi"/>
          <w:sz w:val="24"/>
          <w:szCs w:val="24"/>
          <w:lang w:val="ru-RU"/>
        </w:rPr>
        <w:t>нег</w:t>
      </w:r>
      <w:r w:rsidR="00AB7B06" w:rsidRPr="00467061">
        <w:rPr>
          <w:rFonts w:cstheme="minorHAnsi"/>
          <w:sz w:val="24"/>
          <w:szCs w:val="24"/>
          <w:lang w:val="ru-RU"/>
        </w:rPr>
        <w:t>у</w:t>
      </w:r>
      <w:r w:rsidR="00634FB4" w:rsidRPr="00467061">
        <w:rPr>
          <w:rFonts w:cstheme="minorHAnsi"/>
          <w:sz w:val="24"/>
          <w:szCs w:val="24"/>
          <w:lang w:val="ru-RU"/>
        </w:rPr>
        <w:t>;</w:t>
      </w:r>
      <w:r w:rsidR="00A33566" w:rsidRPr="00467061">
        <w:rPr>
          <w:rFonts w:cstheme="minorHAnsi"/>
          <w:sz w:val="24"/>
          <w:szCs w:val="24"/>
          <w:lang w:val="ru-RU"/>
        </w:rPr>
        <w:t xml:space="preserve"> </w:t>
      </w:r>
    </w:p>
    <w:p w14:paraId="1652FB2D" w14:textId="77777777" w:rsidR="00C814FC"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с</w:t>
      </w:r>
      <w:r w:rsidR="00A33566" w:rsidRPr="00467061">
        <w:rPr>
          <w:rFonts w:cstheme="minorHAnsi"/>
          <w:sz w:val="24"/>
          <w:szCs w:val="24"/>
          <w:lang w:val="ru-RU"/>
        </w:rPr>
        <w:t xml:space="preserve">тановање и помоћ за бескућнике, и </w:t>
      </w:r>
    </w:p>
    <w:p w14:paraId="087AAA1E" w14:textId="77777777" w:rsidR="00A33566" w:rsidRPr="00467061" w:rsidRDefault="00FE0E51" w:rsidP="00893337">
      <w:pPr>
        <w:pStyle w:val="ListParagraph"/>
        <w:numPr>
          <w:ilvl w:val="1"/>
          <w:numId w:val="15"/>
        </w:numPr>
        <w:spacing w:after="0" w:line="240" w:lineRule="auto"/>
        <w:ind w:left="720" w:hanging="450"/>
        <w:jc w:val="both"/>
        <w:rPr>
          <w:rFonts w:cstheme="minorHAnsi"/>
          <w:sz w:val="24"/>
          <w:szCs w:val="24"/>
          <w:lang w:val="ru-RU"/>
        </w:rPr>
      </w:pPr>
      <w:r w:rsidRPr="00467061">
        <w:rPr>
          <w:rFonts w:cstheme="minorHAnsi"/>
          <w:sz w:val="24"/>
          <w:szCs w:val="24"/>
          <w:lang w:val="ru-RU"/>
        </w:rPr>
        <w:t>п</w:t>
      </w:r>
      <w:r w:rsidR="00A33566" w:rsidRPr="00467061">
        <w:rPr>
          <w:rFonts w:cstheme="minorHAnsi"/>
          <w:sz w:val="24"/>
          <w:szCs w:val="24"/>
          <w:lang w:val="ru-RU"/>
        </w:rPr>
        <w:t>риступ основним услугама.</w:t>
      </w:r>
      <w:r w:rsidR="00A33566" w:rsidRPr="00467061">
        <w:rPr>
          <w:rStyle w:val="FootnoteReference"/>
          <w:rFonts w:asciiTheme="minorHAnsi" w:hAnsiTheme="minorHAnsi" w:cstheme="minorHAnsi"/>
          <w:sz w:val="24"/>
          <w:szCs w:val="24"/>
        </w:rPr>
        <w:footnoteReference w:id="86"/>
      </w:r>
    </w:p>
    <w:p w14:paraId="64DD0049" w14:textId="77777777" w:rsidR="00C814FC" w:rsidRPr="00467061" w:rsidRDefault="00C814FC" w:rsidP="00A33566">
      <w:pPr>
        <w:spacing w:after="0" w:line="240" w:lineRule="auto"/>
        <w:ind w:firstLine="709"/>
        <w:jc w:val="both"/>
        <w:rPr>
          <w:rFonts w:cstheme="minorHAnsi"/>
          <w:sz w:val="24"/>
          <w:szCs w:val="24"/>
          <w:lang w:val="ru-RU"/>
        </w:rPr>
      </w:pPr>
    </w:p>
    <w:p w14:paraId="0D60E3FD" w14:textId="77777777" w:rsidR="00AB7B06" w:rsidRPr="00467061" w:rsidRDefault="00AB7B06" w:rsidP="00A33566">
      <w:pPr>
        <w:spacing w:after="0" w:line="240" w:lineRule="auto"/>
        <w:ind w:firstLine="709"/>
        <w:jc w:val="both"/>
        <w:rPr>
          <w:rFonts w:cstheme="minorHAnsi"/>
          <w:sz w:val="24"/>
          <w:szCs w:val="24"/>
          <w:lang w:val="ru-RU"/>
        </w:rPr>
      </w:pPr>
      <w:r w:rsidRPr="00467061">
        <w:rPr>
          <w:rFonts w:cstheme="minorHAnsi"/>
          <w:sz w:val="24"/>
          <w:szCs w:val="24"/>
          <w:lang w:val="ru-RU"/>
        </w:rPr>
        <w:t>Сви ови акти јесу или треба да буду оквир на који се држава ослања приликом доношења својих прописа, као и смернице приликом тумачења тих прописа.</w:t>
      </w:r>
    </w:p>
    <w:p w14:paraId="591710DD" w14:textId="77777777" w:rsidR="00A33566" w:rsidRPr="00467061" w:rsidRDefault="00A33566" w:rsidP="00A33566">
      <w:pPr>
        <w:spacing w:after="0" w:line="240" w:lineRule="auto"/>
        <w:ind w:firstLine="709"/>
        <w:jc w:val="both"/>
        <w:rPr>
          <w:rFonts w:cstheme="minorHAnsi"/>
          <w:sz w:val="24"/>
          <w:szCs w:val="24"/>
          <w:lang w:val="ru-RU"/>
        </w:rPr>
      </w:pPr>
    </w:p>
    <w:p w14:paraId="64EED1B7" w14:textId="70A592FC" w:rsidR="00A33566" w:rsidRPr="00BC0270" w:rsidRDefault="00241169" w:rsidP="00241169">
      <w:pPr>
        <w:pStyle w:val="Heading3"/>
        <w:rPr>
          <w:lang w:val="ru-RU"/>
        </w:rPr>
      </w:pPr>
      <w:bookmarkStart w:id="59" w:name="_Toc197277950"/>
      <w:bookmarkStart w:id="60" w:name="_Toc198986197"/>
      <w:bookmarkStart w:id="61" w:name="_Toc201315466"/>
      <w:r w:rsidRPr="00BC0270">
        <w:rPr>
          <w:lang w:val="ru-RU"/>
        </w:rPr>
        <w:t xml:space="preserve">1.4.3. </w:t>
      </w:r>
      <w:r w:rsidR="00A33566" w:rsidRPr="00BC0270">
        <w:rPr>
          <w:lang w:val="ru-RU"/>
        </w:rPr>
        <w:t>Национални правни оквир</w:t>
      </w:r>
      <w:bookmarkEnd w:id="59"/>
      <w:bookmarkEnd w:id="60"/>
      <w:bookmarkEnd w:id="61"/>
    </w:p>
    <w:p w14:paraId="38F034BE" w14:textId="77777777" w:rsidR="00A33566" w:rsidRPr="00BC0270" w:rsidRDefault="00A33566" w:rsidP="00A33566">
      <w:pPr>
        <w:spacing w:after="0" w:line="240" w:lineRule="auto"/>
        <w:ind w:firstLine="709"/>
        <w:jc w:val="both"/>
        <w:rPr>
          <w:rFonts w:cstheme="minorHAnsi"/>
          <w:sz w:val="24"/>
          <w:szCs w:val="24"/>
          <w:highlight w:val="cyan"/>
          <w:lang w:val="ru-RU"/>
        </w:rPr>
      </w:pPr>
    </w:p>
    <w:p w14:paraId="72244000" w14:textId="30C014F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За социјалну заштиту су, поред наведених стратешких докумената и Закона о социјалној заштити, посредно или непосредно</w:t>
      </w:r>
      <w:r w:rsidR="00D55D22">
        <w:rPr>
          <w:rFonts w:cstheme="minorHAnsi"/>
          <w:sz w:val="24"/>
          <w:szCs w:val="24"/>
          <w:lang w:val="ru-RU"/>
        </w:rPr>
        <w:t>,</w:t>
      </w:r>
      <w:r w:rsidRPr="00467061">
        <w:rPr>
          <w:rFonts w:cstheme="minorHAnsi"/>
          <w:sz w:val="24"/>
          <w:szCs w:val="24"/>
          <w:lang w:val="ru-RU"/>
        </w:rPr>
        <w:t xml:space="preserve"> релевантни и други закони и подзаконски акти различитих сектора: социјалног, здравственог, сектора правосуђа и других. </w:t>
      </w:r>
    </w:p>
    <w:p w14:paraId="73B83E2D" w14:textId="77777777" w:rsidR="00F223DA" w:rsidRPr="00467061" w:rsidRDefault="00F223DA" w:rsidP="00A33566">
      <w:pPr>
        <w:spacing w:after="0" w:line="240" w:lineRule="auto"/>
        <w:ind w:firstLine="709"/>
        <w:jc w:val="both"/>
        <w:rPr>
          <w:rFonts w:cstheme="minorHAnsi"/>
          <w:sz w:val="24"/>
          <w:szCs w:val="24"/>
          <w:lang w:val="ru-RU"/>
        </w:rPr>
      </w:pPr>
    </w:p>
    <w:p w14:paraId="7E36400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Закони значајни за питања социјалне заштите су: </w:t>
      </w:r>
    </w:p>
    <w:p w14:paraId="02442EBC" w14:textId="77777777" w:rsidR="00F223DA" w:rsidRPr="00467061" w:rsidRDefault="00F223DA" w:rsidP="00A33566">
      <w:pPr>
        <w:spacing w:after="0" w:line="240" w:lineRule="auto"/>
        <w:ind w:firstLine="709"/>
        <w:jc w:val="both"/>
        <w:rPr>
          <w:rFonts w:cstheme="minorHAnsi"/>
          <w:sz w:val="24"/>
          <w:szCs w:val="24"/>
          <w:lang w:val="ru-RU"/>
        </w:rPr>
      </w:pPr>
    </w:p>
    <w:p w14:paraId="0CC18717"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професионалној рехабилитацији и запошљавању особа са инвалидитетом</w:t>
      </w:r>
      <w:r w:rsidR="00D41CDF" w:rsidRPr="00467061">
        <w:rPr>
          <w:rFonts w:cstheme="minorHAnsi"/>
          <w:sz w:val="24"/>
          <w:szCs w:val="24"/>
          <w:lang w:val="ru-RU"/>
        </w:rPr>
        <w:t>;</w:t>
      </w:r>
      <w:r w:rsidRPr="00467061">
        <w:rPr>
          <w:rStyle w:val="FootnoteReference"/>
          <w:rFonts w:asciiTheme="minorHAnsi" w:hAnsiTheme="minorHAnsi" w:cstheme="minorHAnsi"/>
          <w:sz w:val="24"/>
          <w:szCs w:val="24"/>
        </w:rPr>
        <w:footnoteReference w:id="87"/>
      </w:r>
    </w:p>
    <w:p w14:paraId="776837F3"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социјалном предузетништву</w:t>
      </w:r>
      <w:r w:rsidR="00D41CDF" w:rsidRPr="00467061">
        <w:rPr>
          <w:rFonts w:cstheme="minorHAnsi"/>
          <w:sz w:val="24"/>
          <w:szCs w:val="24"/>
          <w:lang w:val="ru-RU"/>
        </w:rPr>
        <w:t>;</w:t>
      </w:r>
      <w:r w:rsidRPr="00467061">
        <w:rPr>
          <w:rStyle w:val="FootnoteReference"/>
          <w:rFonts w:asciiTheme="minorHAnsi" w:hAnsiTheme="minorHAnsi" w:cstheme="minorHAnsi"/>
          <w:szCs w:val="24"/>
        </w:rPr>
        <w:footnoteReference w:id="88"/>
      </w:r>
    </w:p>
    <w:p w14:paraId="743757C1"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донацијама и хуманитарној помоћи</w:t>
      </w:r>
      <w:r w:rsidR="00D41CDF" w:rsidRPr="00467061">
        <w:rPr>
          <w:rFonts w:cstheme="minorHAnsi"/>
          <w:sz w:val="24"/>
          <w:szCs w:val="24"/>
          <w:lang w:val="ru-RU"/>
        </w:rPr>
        <w:t>;</w:t>
      </w:r>
      <w:r w:rsidRPr="00467061">
        <w:rPr>
          <w:rStyle w:val="FootnoteReference"/>
          <w:rFonts w:asciiTheme="minorHAnsi" w:hAnsiTheme="minorHAnsi" w:cstheme="minorHAnsi"/>
          <w:szCs w:val="24"/>
        </w:rPr>
        <w:footnoteReference w:id="89"/>
      </w:r>
    </w:p>
    <w:p w14:paraId="0A2E8D2A"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ванпарничном поступку</w:t>
      </w:r>
      <w:r w:rsidR="00D41CDF"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0"/>
      </w:r>
      <w:r w:rsidRPr="00467061">
        <w:rPr>
          <w:rFonts w:cstheme="minorHAnsi"/>
          <w:sz w:val="24"/>
          <w:szCs w:val="24"/>
          <w:lang w:val="ru-RU"/>
        </w:rPr>
        <w:t xml:space="preserve"> </w:t>
      </w:r>
    </w:p>
    <w:p w14:paraId="36EA3616"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Породични закон</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1"/>
      </w:r>
      <w:r w:rsidRPr="00467061">
        <w:rPr>
          <w:rFonts w:cstheme="minorHAnsi"/>
          <w:sz w:val="24"/>
          <w:szCs w:val="24"/>
          <w:lang w:val="ru-RU"/>
        </w:rPr>
        <w:t xml:space="preserve"> </w:t>
      </w:r>
    </w:p>
    <w:p w14:paraId="5229BBD0"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забрани дискриминације</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2"/>
      </w:r>
      <w:r w:rsidRPr="00467061">
        <w:rPr>
          <w:rFonts w:cstheme="minorHAnsi"/>
          <w:sz w:val="24"/>
          <w:szCs w:val="24"/>
          <w:lang w:val="ru-RU"/>
        </w:rPr>
        <w:t xml:space="preserve"> </w:t>
      </w:r>
    </w:p>
    <w:p w14:paraId="261701E4"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спречавању дискриминације особа са инвалидитетом</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3"/>
      </w:r>
      <w:r w:rsidRPr="00467061">
        <w:rPr>
          <w:rFonts w:cstheme="minorHAnsi"/>
          <w:sz w:val="24"/>
          <w:szCs w:val="24"/>
          <w:lang w:val="ru-RU"/>
        </w:rPr>
        <w:t xml:space="preserve"> </w:t>
      </w:r>
    </w:p>
    <w:p w14:paraId="5BB04DCF"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родној равноправности</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94"/>
      </w:r>
    </w:p>
    <w:p w14:paraId="15A5F111" w14:textId="77777777" w:rsidR="00A33566" w:rsidRPr="00467061" w:rsidRDefault="00A33566" w:rsidP="00893337">
      <w:pPr>
        <w:pStyle w:val="ListParagraph"/>
        <w:numPr>
          <w:ilvl w:val="0"/>
          <w:numId w:val="16"/>
        </w:numPr>
        <w:spacing w:after="0" w:line="240" w:lineRule="auto"/>
        <w:jc w:val="both"/>
        <w:rPr>
          <w:rFonts w:cstheme="minorHAnsi"/>
          <w:sz w:val="24"/>
          <w:szCs w:val="24"/>
          <w:lang w:val="ru-RU"/>
        </w:rPr>
      </w:pPr>
      <w:r w:rsidRPr="00467061">
        <w:rPr>
          <w:rFonts w:cstheme="minorHAnsi"/>
          <w:sz w:val="24"/>
          <w:szCs w:val="24"/>
          <w:lang w:val="ru-RU"/>
        </w:rPr>
        <w:t>Закон о играма на срећу</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5"/>
      </w:r>
      <w:r w:rsidRPr="00467061">
        <w:rPr>
          <w:rFonts w:cstheme="minorHAnsi"/>
          <w:sz w:val="24"/>
          <w:szCs w:val="24"/>
          <w:lang w:val="ru-RU"/>
        </w:rPr>
        <w:t xml:space="preserve"> </w:t>
      </w:r>
    </w:p>
    <w:p w14:paraId="1A1DDE1D"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здравственој заштити</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6"/>
      </w:r>
      <w:r w:rsidRPr="00467061">
        <w:rPr>
          <w:rFonts w:cstheme="minorHAnsi"/>
          <w:sz w:val="24"/>
          <w:szCs w:val="24"/>
          <w:lang w:val="ru-RU"/>
        </w:rPr>
        <w:t xml:space="preserve"> </w:t>
      </w:r>
    </w:p>
    <w:p w14:paraId="06DEB636"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lastRenderedPageBreak/>
        <w:t>Закон о здравственом осигурању</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7"/>
      </w:r>
      <w:r w:rsidRPr="00467061">
        <w:rPr>
          <w:rFonts w:cstheme="minorHAnsi"/>
          <w:sz w:val="24"/>
          <w:szCs w:val="24"/>
          <w:lang w:val="ru-RU"/>
        </w:rPr>
        <w:t xml:space="preserve"> </w:t>
      </w:r>
    </w:p>
    <w:p w14:paraId="2900E785"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заштити лица са менталним сметњама</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8"/>
      </w:r>
      <w:r w:rsidRPr="00467061">
        <w:rPr>
          <w:rFonts w:cstheme="minorHAnsi"/>
          <w:sz w:val="24"/>
          <w:szCs w:val="24"/>
          <w:lang w:val="ru-RU"/>
        </w:rPr>
        <w:t xml:space="preserve"> </w:t>
      </w:r>
    </w:p>
    <w:p w14:paraId="22BEB21C"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становању и одржавању зграда</w:t>
      </w:r>
      <w:r w:rsidR="0066668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99"/>
      </w:r>
      <w:r w:rsidRPr="00467061">
        <w:rPr>
          <w:rFonts w:cstheme="minorHAnsi"/>
          <w:sz w:val="24"/>
          <w:szCs w:val="24"/>
          <w:lang w:val="ru-RU"/>
        </w:rPr>
        <w:t xml:space="preserve"> </w:t>
      </w:r>
    </w:p>
    <w:p w14:paraId="08C39904"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малолетним починиоцима кривичних дела и кривичноправној заштити малолетних лица</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0"/>
      </w:r>
    </w:p>
    <w:p w14:paraId="52D1F4CF"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спречавању насиља у породици</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1"/>
      </w:r>
    </w:p>
    <w:p w14:paraId="5BA9988B"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Кривични законик</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2"/>
      </w:r>
    </w:p>
    <w:p w14:paraId="144DE331"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правима корисника услуга привременог смештаја у социјалној заштити</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3"/>
      </w:r>
    </w:p>
    <w:p w14:paraId="0B118859"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заштити података о личности</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4"/>
      </w:r>
    </w:p>
    <w:p w14:paraId="3AA884FD"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наслеђивању</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5"/>
      </w:r>
    </w:p>
    <w:p w14:paraId="6E02C2C3"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волонтирању</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6"/>
      </w:r>
    </w:p>
    <w:p w14:paraId="7AF69F68"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финансијској подршци породици с децом</w:t>
      </w:r>
      <w:r w:rsidR="00666686" w:rsidRPr="00467061">
        <w:rPr>
          <w:rFonts w:cstheme="minorHAnsi"/>
          <w:sz w:val="24"/>
          <w:szCs w:val="24"/>
          <w:lang w:val="ru-RU"/>
        </w:rPr>
        <w:t>;</w:t>
      </w:r>
      <w:r w:rsidRPr="00467061">
        <w:rPr>
          <w:rStyle w:val="FootnoteReference"/>
          <w:rFonts w:asciiTheme="minorHAnsi" w:hAnsiTheme="minorHAnsi" w:cstheme="minorHAnsi"/>
          <w:szCs w:val="24"/>
        </w:rPr>
        <w:footnoteReference w:id="107"/>
      </w:r>
    </w:p>
    <w:p w14:paraId="624E60A0" w14:textId="77777777" w:rsidR="00A33566" w:rsidRPr="00467061" w:rsidRDefault="00A33566" w:rsidP="00893337">
      <w:pPr>
        <w:pStyle w:val="ListParagraph"/>
        <w:numPr>
          <w:ilvl w:val="0"/>
          <w:numId w:val="16"/>
        </w:numPr>
        <w:spacing w:after="0" w:line="240" w:lineRule="auto"/>
        <w:ind w:hanging="450"/>
        <w:jc w:val="both"/>
        <w:rPr>
          <w:rFonts w:cstheme="minorHAnsi"/>
          <w:sz w:val="24"/>
          <w:szCs w:val="24"/>
          <w:lang w:val="ru-RU"/>
        </w:rPr>
      </w:pPr>
      <w:r w:rsidRPr="00467061">
        <w:rPr>
          <w:rFonts w:cstheme="minorHAnsi"/>
          <w:sz w:val="24"/>
          <w:szCs w:val="24"/>
          <w:lang w:val="ru-RU"/>
        </w:rPr>
        <w:t>Закон о социјалној карти</w:t>
      </w:r>
      <w:r w:rsidRPr="00467061">
        <w:rPr>
          <w:rStyle w:val="FootnoteReference"/>
          <w:rFonts w:asciiTheme="minorHAnsi" w:hAnsiTheme="minorHAnsi" w:cstheme="minorHAnsi"/>
          <w:szCs w:val="24"/>
        </w:rPr>
        <w:footnoteReference w:id="108"/>
      </w:r>
      <w:r w:rsidRPr="00467061">
        <w:rPr>
          <w:rFonts w:cstheme="minorHAnsi"/>
          <w:sz w:val="24"/>
          <w:szCs w:val="24"/>
          <w:lang w:val="ru-RU"/>
        </w:rPr>
        <w:t xml:space="preserve"> (о коме је већ било речи).</w:t>
      </w:r>
    </w:p>
    <w:p w14:paraId="73DDC019" w14:textId="77777777" w:rsidR="00A33566" w:rsidRPr="00467061" w:rsidRDefault="00A33566" w:rsidP="00A33566">
      <w:pPr>
        <w:spacing w:after="0" w:line="240" w:lineRule="auto"/>
        <w:ind w:firstLine="709"/>
        <w:jc w:val="both"/>
        <w:rPr>
          <w:rFonts w:cstheme="minorHAnsi"/>
          <w:sz w:val="24"/>
          <w:szCs w:val="24"/>
          <w:lang w:val="ru-RU"/>
        </w:rPr>
      </w:pPr>
    </w:p>
    <w:p w14:paraId="1D1F8774" w14:textId="77777777" w:rsidR="00C77E1F"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Наведени закони праћени су подзаконским актима:</w:t>
      </w:r>
    </w:p>
    <w:p w14:paraId="5D9C3718" w14:textId="77777777" w:rsidR="00C77E1F"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 </w:t>
      </w:r>
    </w:p>
    <w:p w14:paraId="4CFA7846"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Уредба о мрежи установа социјалне заштите</w:t>
      </w:r>
      <w:r w:rsidR="001F069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09"/>
      </w:r>
      <w:r w:rsidRPr="00467061">
        <w:rPr>
          <w:rFonts w:cstheme="minorHAnsi"/>
          <w:sz w:val="24"/>
          <w:szCs w:val="24"/>
          <w:lang w:val="ru-RU"/>
        </w:rPr>
        <w:t xml:space="preserve"> </w:t>
      </w:r>
    </w:p>
    <w:p w14:paraId="3FE4E621"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Уредба о наменским трансферима у социјалној заштити</w:t>
      </w:r>
      <w:r w:rsidR="001F069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10"/>
      </w:r>
    </w:p>
    <w:p w14:paraId="4B5D4B84"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 xml:space="preserve">Уредба о утврђивању јединствене листе развијености региона и </w:t>
      </w:r>
      <w:r w:rsidRPr="00467061">
        <w:rPr>
          <w:rFonts w:cstheme="minorHAnsi"/>
          <w:bCs/>
          <w:sz w:val="24"/>
          <w:szCs w:val="24"/>
          <w:lang w:val="ru-RU"/>
        </w:rPr>
        <w:t>ЈЛС</w:t>
      </w:r>
      <w:r w:rsidRPr="00467061">
        <w:rPr>
          <w:rFonts w:cstheme="minorHAnsi"/>
          <w:sz w:val="24"/>
          <w:szCs w:val="24"/>
          <w:lang w:val="ru-RU"/>
        </w:rPr>
        <w:t xml:space="preserve"> за 2014. </w:t>
      </w:r>
      <w:r w:rsidR="001F0696" w:rsidRPr="00467061">
        <w:rPr>
          <w:rFonts w:cstheme="minorHAnsi"/>
          <w:sz w:val="24"/>
          <w:szCs w:val="24"/>
          <w:lang w:val="ru-RU"/>
        </w:rPr>
        <w:t>Г</w:t>
      </w:r>
      <w:r w:rsidRPr="00467061">
        <w:rPr>
          <w:rFonts w:cstheme="minorHAnsi"/>
          <w:sz w:val="24"/>
          <w:szCs w:val="24"/>
          <w:lang w:val="ru-RU"/>
        </w:rPr>
        <w:t>одину</w:t>
      </w:r>
      <w:r w:rsidR="001F0696"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11"/>
      </w:r>
      <w:r w:rsidRPr="00467061">
        <w:rPr>
          <w:rFonts w:cstheme="minorHAnsi"/>
          <w:sz w:val="24"/>
          <w:szCs w:val="24"/>
          <w:lang w:val="ru-RU"/>
        </w:rPr>
        <w:t xml:space="preserve"> </w:t>
      </w:r>
    </w:p>
    <w:p w14:paraId="5526E463"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Уредба  о плану мреже здравствених установа</w:t>
      </w:r>
      <w:r w:rsidRPr="00467061">
        <w:rPr>
          <w:rStyle w:val="FootnoteReference"/>
          <w:rFonts w:asciiTheme="minorHAnsi" w:hAnsiTheme="minorHAnsi" w:cstheme="minorHAnsi"/>
          <w:sz w:val="24"/>
          <w:szCs w:val="24"/>
        </w:rPr>
        <w:footnoteReference w:id="112"/>
      </w:r>
      <w:r w:rsidRPr="00467061">
        <w:rPr>
          <w:rFonts w:cstheme="minorHAnsi"/>
          <w:sz w:val="24"/>
          <w:szCs w:val="24"/>
          <w:lang w:val="ru-RU"/>
        </w:rPr>
        <w:t xml:space="preserve">, </w:t>
      </w:r>
    </w:p>
    <w:p w14:paraId="50149736"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Правилник о ближим условима и стандардима за пружање услуга социјалне заштите</w:t>
      </w:r>
      <w:r w:rsidR="00B048A8" w:rsidRPr="00467061">
        <w:rPr>
          <w:rFonts w:cstheme="minorHAnsi"/>
          <w:sz w:val="24"/>
          <w:szCs w:val="24"/>
          <w:lang w:val="ru-RU"/>
        </w:rPr>
        <w:t>;</w:t>
      </w:r>
      <w:r w:rsidRPr="00467061">
        <w:rPr>
          <w:rStyle w:val="FootnoteReference"/>
          <w:rFonts w:asciiTheme="minorHAnsi" w:hAnsiTheme="minorHAnsi" w:cstheme="minorHAnsi"/>
          <w:szCs w:val="24"/>
        </w:rPr>
        <w:footnoteReference w:id="113"/>
      </w:r>
      <w:r w:rsidRPr="00467061">
        <w:rPr>
          <w:rFonts w:cstheme="minorHAnsi"/>
          <w:sz w:val="24"/>
          <w:szCs w:val="24"/>
          <w:lang w:val="ru-RU"/>
        </w:rPr>
        <w:t xml:space="preserve"> </w:t>
      </w:r>
    </w:p>
    <w:p w14:paraId="40F9C603"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Правилник о лиценцирању организација социјалне заштите</w:t>
      </w:r>
      <w:r w:rsidR="00B048A8" w:rsidRPr="00467061">
        <w:rPr>
          <w:rFonts w:cstheme="minorHAnsi"/>
          <w:sz w:val="24"/>
          <w:szCs w:val="24"/>
          <w:lang w:val="ru-RU"/>
        </w:rPr>
        <w:t>;</w:t>
      </w:r>
      <w:r w:rsidRPr="00467061">
        <w:rPr>
          <w:rStyle w:val="FootnoteReference"/>
          <w:rFonts w:asciiTheme="minorHAnsi" w:hAnsiTheme="minorHAnsi" w:cstheme="minorHAnsi"/>
          <w:szCs w:val="24"/>
        </w:rPr>
        <w:footnoteReference w:id="114"/>
      </w:r>
      <w:r w:rsidRPr="00467061">
        <w:rPr>
          <w:rFonts w:cstheme="minorHAnsi"/>
          <w:sz w:val="24"/>
          <w:szCs w:val="24"/>
          <w:lang w:val="ru-RU"/>
        </w:rPr>
        <w:t xml:space="preserve"> </w:t>
      </w:r>
    </w:p>
    <w:p w14:paraId="492E414C"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Правилник о лиценцирању стручних радника у социјалној заштити</w:t>
      </w:r>
      <w:r w:rsidR="00B048A8" w:rsidRPr="00467061">
        <w:rPr>
          <w:rFonts w:cstheme="minorHAnsi"/>
          <w:sz w:val="24"/>
          <w:szCs w:val="24"/>
          <w:lang w:val="ru-RU"/>
        </w:rPr>
        <w:t>;</w:t>
      </w:r>
      <w:r w:rsidRPr="00467061">
        <w:rPr>
          <w:rStyle w:val="FootnoteReference"/>
          <w:rFonts w:asciiTheme="minorHAnsi" w:hAnsiTheme="minorHAnsi" w:cstheme="minorHAnsi"/>
          <w:szCs w:val="24"/>
        </w:rPr>
        <w:footnoteReference w:id="115"/>
      </w:r>
      <w:r w:rsidRPr="00467061">
        <w:rPr>
          <w:rFonts w:cstheme="minorHAnsi"/>
          <w:sz w:val="24"/>
          <w:szCs w:val="24"/>
          <w:lang w:val="ru-RU"/>
        </w:rPr>
        <w:t xml:space="preserve"> </w:t>
      </w:r>
    </w:p>
    <w:p w14:paraId="0E8BE325"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t>Правилник о ближем начину, трошковима и критеријумима за процену радне способности и могућности запослења или одржања запослења особа са инвалидитетом</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16"/>
      </w:r>
      <w:r w:rsidRPr="00467061">
        <w:rPr>
          <w:rFonts w:cstheme="minorHAnsi"/>
          <w:sz w:val="24"/>
          <w:szCs w:val="24"/>
          <w:lang w:val="ru-RU"/>
        </w:rPr>
        <w:t xml:space="preserve"> </w:t>
      </w:r>
    </w:p>
    <w:p w14:paraId="2795B073" w14:textId="77777777" w:rsidR="00C77E1F" w:rsidRPr="00467061" w:rsidRDefault="00A33566" w:rsidP="00893337">
      <w:pPr>
        <w:pStyle w:val="ListParagraph"/>
        <w:numPr>
          <w:ilvl w:val="0"/>
          <w:numId w:val="17"/>
        </w:numPr>
        <w:spacing w:after="0" w:line="240" w:lineRule="auto"/>
        <w:jc w:val="both"/>
        <w:rPr>
          <w:rFonts w:cstheme="minorHAnsi"/>
          <w:sz w:val="24"/>
          <w:szCs w:val="24"/>
          <w:lang w:val="ru-RU"/>
        </w:rPr>
      </w:pPr>
      <w:r w:rsidRPr="00467061">
        <w:rPr>
          <w:rFonts w:cstheme="minorHAnsi"/>
          <w:sz w:val="24"/>
          <w:szCs w:val="24"/>
          <w:lang w:val="ru-RU"/>
        </w:rPr>
        <w:lastRenderedPageBreak/>
        <w:t>Правилник о ближим условима и стандардима за пружање услуга социјалне заштите</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17"/>
      </w:r>
      <w:r w:rsidRPr="00467061">
        <w:rPr>
          <w:rFonts w:cstheme="minorHAnsi"/>
          <w:sz w:val="24"/>
          <w:szCs w:val="24"/>
          <w:lang w:val="ru-RU"/>
        </w:rPr>
        <w:t xml:space="preserve"> </w:t>
      </w:r>
    </w:p>
    <w:p w14:paraId="349EF37C"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ближим условима за обављање здравствене делатности у здравственим установама и другим облицима здравствене службе</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18"/>
      </w:r>
      <w:r w:rsidRPr="00467061">
        <w:rPr>
          <w:rFonts w:cstheme="minorHAnsi"/>
          <w:sz w:val="24"/>
          <w:szCs w:val="24"/>
          <w:lang w:val="ru-RU"/>
        </w:rPr>
        <w:t xml:space="preserve"> </w:t>
      </w:r>
    </w:p>
    <w:p w14:paraId="50EFAF5E"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ближим условима, критеријумима и стандардима за спровођење мера и активности и професионалне рехабилитације</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19"/>
      </w:r>
    </w:p>
    <w:p w14:paraId="16278264"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начину праћења извршавања обавезе запошљавања особа са инвалидитетом и начину доказивања извршења те обавезе</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0"/>
      </w:r>
      <w:r w:rsidRPr="00467061">
        <w:rPr>
          <w:rFonts w:cstheme="minorHAnsi"/>
          <w:sz w:val="24"/>
          <w:szCs w:val="24"/>
          <w:lang w:val="ru-RU"/>
        </w:rPr>
        <w:t xml:space="preserve"> </w:t>
      </w:r>
    </w:p>
    <w:p w14:paraId="04C1F69F"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организацији, нормативима и стандардима рада Центра за социјални рад</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1"/>
      </w:r>
      <w:r w:rsidRPr="00467061">
        <w:rPr>
          <w:rFonts w:cstheme="minorHAnsi"/>
          <w:sz w:val="24"/>
          <w:szCs w:val="24"/>
          <w:lang w:val="ru-RU"/>
        </w:rPr>
        <w:t xml:space="preserve"> </w:t>
      </w:r>
    </w:p>
    <w:p w14:paraId="201EDF65"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условима и начину унутрашње организације здравствених установа</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2"/>
      </w:r>
      <w:r w:rsidRPr="00467061">
        <w:rPr>
          <w:rFonts w:cstheme="minorHAnsi"/>
          <w:sz w:val="24"/>
          <w:szCs w:val="24"/>
          <w:lang w:val="ru-RU"/>
        </w:rPr>
        <w:t xml:space="preserve"> </w:t>
      </w:r>
    </w:p>
    <w:p w14:paraId="5B6CF0EB"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номенклатури здравствених услуга на примарном нивоу здравствене заштите</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3"/>
      </w:r>
      <w:r w:rsidRPr="00467061">
        <w:rPr>
          <w:rFonts w:cstheme="minorHAnsi"/>
          <w:sz w:val="24"/>
          <w:szCs w:val="24"/>
          <w:lang w:val="ru-RU"/>
        </w:rPr>
        <w:t xml:space="preserve"> </w:t>
      </w:r>
    </w:p>
    <w:p w14:paraId="7D634F4B"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номенклатури здравствених услуга на секундарном и терцијарном нивоу здравствене заштите</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4"/>
      </w:r>
      <w:r w:rsidRPr="00467061">
        <w:rPr>
          <w:rFonts w:cstheme="minorHAnsi"/>
          <w:sz w:val="24"/>
          <w:szCs w:val="24"/>
          <w:lang w:val="ru-RU"/>
        </w:rPr>
        <w:t xml:space="preserve"> </w:t>
      </w:r>
    </w:p>
    <w:p w14:paraId="65E5EDF9"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врсти и ближим условима за образовање организационих јединица и обављање послова заштите менталног здравља у заједници</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5"/>
      </w:r>
      <w:r w:rsidRPr="00467061">
        <w:rPr>
          <w:rFonts w:cstheme="minorHAnsi"/>
          <w:sz w:val="24"/>
          <w:szCs w:val="24"/>
          <w:lang w:val="ru-RU"/>
        </w:rPr>
        <w:t xml:space="preserve"> </w:t>
      </w:r>
    </w:p>
    <w:p w14:paraId="40E761DE" w14:textId="77777777" w:rsidR="00C77E1F"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Одлука о отварању буџетског фонда за професионалну рехабилитацију и подстицање запошљавања особа са инвалидитетом</w:t>
      </w:r>
      <w:r w:rsidR="00B048A8"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6"/>
      </w:r>
    </w:p>
    <w:p w14:paraId="07A25785" w14:textId="77777777" w:rsidR="00A33566" w:rsidRPr="00467061" w:rsidRDefault="00A33566" w:rsidP="00893337">
      <w:pPr>
        <w:pStyle w:val="ListParagraph"/>
        <w:numPr>
          <w:ilvl w:val="0"/>
          <w:numId w:val="17"/>
        </w:numPr>
        <w:spacing w:after="0" w:line="240" w:lineRule="auto"/>
        <w:ind w:hanging="450"/>
        <w:jc w:val="both"/>
        <w:rPr>
          <w:rFonts w:cstheme="minorHAnsi"/>
          <w:sz w:val="24"/>
          <w:szCs w:val="24"/>
          <w:lang w:val="ru-RU"/>
        </w:rPr>
      </w:pPr>
      <w:r w:rsidRPr="00467061">
        <w:rPr>
          <w:rFonts w:cstheme="minorHAnsi"/>
          <w:sz w:val="24"/>
          <w:szCs w:val="24"/>
          <w:lang w:val="ru-RU"/>
        </w:rPr>
        <w:t>Правилник о додатној образовној, здравственој и социјалној подршци детету, ученику и одраслом</w:t>
      </w:r>
      <w:r w:rsidRPr="00467061">
        <w:rPr>
          <w:rStyle w:val="FootnoteReference"/>
          <w:rFonts w:asciiTheme="minorHAnsi" w:hAnsiTheme="minorHAnsi" w:cstheme="minorHAnsi"/>
          <w:szCs w:val="24"/>
          <w:lang w:val="ru-RU"/>
        </w:rPr>
        <w:footnoteReference w:id="127"/>
      </w:r>
      <w:r w:rsidRPr="00467061">
        <w:rPr>
          <w:rFonts w:cstheme="minorHAnsi"/>
          <w:sz w:val="24"/>
          <w:szCs w:val="24"/>
          <w:lang w:val="ru-RU"/>
        </w:rPr>
        <w:t>, и други.</w:t>
      </w:r>
    </w:p>
    <w:p w14:paraId="7A0442EF" w14:textId="77777777" w:rsidR="00C77E1F" w:rsidRPr="00467061" w:rsidRDefault="00C77E1F" w:rsidP="00A33566">
      <w:pPr>
        <w:spacing w:after="0" w:line="240" w:lineRule="auto"/>
        <w:ind w:firstLine="709"/>
        <w:jc w:val="both"/>
        <w:rPr>
          <w:rFonts w:cstheme="minorHAnsi"/>
          <w:sz w:val="24"/>
          <w:szCs w:val="24"/>
          <w:lang w:val="ru-RU"/>
        </w:rPr>
      </w:pPr>
    </w:p>
    <w:p w14:paraId="1088BED1" w14:textId="36388776"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Будући да су корисници услуга социјалне заштите, као и сви грађани, уједно и корисници других, а пре свега здравствених услуга, наведени су и прописи из области система здравствене заштите и других система који су релевантни и директно утичу на услове живота корисника социјалне зашите. </w:t>
      </w:r>
    </w:p>
    <w:p w14:paraId="690D124B" w14:textId="77777777" w:rsidR="00A33566" w:rsidRPr="00BC0270" w:rsidRDefault="00A33566" w:rsidP="00A33566">
      <w:pPr>
        <w:pStyle w:val="ListParagraph"/>
        <w:spacing w:after="0" w:line="240" w:lineRule="auto"/>
        <w:ind w:firstLine="709"/>
        <w:jc w:val="both"/>
        <w:rPr>
          <w:rFonts w:cstheme="minorHAnsi"/>
          <w:b/>
          <w:bCs/>
          <w:lang w:val="ru-RU"/>
        </w:rPr>
      </w:pPr>
    </w:p>
    <w:p w14:paraId="50B34BE4" w14:textId="77777777" w:rsidR="00241169" w:rsidRPr="00BC0270" w:rsidRDefault="00241169" w:rsidP="00A33566">
      <w:pPr>
        <w:pStyle w:val="ListParagraph"/>
        <w:spacing w:after="0" w:line="240" w:lineRule="auto"/>
        <w:ind w:firstLine="709"/>
        <w:jc w:val="both"/>
        <w:rPr>
          <w:rFonts w:cstheme="minorHAnsi"/>
          <w:b/>
          <w:bCs/>
          <w:lang w:val="ru-RU"/>
        </w:rPr>
      </w:pPr>
    </w:p>
    <w:p w14:paraId="2939634A" w14:textId="77777777" w:rsidR="00241169" w:rsidRPr="00BC0270" w:rsidRDefault="00241169" w:rsidP="00A33566">
      <w:pPr>
        <w:pStyle w:val="ListParagraph"/>
        <w:spacing w:after="0" w:line="240" w:lineRule="auto"/>
        <w:ind w:firstLine="709"/>
        <w:jc w:val="both"/>
        <w:rPr>
          <w:rFonts w:cstheme="minorHAnsi"/>
          <w:b/>
          <w:bCs/>
          <w:lang w:val="ru-RU"/>
        </w:rPr>
      </w:pPr>
    </w:p>
    <w:p w14:paraId="3583B431" w14:textId="6953D87B" w:rsidR="00A33566" w:rsidRPr="00BC0270" w:rsidRDefault="00241169" w:rsidP="00241169">
      <w:pPr>
        <w:pStyle w:val="Heading3"/>
        <w:rPr>
          <w:lang w:val="ru-RU"/>
        </w:rPr>
      </w:pPr>
      <w:bookmarkStart w:id="62" w:name="_Toc197277951"/>
      <w:bookmarkStart w:id="63" w:name="_Toc198986198"/>
      <w:bookmarkStart w:id="64" w:name="_Toc201315467"/>
      <w:r w:rsidRPr="00BC0270">
        <w:rPr>
          <w:rStyle w:val="Heading3Char"/>
          <w:noProof w:val="0"/>
          <w:lang w:val="ru-RU"/>
        </w:rPr>
        <w:t xml:space="preserve">1.4.4. </w:t>
      </w:r>
      <w:r w:rsidR="00A33566" w:rsidRPr="00BC0270">
        <w:rPr>
          <w:rStyle w:val="Heading3Char"/>
          <w:noProof w:val="0"/>
          <w:lang w:val="ru-RU"/>
        </w:rPr>
        <w:t>Детаљна анализа националног правног оквира</w:t>
      </w:r>
      <w:bookmarkEnd w:id="62"/>
      <w:bookmarkEnd w:id="63"/>
      <w:bookmarkEnd w:id="64"/>
      <w:r w:rsidR="00A33566" w:rsidRPr="00BC0270">
        <w:rPr>
          <w:lang w:val="ru-RU"/>
        </w:rPr>
        <w:t xml:space="preserve"> </w:t>
      </w:r>
    </w:p>
    <w:p w14:paraId="18A499B0" w14:textId="77777777" w:rsidR="00A33566" w:rsidRPr="00467061" w:rsidRDefault="00A33566" w:rsidP="00A33566">
      <w:pPr>
        <w:pStyle w:val="ListParagraph"/>
        <w:spacing w:after="0" w:line="240" w:lineRule="auto"/>
        <w:ind w:firstLine="709"/>
        <w:jc w:val="both"/>
        <w:rPr>
          <w:rFonts w:cstheme="minorHAnsi"/>
          <w:b/>
          <w:bCs/>
          <w:lang w:val="ru-RU"/>
        </w:rPr>
      </w:pPr>
    </w:p>
    <w:p w14:paraId="7DA8BF43"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b/>
          <w:i/>
          <w:sz w:val="24"/>
          <w:szCs w:val="24"/>
          <w:lang w:val="ru-RU"/>
        </w:rPr>
        <w:t xml:space="preserve">Закон о потврђивању Конвенције о правима особа са инвалидитетом </w:t>
      </w:r>
      <w:r w:rsidRPr="00467061">
        <w:rPr>
          <w:rFonts w:cstheme="minorHAnsi"/>
          <w:sz w:val="24"/>
          <w:szCs w:val="24"/>
          <w:lang w:val="ru-RU"/>
        </w:rPr>
        <w:t xml:space="preserve">донет је 2009. године. Циљ Конвенције је да се унапреди, заштити и осигура пуно и једнако уживање људских права и основних слобода свим особама са инвалидитетом и унапреди поштовање њиховог урођеног достојанства. </w:t>
      </w:r>
    </w:p>
    <w:p w14:paraId="4DBE74BC"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1E9132D4"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Конвенција је нарочито важна за прелазак са медицинског на социјални модел процене способности</w:t>
      </w:r>
      <w:r w:rsidR="00AB7B06" w:rsidRPr="00467061">
        <w:rPr>
          <w:rFonts w:cstheme="minorHAnsi"/>
          <w:sz w:val="24"/>
          <w:szCs w:val="24"/>
          <w:lang w:val="ru-RU"/>
        </w:rPr>
        <w:t>.</w:t>
      </w:r>
      <w:r w:rsidRPr="00467061">
        <w:rPr>
          <w:rFonts w:cstheme="minorHAnsi"/>
          <w:sz w:val="24"/>
          <w:szCs w:val="24"/>
          <w:lang w:val="ru-RU"/>
        </w:rPr>
        <w:t xml:space="preserve"> Конвенција читавом својом садржином указује на промену правца од, још увек уобичајеног, рутинског става да треба лишавати пословне способности особе са менталним сметњама, према ставу да особама којима је потребна подршка у реализацији њихове пословне способности, исту треба и обезбедити, уместо да им се ова способност одузима (</w:t>
      </w:r>
      <w:r w:rsidRPr="00467061">
        <w:rPr>
          <w:rFonts w:cstheme="minorHAnsi"/>
          <w:sz w:val="24"/>
          <w:szCs w:val="24"/>
        </w:rPr>
        <w:t>Thornicroft</w:t>
      </w:r>
      <w:r w:rsidRPr="00467061">
        <w:rPr>
          <w:rFonts w:cstheme="minorHAnsi"/>
          <w:sz w:val="24"/>
          <w:szCs w:val="24"/>
          <w:lang w:val="ru-RU"/>
        </w:rPr>
        <w:t xml:space="preserve"> и други, 2011, 236).  Заправо, Конвенција користи израз “</w:t>
      </w:r>
      <w:r w:rsidRPr="00467061">
        <w:rPr>
          <w:rFonts w:cstheme="minorHAnsi"/>
          <w:sz w:val="24"/>
          <w:szCs w:val="24"/>
        </w:rPr>
        <w:t>legal</w:t>
      </w:r>
      <w:r w:rsidRPr="00467061">
        <w:rPr>
          <w:rFonts w:cstheme="minorHAnsi"/>
          <w:sz w:val="24"/>
          <w:szCs w:val="24"/>
          <w:lang w:val="ru-RU"/>
        </w:rPr>
        <w:t xml:space="preserve"> </w:t>
      </w:r>
      <w:r w:rsidRPr="00467061">
        <w:rPr>
          <w:rFonts w:cstheme="minorHAnsi"/>
          <w:sz w:val="24"/>
          <w:szCs w:val="24"/>
        </w:rPr>
        <w:t>capacity</w:t>
      </w:r>
      <w:r w:rsidRPr="00467061">
        <w:rPr>
          <w:rFonts w:cstheme="minorHAnsi"/>
          <w:sz w:val="24"/>
          <w:szCs w:val="24"/>
          <w:lang w:val="ru-RU"/>
        </w:rPr>
        <w:t xml:space="preserve">”, што би у преводу на српски била </w:t>
      </w:r>
      <w:r w:rsidR="00AB7B06" w:rsidRPr="00467061">
        <w:rPr>
          <w:rFonts w:cstheme="minorHAnsi"/>
          <w:sz w:val="24"/>
          <w:szCs w:val="24"/>
          <w:lang w:val="ru-RU"/>
        </w:rPr>
        <w:t xml:space="preserve">– </w:t>
      </w:r>
      <w:r w:rsidRPr="00467061">
        <w:rPr>
          <w:rFonts w:cstheme="minorHAnsi"/>
          <w:sz w:val="24"/>
          <w:szCs w:val="24"/>
          <w:lang w:val="ru-RU"/>
        </w:rPr>
        <w:t>пословна способност (с обзиром да у англосаксонском праву не постоји подела на правну и пословну способност) (члан 12 К</w:t>
      </w:r>
      <w:r w:rsidR="00AB7B06" w:rsidRPr="00467061">
        <w:rPr>
          <w:rFonts w:cstheme="minorHAnsi"/>
          <w:sz w:val="24"/>
          <w:szCs w:val="24"/>
          <w:lang w:val="ru-RU"/>
        </w:rPr>
        <w:t>ПОИ</w:t>
      </w:r>
      <w:r w:rsidRPr="00467061">
        <w:rPr>
          <w:rFonts w:cstheme="minorHAnsi"/>
          <w:sz w:val="24"/>
          <w:szCs w:val="24"/>
          <w:lang w:val="ru-RU"/>
        </w:rPr>
        <w:t xml:space="preserve">). Међутим, у преводу Конвенције на српски језик, искоришћен је израз “правни капацитет”. Текст Конвенције указује на то да није ствар о пословној или правној способности, већ о способности за расуђивање, капацитету </w:t>
      </w:r>
      <w:r w:rsidR="000D16E5" w:rsidRPr="00467061">
        <w:rPr>
          <w:rFonts w:cstheme="minorHAnsi"/>
          <w:sz w:val="24"/>
          <w:szCs w:val="24"/>
          <w:lang w:val="ru-RU"/>
        </w:rPr>
        <w:t>ОСИ</w:t>
      </w:r>
      <w:r w:rsidRPr="00467061">
        <w:rPr>
          <w:rFonts w:cstheme="minorHAnsi"/>
          <w:sz w:val="24"/>
          <w:szCs w:val="24"/>
          <w:lang w:val="ru-RU"/>
        </w:rPr>
        <w:t xml:space="preserve"> да по различитим питањима релевантним за њега, одлучује сам или уз подршку друге особе (“</w:t>
      </w:r>
      <w:r w:rsidRPr="00467061">
        <w:rPr>
          <w:rFonts w:cstheme="minorHAnsi"/>
          <w:sz w:val="24"/>
          <w:szCs w:val="24"/>
        </w:rPr>
        <w:t>supported</w:t>
      </w:r>
      <w:r w:rsidRPr="00467061">
        <w:rPr>
          <w:rFonts w:cstheme="minorHAnsi"/>
          <w:sz w:val="24"/>
          <w:szCs w:val="24"/>
          <w:lang w:val="ru-RU"/>
        </w:rPr>
        <w:t xml:space="preserve"> </w:t>
      </w:r>
      <w:r w:rsidRPr="00467061">
        <w:rPr>
          <w:rFonts w:cstheme="minorHAnsi"/>
          <w:sz w:val="24"/>
          <w:szCs w:val="24"/>
        </w:rPr>
        <w:t>decision</w:t>
      </w:r>
      <w:r w:rsidRPr="00467061">
        <w:rPr>
          <w:rFonts w:cstheme="minorHAnsi"/>
          <w:sz w:val="24"/>
          <w:szCs w:val="24"/>
          <w:lang w:val="ru-RU"/>
        </w:rPr>
        <w:t xml:space="preserve"> </w:t>
      </w:r>
      <w:r w:rsidRPr="00467061">
        <w:rPr>
          <w:rFonts w:cstheme="minorHAnsi"/>
          <w:sz w:val="24"/>
          <w:szCs w:val="24"/>
        </w:rPr>
        <w:t>m</w:t>
      </w:r>
      <w:r w:rsidRPr="00467061">
        <w:rPr>
          <w:rFonts w:cstheme="minorHAnsi"/>
          <w:sz w:val="24"/>
          <w:szCs w:val="24"/>
          <w:lang w:val="ru-RU"/>
        </w:rPr>
        <w:t>а</w:t>
      </w:r>
      <w:r w:rsidRPr="00467061">
        <w:rPr>
          <w:rFonts w:cstheme="minorHAnsi"/>
          <w:sz w:val="24"/>
          <w:szCs w:val="24"/>
        </w:rPr>
        <w:t>king</w:t>
      </w:r>
      <w:r w:rsidRPr="00467061">
        <w:rPr>
          <w:rFonts w:cstheme="minorHAnsi"/>
          <w:sz w:val="24"/>
          <w:szCs w:val="24"/>
          <w:lang w:val="ru-RU"/>
        </w:rPr>
        <w:t>”), уместо да за њега одлучује неко други (“</w:t>
      </w:r>
      <w:r w:rsidRPr="00467061">
        <w:rPr>
          <w:rFonts w:cstheme="minorHAnsi"/>
          <w:sz w:val="24"/>
          <w:szCs w:val="24"/>
        </w:rPr>
        <w:t>substitute</w:t>
      </w:r>
      <w:r w:rsidRPr="00467061">
        <w:rPr>
          <w:rFonts w:cstheme="minorHAnsi"/>
          <w:sz w:val="24"/>
          <w:szCs w:val="24"/>
          <w:lang w:val="ru-RU"/>
        </w:rPr>
        <w:t xml:space="preserve"> </w:t>
      </w:r>
      <w:r w:rsidRPr="00467061">
        <w:rPr>
          <w:rFonts w:cstheme="minorHAnsi"/>
          <w:sz w:val="24"/>
          <w:szCs w:val="24"/>
        </w:rPr>
        <w:t>decision</w:t>
      </w:r>
      <w:r w:rsidRPr="00467061">
        <w:rPr>
          <w:rFonts w:cstheme="minorHAnsi"/>
          <w:sz w:val="24"/>
          <w:szCs w:val="24"/>
          <w:lang w:val="ru-RU"/>
        </w:rPr>
        <w:t xml:space="preserve"> </w:t>
      </w:r>
      <w:r w:rsidRPr="00467061">
        <w:rPr>
          <w:rFonts w:cstheme="minorHAnsi"/>
          <w:sz w:val="24"/>
          <w:szCs w:val="24"/>
        </w:rPr>
        <w:t>making</w:t>
      </w:r>
      <w:r w:rsidRPr="00467061">
        <w:rPr>
          <w:rFonts w:cstheme="minorHAnsi"/>
          <w:sz w:val="24"/>
          <w:szCs w:val="24"/>
          <w:lang w:val="ru-RU"/>
        </w:rPr>
        <w:t>”).</w:t>
      </w:r>
      <w:r w:rsidRPr="00467061">
        <w:rPr>
          <w:rStyle w:val="FootnoteReference"/>
          <w:rFonts w:asciiTheme="minorHAnsi" w:hAnsiTheme="minorHAnsi" w:cstheme="minorHAnsi"/>
          <w:sz w:val="24"/>
          <w:szCs w:val="24"/>
        </w:rPr>
        <w:footnoteReference w:id="128"/>
      </w:r>
      <w:r w:rsidRPr="00467061">
        <w:rPr>
          <w:rFonts w:cstheme="minorHAnsi"/>
          <w:sz w:val="24"/>
          <w:szCs w:val="24"/>
          <w:lang w:val="ru-RU"/>
        </w:rPr>
        <w:t xml:space="preserve"> </w:t>
      </w:r>
    </w:p>
    <w:p w14:paraId="4357C363"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18EF74AD"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Државе потписнице Конвенције, укључујући Србију, сматрају се обавезнима да поштују, штите и омогуће реализацију права свих особа са инвалидитетом да живе у заједници, са могућностима избора које имају и друга лица. Оне су обавезне да предузму ефикасне и адекватне мере да омогуће особама са инвалидитетом могућност потпуног коришћења њихових права и њихово пуно укључивање у заједницу. Та права су, на пример: право на личну слободу и безбедност (члан 14 </w:t>
      </w:r>
      <w:r w:rsidR="00AB7B06" w:rsidRPr="00467061">
        <w:rPr>
          <w:rFonts w:cstheme="minorHAnsi"/>
          <w:sz w:val="24"/>
          <w:szCs w:val="24"/>
          <w:lang w:val="ru-RU"/>
        </w:rPr>
        <w:t>КПОИ</w:t>
      </w:r>
      <w:r w:rsidR="00AB7B06" w:rsidRPr="00467061" w:rsidDel="00AB7B06">
        <w:rPr>
          <w:rFonts w:cstheme="minorHAnsi"/>
          <w:sz w:val="24"/>
          <w:szCs w:val="24"/>
          <w:lang w:val="ru-RU"/>
        </w:rPr>
        <w:t xml:space="preserve"> </w:t>
      </w:r>
      <w:r w:rsidRPr="00467061">
        <w:rPr>
          <w:rFonts w:cstheme="minorHAnsi"/>
          <w:sz w:val="24"/>
          <w:szCs w:val="24"/>
          <w:lang w:val="ru-RU"/>
        </w:rPr>
        <w:t xml:space="preserve">), слобода од тортуре или суровог, нехуманог или деградирајућег третмана или кажњавања, и од експлоатације, насиља и злоупотребе (чланови 15 и 16 </w:t>
      </w:r>
      <w:r w:rsidR="00AB7B06" w:rsidRPr="00467061">
        <w:rPr>
          <w:rFonts w:cstheme="minorHAnsi"/>
          <w:sz w:val="24"/>
          <w:szCs w:val="24"/>
          <w:lang w:val="ru-RU"/>
        </w:rPr>
        <w:t>КПОИ</w:t>
      </w:r>
      <w:r w:rsidR="00AB7B06" w:rsidRPr="00467061" w:rsidDel="00AB7B06">
        <w:rPr>
          <w:rFonts w:cstheme="minorHAnsi"/>
          <w:sz w:val="24"/>
          <w:szCs w:val="24"/>
          <w:lang w:val="ru-RU"/>
        </w:rPr>
        <w:t xml:space="preserve"> </w:t>
      </w:r>
      <w:r w:rsidRPr="00467061">
        <w:rPr>
          <w:rFonts w:cstheme="minorHAnsi"/>
          <w:sz w:val="24"/>
          <w:szCs w:val="24"/>
          <w:lang w:val="ru-RU"/>
        </w:rPr>
        <w:t xml:space="preserve">), право на самосталан живот и укљученост у заједницу (члан 19 </w:t>
      </w:r>
      <w:r w:rsidR="00AB7B06" w:rsidRPr="00467061">
        <w:rPr>
          <w:rFonts w:cstheme="minorHAnsi"/>
          <w:sz w:val="24"/>
          <w:szCs w:val="24"/>
          <w:lang w:val="ru-RU"/>
        </w:rPr>
        <w:t>КПОИ</w:t>
      </w:r>
      <w:r w:rsidRPr="00467061">
        <w:rPr>
          <w:rFonts w:cstheme="minorHAnsi"/>
          <w:sz w:val="24"/>
          <w:szCs w:val="24"/>
          <w:lang w:val="ru-RU"/>
        </w:rPr>
        <w:t xml:space="preserve">), право на уживање највишег доступног стандарда физичког и менталног здравља (члан 25 </w:t>
      </w:r>
      <w:r w:rsidR="00AB7B06" w:rsidRPr="00467061">
        <w:rPr>
          <w:rFonts w:cstheme="minorHAnsi"/>
          <w:sz w:val="24"/>
          <w:szCs w:val="24"/>
          <w:lang w:val="ru-RU"/>
        </w:rPr>
        <w:t>КПОИ</w:t>
      </w:r>
      <w:r w:rsidRPr="00467061">
        <w:rPr>
          <w:rFonts w:cstheme="minorHAnsi"/>
          <w:sz w:val="24"/>
          <w:szCs w:val="24"/>
          <w:lang w:val="ru-RU"/>
        </w:rPr>
        <w:t xml:space="preserve">), права на рад и запошљавање (члан 27 </w:t>
      </w:r>
      <w:r w:rsidR="00AB7B06" w:rsidRPr="00467061">
        <w:rPr>
          <w:rFonts w:cstheme="minorHAnsi"/>
          <w:sz w:val="24"/>
          <w:szCs w:val="24"/>
          <w:lang w:val="ru-RU"/>
        </w:rPr>
        <w:t>КПОИ</w:t>
      </w:r>
      <w:r w:rsidRPr="00467061">
        <w:rPr>
          <w:rFonts w:cstheme="minorHAnsi"/>
          <w:sz w:val="24"/>
          <w:szCs w:val="24"/>
          <w:lang w:val="ru-RU"/>
        </w:rPr>
        <w:t xml:space="preserve">), право на адекватан стандард живота (члан 28 </w:t>
      </w:r>
      <w:r w:rsidR="00AB7B06" w:rsidRPr="00467061">
        <w:rPr>
          <w:rFonts w:cstheme="minorHAnsi"/>
          <w:sz w:val="24"/>
          <w:szCs w:val="24"/>
          <w:lang w:val="ru-RU"/>
        </w:rPr>
        <w:t>КПОИ</w:t>
      </w:r>
      <w:r w:rsidRPr="00467061">
        <w:rPr>
          <w:rFonts w:cstheme="minorHAnsi"/>
          <w:sz w:val="24"/>
          <w:szCs w:val="24"/>
          <w:lang w:val="ru-RU"/>
        </w:rPr>
        <w:t xml:space="preserve">). </w:t>
      </w:r>
    </w:p>
    <w:p w14:paraId="355BBDCE"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1B8D6114" w14:textId="77777777" w:rsidR="00AB7B06" w:rsidRPr="00467061" w:rsidRDefault="00AB7B0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ЗСЗ и други закони, као и пракса, треба да се ускладе са КПОИ у области права особа са инвалидитетом.</w:t>
      </w:r>
    </w:p>
    <w:p w14:paraId="19D1FC8F" w14:textId="77777777" w:rsidR="002B3511" w:rsidRPr="00467061" w:rsidRDefault="002B3511" w:rsidP="00A33566">
      <w:pPr>
        <w:pStyle w:val="ListParagraph"/>
        <w:spacing w:after="0" w:line="240" w:lineRule="auto"/>
        <w:ind w:left="0" w:firstLine="709"/>
        <w:jc w:val="both"/>
        <w:rPr>
          <w:rFonts w:cstheme="minorHAnsi"/>
          <w:b/>
          <w:i/>
          <w:sz w:val="24"/>
          <w:szCs w:val="24"/>
          <w:lang w:val="ru-RU"/>
        </w:rPr>
      </w:pPr>
    </w:p>
    <w:p w14:paraId="27D2A795" w14:textId="77777777" w:rsidR="0089639A"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b/>
          <w:i/>
          <w:sz w:val="24"/>
          <w:szCs w:val="24"/>
          <w:lang w:val="ru-RU"/>
        </w:rPr>
        <w:t>Закон о професионалној рехабилитацији и запошљавању особа са инвалидитетом.</w:t>
      </w:r>
      <w:r w:rsidRPr="00467061">
        <w:rPr>
          <w:rFonts w:cstheme="minorHAnsi"/>
          <w:sz w:val="24"/>
          <w:szCs w:val="24"/>
          <w:lang w:val="ru-RU"/>
        </w:rPr>
        <w:t xml:space="preserve"> </w:t>
      </w:r>
      <w:r w:rsidR="004605B6" w:rsidRPr="00467061">
        <w:rPr>
          <w:rFonts w:cstheme="minorHAnsi"/>
          <w:sz w:val="24"/>
          <w:szCs w:val="24"/>
          <w:lang w:val="ru-RU"/>
        </w:rPr>
        <w:t>ЗСЗ</w:t>
      </w:r>
      <w:r w:rsidRPr="00467061">
        <w:rPr>
          <w:rFonts w:cstheme="minorHAnsi"/>
          <w:sz w:val="24"/>
          <w:szCs w:val="24"/>
          <w:lang w:val="ru-RU"/>
        </w:rPr>
        <w:t xml:space="preserve"> чланом 61</w:t>
      </w:r>
      <w:r w:rsidR="0089639A" w:rsidRPr="00467061">
        <w:rPr>
          <w:rFonts w:cstheme="minorHAnsi"/>
          <w:sz w:val="24"/>
          <w:szCs w:val="24"/>
          <w:lang w:val="ru-RU"/>
        </w:rPr>
        <w:t>.</w:t>
      </w:r>
      <w:r w:rsidRPr="00467061">
        <w:rPr>
          <w:rFonts w:cstheme="minorHAnsi"/>
          <w:sz w:val="24"/>
          <w:szCs w:val="24"/>
          <w:lang w:val="ru-RU"/>
        </w:rPr>
        <w:t xml:space="preserve"> уређује да се услуге усмерене на унапређивање радних способности, односно радно ангажовање особа са инвалидитетом пружају у радним центрима у складу са Законом о професионалној рехабилитацији и запошљавању особа са инвалидитетом којим се уређују:</w:t>
      </w:r>
    </w:p>
    <w:p w14:paraId="5773CA5B" w14:textId="77777777" w:rsidR="0089639A"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 </w:t>
      </w:r>
    </w:p>
    <w:p w14:paraId="1026ECFD" w14:textId="77777777" w:rsidR="0089639A" w:rsidRPr="00467061" w:rsidRDefault="00A33566" w:rsidP="00893337">
      <w:pPr>
        <w:pStyle w:val="ListParagraph"/>
        <w:numPr>
          <w:ilvl w:val="0"/>
          <w:numId w:val="106"/>
        </w:numPr>
        <w:spacing w:after="0" w:line="240" w:lineRule="auto"/>
        <w:ind w:left="720"/>
        <w:jc w:val="both"/>
        <w:rPr>
          <w:rFonts w:cstheme="minorHAnsi"/>
          <w:sz w:val="24"/>
          <w:szCs w:val="24"/>
          <w:lang w:val="ru-RU"/>
        </w:rPr>
      </w:pPr>
      <w:r w:rsidRPr="00467061">
        <w:rPr>
          <w:rFonts w:cstheme="minorHAnsi"/>
          <w:sz w:val="24"/>
          <w:szCs w:val="24"/>
          <w:lang w:val="ru-RU"/>
        </w:rPr>
        <w:t xml:space="preserve">подстицаји за запошљавање ради стварања услова за равноправно укључивање особа са инвалидитетом на тржиште рада; </w:t>
      </w:r>
    </w:p>
    <w:p w14:paraId="405E56EA" w14:textId="77777777" w:rsidR="0089639A" w:rsidRPr="00467061" w:rsidRDefault="00A33566" w:rsidP="00893337">
      <w:pPr>
        <w:pStyle w:val="ListParagraph"/>
        <w:numPr>
          <w:ilvl w:val="0"/>
          <w:numId w:val="106"/>
        </w:numPr>
        <w:spacing w:after="0" w:line="240" w:lineRule="auto"/>
        <w:ind w:left="720"/>
        <w:jc w:val="both"/>
        <w:rPr>
          <w:rFonts w:cstheme="minorHAnsi"/>
          <w:sz w:val="24"/>
          <w:szCs w:val="24"/>
          <w:lang w:val="ru-RU"/>
        </w:rPr>
      </w:pPr>
      <w:r w:rsidRPr="00467061">
        <w:rPr>
          <w:rFonts w:cstheme="minorHAnsi"/>
          <w:sz w:val="24"/>
          <w:szCs w:val="24"/>
          <w:lang w:val="ru-RU"/>
        </w:rPr>
        <w:t xml:space="preserve">процена радних способности; </w:t>
      </w:r>
    </w:p>
    <w:p w14:paraId="7E3920E7" w14:textId="77777777" w:rsidR="0089639A" w:rsidRPr="00467061" w:rsidRDefault="00A33566" w:rsidP="00893337">
      <w:pPr>
        <w:pStyle w:val="ListParagraph"/>
        <w:numPr>
          <w:ilvl w:val="0"/>
          <w:numId w:val="106"/>
        </w:numPr>
        <w:spacing w:after="0" w:line="240" w:lineRule="auto"/>
        <w:ind w:left="720"/>
        <w:jc w:val="both"/>
        <w:rPr>
          <w:rFonts w:cstheme="minorHAnsi"/>
          <w:sz w:val="24"/>
          <w:szCs w:val="24"/>
          <w:lang w:val="ru-RU"/>
        </w:rPr>
      </w:pPr>
      <w:r w:rsidRPr="00467061">
        <w:rPr>
          <w:rFonts w:cstheme="minorHAnsi"/>
          <w:sz w:val="24"/>
          <w:szCs w:val="24"/>
          <w:lang w:val="ru-RU"/>
        </w:rPr>
        <w:t xml:space="preserve">професионална рехабилитација; </w:t>
      </w:r>
    </w:p>
    <w:p w14:paraId="70B02C36" w14:textId="77777777" w:rsidR="0089639A" w:rsidRPr="00467061" w:rsidRDefault="00A33566" w:rsidP="00893337">
      <w:pPr>
        <w:pStyle w:val="ListParagraph"/>
        <w:numPr>
          <w:ilvl w:val="0"/>
          <w:numId w:val="106"/>
        </w:numPr>
        <w:spacing w:after="0" w:line="240" w:lineRule="auto"/>
        <w:ind w:left="720"/>
        <w:jc w:val="both"/>
        <w:rPr>
          <w:rFonts w:cstheme="minorHAnsi"/>
          <w:sz w:val="24"/>
          <w:szCs w:val="24"/>
          <w:lang w:val="ru-RU"/>
        </w:rPr>
      </w:pPr>
      <w:r w:rsidRPr="00467061">
        <w:rPr>
          <w:rFonts w:cstheme="minorHAnsi"/>
          <w:sz w:val="24"/>
          <w:szCs w:val="24"/>
          <w:lang w:val="ru-RU"/>
        </w:rPr>
        <w:t xml:space="preserve">обавеза запошљавања особа са инвалидитетом; </w:t>
      </w:r>
    </w:p>
    <w:p w14:paraId="319CFBD8" w14:textId="77777777" w:rsidR="0089639A" w:rsidRPr="00467061" w:rsidRDefault="00A33566" w:rsidP="00893337">
      <w:pPr>
        <w:pStyle w:val="ListParagraph"/>
        <w:numPr>
          <w:ilvl w:val="0"/>
          <w:numId w:val="106"/>
        </w:numPr>
        <w:spacing w:after="0" w:line="240" w:lineRule="auto"/>
        <w:ind w:left="720"/>
        <w:jc w:val="both"/>
        <w:rPr>
          <w:rFonts w:cstheme="minorHAnsi"/>
          <w:sz w:val="24"/>
          <w:szCs w:val="24"/>
          <w:lang w:val="ru-RU"/>
        </w:rPr>
      </w:pPr>
      <w:r w:rsidRPr="00467061">
        <w:rPr>
          <w:rFonts w:cstheme="minorHAnsi"/>
          <w:sz w:val="24"/>
          <w:szCs w:val="24"/>
          <w:lang w:val="ru-RU"/>
        </w:rPr>
        <w:lastRenderedPageBreak/>
        <w:t xml:space="preserve">услови за оснивање и обављање делатности предузећа за професионалну рехабилитацију и запошљавање особа са инвалидитетом и других посебних облика запошљавања и радног ангажовања особа са инвалидитетом; </w:t>
      </w:r>
    </w:p>
    <w:p w14:paraId="6E765A6B" w14:textId="77777777" w:rsidR="00A33566" w:rsidRPr="00467061" w:rsidRDefault="00A33566" w:rsidP="00893337">
      <w:pPr>
        <w:pStyle w:val="ListParagraph"/>
        <w:numPr>
          <w:ilvl w:val="0"/>
          <w:numId w:val="106"/>
        </w:numPr>
        <w:spacing w:after="0" w:line="240" w:lineRule="auto"/>
        <w:ind w:left="720"/>
        <w:jc w:val="both"/>
        <w:rPr>
          <w:rFonts w:cstheme="minorHAnsi"/>
          <w:sz w:val="24"/>
          <w:szCs w:val="24"/>
          <w:lang w:val="ru-RU"/>
        </w:rPr>
      </w:pPr>
      <w:r w:rsidRPr="00467061">
        <w:rPr>
          <w:rFonts w:cstheme="minorHAnsi"/>
          <w:sz w:val="24"/>
          <w:szCs w:val="24"/>
          <w:lang w:val="ru-RU"/>
        </w:rPr>
        <w:t>друга питања од значаја за професионалну рехабилитацију и запошљавање особа са инвалидитетом.</w:t>
      </w:r>
    </w:p>
    <w:p w14:paraId="4D77A99D"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02B2D7DC"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Права утврђена овим законом остварује особа са инвалидитетом која има, између осталог, процењену радну способност (члан 4).</w:t>
      </w:r>
    </w:p>
    <w:p w14:paraId="220FD503"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546B8F82" w14:textId="77777777" w:rsidR="00F13E5D"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Чланом 34</w:t>
      </w:r>
      <w:r w:rsidR="002B3511" w:rsidRPr="00467061">
        <w:rPr>
          <w:rFonts w:cstheme="minorHAnsi"/>
          <w:sz w:val="24"/>
          <w:szCs w:val="24"/>
          <w:lang w:val="ru-RU"/>
        </w:rPr>
        <w:t>.</w:t>
      </w:r>
      <w:r w:rsidRPr="00467061">
        <w:rPr>
          <w:rFonts w:cstheme="minorHAnsi"/>
          <w:sz w:val="24"/>
          <w:szCs w:val="24"/>
          <w:lang w:val="ru-RU"/>
        </w:rPr>
        <w:t xml:space="preserve">  Закон уређује посебне облике запошљавања и радног ангажовања особа са инвалидитетом. То су: </w:t>
      </w:r>
    </w:p>
    <w:p w14:paraId="3D6D60A4" w14:textId="77777777" w:rsidR="00F13E5D" w:rsidRPr="00467061" w:rsidRDefault="00F13E5D" w:rsidP="00A33566">
      <w:pPr>
        <w:pStyle w:val="ListParagraph"/>
        <w:spacing w:after="0" w:line="240" w:lineRule="auto"/>
        <w:ind w:left="0" w:firstLine="709"/>
        <w:jc w:val="both"/>
        <w:rPr>
          <w:rFonts w:cstheme="minorHAnsi"/>
          <w:sz w:val="24"/>
          <w:szCs w:val="24"/>
          <w:lang w:val="ru-RU"/>
        </w:rPr>
      </w:pPr>
    </w:p>
    <w:p w14:paraId="28215B6E" w14:textId="77777777" w:rsidR="00F13E5D" w:rsidRPr="00467061" w:rsidRDefault="00A33566" w:rsidP="00893337">
      <w:pPr>
        <w:pStyle w:val="ListParagraph"/>
        <w:numPr>
          <w:ilvl w:val="0"/>
          <w:numId w:val="103"/>
        </w:numPr>
        <w:spacing w:after="0" w:line="240" w:lineRule="auto"/>
        <w:ind w:left="720"/>
        <w:jc w:val="both"/>
        <w:rPr>
          <w:rFonts w:cstheme="minorHAnsi"/>
          <w:sz w:val="24"/>
          <w:szCs w:val="24"/>
          <w:lang w:val="ru-RU"/>
        </w:rPr>
      </w:pPr>
      <w:r w:rsidRPr="00467061">
        <w:rPr>
          <w:rFonts w:cstheme="minorHAnsi"/>
          <w:sz w:val="24"/>
          <w:szCs w:val="24"/>
          <w:lang w:val="ru-RU"/>
        </w:rPr>
        <w:t>предузећа за професионалну рехабилитацију и запошљавање особа са инвалидитетом;</w:t>
      </w:r>
    </w:p>
    <w:p w14:paraId="22BD5B5C" w14:textId="77777777" w:rsidR="00F13E5D" w:rsidRPr="00467061" w:rsidRDefault="00A33566" w:rsidP="00893337">
      <w:pPr>
        <w:pStyle w:val="ListParagraph"/>
        <w:numPr>
          <w:ilvl w:val="0"/>
          <w:numId w:val="103"/>
        </w:numPr>
        <w:spacing w:after="0" w:line="240" w:lineRule="auto"/>
        <w:ind w:left="720"/>
        <w:jc w:val="both"/>
        <w:rPr>
          <w:rFonts w:cstheme="minorHAnsi"/>
          <w:sz w:val="24"/>
          <w:szCs w:val="24"/>
          <w:lang w:val="ru-RU"/>
        </w:rPr>
      </w:pPr>
      <w:r w:rsidRPr="00467061">
        <w:rPr>
          <w:rFonts w:cstheme="minorHAnsi"/>
          <w:sz w:val="24"/>
          <w:szCs w:val="24"/>
          <w:lang w:val="ru-RU"/>
        </w:rPr>
        <w:t xml:space="preserve">радни центри и </w:t>
      </w:r>
    </w:p>
    <w:p w14:paraId="5566AE70" w14:textId="77777777" w:rsidR="00F13E5D" w:rsidRPr="00467061" w:rsidRDefault="00A33566" w:rsidP="00893337">
      <w:pPr>
        <w:pStyle w:val="ListParagraph"/>
        <w:numPr>
          <w:ilvl w:val="0"/>
          <w:numId w:val="103"/>
        </w:numPr>
        <w:spacing w:after="0" w:line="240" w:lineRule="auto"/>
        <w:ind w:left="720"/>
        <w:jc w:val="both"/>
        <w:rPr>
          <w:rFonts w:cstheme="minorHAnsi"/>
          <w:sz w:val="24"/>
          <w:szCs w:val="24"/>
          <w:lang w:val="ru-RU"/>
        </w:rPr>
      </w:pPr>
      <w:r w:rsidRPr="00467061">
        <w:rPr>
          <w:rFonts w:cstheme="minorHAnsi"/>
          <w:sz w:val="24"/>
          <w:szCs w:val="24"/>
          <w:lang w:val="ru-RU"/>
        </w:rPr>
        <w:t xml:space="preserve">социјално предузеће и организација. </w:t>
      </w:r>
    </w:p>
    <w:p w14:paraId="5F3EEC9B" w14:textId="77777777" w:rsidR="00F13E5D" w:rsidRPr="00467061" w:rsidRDefault="00F13E5D" w:rsidP="00A33566">
      <w:pPr>
        <w:pStyle w:val="ListParagraph"/>
        <w:spacing w:after="0" w:line="240" w:lineRule="auto"/>
        <w:ind w:left="0" w:firstLine="709"/>
        <w:jc w:val="both"/>
        <w:rPr>
          <w:rFonts w:cstheme="minorHAnsi"/>
          <w:sz w:val="24"/>
          <w:szCs w:val="24"/>
          <w:lang w:val="ru-RU"/>
        </w:rPr>
      </w:pPr>
    </w:p>
    <w:p w14:paraId="0C07E20F"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Предузећа за професионалну рехабилитацију и радни центри су детаљније уређени овим Законом. Социјално предузеће је регулисано Законом о социјалном предузетништву.  </w:t>
      </w:r>
    </w:p>
    <w:p w14:paraId="25781492"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0AB9E495"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Чланом 43</w:t>
      </w:r>
      <w:r w:rsidR="002B3511" w:rsidRPr="00467061">
        <w:rPr>
          <w:rFonts w:cstheme="minorHAnsi"/>
          <w:sz w:val="24"/>
          <w:szCs w:val="24"/>
          <w:lang w:val="ru-RU"/>
        </w:rPr>
        <w:t>.</w:t>
      </w:r>
      <w:r w:rsidRPr="00467061">
        <w:rPr>
          <w:rFonts w:cstheme="minorHAnsi"/>
          <w:sz w:val="24"/>
          <w:szCs w:val="24"/>
          <w:lang w:val="ru-RU"/>
        </w:rPr>
        <w:t xml:space="preserve"> Закон уређује радни центар као посебан облик запошљавања и радног ангажовања особа са инвалидитетом. Радни центар је посебан облик установе која обезбеђује радно ангажовање као радно терапијску активност особа са инвалидитетом које се не могу запослити или одржати запослење ни под општим ни под посебним условима, односно чији је радни учинак мањи од једне трећине радног учинка запосленог на уобичајеном радном месту. </w:t>
      </w:r>
    </w:p>
    <w:p w14:paraId="1882DCCE" w14:textId="77777777" w:rsidR="002B3511" w:rsidRPr="00467061" w:rsidRDefault="002B3511" w:rsidP="00A33566">
      <w:pPr>
        <w:pStyle w:val="ListParagraph"/>
        <w:spacing w:after="0" w:line="240" w:lineRule="auto"/>
        <w:ind w:left="0" w:firstLine="709"/>
        <w:jc w:val="both"/>
        <w:rPr>
          <w:rFonts w:cstheme="minorHAnsi"/>
          <w:sz w:val="24"/>
          <w:szCs w:val="24"/>
          <w:lang w:val="ru-RU"/>
        </w:rPr>
      </w:pPr>
    </w:p>
    <w:p w14:paraId="6F5D98E9"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Радни центри су слабо заживели у пракси, што није последица непримене З</w:t>
      </w:r>
      <w:r w:rsidR="00AB7B06" w:rsidRPr="00467061">
        <w:rPr>
          <w:rFonts w:cstheme="minorHAnsi"/>
          <w:sz w:val="24"/>
          <w:szCs w:val="24"/>
          <w:lang w:val="ru-RU"/>
        </w:rPr>
        <w:t>СЗ</w:t>
      </w:r>
      <w:r w:rsidRPr="00467061">
        <w:rPr>
          <w:rFonts w:cstheme="minorHAnsi"/>
          <w:sz w:val="24"/>
          <w:szCs w:val="24"/>
          <w:lang w:val="ru-RU"/>
        </w:rPr>
        <w:t xml:space="preserve">, али битно утиче на његову примену. Потребно је донети подзаконски акт којим се разрађује тема радних центара и дају смернице при њиховом образовању и раду. </w:t>
      </w:r>
      <w:r w:rsidR="00C678E6" w:rsidRPr="00467061">
        <w:rPr>
          <w:rFonts w:cstheme="minorHAnsi"/>
          <w:sz w:val="24"/>
          <w:szCs w:val="24"/>
          <w:lang w:val="ru-RU"/>
        </w:rPr>
        <w:t xml:space="preserve">Ова примедба је стављена и током теренског истраживања: </w:t>
      </w:r>
    </w:p>
    <w:p w14:paraId="74C006D2" w14:textId="77777777" w:rsidR="00A33566" w:rsidRPr="00467061" w:rsidRDefault="00A33566" w:rsidP="002B3511">
      <w:pPr>
        <w:pStyle w:val="ListParagraph"/>
        <w:spacing w:after="0" w:line="240" w:lineRule="auto"/>
        <w:ind w:left="0" w:firstLine="709"/>
        <w:jc w:val="both"/>
        <w:rPr>
          <w:rFonts w:cstheme="minorHAnsi"/>
          <w:lang w:val="ru-RU"/>
        </w:rPr>
      </w:pPr>
    </w:p>
    <w:p w14:paraId="05D2A0F3" w14:textId="77777777" w:rsidR="00A33566" w:rsidRPr="00467061" w:rsidRDefault="00A33566" w:rsidP="002B3511">
      <w:pPr>
        <w:pStyle w:val="ListParagraph"/>
        <w:spacing w:after="0" w:line="240" w:lineRule="auto"/>
        <w:ind w:left="0"/>
        <w:jc w:val="both"/>
        <w:rPr>
          <w:rFonts w:cstheme="minorHAnsi"/>
          <w:i/>
          <w:lang w:val="ru-RU"/>
        </w:rPr>
      </w:pPr>
      <w:r w:rsidRPr="00467061">
        <w:rPr>
          <w:rFonts w:cstheme="minorHAnsi"/>
          <w:i/>
          <w:lang w:val="ru-RU"/>
        </w:rPr>
        <w:t>„Специфичне организације (лица са менталним сметњама и друга) су пре</w:t>
      </w:r>
      <w:r w:rsidR="00E75DC1" w:rsidRPr="00467061">
        <w:rPr>
          <w:rFonts w:cstheme="minorHAnsi"/>
          <w:i/>
          <w:lang w:val="ru-RU"/>
        </w:rPr>
        <w:t xml:space="preserve">узеле радно окупациону терапију </w:t>
      </w:r>
      <w:r w:rsidRPr="00467061">
        <w:rPr>
          <w:rFonts w:cstheme="minorHAnsi"/>
          <w:i/>
          <w:lang w:val="ru-RU"/>
        </w:rPr>
        <w:t>...</w:t>
      </w:r>
      <w:r w:rsidR="00E75DC1" w:rsidRPr="00467061">
        <w:rPr>
          <w:rFonts w:cstheme="minorHAnsi"/>
          <w:i/>
          <w:lang w:val="ru-RU"/>
        </w:rPr>
        <w:t xml:space="preserve"> </w:t>
      </w:r>
      <w:r w:rsidRPr="00467061">
        <w:rPr>
          <w:rFonts w:cstheme="minorHAnsi"/>
          <w:i/>
          <w:lang w:val="ru-RU"/>
        </w:rPr>
        <w:t>нема подзаконског акта за радне центре</w:t>
      </w:r>
      <w:r w:rsidR="003B0EBC" w:rsidRPr="00467061">
        <w:rPr>
          <w:rFonts w:cstheme="minorHAnsi"/>
          <w:i/>
          <w:lang w:val="ru-RU"/>
        </w:rPr>
        <w:t>, што отежава њихово успостављање и праћење шта се у радним центрима ради</w:t>
      </w:r>
      <w:r w:rsidRPr="00467061">
        <w:rPr>
          <w:rFonts w:cstheme="minorHAnsi"/>
          <w:i/>
          <w:lang w:val="ru-RU"/>
        </w:rPr>
        <w:t>.</w:t>
      </w:r>
      <w:r w:rsidR="00327DF3" w:rsidRPr="00467061">
        <w:rPr>
          <w:rFonts w:eastAsia="Verdana" w:cstheme="minorHAnsi"/>
          <w:sz w:val="24"/>
          <w:szCs w:val="24"/>
          <w:lang w:val="sr-Cyrl-RS"/>
        </w:rPr>
        <w:t>”</w:t>
      </w:r>
    </w:p>
    <w:p w14:paraId="7C754B16" w14:textId="77777777" w:rsidR="00A33566" w:rsidRPr="00467061" w:rsidRDefault="00A33566" w:rsidP="002B3511">
      <w:pPr>
        <w:spacing w:after="0" w:line="240" w:lineRule="auto"/>
        <w:jc w:val="both"/>
        <w:rPr>
          <w:rFonts w:cstheme="minorHAnsi"/>
          <w:lang w:val="ru-RU"/>
        </w:rPr>
      </w:pPr>
      <w:r w:rsidRPr="00467061">
        <w:rPr>
          <w:rFonts w:cstheme="minorHAnsi"/>
          <w:lang w:val="ru-RU"/>
        </w:rPr>
        <w:t>(Интервј</w:t>
      </w:r>
      <w:r w:rsidR="003B0EBC" w:rsidRPr="00467061">
        <w:rPr>
          <w:rFonts w:cstheme="minorHAnsi"/>
          <w:lang w:val="ru-RU"/>
        </w:rPr>
        <w:t xml:space="preserve">у </w:t>
      </w:r>
      <w:r w:rsidRPr="00467061">
        <w:rPr>
          <w:rFonts w:cstheme="minorHAnsi"/>
          <w:lang w:val="ru-RU"/>
        </w:rPr>
        <w:t>са представником социјалног предузетништва)</w:t>
      </w:r>
    </w:p>
    <w:p w14:paraId="3ACE8FC4" w14:textId="77777777" w:rsidR="00A33566" w:rsidRPr="00467061" w:rsidRDefault="00A33566" w:rsidP="00A33566">
      <w:pPr>
        <w:pStyle w:val="ListParagraph"/>
        <w:spacing w:after="0" w:line="240" w:lineRule="auto"/>
        <w:ind w:left="0" w:firstLine="709"/>
        <w:jc w:val="right"/>
        <w:rPr>
          <w:rFonts w:cstheme="minorHAnsi"/>
          <w:sz w:val="24"/>
          <w:szCs w:val="24"/>
          <w:lang w:val="ru-RU"/>
        </w:rPr>
      </w:pPr>
    </w:p>
    <w:p w14:paraId="216E26F3" w14:textId="77777777" w:rsidR="00A33566" w:rsidRPr="00467061" w:rsidRDefault="00BA3C0A"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Када </w:t>
      </w:r>
      <w:r w:rsidR="003B0EBC" w:rsidRPr="00467061">
        <w:rPr>
          <w:rFonts w:cstheme="minorHAnsi"/>
          <w:sz w:val="24"/>
          <w:szCs w:val="24"/>
          <w:lang w:val="ru-RU"/>
        </w:rPr>
        <w:t>посматра</w:t>
      </w:r>
      <w:r w:rsidRPr="00467061">
        <w:rPr>
          <w:rFonts w:cstheme="minorHAnsi"/>
          <w:sz w:val="24"/>
          <w:szCs w:val="24"/>
          <w:lang w:val="ru-RU"/>
        </w:rPr>
        <w:t xml:space="preserve">мо </w:t>
      </w:r>
      <w:r w:rsidR="003B0EBC" w:rsidRPr="00467061">
        <w:rPr>
          <w:rFonts w:cstheme="minorHAnsi"/>
          <w:sz w:val="24"/>
          <w:szCs w:val="24"/>
          <w:lang w:val="ru-RU"/>
        </w:rPr>
        <w:t xml:space="preserve">одредбе </w:t>
      </w:r>
      <w:r w:rsidR="00A33566" w:rsidRPr="00467061">
        <w:rPr>
          <w:rFonts w:cstheme="minorHAnsi"/>
          <w:sz w:val="24"/>
          <w:szCs w:val="24"/>
          <w:lang w:val="ru-RU"/>
        </w:rPr>
        <w:t>З</w:t>
      </w:r>
      <w:r w:rsidRPr="00467061">
        <w:rPr>
          <w:rFonts w:cstheme="minorHAnsi"/>
          <w:sz w:val="24"/>
          <w:szCs w:val="24"/>
          <w:lang w:val="ru-RU"/>
        </w:rPr>
        <w:t>СЗ</w:t>
      </w:r>
      <w:r w:rsidR="00A33566" w:rsidRPr="00467061">
        <w:rPr>
          <w:rFonts w:cstheme="minorHAnsi"/>
          <w:sz w:val="24"/>
          <w:szCs w:val="24"/>
          <w:lang w:val="ru-RU"/>
        </w:rPr>
        <w:t xml:space="preserve">, чини се да се у највећем броју случајева не ради о </w:t>
      </w:r>
      <w:r w:rsidRPr="00467061">
        <w:rPr>
          <w:rFonts w:cstheme="minorHAnsi"/>
          <w:sz w:val="24"/>
          <w:szCs w:val="24"/>
          <w:lang w:val="ru-RU"/>
        </w:rPr>
        <w:t xml:space="preserve">њиховој </w:t>
      </w:r>
      <w:r w:rsidR="00A33566" w:rsidRPr="00467061">
        <w:rPr>
          <w:rFonts w:cstheme="minorHAnsi"/>
          <w:sz w:val="24"/>
          <w:szCs w:val="24"/>
          <w:lang w:val="ru-RU"/>
        </w:rPr>
        <w:t>ваљаности, већ о потреб</w:t>
      </w:r>
      <w:r w:rsidRPr="00467061">
        <w:rPr>
          <w:rFonts w:cstheme="minorHAnsi"/>
          <w:sz w:val="24"/>
          <w:szCs w:val="24"/>
          <w:lang w:val="ru-RU"/>
        </w:rPr>
        <w:t xml:space="preserve">и </w:t>
      </w:r>
      <w:r w:rsidR="00A33566" w:rsidRPr="00467061">
        <w:rPr>
          <w:rFonts w:cstheme="minorHAnsi"/>
          <w:sz w:val="24"/>
          <w:szCs w:val="24"/>
          <w:lang w:val="ru-RU"/>
        </w:rPr>
        <w:t>за корекцијом других прописа или недовољно</w:t>
      </w:r>
      <w:r w:rsidRPr="00467061">
        <w:rPr>
          <w:rFonts w:cstheme="minorHAnsi"/>
          <w:sz w:val="24"/>
          <w:szCs w:val="24"/>
          <w:lang w:val="ru-RU"/>
        </w:rPr>
        <w:t>ј</w:t>
      </w:r>
      <w:r w:rsidR="00A33566" w:rsidRPr="00467061">
        <w:rPr>
          <w:rFonts w:cstheme="minorHAnsi"/>
          <w:sz w:val="24"/>
          <w:szCs w:val="24"/>
          <w:lang w:val="ru-RU"/>
        </w:rPr>
        <w:t xml:space="preserve"> имплементациј</w:t>
      </w:r>
      <w:r w:rsidRPr="00467061">
        <w:rPr>
          <w:rFonts w:cstheme="minorHAnsi"/>
          <w:sz w:val="24"/>
          <w:szCs w:val="24"/>
          <w:lang w:val="ru-RU"/>
        </w:rPr>
        <w:t>и</w:t>
      </w:r>
      <w:r w:rsidR="00A33566" w:rsidRPr="00467061">
        <w:rPr>
          <w:rFonts w:cstheme="minorHAnsi"/>
          <w:sz w:val="24"/>
          <w:szCs w:val="24"/>
          <w:lang w:val="ru-RU"/>
        </w:rPr>
        <w:t xml:space="preserve"> </w:t>
      </w:r>
      <w:r w:rsidRPr="00467061">
        <w:rPr>
          <w:rFonts w:cstheme="minorHAnsi"/>
          <w:sz w:val="24"/>
          <w:szCs w:val="24"/>
          <w:lang w:val="ru-RU"/>
        </w:rPr>
        <w:t>ЗС</w:t>
      </w:r>
      <w:r w:rsidR="0028622C" w:rsidRPr="00467061">
        <w:rPr>
          <w:rFonts w:cstheme="minorHAnsi"/>
          <w:sz w:val="24"/>
          <w:szCs w:val="24"/>
          <w:lang w:val="ru-RU"/>
        </w:rPr>
        <w:t>З</w:t>
      </w:r>
      <w:r w:rsidR="00A33566" w:rsidRPr="00467061">
        <w:rPr>
          <w:rFonts w:cstheme="minorHAnsi"/>
          <w:sz w:val="24"/>
          <w:szCs w:val="24"/>
          <w:lang w:val="ru-RU"/>
        </w:rPr>
        <w:t xml:space="preserve">. Да би се </w:t>
      </w:r>
      <w:r w:rsidR="004605B6" w:rsidRPr="00467061">
        <w:rPr>
          <w:rFonts w:cstheme="minorHAnsi"/>
          <w:sz w:val="24"/>
          <w:szCs w:val="24"/>
          <w:lang w:val="ru-RU"/>
        </w:rPr>
        <w:t>ЗСЗ</w:t>
      </w:r>
      <w:r w:rsidR="00A33566" w:rsidRPr="00467061">
        <w:rPr>
          <w:rFonts w:cstheme="minorHAnsi"/>
          <w:sz w:val="24"/>
          <w:szCs w:val="24"/>
          <w:lang w:val="ru-RU"/>
        </w:rPr>
        <w:t>, овакав какав јесте, применио, потребно је да се оствари низ услова мимо Закона. У том случају, углавном, не би ни било потребе за променом одредби Закона.</w:t>
      </w:r>
      <w:r w:rsidR="003B0EBC" w:rsidRPr="00467061">
        <w:rPr>
          <w:rFonts w:cstheme="minorHAnsi"/>
          <w:sz w:val="24"/>
          <w:szCs w:val="24"/>
          <w:lang w:val="ru-RU"/>
        </w:rPr>
        <w:t xml:space="preserve"> </w:t>
      </w:r>
      <w:r w:rsidR="0028622C" w:rsidRPr="00467061">
        <w:rPr>
          <w:rFonts w:cstheme="minorHAnsi"/>
          <w:sz w:val="24"/>
          <w:szCs w:val="24"/>
          <w:lang w:val="ru-RU"/>
        </w:rPr>
        <w:t>Потребно је, п</w:t>
      </w:r>
      <w:r w:rsidR="003B0EBC" w:rsidRPr="00467061">
        <w:rPr>
          <w:rFonts w:cstheme="minorHAnsi"/>
          <w:sz w:val="24"/>
          <w:szCs w:val="24"/>
          <w:lang w:val="ru-RU"/>
        </w:rPr>
        <w:t>ре свега</w:t>
      </w:r>
      <w:r w:rsidR="0028622C" w:rsidRPr="00467061">
        <w:rPr>
          <w:rFonts w:cstheme="minorHAnsi"/>
          <w:sz w:val="24"/>
          <w:szCs w:val="24"/>
          <w:lang w:val="ru-RU"/>
        </w:rPr>
        <w:t>,</w:t>
      </w:r>
      <w:r w:rsidR="003B0EBC" w:rsidRPr="00467061">
        <w:rPr>
          <w:rFonts w:cstheme="minorHAnsi"/>
          <w:sz w:val="24"/>
          <w:szCs w:val="24"/>
          <w:lang w:val="ru-RU"/>
        </w:rPr>
        <w:t xml:space="preserve"> доношење подзаконских аката који ближе уређују област.</w:t>
      </w:r>
    </w:p>
    <w:p w14:paraId="19D8FC77" w14:textId="77777777" w:rsidR="007B1A30" w:rsidRPr="00467061" w:rsidRDefault="007B1A30" w:rsidP="00A33566">
      <w:pPr>
        <w:pStyle w:val="ListParagraph"/>
        <w:spacing w:after="0" w:line="240" w:lineRule="auto"/>
        <w:ind w:left="0" w:firstLine="709"/>
        <w:jc w:val="both"/>
        <w:rPr>
          <w:rFonts w:cstheme="minorHAnsi"/>
          <w:sz w:val="24"/>
          <w:szCs w:val="24"/>
          <w:lang w:val="ru-RU"/>
        </w:rPr>
      </w:pPr>
    </w:p>
    <w:p w14:paraId="345A1FF2"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У случају радних центара</w:t>
      </w:r>
      <w:r w:rsidR="0028622C" w:rsidRPr="00467061">
        <w:rPr>
          <w:rFonts w:cstheme="minorHAnsi"/>
          <w:sz w:val="24"/>
          <w:szCs w:val="24"/>
          <w:lang w:val="ru-RU"/>
        </w:rPr>
        <w:t>,</w:t>
      </w:r>
      <w:r w:rsidRPr="00467061">
        <w:rPr>
          <w:rFonts w:cstheme="minorHAnsi"/>
          <w:sz w:val="24"/>
          <w:szCs w:val="24"/>
          <w:lang w:val="ru-RU"/>
        </w:rPr>
        <w:t xml:space="preserve"> предузећа за професионалну рехабилитацију и социјалног предузетништва, </w:t>
      </w:r>
      <w:r w:rsidR="0028622C" w:rsidRPr="00467061">
        <w:rPr>
          <w:rFonts w:cstheme="minorHAnsi"/>
          <w:sz w:val="24"/>
          <w:szCs w:val="24"/>
          <w:lang w:val="ru-RU"/>
        </w:rPr>
        <w:t xml:space="preserve">постоји </w:t>
      </w:r>
      <w:r w:rsidRPr="00467061">
        <w:rPr>
          <w:rFonts w:cstheme="minorHAnsi"/>
          <w:sz w:val="24"/>
          <w:szCs w:val="24"/>
          <w:lang w:val="ru-RU"/>
        </w:rPr>
        <w:t>потреб</w:t>
      </w:r>
      <w:r w:rsidR="0028622C" w:rsidRPr="00467061">
        <w:rPr>
          <w:rFonts w:cstheme="minorHAnsi"/>
          <w:sz w:val="24"/>
          <w:szCs w:val="24"/>
          <w:lang w:val="ru-RU"/>
        </w:rPr>
        <w:t>а</w:t>
      </w:r>
      <w:r w:rsidRPr="00467061">
        <w:rPr>
          <w:rFonts w:cstheme="minorHAnsi"/>
          <w:sz w:val="24"/>
          <w:szCs w:val="24"/>
          <w:lang w:val="ru-RU"/>
        </w:rPr>
        <w:t xml:space="preserve"> за јачим </w:t>
      </w:r>
      <w:r w:rsidR="0028622C" w:rsidRPr="00467061">
        <w:rPr>
          <w:rFonts w:cstheme="minorHAnsi"/>
          <w:sz w:val="24"/>
          <w:szCs w:val="24"/>
          <w:lang w:val="ru-RU"/>
        </w:rPr>
        <w:t xml:space="preserve">подстицајима </w:t>
      </w:r>
      <w:r w:rsidRPr="00467061">
        <w:rPr>
          <w:rFonts w:cstheme="minorHAnsi"/>
          <w:sz w:val="24"/>
          <w:szCs w:val="24"/>
          <w:lang w:val="ru-RU"/>
        </w:rPr>
        <w:t xml:space="preserve">за развој ових облика радног ангажовања </w:t>
      </w:r>
      <w:r w:rsidR="0028622C" w:rsidRPr="00467061">
        <w:rPr>
          <w:rFonts w:cstheme="minorHAnsi"/>
          <w:sz w:val="24"/>
          <w:szCs w:val="24"/>
          <w:lang w:val="ru-RU"/>
        </w:rPr>
        <w:t>ОСИ</w:t>
      </w:r>
      <w:r w:rsidRPr="00467061">
        <w:rPr>
          <w:rFonts w:cstheme="minorHAnsi"/>
          <w:sz w:val="24"/>
          <w:szCs w:val="24"/>
          <w:lang w:val="ru-RU"/>
        </w:rPr>
        <w:t xml:space="preserve">. Такође, један од услова за запошљавање (у одређеном </w:t>
      </w:r>
      <w:r w:rsidRPr="00467061">
        <w:rPr>
          <w:rFonts w:cstheme="minorHAnsi"/>
          <w:sz w:val="24"/>
          <w:szCs w:val="24"/>
          <w:lang w:val="ru-RU"/>
        </w:rPr>
        <w:lastRenderedPageBreak/>
        <w:t xml:space="preserve">броју случајева) је и </w:t>
      </w:r>
      <w:r w:rsidR="003B0EBC" w:rsidRPr="00467061">
        <w:rPr>
          <w:rFonts w:cstheme="minorHAnsi"/>
          <w:sz w:val="24"/>
          <w:szCs w:val="24"/>
          <w:lang w:val="ru-RU"/>
        </w:rPr>
        <w:t xml:space="preserve">потпуно или </w:t>
      </w:r>
      <w:r w:rsidRPr="00467061">
        <w:rPr>
          <w:rFonts w:cstheme="minorHAnsi"/>
          <w:sz w:val="24"/>
          <w:szCs w:val="24"/>
          <w:lang w:val="ru-RU"/>
        </w:rPr>
        <w:t xml:space="preserve">делимично враћање пословне способности корисника (што је већ питање Закона о ванпарничном поступку и Породичног закона, као и поступања праксе: судија, вештака и ЦСР). </w:t>
      </w:r>
    </w:p>
    <w:p w14:paraId="00886208" w14:textId="77777777" w:rsidR="007B1A30" w:rsidRPr="00467061" w:rsidRDefault="007B1A30" w:rsidP="00A33566">
      <w:pPr>
        <w:pStyle w:val="ListParagraph"/>
        <w:spacing w:after="0" w:line="240" w:lineRule="auto"/>
        <w:ind w:left="0" w:firstLine="709"/>
        <w:jc w:val="both"/>
        <w:rPr>
          <w:rFonts w:cstheme="minorHAnsi"/>
          <w:sz w:val="24"/>
          <w:szCs w:val="24"/>
          <w:lang w:val="ru-RU"/>
        </w:rPr>
      </w:pPr>
    </w:p>
    <w:p w14:paraId="0B257B97"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Дакле, сам </w:t>
      </w:r>
      <w:r w:rsidR="004605B6" w:rsidRPr="00467061">
        <w:rPr>
          <w:rFonts w:cstheme="minorHAnsi"/>
          <w:sz w:val="24"/>
          <w:szCs w:val="24"/>
          <w:lang w:val="ru-RU"/>
        </w:rPr>
        <w:t>ЗСЗ</w:t>
      </w:r>
      <w:r w:rsidRPr="00467061">
        <w:rPr>
          <w:rFonts w:cstheme="minorHAnsi"/>
          <w:sz w:val="24"/>
          <w:szCs w:val="24"/>
          <w:lang w:val="ru-RU"/>
        </w:rPr>
        <w:t xml:space="preserve"> чини скуп одредби, чија примена зависи од много других чинилаца. И то се може рећи у коментару сваког од надаље поменутих прописа.</w:t>
      </w:r>
    </w:p>
    <w:p w14:paraId="3803098D" w14:textId="77777777" w:rsidR="00943E26" w:rsidRPr="00467061" w:rsidRDefault="00943E26" w:rsidP="00A33566">
      <w:pPr>
        <w:pStyle w:val="ListParagraph"/>
        <w:spacing w:after="0" w:line="240" w:lineRule="auto"/>
        <w:ind w:left="0" w:firstLine="709"/>
        <w:jc w:val="both"/>
        <w:rPr>
          <w:rFonts w:cstheme="minorHAnsi"/>
          <w:sz w:val="24"/>
          <w:szCs w:val="24"/>
          <w:lang w:val="ru-RU"/>
        </w:rPr>
      </w:pPr>
    </w:p>
    <w:p w14:paraId="67924651"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Када се ради о предузећу за професионалну рехабилитацију и запошљавање особа са инвалидитетом, члан 35</w:t>
      </w:r>
      <w:r w:rsidR="003B0EBC" w:rsidRPr="00467061">
        <w:rPr>
          <w:rFonts w:cstheme="minorHAnsi"/>
          <w:sz w:val="24"/>
          <w:szCs w:val="24"/>
          <w:lang w:val="ru-RU"/>
        </w:rPr>
        <w:t>.</w:t>
      </w:r>
      <w:r w:rsidRPr="00467061">
        <w:rPr>
          <w:rFonts w:cstheme="minorHAnsi"/>
          <w:sz w:val="24"/>
          <w:szCs w:val="24"/>
          <w:lang w:val="ru-RU"/>
        </w:rPr>
        <w:t xml:space="preserve"> Закона га дефинише као правно лице које запошљава и врши професионалну рехабилитацију особа са инвалидитетом.</w:t>
      </w:r>
      <w:r w:rsidR="008D0257" w:rsidRPr="00467061">
        <w:rPr>
          <w:rStyle w:val="FootnoteReference"/>
          <w:rFonts w:asciiTheme="minorHAnsi" w:hAnsiTheme="minorHAnsi" w:cstheme="minorHAnsi"/>
          <w:szCs w:val="24"/>
          <w:lang w:val="ru-RU"/>
        </w:rPr>
        <w:footnoteReference w:id="129"/>
      </w:r>
      <w:r w:rsidRPr="00467061">
        <w:rPr>
          <w:rFonts w:cstheme="minorHAnsi"/>
          <w:sz w:val="24"/>
          <w:szCs w:val="24"/>
          <w:lang w:val="ru-RU"/>
        </w:rPr>
        <w:t xml:space="preserve"> </w:t>
      </w:r>
    </w:p>
    <w:p w14:paraId="71A07CB8" w14:textId="77777777" w:rsidR="007B1A30" w:rsidRPr="00467061" w:rsidRDefault="007B1A30" w:rsidP="00A33566">
      <w:pPr>
        <w:pStyle w:val="ListParagraph"/>
        <w:spacing w:after="0" w:line="240" w:lineRule="auto"/>
        <w:ind w:left="0" w:firstLine="709"/>
        <w:jc w:val="both"/>
        <w:rPr>
          <w:rFonts w:cstheme="minorHAnsi"/>
          <w:sz w:val="24"/>
          <w:szCs w:val="24"/>
          <w:lang w:val="ru-RU"/>
        </w:rPr>
      </w:pPr>
    </w:p>
    <w:p w14:paraId="34DDA33E"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Мали је број активних предузећа за професионалну рехабилитацију уписано у Агенцију за привредне регистре у односу на потенцијални број лица којима је потребна радна активација. </w:t>
      </w:r>
    </w:p>
    <w:p w14:paraId="35CC59DD" w14:textId="77777777" w:rsidR="00A33566" w:rsidRPr="00467061" w:rsidRDefault="00A33566" w:rsidP="00A33566">
      <w:pPr>
        <w:pStyle w:val="ListParagraph"/>
        <w:spacing w:after="0" w:line="240" w:lineRule="auto"/>
        <w:ind w:left="0" w:firstLine="709"/>
        <w:jc w:val="both"/>
        <w:rPr>
          <w:rFonts w:cstheme="minorHAnsi"/>
          <w:b/>
          <w:i/>
          <w:sz w:val="24"/>
          <w:szCs w:val="24"/>
          <w:lang w:val="ru-RU"/>
        </w:rPr>
      </w:pPr>
    </w:p>
    <w:p w14:paraId="7BA0530A"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b/>
          <w:i/>
          <w:sz w:val="24"/>
          <w:szCs w:val="24"/>
          <w:lang w:val="ru-RU"/>
        </w:rPr>
        <w:t xml:space="preserve">Законом о социјалном предузетништву </w:t>
      </w:r>
      <w:r w:rsidRPr="00467061">
        <w:rPr>
          <w:rFonts w:cstheme="minorHAnsi"/>
          <w:sz w:val="24"/>
          <w:szCs w:val="24"/>
          <w:lang w:val="ru-RU"/>
        </w:rPr>
        <w:t xml:space="preserve">уређују </w:t>
      </w:r>
      <w:r w:rsidR="008D0257" w:rsidRPr="00467061">
        <w:rPr>
          <w:rFonts w:cstheme="minorHAnsi"/>
          <w:sz w:val="24"/>
          <w:szCs w:val="24"/>
          <w:lang w:val="ru-RU"/>
        </w:rPr>
        <w:t xml:space="preserve">се </w:t>
      </w:r>
      <w:r w:rsidRPr="00467061">
        <w:rPr>
          <w:rFonts w:cstheme="minorHAnsi"/>
          <w:sz w:val="24"/>
          <w:szCs w:val="24"/>
          <w:lang w:val="ru-RU"/>
        </w:rPr>
        <w:t xml:space="preserve">појам, циљеви, начела и област деловања социјалног предузетништва, правни положај, права и обавезе субјеката који обављају делатност са статусом социјалног предузетништва, услови за стицање и престанак статуса социјалног предузетништва, појам друштвено осетљивих група, подстицање развоја социјалног предузетништва и подршка друштвено осетљивим групама, регистрација статуса социјалног предузетништва, извештавање, надзор и друга питања од значаја за социјално предузетништво у Републици Србији. Циљ закона је стварање повољног пословног окружења за развој социјалног предузетништва, развијање свести о значају социјалне економије и социјалног предузетништва и задовољење идентификованих друштвених потреба. </w:t>
      </w:r>
    </w:p>
    <w:p w14:paraId="509EAC14" w14:textId="77777777" w:rsidR="007B1A30" w:rsidRPr="00467061" w:rsidRDefault="007B1A30" w:rsidP="00A33566">
      <w:pPr>
        <w:pStyle w:val="ListParagraph"/>
        <w:spacing w:after="0" w:line="240" w:lineRule="auto"/>
        <w:ind w:left="0" w:firstLine="709"/>
        <w:jc w:val="both"/>
        <w:rPr>
          <w:rFonts w:cstheme="minorHAnsi"/>
          <w:sz w:val="24"/>
          <w:szCs w:val="24"/>
          <w:lang w:val="ru-RU"/>
        </w:rPr>
      </w:pPr>
    </w:p>
    <w:p w14:paraId="723C686F"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Субјект социјалног предузетништва обавља послове у различитим областима којима се доприноси остварењу друштвене улоге социјалног предузетништва, а нарочито обавља делатности којима се омогућава остварење социјалне, културне, економске и радне укључености припадника друштвено осетљивих група и задовољење њихових других специфичних потреба, као и остварење других идентификованих општих интереса унутар локалне заједнице и на републичком нивоу.</w:t>
      </w:r>
    </w:p>
    <w:p w14:paraId="127F5D1E" w14:textId="77777777" w:rsidR="007B1A30" w:rsidRPr="00467061" w:rsidRDefault="007B1A30" w:rsidP="00A33566">
      <w:pPr>
        <w:spacing w:after="0" w:line="240" w:lineRule="auto"/>
        <w:ind w:firstLine="709"/>
        <w:jc w:val="both"/>
        <w:rPr>
          <w:rFonts w:cstheme="minorHAnsi"/>
          <w:sz w:val="24"/>
          <w:szCs w:val="24"/>
          <w:lang w:val="ru-RU"/>
        </w:rPr>
      </w:pPr>
    </w:p>
    <w:p w14:paraId="3B2405D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Чланом 18</w:t>
      </w:r>
      <w:r w:rsidR="007B1A30" w:rsidRPr="00467061">
        <w:rPr>
          <w:rFonts w:cstheme="minorHAnsi"/>
          <w:sz w:val="24"/>
          <w:szCs w:val="24"/>
          <w:lang w:val="ru-RU"/>
        </w:rPr>
        <w:t>.</w:t>
      </w:r>
      <w:r w:rsidRPr="00467061">
        <w:rPr>
          <w:rFonts w:cstheme="minorHAnsi"/>
          <w:sz w:val="24"/>
          <w:szCs w:val="24"/>
          <w:lang w:val="ru-RU"/>
        </w:rPr>
        <w:t xml:space="preserve"> прописује се активна подршка субјектима социјалног предузетништва. РС, аутономна покрајина и </w:t>
      </w:r>
      <w:r w:rsidRPr="00467061">
        <w:rPr>
          <w:rFonts w:cstheme="minorHAnsi"/>
          <w:bCs/>
          <w:sz w:val="24"/>
          <w:szCs w:val="24"/>
          <w:lang w:val="ru-RU"/>
        </w:rPr>
        <w:t>ЈЛС</w:t>
      </w:r>
      <w:r w:rsidRPr="00467061">
        <w:rPr>
          <w:rFonts w:cstheme="minorHAnsi"/>
          <w:sz w:val="24"/>
          <w:szCs w:val="24"/>
          <w:lang w:val="ru-RU"/>
        </w:rPr>
        <w:t xml:space="preserve"> подржавају оснивање и пословање субјеката социјалног </w:t>
      </w:r>
      <w:r w:rsidRPr="00467061">
        <w:rPr>
          <w:rFonts w:cstheme="minorHAnsi"/>
          <w:sz w:val="24"/>
          <w:szCs w:val="24"/>
          <w:lang w:val="ru-RU"/>
        </w:rPr>
        <w:lastRenderedPageBreak/>
        <w:t>предузетништва, кроз спровођење мера јавних политика, које се планирају у складу са законом који уређује плански систем.</w:t>
      </w:r>
      <w:r w:rsidR="008D0257" w:rsidRPr="00467061">
        <w:rPr>
          <w:rStyle w:val="FootnoteReference"/>
          <w:rFonts w:asciiTheme="minorHAnsi" w:hAnsiTheme="minorHAnsi" w:cstheme="minorHAnsi"/>
          <w:szCs w:val="24"/>
          <w:lang w:val="ru-RU"/>
        </w:rPr>
        <w:footnoteReference w:id="130"/>
      </w:r>
      <w:r w:rsidRPr="00467061">
        <w:rPr>
          <w:rFonts w:cstheme="minorHAnsi"/>
          <w:sz w:val="24"/>
          <w:szCs w:val="24"/>
          <w:lang w:val="ru-RU"/>
        </w:rPr>
        <w:t xml:space="preserve"> </w:t>
      </w:r>
    </w:p>
    <w:p w14:paraId="7001D170" w14:textId="77777777" w:rsidR="007B1A30" w:rsidRPr="00467061" w:rsidRDefault="007B1A30" w:rsidP="00A33566">
      <w:pPr>
        <w:spacing w:after="0" w:line="240" w:lineRule="auto"/>
        <w:ind w:firstLine="709"/>
        <w:jc w:val="both"/>
        <w:rPr>
          <w:rFonts w:cstheme="minorHAnsi"/>
          <w:sz w:val="24"/>
          <w:szCs w:val="24"/>
          <w:lang w:val="ru-RU"/>
        </w:rPr>
      </w:pPr>
    </w:p>
    <w:p w14:paraId="10CCB3F2" w14:textId="77777777" w:rsidR="007B1A30"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Средства за подстицање развоја социјалног предузетништва и за подршку радној интеграцији припадника друштвено осетљивих група</w:t>
      </w:r>
      <w:r w:rsidR="008D0257" w:rsidRPr="00467061">
        <w:rPr>
          <w:rFonts w:cstheme="minorHAnsi"/>
          <w:sz w:val="24"/>
          <w:szCs w:val="24"/>
          <w:lang w:val="ru-RU"/>
        </w:rPr>
        <w:t xml:space="preserve"> би требало да се </w:t>
      </w:r>
      <w:r w:rsidRPr="00467061">
        <w:rPr>
          <w:rFonts w:cstheme="minorHAnsi"/>
          <w:sz w:val="24"/>
          <w:szCs w:val="24"/>
          <w:lang w:val="ru-RU"/>
        </w:rPr>
        <w:t>обезбеђују из:</w:t>
      </w:r>
    </w:p>
    <w:p w14:paraId="182000F1" w14:textId="77777777" w:rsidR="007B1A30"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 </w:t>
      </w:r>
    </w:p>
    <w:p w14:paraId="1ED0CF9B" w14:textId="77777777" w:rsidR="007B1A30" w:rsidRPr="00467061" w:rsidRDefault="00A33566" w:rsidP="00893337">
      <w:pPr>
        <w:pStyle w:val="ListParagraph"/>
        <w:numPr>
          <w:ilvl w:val="0"/>
          <w:numId w:val="18"/>
        </w:numPr>
        <w:spacing w:after="0" w:line="240" w:lineRule="auto"/>
        <w:jc w:val="both"/>
        <w:rPr>
          <w:rFonts w:cstheme="minorHAnsi"/>
          <w:sz w:val="24"/>
          <w:szCs w:val="24"/>
          <w:lang w:val="ru-RU"/>
        </w:rPr>
      </w:pPr>
      <w:r w:rsidRPr="00467061">
        <w:rPr>
          <w:rFonts w:cstheme="minorHAnsi"/>
          <w:sz w:val="24"/>
          <w:szCs w:val="24"/>
          <w:lang w:val="ru-RU"/>
        </w:rPr>
        <w:t xml:space="preserve">средстава буџета РС намењених за финансирање социјалног предузетништва, социјалне заштите, средства за спровођење мера активне политике запошљавања, професионалне рехабилитације и запошљавања особа са инвалидитетом које реализује организација надлежна за послове запошљавања; </w:t>
      </w:r>
    </w:p>
    <w:p w14:paraId="4BB92DAC" w14:textId="77777777" w:rsidR="007B1A30" w:rsidRPr="00467061" w:rsidRDefault="00A33566" w:rsidP="00893337">
      <w:pPr>
        <w:pStyle w:val="ListParagraph"/>
        <w:numPr>
          <w:ilvl w:val="0"/>
          <w:numId w:val="18"/>
        </w:numPr>
        <w:spacing w:after="0" w:line="240" w:lineRule="auto"/>
        <w:jc w:val="both"/>
        <w:rPr>
          <w:rFonts w:cstheme="minorHAnsi"/>
          <w:sz w:val="24"/>
          <w:szCs w:val="24"/>
          <w:lang w:val="ru-RU"/>
        </w:rPr>
      </w:pPr>
      <w:r w:rsidRPr="00467061">
        <w:rPr>
          <w:rFonts w:cstheme="minorHAnsi"/>
          <w:sz w:val="24"/>
          <w:szCs w:val="24"/>
          <w:lang w:val="ru-RU"/>
        </w:rPr>
        <w:t xml:space="preserve">средстава утврђених буџетом аутономне покрајине и </w:t>
      </w:r>
      <w:r w:rsidRPr="00467061">
        <w:rPr>
          <w:rFonts w:cstheme="minorHAnsi"/>
          <w:bCs/>
          <w:sz w:val="24"/>
          <w:szCs w:val="24"/>
          <w:lang w:val="ru-RU"/>
        </w:rPr>
        <w:t>ЈЛС</w:t>
      </w:r>
      <w:r w:rsidRPr="00467061">
        <w:rPr>
          <w:rFonts w:cstheme="minorHAnsi"/>
          <w:sz w:val="24"/>
          <w:szCs w:val="24"/>
          <w:lang w:val="ru-RU"/>
        </w:rPr>
        <w:t xml:space="preserve">; </w:t>
      </w:r>
    </w:p>
    <w:p w14:paraId="1A19FA73" w14:textId="77777777" w:rsidR="007B1A30" w:rsidRPr="00467061" w:rsidRDefault="00A33566" w:rsidP="00893337">
      <w:pPr>
        <w:pStyle w:val="ListParagraph"/>
        <w:numPr>
          <w:ilvl w:val="0"/>
          <w:numId w:val="18"/>
        </w:numPr>
        <w:spacing w:after="0" w:line="240" w:lineRule="auto"/>
        <w:jc w:val="both"/>
        <w:rPr>
          <w:rFonts w:cstheme="minorHAnsi"/>
          <w:sz w:val="24"/>
          <w:szCs w:val="24"/>
          <w:lang w:val="ru-RU"/>
        </w:rPr>
      </w:pPr>
      <w:r w:rsidRPr="00467061">
        <w:rPr>
          <w:rFonts w:cstheme="minorHAnsi"/>
          <w:sz w:val="24"/>
          <w:szCs w:val="24"/>
          <w:lang w:val="ru-RU"/>
        </w:rPr>
        <w:t xml:space="preserve">поклона и донација; </w:t>
      </w:r>
    </w:p>
    <w:p w14:paraId="71A9D4E2" w14:textId="77777777" w:rsidR="00A33566" w:rsidRPr="00467061" w:rsidRDefault="00A33566" w:rsidP="00893337">
      <w:pPr>
        <w:pStyle w:val="ListParagraph"/>
        <w:numPr>
          <w:ilvl w:val="0"/>
          <w:numId w:val="18"/>
        </w:numPr>
        <w:spacing w:after="0" w:line="240" w:lineRule="auto"/>
        <w:jc w:val="both"/>
        <w:rPr>
          <w:rFonts w:cstheme="minorHAnsi"/>
          <w:sz w:val="24"/>
          <w:szCs w:val="24"/>
          <w:lang w:val="ru-RU"/>
        </w:rPr>
      </w:pPr>
      <w:r w:rsidRPr="00467061">
        <w:rPr>
          <w:rFonts w:cstheme="minorHAnsi"/>
          <w:sz w:val="24"/>
          <w:szCs w:val="24"/>
          <w:lang w:val="ru-RU"/>
        </w:rPr>
        <w:t>других извора, у складу са законом.</w:t>
      </w:r>
    </w:p>
    <w:p w14:paraId="1B58CA68" w14:textId="77777777" w:rsidR="007B1A30" w:rsidRPr="00467061" w:rsidRDefault="007B1A30" w:rsidP="007B1A30">
      <w:pPr>
        <w:spacing w:after="0" w:line="240" w:lineRule="auto"/>
        <w:ind w:firstLine="720"/>
        <w:jc w:val="both"/>
        <w:rPr>
          <w:rFonts w:cstheme="minorHAnsi"/>
          <w:sz w:val="24"/>
          <w:szCs w:val="24"/>
          <w:lang w:val="ru-RU"/>
        </w:rPr>
      </w:pPr>
    </w:p>
    <w:p w14:paraId="3859A543" w14:textId="54FF6F19" w:rsidR="00A33566" w:rsidRPr="00467061" w:rsidRDefault="004F380E" w:rsidP="007B1A30">
      <w:pPr>
        <w:spacing w:after="0" w:line="240" w:lineRule="auto"/>
        <w:ind w:firstLine="709"/>
        <w:jc w:val="both"/>
        <w:rPr>
          <w:rFonts w:cstheme="minorHAnsi"/>
          <w:sz w:val="24"/>
          <w:szCs w:val="24"/>
          <w:lang w:val="ru-RU"/>
        </w:rPr>
      </w:pPr>
      <w:r>
        <w:rPr>
          <w:rFonts w:cstheme="minorHAnsi"/>
          <w:sz w:val="24"/>
          <w:szCs w:val="24"/>
        </w:rPr>
        <w:t>K</w:t>
      </w:r>
      <w:r w:rsidR="00A33566" w:rsidRPr="00467061">
        <w:rPr>
          <w:rFonts w:cstheme="minorHAnsi"/>
          <w:sz w:val="24"/>
          <w:szCs w:val="24"/>
          <w:lang w:val="ru-RU"/>
        </w:rPr>
        <w:t xml:space="preserve">ао што је већ напред речено, </w:t>
      </w:r>
      <w:r w:rsidR="004605B6" w:rsidRPr="00467061">
        <w:rPr>
          <w:rFonts w:cstheme="minorHAnsi"/>
          <w:sz w:val="24"/>
          <w:szCs w:val="24"/>
          <w:lang w:val="ru-RU"/>
        </w:rPr>
        <w:t>ЗСЗ</w:t>
      </w:r>
      <w:r w:rsidR="00A33566" w:rsidRPr="00467061">
        <w:rPr>
          <w:rFonts w:cstheme="minorHAnsi"/>
          <w:sz w:val="24"/>
          <w:szCs w:val="24"/>
          <w:lang w:val="ru-RU"/>
        </w:rPr>
        <w:t xml:space="preserve"> и његове одредбе, као и Закон о потврђивању Конвенције о правима особа са инвалидитетом, се у делу права на радно ангажовање ОСИ могу ослонити на овај Закон, али само уонолико колико је он заиста примењен у друштву. </w:t>
      </w:r>
    </w:p>
    <w:p w14:paraId="6225DEFE" w14:textId="77777777" w:rsidR="00A33566" w:rsidRPr="00467061" w:rsidRDefault="00A33566" w:rsidP="00A33566">
      <w:pPr>
        <w:spacing w:after="0" w:line="240" w:lineRule="auto"/>
        <w:jc w:val="both"/>
        <w:rPr>
          <w:rFonts w:cstheme="minorHAnsi"/>
          <w:sz w:val="24"/>
          <w:szCs w:val="24"/>
          <w:lang w:val="ru-RU"/>
        </w:rPr>
      </w:pPr>
    </w:p>
    <w:p w14:paraId="61E8A670" w14:textId="77777777" w:rsidR="00A33566" w:rsidRPr="00467061" w:rsidRDefault="00A33566" w:rsidP="000079A6">
      <w:pPr>
        <w:spacing w:after="0" w:line="240" w:lineRule="auto"/>
        <w:jc w:val="both"/>
        <w:rPr>
          <w:rFonts w:cstheme="minorHAnsi"/>
          <w:i/>
          <w:lang w:val="ru-RU"/>
        </w:rPr>
      </w:pPr>
      <w:r w:rsidRPr="00467061">
        <w:rPr>
          <w:rFonts w:cstheme="minorHAnsi"/>
          <w:i/>
          <w:lang w:val="ru-RU"/>
        </w:rPr>
        <w:t>„Закон је довољно широк да обухвати сваку врсту друштвено мотивисаног рада, радне активаиције рањивих група</w:t>
      </w:r>
      <w:r w:rsidR="00943E26" w:rsidRPr="00467061">
        <w:rPr>
          <w:rFonts w:cstheme="minorHAnsi"/>
          <w:i/>
          <w:lang w:val="ru-RU"/>
        </w:rPr>
        <w:t xml:space="preserve"> </w:t>
      </w:r>
      <w:r w:rsidR="00031419" w:rsidRPr="00467061">
        <w:rPr>
          <w:rFonts w:cstheme="minorHAnsi"/>
          <w:i/>
          <w:lang w:val="ru-RU"/>
        </w:rPr>
        <w:t>.</w:t>
      </w:r>
      <w:r w:rsidRPr="00467061">
        <w:rPr>
          <w:rFonts w:cstheme="minorHAnsi"/>
          <w:i/>
          <w:lang w:val="ru-RU"/>
        </w:rPr>
        <w:t>..</w:t>
      </w:r>
      <w:r w:rsidR="00031419" w:rsidRPr="00467061">
        <w:rPr>
          <w:rFonts w:cstheme="minorHAnsi"/>
          <w:i/>
          <w:lang w:val="ru-RU"/>
        </w:rPr>
        <w:t xml:space="preserve"> б</w:t>
      </w:r>
      <w:r w:rsidRPr="00467061">
        <w:rPr>
          <w:rFonts w:cstheme="minorHAnsi"/>
          <w:i/>
          <w:lang w:val="ru-RU"/>
        </w:rPr>
        <w:t>ило би потребно да локални савети за запошљавање креирају локалне планове, што значи укључивање послодаваца, удружења послодаваца, компанија, цивилног сектора – као агента за запошљавање</w:t>
      </w:r>
      <w:r w:rsidR="00943E26" w:rsidRPr="00467061">
        <w:rPr>
          <w:rFonts w:cstheme="minorHAnsi"/>
          <w:i/>
          <w:lang w:val="ru-RU"/>
        </w:rPr>
        <w:t>.</w:t>
      </w:r>
    </w:p>
    <w:p w14:paraId="354613AB" w14:textId="77777777" w:rsidR="00943E26" w:rsidRPr="00467061" w:rsidRDefault="00943E26" w:rsidP="000079A6">
      <w:pPr>
        <w:spacing w:after="0" w:line="240" w:lineRule="auto"/>
        <w:jc w:val="both"/>
        <w:rPr>
          <w:rFonts w:cstheme="minorHAnsi"/>
          <w:i/>
          <w:lang w:val="ru-RU"/>
        </w:rPr>
      </w:pPr>
    </w:p>
    <w:p w14:paraId="5C6D600F" w14:textId="0407FCDD" w:rsidR="00A33566" w:rsidRPr="00467061" w:rsidRDefault="003B0EBC" w:rsidP="000079A6">
      <w:pPr>
        <w:spacing w:after="0" w:line="240" w:lineRule="auto"/>
        <w:jc w:val="both"/>
        <w:rPr>
          <w:rFonts w:cstheme="minorHAnsi"/>
          <w:i/>
          <w:lang w:val="ru-RU"/>
        </w:rPr>
      </w:pPr>
      <w:r w:rsidRPr="00467061">
        <w:rPr>
          <w:rFonts w:cstheme="minorHAnsi"/>
          <w:i/>
          <w:lang w:val="ru-RU"/>
        </w:rPr>
        <w:t>Р</w:t>
      </w:r>
      <w:r w:rsidR="00A33566" w:rsidRPr="00467061">
        <w:rPr>
          <w:rFonts w:cstheme="minorHAnsi"/>
          <w:i/>
          <w:lang w:val="ru-RU"/>
        </w:rPr>
        <w:t xml:space="preserve">азличите су форме активности: </w:t>
      </w:r>
      <w:r w:rsidR="004F380E">
        <w:rPr>
          <w:rFonts w:cstheme="minorHAnsi"/>
          <w:i/>
        </w:rPr>
        <w:t>a</w:t>
      </w:r>
      <w:r w:rsidR="00A33566" w:rsidRPr="00467061">
        <w:rPr>
          <w:rFonts w:cstheme="minorHAnsi"/>
          <w:i/>
          <w:lang w:val="ru-RU"/>
        </w:rPr>
        <w:t>утрич, професионална ор</w:t>
      </w:r>
      <w:r w:rsidR="008D0257" w:rsidRPr="00467061">
        <w:rPr>
          <w:rFonts w:cstheme="minorHAnsi"/>
          <w:i/>
          <w:lang w:val="ru-RU"/>
        </w:rPr>
        <w:t>и</w:t>
      </w:r>
      <w:r w:rsidR="00A33566" w:rsidRPr="00467061">
        <w:rPr>
          <w:rFonts w:cstheme="minorHAnsi"/>
          <w:i/>
          <w:lang w:val="ru-RU"/>
        </w:rPr>
        <w:t>јентација, каријерно саветовање, обуке за тражене послове и занимања, до тога да се оснивају социјална предузећа. Социјална предузећа не морају бити потпуно самоодржива, већ могу добијати и донације.</w:t>
      </w:r>
      <w:r w:rsidR="00B26808" w:rsidRPr="00467061">
        <w:rPr>
          <w:rFonts w:eastAsia="Verdana" w:cstheme="minorHAnsi"/>
          <w:sz w:val="24"/>
          <w:szCs w:val="24"/>
          <w:lang w:val="sr-Cyrl-RS"/>
        </w:rPr>
        <w:t>”</w:t>
      </w:r>
    </w:p>
    <w:p w14:paraId="6B0B1097" w14:textId="2F32B18C" w:rsidR="00A33566" w:rsidRPr="00467061" w:rsidRDefault="00A33566" w:rsidP="000079A6">
      <w:pPr>
        <w:spacing w:after="0" w:line="240" w:lineRule="auto"/>
        <w:jc w:val="both"/>
        <w:rPr>
          <w:rFonts w:cstheme="minorHAnsi"/>
          <w:lang w:val="ru-RU"/>
        </w:rPr>
      </w:pPr>
      <w:r w:rsidRPr="00467061">
        <w:rPr>
          <w:rFonts w:cstheme="minorHAnsi"/>
          <w:lang w:val="ru-RU"/>
        </w:rPr>
        <w:t>(Интервју са представником социјалног предузетништва)</w:t>
      </w:r>
    </w:p>
    <w:p w14:paraId="22885556" w14:textId="77777777" w:rsidR="00A33566" w:rsidRPr="00467061" w:rsidRDefault="00A33566" w:rsidP="00A33566">
      <w:pPr>
        <w:pStyle w:val="ListParagraph"/>
        <w:spacing w:after="0" w:line="240" w:lineRule="auto"/>
        <w:ind w:left="0" w:firstLine="709"/>
        <w:jc w:val="center"/>
        <w:rPr>
          <w:rFonts w:cstheme="minorHAnsi"/>
          <w:sz w:val="24"/>
          <w:szCs w:val="24"/>
          <w:lang w:val="ru-RU"/>
        </w:rPr>
      </w:pPr>
    </w:p>
    <w:p w14:paraId="633E8E0B" w14:textId="2CA77C75" w:rsidR="00A33566" w:rsidRPr="00467061" w:rsidRDefault="008D0257" w:rsidP="00A33566">
      <w:pPr>
        <w:spacing w:after="0" w:line="240" w:lineRule="auto"/>
        <w:ind w:firstLine="709"/>
        <w:jc w:val="both"/>
        <w:rPr>
          <w:rFonts w:cstheme="minorHAnsi"/>
          <w:sz w:val="24"/>
          <w:szCs w:val="24"/>
          <w:lang w:val="ru-RU"/>
        </w:rPr>
      </w:pPr>
      <w:r w:rsidRPr="00467061">
        <w:rPr>
          <w:rFonts w:cstheme="minorHAnsi"/>
          <w:sz w:val="24"/>
          <w:szCs w:val="24"/>
          <w:lang w:val="ru-RU"/>
        </w:rPr>
        <w:t>З</w:t>
      </w:r>
      <w:r w:rsidR="00A33566" w:rsidRPr="00467061">
        <w:rPr>
          <w:rFonts w:cstheme="minorHAnsi"/>
          <w:sz w:val="24"/>
          <w:szCs w:val="24"/>
          <w:lang w:val="ru-RU"/>
        </w:rPr>
        <w:t xml:space="preserve">акон </w:t>
      </w:r>
      <w:r w:rsidRPr="00467061">
        <w:rPr>
          <w:rFonts w:cstheme="minorHAnsi"/>
          <w:sz w:val="24"/>
          <w:szCs w:val="24"/>
          <w:lang w:val="ru-RU"/>
        </w:rPr>
        <w:t xml:space="preserve">је </w:t>
      </w:r>
      <w:r w:rsidR="00A33566" w:rsidRPr="00467061">
        <w:rPr>
          <w:rFonts w:cstheme="minorHAnsi"/>
          <w:sz w:val="24"/>
          <w:szCs w:val="24"/>
          <w:lang w:val="ru-RU"/>
        </w:rPr>
        <w:t>акт општег типа, којим се не може у детаље указати на форму и садржину реализације социјалног предузетништва. Управо је због тога потребно донети недостајућа подзаконска акта којима основ даје Закон о социјалном предузетништву</w:t>
      </w:r>
      <w:r w:rsidRPr="00467061">
        <w:rPr>
          <w:rFonts w:cstheme="minorHAnsi"/>
          <w:sz w:val="24"/>
          <w:szCs w:val="24"/>
          <w:lang w:val="ru-RU"/>
        </w:rPr>
        <w:t>. То је,</w:t>
      </w:r>
      <w:r w:rsidR="00A33566" w:rsidRPr="00467061">
        <w:rPr>
          <w:rFonts w:cstheme="minorHAnsi"/>
          <w:sz w:val="24"/>
          <w:szCs w:val="24"/>
          <w:lang w:val="ru-RU"/>
        </w:rPr>
        <w:t xml:space="preserve"> пре свега</w:t>
      </w:r>
      <w:r w:rsidRPr="00467061">
        <w:rPr>
          <w:rFonts w:cstheme="minorHAnsi"/>
          <w:sz w:val="24"/>
          <w:szCs w:val="24"/>
          <w:lang w:val="ru-RU"/>
        </w:rPr>
        <w:t>,</w:t>
      </w:r>
      <w:r w:rsidR="00A33566" w:rsidRPr="00467061">
        <w:rPr>
          <w:rFonts w:cstheme="minorHAnsi"/>
          <w:sz w:val="24"/>
          <w:szCs w:val="24"/>
          <w:lang w:val="ru-RU"/>
        </w:rPr>
        <w:t xml:space="preserve"> Програм развоја социјалног предузетништва, којим се планирају мере активне подршке субјектима социјалног предузетништва (члан 19</w:t>
      </w:r>
      <w:r w:rsidR="00C576D5" w:rsidRPr="00467061">
        <w:rPr>
          <w:rFonts w:cstheme="minorHAnsi"/>
          <w:sz w:val="24"/>
          <w:szCs w:val="24"/>
          <w:lang w:val="ru-RU"/>
        </w:rPr>
        <w:t>.</w:t>
      </w:r>
      <w:r w:rsidR="00A33566" w:rsidRPr="00467061">
        <w:rPr>
          <w:rFonts w:cstheme="minorHAnsi"/>
          <w:sz w:val="24"/>
          <w:szCs w:val="24"/>
          <w:lang w:val="ru-RU"/>
        </w:rPr>
        <w:t xml:space="preserve"> Закона). Програмом је потребно увезати активности подршке субјектима социјалног предузетништва</w:t>
      </w:r>
      <w:r w:rsidR="004F380E" w:rsidRPr="004F380E">
        <w:rPr>
          <w:rFonts w:cstheme="minorHAnsi"/>
          <w:sz w:val="24"/>
          <w:szCs w:val="24"/>
          <w:lang w:val="ru-RU"/>
        </w:rPr>
        <w:t>,</w:t>
      </w:r>
      <w:r w:rsidR="00A33566" w:rsidRPr="00467061">
        <w:rPr>
          <w:rFonts w:cstheme="minorHAnsi"/>
          <w:sz w:val="24"/>
          <w:szCs w:val="24"/>
          <w:lang w:val="ru-RU"/>
        </w:rPr>
        <w:t xml:space="preserve"> пре свега у вези са запошљавањем маргинализованих друштвених група, али тако да буде јасан и ланац одговорности у поступку радног оспособљавања и запошљавања, али и начин финансирања социјалног предузетништва. У том контексту треба имати у виду да је за разраду мера активне политике потребно окупити различите доносиоце одлука, а не само Националну службу за запошљавање. У разради и имплементацији ових мера треба да учествују различити сектори МРЗБСП (Сектор за социјалну заштиту – у смислу </w:t>
      </w:r>
      <w:r w:rsidR="00A33566" w:rsidRPr="00467061">
        <w:rPr>
          <w:rFonts w:cstheme="minorHAnsi"/>
          <w:sz w:val="24"/>
          <w:szCs w:val="24"/>
          <w:lang w:val="ru-RU"/>
        </w:rPr>
        <w:lastRenderedPageBreak/>
        <w:t>укључивања корисника материјалних давања), Сектор за рад и запошљавање, као и више министарстава, а свакако Министарство финансија (у циљу обезбеђења сталног финансирања мера активне подршке субјектима социјалног предузетништва</w:t>
      </w:r>
      <w:r w:rsidR="004F380E" w:rsidRPr="004F380E">
        <w:rPr>
          <w:rFonts w:cstheme="minorHAnsi"/>
          <w:sz w:val="24"/>
          <w:szCs w:val="24"/>
          <w:lang w:val="ru-RU"/>
        </w:rPr>
        <w:t>)</w:t>
      </w:r>
      <w:r w:rsidR="00A33566" w:rsidRPr="00467061">
        <w:rPr>
          <w:rFonts w:cstheme="minorHAnsi"/>
          <w:sz w:val="24"/>
          <w:szCs w:val="24"/>
          <w:lang w:val="ru-RU"/>
        </w:rPr>
        <w:t>.</w:t>
      </w:r>
    </w:p>
    <w:p w14:paraId="71DC38F9" w14:textId="77777777" w:rsidR="00A33566" w:rsidRPr="00467061" w:rsidRDefault="00A33566" w:rsidP="00A33566">
      <w:pPr>
        <w:pStyle w:val="ListParagraph"/>
        <w:spacing w:after="0" w:line="240" w:lineRule="auto"/>
        <w:ind w:left="0" w:firstLine="709"/>
        <w:jc w:val="center"/>
        <w:rPr>
          <w:rFonts w:cstheme="minorHAnsi"/>
          <w:sz w:val="24"/>
          <w:szCs w:val="24"/>
          <w:lang w:val="ru-RU"/>
        </w:rPr>
      </w:pPr>
    </w:p>
    <w:p w14:paraId="2882A7C3"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i/>
          <w:sz w:val="24"/>
          <w:szCs w:val="24"/>
          <w:lang w:val="ru-RU"/>
        </w:rPr>
        <w:t>Законом о донацијама и хуманитарној помоћи</w:t>
      </w:r>
      <w:r w:rsidRPr="00467061">
        <w:rPr>
          <w:rFonts w:cstheme="minorHAnsi"/>
          <w:b/>
          <w:sz w:val="24"/>
          <w:szCs w:val="24"/>
          <w:lang w:val="ru-RU"/>
        </w:rPr>
        <w:t xml:space="preserve"> </w:t>
      </w:r>
      <w:r w:rsidRPr="00467061">
        <w:rPr>
          <w:rFonts w:cstheme="minorHAnsi"/>
          <w:sz w:val="24"/>
          <w:szCs w:val="24"/>
          <w:lang w:val="ru-RU"/>
        </w:rPr>
        <w:t xml:space="preserve">уређује </w:t>
      </w:r>
      <w:r w:rsidR="008D0257" w:rsidRPr="00467061">
        <w:rPr>
          <w:rFonts w:cstheme="minorHAnsi"/>
          <w:sz w:val="24"/>
          <w:szCs w:val="24"/>
          <w:lang w:val="ru-RU"/>
        </w:rPr>
        <w:t xml:space="preserve">се </w:t>
      </w:r>
      <w:r w:rsidRPr="00467061">
        <w:rPr>
          <w:rFonts w:cstheme="minorHAnsi"/>
          <w:sz w:val="24"/>
          <w:szCs w:val="24"/>
          <w:lang w:val="ru-RU"/>
        </w:rPr>
        <w:t xml:space="preserve">да државни органи, </w:t>
      </w:r>
      <w:r w:rsidRPr="00467061">
        <w:rPr>
          <w:rFonts w:cstheme="minorHAnsi"/>
          <w:bCs/>
          <w:sz w:val="24"/>
          <w:szCs w:val="24"/>
          <w:lang w:val="ru-RU"/>
        </w:rPr>
        <w:t>ЈЛС</w:t>
      </w:r>
      <w:r w:rsidRPr="00467061">
        <w:rPr>
          <w:rFonts w:cstheme="minorHAnsi"/>
          <w:sz w:val="24"/>
          <w:szCs w:val="24"/>
          <w:lang w:val="ru-RU"/>
        </w:rPr>
        <w:t>, јавна предузећа, јавне установе, друге организације и заједнице које не остварују добит, као и домаће и стране хуманитарне организације могу примати донације и хуманитарну помоћ.</w:t>
      </w:r>
    </w:p>
    <w:p w14:paraId="376AAEB2" w14:textId="77777777" w:rsidR="00A33CE5" w:rsidRPr="00467061" w:rsidRDefault="00A33CE5" w:rsidP="00A33566">
      <w:pPr>
        <w:spacing w:after="0" w:line="240" w:lineRule="auto"/>
        <w:ind w:firstLine="709"/>
        <w:jc w:val="both"/>
        <w:rPr>
          <w:rFonts w:cstheme="minorHAnsi"/>
          <w:sz w:val="24"/>
          <w:szCs w:val="24"/>
          <w:lang w:val="ru-RU"/>
        </w:rPr>
      </w:pPr>
    </w:p>
    <w:p w14:paraId="12BCA7C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Чланом 22</w:t>
      </w:r>
      <w:r w:rsidR="00A33CE5" w:rsidRPr="00467061">
        <w:rPr>
          <w:rFonts w:cstheme="minorHAnsi"/>
          <w:sz w:val="24"/>
          <w:szCs w:val="24"/>
          <w:lang w:val="ru-RU"/>
        </w:rPr>
        <w:t>.</w:t>
      </w:r>
      <w:r w:rsidRPr="00467061">
        <w:rPr>
          <w:rFonts w:cstheme="minorHAnsi"/>
          <w:sz w:val="24"/>
          <w:szCs w:val="24"/>
          <w:lang w:val="ru-RU"/>
        </w:rPr>
        <w:t xml:space="preserve"> Закона о социјалној заштити се уређује да се средства за обезбеђивање услуга социјалне заштите могу прибављати и путем донација у складу са законом. Закон о донацијама је доста давно донет и врло је ограничавајући. У том контексту би требало појачати улогу донација, односно донаторског финансирања у </w:t>
      </w:r>
      <w:r w:rsidR="008D0257" w:rsidRPr="00467061">
        <w:rPr>
          <w:rFonts w:cstheme="minorHAnsi"/>
          <w:sz w:val="24"/>
          <w:szCs w:val="24"/>
          <w:lang w:val="ru-RU"/>
        </w:rPr>
        <w:t>сектору социјалне заштите</w:t>
      </w:r>
      <w:r w:rsidRPr="00467061">
        <w:rPr>
          <w:rFonts w:cstheme="minorHAnsi"/>
          <w:sz w:val="24"/>
          <w:szCs w:val="24"/>
          <w:lang w:val="ru-RU"/>
        </w:rPr>
        <w:t xml:space="preserve">, те омогућити да се установе социјалне заштите могу заиста финансирати и из донаторских средстава. Начин примања и реализације донација би требало поједноставити тако да за донације није потребна сагласност министарства, и да се омогуће донације и у новцу (Повереник за заштиту равноправности).  </w:t>
      </w:r>
    </w:p>
    <w:p w14:paraId="6A7C365B" w14:textId="77777777" w:rsidR="001A7A4C" w:rsidRPr="00467061" w:rsidRDefault="001A7A4C" w:rsidP="00A33566">
      <w:pPr>
        <w:spacing w:after="0" w:line="240" w:lineRule="auto"/>
        <w:ind w:firstLine="709"/>
        <w:jc w:val="both"/>
        <w:rPr>
          <w:rFonts w:cstheme="minorHAnsi"/>
          <w:sz w:val="24"/>
          <w:szCs w:val="24"/>
          <w:lang w:val="ru-RU"/>
        </w:rPr>
      </w:pPr>
    </w:p>
    <w:p w14:paraId="3A3E3772" w14:textId="0995B3A7" w:rsidR="001A7A4C" w:rsidRPr="00467061" w:rsidRDefault="001A7A4C" w:rsidP="00A33566">
      <w:pPr>
        <w:spacing w:after="0" w:line="240" w:lineRule="auto"/>
        <w:ind w:firstLine="709"/>
        <w:jc w:val="both"/>
        <w:rPr>
          <w:rFonts w:cstheme="minorHAnsi"/>
          <w:sz w:val="24"/>
          <w:szCs w:val="24"/>
          <w:lang w:val="ru-RU"/>
        </w:rPr>
      </w:pPr>
      <w:r w:rsidRPr="00467061">
        <w:rPr>
          <w:rFonts w:cstheme="minorHAnsi"/>
          <w:b/>
          <w:bCs/>
          <w:i/>
          <w:sz w:val="24"/>
          <w:szCs w:val="24"/>
          <w:lang w:val="ru-RU"/>
        </w:rPr>
        <w:t>Породични закон</w:t>
      </w:r>
      <w:r w:rsidRPr="00467061">
        <w:rPr>
          <w:rFonts w:cstheme="minorHAnsi"/>
          <w:b/>
          <w:bCs/>
          <w:sz w:val="24"/>
          <w:szCs w:val="24"/>
          <w:lang w:val="ru-RU"/>
        </w:rPr>
        <w:t xml:space="preserve">. </w:t>
      </w:r>
      <w:r w:rsidRPr="00467061">
        <w:rPr>
          <w:rFonts w:cstheme="minorHAnsi"/>
          <w:sz w:val="24"/>
          <w:szCs w:val="24"/>
          <w:lang w:val="ru-RU"/>
        </w:rPr>
        <w:t>Породични закон уређује бројна питања која се односе на брак и брачне односе, питања родитељства, права детета и заштиту детета кроз институте старатељства, хранитељства и усвојења, као и заштиту одраслих лица кроз заштиту од насиља у породици и обезбеђивање старатељске заштите. Све ове послове из домена пород</w:t>
      </w:r>
      <w:r w:rsidR="004F380E">
        <w:rPr>
          <w:rFonts w:cstheme="minorHAnsi"/>
          <w:sz w:val="24"/>
          <w:szCs w:val="24"/>
          <w:lang w:val="sr-Cyrl-RS"/>
        </w:rPr>
        <w:t>и</w:t>
      </w:r>
      <w:r w:rsidRPr="00467061">
        <w:rPr>
          <w:rFonts w:cstheme="minorHAnsi"/>
          <w:sz w:val="24"/>
          <w:szCs w:val="24"/>
          <w:lang w:val="ru-RU"/>
        </w:rPr>
        <w:t>чно</w:t>
      </w:r>
      <w:r w:rsidR="00C576D5" w:rsidRPr="00467061">
        <w:rPr>
          <w:rFonts w:cstheme="minorHAnsi"/>
          <w:sz w:val="24"/>
          <w:szCs w:val="24"/>
          <w:lang w:val="ru-RU"/>
        </w:rPr>
        <w:t xml:space="preserve"> – правне </w:t>
      </w:r>
      <w:r w:rsidRPr="00467061">
        <w:rPr>
          <w:rFonts w:cstheme="minorHAnsi"/>
          <w:sz w:val="24"/>
          <w:szCs w:val="24"/>
          <w:lang w:val="ru-RU"/>
        </w:rPr>
        <w:t>заштите обављају центри за социјални рад у оквиру поверених послова односно јавних овлашћења, па су на различите начине у вези са З</w:t>
      </w:r>
      <w:r w:rsidR="0060352B" w:rsidRPr="00467061">
        <w:rPr>
          <w:rFonts w:cstheme="minorHAnsi"/>
          <w:sz w:val="24"/>
          <w:szCs w:val="24"/>
          <w:lang w:val="ru-RU"/>
        </w:rPr>
        <w:t>СЗ</w:t>
      </w:r>
      <w:r w:rsidRPr="00467061">
        <w:rPr>
          <w:rFonts w:cstheme="minorHAnsi"/>
          <w:sz w:val="24"/>
          <w:szCs w:val="24"/>
          <w:lang w:val="ru-RU"/>
        </w:rPr>
        <w:t xml:space="preserve">. Организација рада </w:t>
      </w:r>
      <w:r w:rsidR="00981341" w:rsidRPr="00467061">
        <w:rPr>
          <w:rFonts w:cstheme="minorHAnsi"/>
          <w:bCs/>
          <w:sz w:val="24"/>
          <w:szCs w:val="24"/>
          <w:lang w:val="ru-RU"/>
        </w:rPr>
        <w:t xml:space="preserve">ЦСР </w:t>
      </w:r>
      <w:r w:rsidRPr="00467061">
        <w:rPr>
          <w:rFonts w:cstheme="minorHAnsi"/>
          <w:sz w:val="24"/>
          <w:szCs w:val="24"/>
          <w:lang w:val="ru-RU"/>
        </w:rPr>
        <w:t xml:space="preserve">и стандарди за стручни поступак, указују да је неопходно да се надлежности </w:t>
      </w:r>
      <w:r w:rsidR="00981341" w:rsidRPr="00467061">
        <w:rPr>
          <w:rFonts w:cstheme="minorHAnsi"/>
          <w:bCs/>
          <w:sz w:val="24"/>
          <w:szCs w:val="24"/>
          <w:lang w:val="ru-RU"/>
        </w:rPr>
        <w:t xml:space="preserve">ЦСР </w:t>
      </w:r>
      <w:r w:rsidRPr="00467061">
        <w:rPr>
          <w:rFonts w:cstheme="minorHAnsi"/>
          <w:sz w:val="24"/>
          <w:szCs w:val="24"/>
          <w:lang w:val="ru-RU"/>
        </w:rPr>
        <w:t xml:space="preserve"> као органа старатељства преиспитају, с обзиром да у складу са расположивим капацитетима </w:t>
      </w:r>
      <w:r w:rsidR="0060352B" w:rsidRPr="00467061">
        <w:rPr>
          <w:rFonts w:cstheme="minorHAnsi"/>
          <w:sz w:val="24"/>
          <w:szCs w:val="24"/>
          <w:lang w:val="ru-RU"/>
        </w:rPr>
        <w:t>они</w:t>
      </w:r>
      <w:r w:rsidRPr="00467061">
        <w:rPr>
          <w:rFonts w:cstheme="minorHAnsi"/>
          <w:sz w:val="24"/>
          <w:szCs w:val="24"/>
          <w:lang w:val="ru-RU"/>
        </w:rPr>
        <w:t xml:space="preserve"> нису у могућности да обављају на одговарајући начин послове из области породично</w:t>
      </w:r>
      <w:r w:rsidR="00C576D5" w:rsidRPr="00467061">
        <w:rPr>
          <w:rFonts w:cstheme="minorHAnsi"/>
          <w:sz w:val="24"/>
          <w:szCs w:val="24"/>
          <w:lang w:val="ru-RU"/>
        </w:rPr>
        <w:t xml:space="preserve"> – правне </w:t>
      </w:r>
      <w:r w:rsidRPr="00467061">
        <w:rPr>
          <w:rFonts w:cstheme="minorHAnsi"/>
          <w:sz w:val="24"/>
          <w:szCs w:val="24"/>
          <w:lang w:val="ru-RU"/>
        </w:rPr>
        <w:t xml:space="preserve">заштите. </w:t>
      </w:r>
    </w:p>
    <w:p w14:paraId="7FE1E9F3" w14:textId="77777777" w:rsidR="00A33CE5" w:rsidRPr="00467061" w:rsidRDefault="00A33CE5" w:rsidP="00A33566">
      <w:pPr>
        <w:spacing w:after="0" w:line="240" w:lineRule="auto"/>
        <w:ind w:firstLine="709"/>
        <w:jc w:val="both"/>
        <w:rPr>
          <w:rFonts w:cstheme="minorHAnsi"/>
          <w:sz w:val="24"/>
          <w:szCs w:val="24"/>
          <w:lang w:val="ru-RU"/>
        </w:rPr>
      </w:pPr>
    </w:p>
    <w:p w14:paraId="18D911CE" w14:textId="77777777" w:rsidR="001A7A4C" w:rsidRPr="00467061" w:rsidRDefault="001A7A4C" w:rsidP="00A33566">
      <w:pPr>
        <w:spacing w:after="0" w:line="240" w:lineRule="auto"/>
        <w:ind w:firstLine="709"/>
        <w:jc w:val="both"/>
        <w:rPr>
          <w:rFonts w:cstheme="minorHAnsi"/>
          <w:sz w:val="24"/>
          <w:szCs w:val="24"/>
          <w:lang w:val="ru-RU"/>
        </w:rPr>
      </w:pPr>
      <w:r w:rsidRPr="00467061">
        <w:rPr>
          <w:rFonts w:cstheme="minorHAnsi"/>
          <w:sz w:val="24"/>
          <w:szCs w:val="24"/>
          <w:lang w:val="ru-RU"/>
        </w:rPr>
        <w:t>Остваривање хранитељства, као облика породичног смештаја деце и младих, не може се реализовати на одговарајући начин док се у одредбама З</w:t>
      </w:r>
      <w:r w:rsidR="005365E1" w:rsidRPr="00467061">
        <w:rPr>
          <w:rFonts w:cstheme="minorHAnsi"/>
          <w:sz w:val="24"/>
          <w:szCs w:val="24"/>
          <w:lang w:val="ru-RU"/>
        </w:rPr>
        <w:t>СЗ</w:t>
      </w:r>
      <w:r w:rsidRPr="00467061">
        <w:rPr>
          <w:rFonts w:cstheme="minorHAnsi"/>
          <w:sz w:val="24"/>
          <w:szCs w:val="24"/>
          <w:lang w:val="ru-RU"/>
        </w:rPr>
        <w:t xml:space="preserve"> не препозна основ за исплату новчане накнаде за рад и накнаде за издржавање детета које се налази у хранитељској породици. </w:t>
      </w:r>
    </w:p>
    <w:p w14:paraId="5A8CCF7F" w14:textId="77777777" w:rsidR="00A33CE5" w:rsidRPr="00467061" w:rsidRDefault="00A33CE5" w:rsidP="00A33566">
      <w:pPr>
        <w:spacing w:after="0" w:line="240" w:lineRule="auto"/>
        <w:ind w:firstLine="709"/>
        <w:jc w:val="both"/>
        <w:rPr>
          <w:rFonts w:cstheme="minorHAnsi"/>
          <w:sz w:val="24"/>
          <w:szCs w:val="24"/>
          <w:lang w:val="ru-RU"/>
        </w:rPr>
      </w:pPr>
    </w:p>
    <w:p w14:paraId="670115CC" w14:textId="77777777" w:rsidR="001A7A4C" w:rsidRPr="00467061" w:rsidRDefault="001A7A4C"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Породични закон се бави питањима родитеља и детета. Само у делу корективног надзора над вршењем родитељског права, </w:t>
      </w:r>
      <w:r w:rsidR="00576D0A" w:rsidRPr="00467061">
        <w:rPr>
          <w:rFonts w:cstheme="minorHAnsi"/>
          <w:sz w:val="24"/>
          <w:szCs w:val="24"/>
          <w:lang w:val="ru-RU"/>
        </w:rPr>
        <w:t>ЦСР</w:t>
      </w:r>
      <w:r w:rsidRPr="00467061">
        <w:rPr>
          <w:rFonts w:cstheme="minorHAnsi"/>
          <w:sz w:val="24"/>
          <w:szCs w:val="24"/>
          <w:lang w:val="ru-RU"/>
        </w:rPr>
        <w:t xml:space="preserve"> би требало да упућују родитеље на саветовање, али услед недовољне развијености саветодавно</w:t>
      </w:r>
      <w:r w:rsidR="00911383" w:rsidRPr="00467061">
        <w:rPr>
          <w:rFonts w:cstheme="minorHAnsi"/>
          <w:sz w:val="24"/>
          <w:szCs w:val="24"/>
          <w:lang w:val="ru-RU"/>
        </w:rPr>
        <w:t xml:space="preserve"> – терапеутских </w:t>
      </w:r>
      <w:r w:rsidRPr="00467061">
        <w:rPr>
          <w:rFonts w:cstheme="minorHAnsi"/>
          <w:sz w:val="24"/>
          <w:szCs w:val="24"/>
          <w:lang w:val="ru-RU"/>
        </w:rPr>
        <w:t xml:space="preserve">услуга, нису у могућности да реализују </w:t>
      </w:r>
      <w:r w:rsidR="00925E8D" w:rsidRPr="00467061">
        <w:rPr>
          <w:rFonts w:cstheme="minorHAnsi"/>
          <w:sz w:val="24"/>
          <w:szCs w:val="24"/>
          <w:lang w:val="ru-RU"/>
        </w:rPr>
        <w:t xml:space="preserve">ове мере. </w:t>
      </w:r>
    </w:p>
    <w:p w14:paraId="2FAE2B12" w14:textId="77777777" w:rsidR="00A33CE5" w:rsidRPr="00467061" w:rsidRDefault="00A33CE5" w:rsidP="00A33566">
      <w:pPr>
        <w:spacing w:after="0" w:line="240" w:lineRule="auto"/>
        <w:ind w:firstLine="709"/>
        <w:jc w:val="both"/>
        <w:rPr>
          <w:rFonts w:cstheme="minorHAnsi"/>
          <w:sz w:val="24"/>
          <w:szCs w:val="24"/>
          <w:lang w:val="ru-RU"/>
        </w:rPr>
      </w:pPr>
    </w:p>
    <w:p w14:paraId="47B723F6" w14:textId="6DB9B150" w:rsidR="001A7A4C" w:rsidRPr="00467061" w:rsidRDefault="001A7A4C"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Породични закон уређује област </w:t>
      </w:r>
      <w:r w:rsidR="00925E8D" w:rsidRPr="00467061">
        <w:rPr>
          <w:rFonts w:cstheme="minorHAnsi"/>
          <w:sz w:val="24"/>
          <w:szCs w:val="24"/>
          <w:lang w:val="ru-RU"/>
        </w:rPr>
        <w:t>заштите од насиља у породици, такође, поред уређења поступка покретања тужбе за изрицање мера заштити од насиља, неопходно је у З</w:t>
      </w:r>
      <w:r w:rsidR="00576D0A" w:rsidRPr="00467061">
        <w:rPr>
          <w:rFonts w:cstheme="minorHAnsi"/>
          <w:sz w:val="24"/>
          <w:szCs w:val="24"/>
          <w:lang w:val="ru-RU"/>
        </w:rPr>
        <w:t>СЗ</w:t>
      </w:r>
      <w:r w:rsidR="004F380E">
        <w:rPr>
          <w:rFonts w:cstheme="minorHAnsi"/>
          <w:sz w:val="24"/>
          <w:szCs w:val="24"/>
          <w:lang w:val="ru-RU"/>
        </w:rPr>
        <w:t xml:space="preserve"> </w:t>
      </w:r>
      <w:r w:rsidR="00925E8D" w:rsidRPr="00467061">
        <w:rPr>
          <w:rFonts w:cstheme="minorHAnsi"/>
          <w:sz w:val="24"/>
          <w:szCs w:val="24"/>
          <w:lang w:val="ru-RU"/>
        </w:rPr>
        <w:t>препознати низ услуга намењених заштити жртава.</w:t>
      </w:r>
    </w:p>
    <w:p w14:paraId="57EB66B6" w14:textId="77777777" w:rsidR="00A33CE5" w:rsidRPr="00467061" w:rsidRDefault="00A33CE5" w:rsidP="00A33566">
      <w:pPr>
        <w:pStyle w:val="ListParagraph"/>
        <w:spacing w:after="0" w:line="240" w:lineRule="auto"/>
        <w:ind w:left="0" w:firstLine="709"/>
        <w:jc w:val="both"/>
        <w:rPr>
          <w:rFonts w:cstheme="minorHAnsi"/>
          <w:b/>
          <w:i/>
          <w:sz w:val="24"/>
          <w:szCs w:val="24"/>
          <w:lang w:val="ru-RU"/>
        </w:rPr>
      </w:pPr>
    </w:p>
    <w:p w14:paraId="7CD045DB"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b/>
          <w:i/>
          <w:sz w:val="24"/>
          <w:szCs w:val="24"/>
          <w:lang w:val="ru-RU"/>
        </w:rPr>
        <w:t xml:space="preserve">Закон о ванпарничном поступку и Породични закон.  </w:t>
      </w:r>
      <w:r w:rsidRPr="00467061">
        <w:rPr>
          <w:rFonts w:cstheme="minorHAnsi"/>
          <w:sz w:val="24"/>
          <w:szCs w:val="24"/>
          <w:lang w:val="ru-RU"/>
        </w:rPr>
        <w:t xml:space="preserve">Национална регулатива релевантна за питања пословне способности су Закон о ванпарничном поступку и Породични закон (као и Закон о потврђивању Конвенције о правима особа са инвалидитетом). Породични закон садржи материјално правне норме, односно норме </w:t>
      </w:r>
      <w:r w:rsidRPr="00467061">
        <w:rPr>
          <w:rFonts w:cstheme="minorHAnsi"/>
          <w:sz w:val="24"/>
          <w:szCs w:val="24"/>
          <w:lang w:val="ru-RU"/>
        </w:rPr>
        <w:lastRenderedPageBreak/>
        <w:t>које уређују ко су потпуно, а ко делимично пословно способна лица, као и ко су пословно неспособна лица, док Закон о ванпарничном поступку уређује процедуре лишења пословне способности, које мериторно могу исходовати и делимичним лишењем, као и потпуним или делимичним враћањем пословне способности.</w:t>
      </w:r>
      <w:r w:rsidR="003B0EBC" w:rsidRPr="00467061">
        <w:rPr>
          <w:rFonts w:cstheme="minorHAnsi"/>
          <w:sz w:val="24"/>
          <w:szCs w:val="24"/>
          <w:lang w:val="ru-RU"/>
        </w:rPr>
        <w:t xml:space="preserve"> </w:t>
      </w:r>
    </w:p>
    <w:p w14:paraId="5D14D86B" w14:textId="77777777" w:rsidR="00A33CE5" w:rsidRPr="00467061" w:rsidRDefault="00A33CE5" w:rsidP="00A33566">
      <w:pPr>
        <w:pStyle w:val="ListParagraph"/>
        <w:spacing w:after="0" w:line="240" w:lineRule="auto"/>
        <w:ind w:left="0" w:firstLine="709"/>
        <w:jc w:val="both"/>
        <w:rPr>
          <w:rFonts w:cstheme="minorHAnsi"/>
          <w:b/>
          <w:i/>
          <w:sz w:val="24"/>
          <w:szCs w:val="24"/>
          <w:lang w:val="ru-RU"/>
        </w:rPr>
      </w:pPr>
    </w:p>
    <w:p w14:paraId="03BF7670" w14:textId="72B6CC8A"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b/>
          <w:i/>
          <w:sz w:val="24"/>
          <w:szCs w:val="24"/>
          <w:lang w:val="ru-RU"/>
        </w:rPr>
        <w:t>Породични закон</w:t>
      </w:r>
      <w:r w:rsidRPr="00467061">
        <w:rPr>
          <w:rFonts w:cstheme="minorHAnsi"/>
          <w:sz w:val="24"/>
          <w:szCs w:val="24"/>
          <w:lang w:val="ru-RU"/>
        </w:rPr>
        <w:t xml:space="preserve"> препознаје потпуно и делимично лишење пословне способности. Пунолетно лице које због своје болести или сметњи у психо</w:t>
      </w:r>
      <w:r w:rsidR="0043408E" w:rsidRPr="00467061">
        <w:rPr>
          <w:rFonts w:cstheme="minorHAnsi"/>
          <w:sz w:val="24"/>
          <w:szCs w:val="24"/>
          <w:lang w:val="ru-RU"/>
        </w:rPr>
        <w:t xml:space="preserve"> – </w:t>
      </w:r>
      <w:r w:rsidRPr="00467061">
        <w:rPr>
          <w:rFonts w:cstheme="minorHAnsi"/>
          <w:sz w:val="24"/>
          <w:szCs w:val="24"/>
          <w:lang w:val="ru-RU"/>
        </w:rPr>
        <w:t>физичком развоју није способно за нормално расуђивање</w:t>
      </w:r>
      <w:r w:rsidR="004F380E">
        <w:rPr>
          <w:rFonts w:cstheme="minorHAnsi"/>
          <w:sz w:val="24"/>
          <w:szCs w:val="24"/>
          <w:lang w:val="ru-RU"/>
        </w:rPr>
        <w:t>,</w:t>
      </w:r>
      <w:r w:rsidRPr="00467061">
        <w:rPr>
          <w:rFonts w:cstheme="minorHAnsi"/>
          <w:sz w:val="24"/>
          <w:szCs w:val="24"/>
          <w:lang w:val="ru-RU"/>
        </w:rPr>
        <w:t xml:space="preserve"> те због тога није у стању да се самостално стара о себи и заштити своја права и интересе</w:t>
      </w:r>
      <w:r w:rsidR="004F380E">
        <w:rPr>
          <w:rFonts w:cstheme="minorHAnsi"/>
          <w:sz w:val="24"/>
          <w:szCs w:val="24"/>
          <w:lang w:val="ru-RU"/>
        </w:rPr>
        <w:t>,</w:t>
      </w:r>
      <w:r w:rsidRPr="00467061">
        <w:rPr>
          <w:rFonts w:cstheme="minorHAnsi"/>
          <w:sz w:val="24"/>
          <w:szCs w:val="24"/>
          <w:lang w:val="ru-RU"/>
        </w:rPr>
        <w:t xml:space="preserve"> може бити потпуно лишено пословне способности (члан 146</w:t>
      </w:r>
      <w:r w:rsidR="00A33CE5" w:rsidRPr="00467061">
        <w:rPr>
          <w:rFonts w:cstheme="minorHAnsi"/>
          <w:sz w:val="24"/>
          <w:szCs w:val="24"/>
          <w:lang w:val="ru-RU"/>
        </w:rPr>
        <w:t>.</w:t>
      </w:r>
      <w:r w:rsidRPr="00467061">
        <w:rPr>
          <w:rFonts w:cstheme="minorHAnsi"/>
          <w:sz w:val="24"/>
          <w:szCs w:val="24"/>
          <w:lang w:val="ru-RU"/>
        </w:rPr>
        <w:t xml:space="preserve"> Породичног закона).</w:t>
      </w:r>
    </w:p>
    <w:p w14:paraId="632F59F0" w14:textId="77777777" w:rsidR="00A33CE5" w:rsidRPr="00467061" w:rsidRDefault="00A33CE5" w:rsidP="00A33566">
      <w:pPr>
        <w:pStyle w:val="ListParagraph"/>
        <w:spacing w:after="0" w:line="240" w:lineRule="auto"/>
        <w:ind w:left="0" w:firstLine="709"/>
        <w:jc w:val="both"/>
        <w:rPr>
          <w:rFonts w:cstheme="minorHAnsi"/>
          <w:sz w:val="24"/>
          <w:szCs w:val="24"/>
          <w:lang w:val="ru-RU"/>
        </w:rPr>
      </w:pPr>
    </w:p>
    <w:p w14:paraId="2A9A2F52" w14:textId="46B5B4E9"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Пунолетно лице које због болести или сметњи у психо</w:t>
      </w:r>
      <w:r w:rsidR="0043408E" w:rsidRPr="00467061">
        <w:rPr>
          <w:rFonts w:cstheme="minorHAnsi"/>
          <w:sz w:val="24"/>
          <w:szCs w:val="24"/>
          <w:lang w:val="ru-RU"/>
        </w:rPr>
        <w:t xml:space="preserve"> – физичком </w:t>
      </w:r>
      <w:r w:rsidRPr="00467061">
        <w:rPr>
          <w:rFonts w:cstheme="minorHAnsi"/>
          <w:sz w:val="24"/>
          <w:szCs w:val="24"/>
          <w:lang w:val="ru-RU"/>
        </w:rPr>
        <w:t>развоју својим поступцима непосредно угрожава сопствена права и интересе или права и интересе других лица може бити делимично лишено пословне способности. Судском одлуком о делимичном лишењу пословне способности одредиће се правни послови које лице делимично лишено пословне способности може, односно не може самостално предузимати (члан 147</w:t>
      </w:r>
      <w:r w:rsidR="00C576D5" w:rsidRPr="00467061">
        <w:rPr>
          <w:rFonts w:cstheme="minorHAnsi"/>
          <w:sz w:val="24"/>
          <w:szCs w:val="24"/>
          <w:lang w:val="ru-RU"/>
        </w:rPr>
        <w:t>.</w:t>
      </w:r>
      <w:r w:rsidRPr="00467061">
        <w:rPr>
          <w:rFonts w:cstheme="minorHAnsi"/>
          <w:sz w:val="24"/>
          <w:szCs w:val="24"/>
          <w:lang w:val="ru-RU"/>
        </w:rPr>
        <w:t xml:space="preserve"> Породичног закона). Овакво решење је доста ограничавајуће по лице које се лишава пословне способности, јер омогућава суду да таксативно наведе шта лице може да предузима. Тиме се суду даје доста широко дискреционо овлашћење, с обзиром да је дијапазон радњи које свако лице у току дана, недеље, месеца, године, живота, може да предузме, </w:t>
      </w:r>
      <w:r w:rsidR="00576D0A" w:rsidRPr="00467061">
        <w:rPr>
          <w:rFonts w:cstheme="minorHAnsi"/>
          <w:sz w:val="24"/>
          <w:szCs w:val="24"/>
          <w:lang w:val="ru-RU"/>
        </w:rPr>
        <w:t>обиман</w:t>
      </w:r>
      <w:r w:rsidRPr="00467061">
        <w:rPr>
          <w:rFonts w:cstheme="minorHAnsi"/>
          <w:sz w:val="24"/>
          <w:szCs w:val="24"/>
          <w:lang w:val="ru-RU"/>
        </w:rPr>
        <w:t xml:space="preserve">. У том смислу </w:t>
      </w:r>
      <w:r w:rsidR="005E516B" w:rsidRPr="00467061">
        <w:rPr>
          <w:rFonts w:cstheme="minorHAnsi"/>
          <w:sz w:val="24"/>
          <w:szCs w:val="24"/>
          <w:lang w:val="ru-RU"/>
        </w:rPr>
        <w:t xml:space="preserve">се </w:t>
      </w:r>
      <w:r w:rsidRPr="00467061">
        <w:rPr>
          <w:rFonts w:cstheme="minorHAnsi"/>
          <w:sz w:val="24"/>
          <w:szCs w:val="24"/>
          <w:lang w:val="ru-RU"/>
        </w:rPr>
        <w:t xml:space="preserve">не би требало ослањати на то да ће судија да се удуби у </w:t>
      </w:r>
      <w:r w:rsidR="00576D0A" w:rsidRPr="00467061">
        <w:rPr>
          <w:rFonts w:cstheme="minorHAnsi"/>
          <w:sz w:val="24"/>
          <w:szCs w:val="24"/>
          <w:lang w:val="ru-RU"/>
        </w:rPr>
        <w:t>ту листу</w:t>
      </w:r>
      <w:r w:rsidRPr="00467061">
        <w:rPr>
          <w:rFonts w:cstheme="minorHAnsi"/>
          <w:sz w:val="24"/>
          <w:szCs w:val="24"/>
          <w:lang w:val="ru-RU"/>
        </w:rPr>
        <w:t xml:space="preserve"> и да стварно процени и наброји шта све може, а шта не може да предузима. Требало би, заправо, одредити врсту послова које особа не може да обавља, што би значило да све остале послове може. То би било у складу и са духом важећег Закона о социјалној заштити, односно његовог фокуса на социјалне спо</w:t>
      </w:r>
      <w:r w:rsidR="00C576D5" w:rsidRPr="00467061">
        <w:rPr>
          <w:rFonts w:cstheme="minorHAnsi"/>
          <w:sz w:val="24"/>
          <w:szCs w:val="24"/>
          <w:lang w:val="ru-RU"/>
        </w:rPr>
        <w:t xml:space="preserve">собности и социјалну </w:t>
      </w:r>
      <w:r w:rsidR="005E516B">
        <w:rPr>
          <w:rFonts w:cstheme="minorHAnsi"/>
          <w:sz w:val="24"/>
          <w:szCs w:val="24"/>
          <w:lang w:val="sr-Latn-RS"/>
        </w:rPr>
        <w:t>„</w:t>
      </w:r>
      <w:r w:rsidR="00C576D5" w:rsidRPr="00467061">
        <w:rPr>
          <w:rFonts w:cstheme="minorHAnsi"/>
          <w:sz w:val="24"/>
          <w:szCs w:val="24"/>
          <w:lang w:val="ru-RU"/>
        </w:rPr>
        <w:t>дијагнозу</w:t>
      </w:r>
      <w:r w:rsidR="005E516B">
        <w:rPr>
          <w:rFonts w:cstheme="minorHAnsi"/>
          <w:sz w:val="24"/>
          <w:szCs w:val="24"/>
          <w:lang w:val="sr-Latn-RS"/>
        </w:rPr>
        <w:t>“</w:t>
      </w:r>
      <w:r w:rsidRPr="00467061">
        <w:rPr>
          <w:rFonts w:cstheme="minorHAnsi"/>
          <w:sz w:val="24"/>
          <w:szCs w:val="24"/>
          <w:lang w:val="ru-RU"/>
        </w:rPr>
        <w:t>, а не медицинску дијагнозу.</w:t>
      </w:r>
    </w:p>
    <w:p w14:paraId="78161C2D" w14:textId="77777777" w:rsidR="00A33CE5" w:rsidRPr="00467061" w:rsidRDefault="00A33CE5" w:rsidP="00A33566">
      <w:pPr>
        <w:pStyle w:val="ListParagraph"/>
        <w:spacing w:after="0" w:line="240" w:lineRule="auto"/>
        <w:ind w:left="0" w:firstLine="709"/>
        <w:jc w:val="both"/>
        <w:rPr>
          <w:rFonts w:cstheme="minorHAnsi"/>
          <w:sz w:val="24"/>
          <w:szCs w:val="24"/>
          <w:lang w:val="ru-RU"/>
        </w:rPr>
      </w:pPr>
    </w:p>
    <w:p w14:paraId="0343DDD1"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Према </w:t>
      </w:r>
      <w:r w:rsidRPr="00467061">
        <w:rPr>
          <w:rFonts w:cstheme="minorHAnsi"/>
          <w:b/>
          <w:i/>
          <w:sz w:val="24"/>
          <w:szCs w:val="24"/>
          <w:lang w:val="ru-RU"/>
        </w:rPr>
        <w:t>Закону о ванпарничном поступку</w:t>
      </w:r>
      <w:r w:rsidRPr="00467061">
        <w:rPr>
          <w:rFonts w:cstheme="minorHAnsi"/>
          <w:sz w:val="24"/>
          <w:szCs w:val="24"/>
          <w:lang w:val="ru-RU"/>
        </w:rPr>
        <w:t>, поступак лишења пословне способности покреће и води суд по службеној дужности, као и по предлогу органа старатељства (центра за социјални рад), брачног или ванбрачног супружника, детета или родитеља лица или самог лица о чијој се пословној способности одлучује.</w:t>
      </w:r>
      <w:r w:rsidRPr="00467061">
        <w:rPr>
          <w:rStyle w:val="FootnoteReference"/>
          <w:rFonts w:asciiTheme="minorHAnsi" w:hAnsiTheme="minorHAnsi" w:cstheme="minorHAnsi"/>
          <w:szCs w:val="24"/>
        </w:rPr>
        <w:footnoteReference w:id="131"/>
      </w:r>
    </w:p>
    <w:p w14:paraId="5DA14AF4" w14:textId="77777777" w:rsidR="00A33CE5"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lastRenderedPageBreak/>
        <w:t xml:space="preserve"> </w:t>
      </w:r>
    </w:p>
    <w:p w14:paraId="0FC55D0B" w14:textId="0442EA30"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Суд испитује да ли је пунолетно лице према степену способности за нормално расуђивање у стању да се само брине о својим правима и интересима. Поред саслушања самог лица које се лишава пословне способности и других лица које закон одређује, као доказ мора да буде изведен и преглед од најмање два лекара одговарајуће специјалности који ће дати налаз и мишљење о душевном стању и способности за расуђивање тог лица. На основу свих изведених доказа</w:t>
      </w:r>
      <w:r w:rsidR="005E516B">
        <w:rPr>
          <w:rFonts w:cstheme="minorHAnsi"/>
          <w:sz w:val="24"/>
          <w:szCs w:val="24"/>
          <w:lang w:val="ru-RU"/>
        </w:rPr>
        <w:t>,</w:t>
      </w:r>
      <w:r w:rsidRPr="00467061">
        <w:rPr>
          <w:rFonts w:cstheme="minorHAnsi"/>
          <w:sz w:val="24"/>
          <w:szCs w:val="24"/>
          <w:lang w:val="ru-RU"/>
        </w:rPr>
        <w:t xml:space="preserve"> суд доноси одлуку о лишењу пословне способности. Поред психијатријске експертизе, суд има могућност да изведе и друге доказе. На пример, ако су </w:t>
      </w:r>
      <w:r w:rsidR="000D16E5" w:rsidRPr="00467061">
        <w:rPr>
          <w:rFonts w:cstheme="minorHAnsi"/>
          <w:sz w:val="24"/>
          <w:szCs w:val="24"/>
          <w:lang w:val="ru-RU"/>
        </w:rPr>
        <w:t>ОСИ</w:t>
      </w:r>
      <w:r w:rsidRPr="00467061">
        <w:rPr>
          <w:rFonts w:cstheme="minorHAnsi"/>
          <w:sz w:val="24"/>
          <w:szCs w:val="24"/>
          <w:lang w:val="ru-RU"/>
        </w:rPr>
        <w:t xml:space="preserve"> смештене у резиденцијалне установе, понекад социјални и други радници запослени у њима знају више о ситуацији и понашању особе него психијатри вештаци; налаз и мишљење органа старатељства о функционисању особе у својој средини може да буде значајно доказно средство за процену пословне способности. Ипак, стиче се утисак да судови недовољно користе могућност извођења доказа на овакав начин.</w:t>
      </w:r>
      <w:r w:rsidRPr="00467061">
        <w:rPr>
          <w:rStyle w:val="FootnoteReference"/>
          <w:rFonts w:asciiTheme="minorHAnsi" w:hAnsiTheme="minorHAnsi" w:cstheme="minorHAnsi"/>
          <w:szCs w:val="24"/>
          <w:lang w:val="ru-RU"/>
        </w:rPr>
        <w:t xml:space="preserve"> </w:t>
      </w:r>
      <w:r w:rsidRPr="00467061">
        <w:rPr>
          <w:rStyle w:val="FootnoteReference"/>
          <w:rFonts w:asciiTheme="minorHAnsi" w:hAnsiTheme="minorHAnsi" w:cstheme="minorHAnsi"/>
          <w:szCs w:val="24"/>
        </w:rPr>
        <w:footnoteReference w:id="132"/>
      </w:r>
    </w:p>
    <w:p w14:paraId="218F36C8" w14:textId="77777777" w:rsidR="00BA7D16" w:rsidRPr="00467061" w:rsidRDefault="00BA7D16" w:rsidP="00A33566">
      <w:pPr>
        <w:pStyle w:val="ListParagraph"/>
        <w:spacing w:after="0" w:line="240" w:lineRule="auto"/>
        <w:ind w:left="0" w:firstLine="709"/>
        <w:jc w:val="both"/>
        <w:rPr>
          <w:rFonts w:cstheme="minorHAnsi"/>
          <w:sz w:val="24"/>
          <w:szCs w:val="24"/>
          <w:lang w:val="ru-RU"/>
        </w:rPr>
      </w:pPr>
    </w:p>
    <w:p w14:paraId="0E354A96"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Поред поступака лишења пословне способности, суд одлучује и о поступцима враћања потпуне или делимичне пословне способности када престану разлози за лишење, односно ограничење пословне способности.</w:t>
      </w:r>
    </w:p>
    <w:p w14:paraId="2D7B0B40" w14:textId="77777777" w:rsidR="00A33CE5" w:rsidRPr="00467061" w:rsidRDefault="00A33CE5" w:rsidP="00A33566">
      <w:pPr>
        <w:pStyle w:val="ListParagraph"/>
        <w:spacing w:after="0" w:line="240" w:lineRule="auto"/>
        <w:ind w:left="0" w:firstLine="709"/>
        <w:jc w:val="both"/>
        <w:rPr>
          <w:rFonts w:cstheme="minorHAnsi"/>
          <w:sz w:val="24"/>
          <w:szCs w:val="24"/>
          <w:lang w:val="ru-RU"/>
        </w:rPr>
      </w:pPr>
    </w:p>
    <w:p w14:paraId="646B56E9" w14:textId="6F6410BE"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Изменама Закона о ванпарничном поступку из 2014. године, уведена је могућност да суд може решењем одредити да лице према коме се води поступак, привремено али најдуже 30 дана, буде смештено у здравствену установу (члан 38, став 1</w:t>
      </w:r>
      <w:r w:rsidR="00C576D5" w:rsidRPr="00467061">
        <w:rPr>
          <w:rFonts w:cstheme="minorHAnsi"/>
          <w:sz w:val="24"/>
          <w:szCs w:val="24"/>
          <w:lang w:val="ru-RU"/>
        </w:rPr>
        <w:t>.</w:t>
      </w:r>
      <w:r w:rsidRPr="00467061">
        <w:rPr>
          <w:rFonts w:cstheme="minorHAnsi"/>
          <w:sz w:val="24"/>
          <w:szCs w:val="24"/>
          <w:lang w:val="ru-RU"/>
        </w:rPr>
        <w:t xml:space="preserve"> тачка 3</w:t>
      </w:r>
      <w:r w:rsidR="00C576D5" w:rsidRPr="00467061">
        <w:rPr>
          <w:rFonts w:cstheme="minorHAnsi"/>
          <w:sz w:val="24"/>
          <w:szCs w:val="24"/>
          <w:lang w:val="ru-RU"/>
        </w:rPr>
        <w:t>.</w:t>
      </w:r>
      <w:r w:rsidRPr="00467061">
        <w:rPr>
          <w:rFonts w:cstheme="minorHAnsi"/>
          <w:sz w:val="24"/>
          <w:szCs w:val="24"/>
          <w:lang w:val="ru-RU"/>
        </w:rPr>
        <w:t xml:space="preserve"> Закона о ванпарничном поступку). Изменама Закона је, такође, уведено да ће, у решењу којим је одлучио о лишењу пословне способности, суд одредити рок у коме ће се проверити да ли постоје разлози за даље трајање изречене мере, а који не може бити дужи од тр</w:t>
      </w:r>
      <w:r w:rsidR="00A33CE5" w:rsidRPr="00467061">
        <w:rPr>
          <w:rFonts w:cstheme="minorHAnsi"/>
          <w:sz w:val="24"/>
          <w:szCs w:val="24"/>
          <w:lang w:val="ru-RU"/>
        </w:rPr>
        <w:t>и године (члан 40</w:t>
      </w:r>
      <w:r w:rsidR="008C1EF5">
        <w:rPr>
          <w:rFonts w:cstheme="minorHAnsi"/>
          <w:sz w:val="24"/>
          <w:szCs w:val="24"/>
          <w:lang w:val="ru-RU"/>
        </w:rPr>
        <w:t>,</w:t>
      </w:r>
      <w:r w:rsidR="00A33CE5" w:rsidRPr="00467061">
        <w:rPr>
          <w:rFonts w:cstheme="minorHAnsi"/>
          <w:sz w:val="24"/>
          <w:szCs w:val="24"/>
          <w:lang w:val="ru-RU"/>
        </w:rPr>
        <w:t xml:space="preserve"> с</w:t>
      </w:r>
      <w:r w:rsidRPr="00467061">
        <w:rPr>
          <w:rFonts w:cstheme="minorHAnsi"/>
          <w:sz w:val="24"/>
          <w:szCs w:val="24"/>
          <w:lang w:val="ru-RU"/>
        </w:rPr>
        <w:t>тав 1</w:t>
      </w:r>
      <w:r w:rsidR="00A33CE5" w:rsidRPr="00467061">
        <w:rPr>
          <w:rFonts w:cstheme="minorHAnsi"/>
          <w:sz w:val="24"/>
          <w:szCs w:val="24"/>
          <w:lang w:val="ru-RU"/>
        </w:rPr>
        <w:t>. т</w:t>
      </w:r>
      <w:r w:rsidRPr="00467061">
        <w:rPr>
          <w:rFonts w:cstheme="minorHAnsi"/>
          <w:sz w:val="24"/>
          <w:szCs w:val="24"/>
          <w:lang w:val="ru-RU"/>
        </w:rPr>
        <w:t>ачка 2. Закона о ванпарничном поступку). То би значило да суд на три године, по службеној дужности покреће поступак у коме се испитује постојање у</w:t>
      </w:r>
      <w:r w:rsidR="005E516B">
        <w:rPr>
          <w:rFonts w:cstheme="minorHAnsi"/>
          <w:sz w:val="24"/>
          <w:szCs w:val="24"/>
          <w:lang w:val="ru-RU"/>
        </w:rPr>
        <w:t>с</w:t>
      </w:r>
      <w:r w:rsidRPr="00467061">
        <w:rPr>
          <w:rFonts w:cstheme="minorHAnsi"/>
          <w:sz w:val="24"/>
          <w:szCs w:val="24"/>
          <w:lang w:val="ru-RU"/>
        </w:rPr>
        <w:t>лова за враћање пословне способности, уколико то не покрене неко од заинтересованих лица. Ако поступак покрене суд по службеној дужности, трошкове тог поступка сноси држава.</w:t>
      </w:r>
      <w:r w:rsidRPr="00467061">
        <w:rPr>
          <w:rStyle w:val="FootnoteReference"/>
          <w:rFonts w:asciiTheme="minorHAnsi" w:hAnsiTheme="minorHAnsi" w:cstheme="minorHAnsi"/>
          <w:szCs w:val="24"/>
        </w:rPr>
        <w:footnoteReference w:id="133"/>
      </w:r>
    </w:p>
    <w:p w14:paraId="04F21F7C" w14:textId="77777777" w:rsidR="00A33CE5" w:rsidRPr="00467061" w:rsidRDefault="00A33CE5" w:rsidP="00A33566">
      <w:pPr>
        <w:pStyle w:val="ListParagraph"/>
        <w:spacing w:after="0" w:line="240" w:lineRule="auto"/>
        <w:ind w:left="0" w:firstLine="709"/>
        <w:jc w:val="both"/>
        <w:rPr>
          <w:rFonts w:cstheme="minorHAnsi"/>
          <w:sz w:val="24"/>
          <w:szCs w:val="24"/>
          <w:lang w:val="ru-RU"/>
        </w:rPr>
      </w:pPr>
    </w:p>
    <w:p w14:paraId="57AE8EAB" w14:textId="532DED3E" w:rsidR="00A33566" w:rsidRPr="00467061" w:rsidRDefault="00576D0A"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 xml:space="preserve">Закон </w:t>
      </w:r>
      <w:r w:rsidR="003B0EBC" w:rsidRPr="00467061">
        <w:rPr>
          <w:rFonts w:cstheme="minorHAnsi"/>
          <w:sz w:val="24"/>
          <w:szCs w:val="24"/>
          <w:lang w:val="ru-RU"/>
        </w:rPr>
        <w:t>о ванпарничном поступку се примењује и код продужења и враћања родитељског права.</w:t>
      </w:r>
    </w:p>
    <w:p w14:paraId="5EA41FEB" w14:textId="77777777" w:rsidR="0093522A" w:rsidRPr="00467061" w:rsidRDefault="0093522A" w:rsidP="00A33566">
      <w:pPr>
        <w:pStyle w:val="ListParagraph"/>
        <w:spacing w:after="0" w:line="240" w:lineRule="auto"/>
        <w:ind w:left="0" w:firstLine="709"/>
        <w:jc w:val="both"/>
        <w:rPr>
          <w:rFonts w:cstheme="minorHAnsi"/>
          <w:sz w:val="24"/>
          <w:szCs w:val="24"/>
          <w:lang w:val="ru-RU"/>
        </w:rPr>
      </w:pPr>
    </w:p>
    <w:p w14:paraId="5969667E" w14:textId="1CCB2417" w:rsidR="001238C9" w:rsidRPr="00467061" w:rsidRDefault="00A33566" w:rsidP="00A33566">
      <w:pPr>
        <w:spacing w:after="0" w:line="240" w:lineRule="auto"/>
        <w:ind w:firstLine="720"/>
        <w:jc w:val="both"/>
        <w:rPr>
          <w:rFonts w:cstheme="minorHAnsi"/>
          <w:sz w:val="24"/>
          <w:szCs w:val="24"/>
          <w:lang w:val="ru-RU"/>
        </w:rPr>
      </w:pPr>
      <w:r w:rsidRPr="00467061">
        <w:rPr>
          <w:rFonts w:cstheme="minorHAnsi"/>
          <w:b/>
          <w:i/>
          <w:sz w:val="24"/>
          <w:szCs w:val="24"/>
          <w:lang w:val="ru-RU"/>
        </w:rPr>
        <w:t xml:space="preserve">Законом о забрани дискриминације </w:t>
      </w:r>
      <w:r w:rsidRPr="00467061">
        <w:rPr>
          <w:rFonts w:cstheme="minorHAnsi"/>
          <w:sz w:val="24"/>
          <w:szCs w:val="24"/>
          <w:lang w:val="ru-RU"/>
        </w:rPr>
        <w:t xml:space="preserve">уређује се општа забрана дискриминације, облици и случајеви дискриминације, као и поступци заштите од дискриминације. Њиме се такође установљава Повереник за заштиту равноправности, као самосталан државни </w:t>
      </w:r>
      <w:r w:rsidRPr="00467061">
        <w:rPr>
          <w:rFonts w:cstheme="minorHAnsi"/>
          <w:sz w:val="24"/>
          <w:szCs w:val="24"/>
          <w:lang w:val="ru-RU"/>
        </w:rPr>
        <w:lastRenderedPageBreak/>
        <w:t xml:space="preserve">орган, независан у обављању послова утврђених овим законом. Чланом 2 се дефинише да изрази </w:t>
      </w:r>
      <w:r w:rsidR="00206D64" w:rsidRPr="00467061">
        <w:rPr>
          <w:rFonts w:eastAsia="Times New Roman" w:cstheme="minorHAnsi"/>
          <w:iCs/>
          <w:kern w:val="0"/>
          <w:sz w:val="24"/>
          <w:szCs w:val="24"/>
          <w:lang w:val="ru-RU"/>
        </w:rPr>
        <w:t>„</w:t>
      </w:r>
      <w:r w:rsidRPr="00467061">
        <w:rPr>
          <w:rFonts w:cstheme="minorHAnsi"/>
          <w:sz w:val="24"/>
          <w:szCs w:val="24"/>
          <w:lang w:val="ru-RU"/>
        </w:rPr>
        <w:t>дискриминација</w:t>
      </w:r>
      <w:r w:rsidR="00A33CE5" w:rsidRPr="00467061">
        <w:rPr>
          <w:rFonts w:eastAsia="Verdana" w:cstheme="minorHAnsi"/>
          <w:sz w:val="24"/>
          <w:szCs w:val="24"/>
          <w:lang w:val="sr-Cyrl-RS"/>
        </w:rPr>
        <w:t>”</w:t>
      </w:r>
      <w:r w:rsidRPr="00467061">
        <w:rPr>
          <w:rFonts w:cstheme="minorHAnsi"/>
          <w:sz w:val="24"/>
          <w:szCs w:val="24"/>
          <w:lang w:val="ru-RU"/>
        </w:rPr>
        <w:t xml:space="preserve"> и </w:t>
      </w:r>
      <w:r w:rsidR="00206D64" w:rsidRPr="00467061">
        <w:rPr>
          <w:rFonts w:eastAsia="Times New Roman" w:cstheme="minorHAnsi"/>
          <w:iCs/>
          <w:kern w:val="0"/>
          <w:sz w:val="24"/>
          <w:szCs w:val="24"/>
          <w:lang w:val="ru-RU"/>
        </w:rPr>
        <w:t>„</w:t>
      </w:r>
      <w:r w:rsidRPr="00467061">
        <w:rPr>
          <w:rFonts w:cstheme="minorHAnsi"/>
          <w:sz w:val="24"/>
          <w:szCs w:val="24"/>
          <w:lang w:val="ru-RU"/>
        </w:rPr>
        <w:t>дискриминаторско поступање</w:t>
      </w:r>
      <w:r w:rsidR="00A33CE5" w:rsidRPr="00467061">
        <w:rPr>
          <w:rFonts w:eastAsia="Verdana" w:cstheme="minorHAnsi"/>
          <w:sz w:val="24"/>
          <w:szCs w:val="24"/>
          <w:lang w:val="sr-Cyrl-RS"/>
        </w:rPr>
        <w:t>”</w:t>
      </w:r>
      <w:r w:rsidRPr="00467061">
        <w:rPr>
          <w:rFonts w:cstheme="minorHAnsi"/>
          <w:sz w:val="24"/>
          <w:szCs w:val="24"/>
          <w:lang w:val="ru-RU"/>
        </w:rPr>
        <w:t xml:space="preserve"> означавају свако неоправдано прављење разлике или неједнако поступање, односно пропуштање (искључивање, ограничавање или давање првенства), у односу на лица или групе као и на чланове њихових породица, или њима блиска лица, на отворен или прикривен начин, а који се заснива на раси, боји коже, прецима, држављанству, националној припадности или етничком пореклу, језику, верским или политичким убеђењима, полу, роду, родном идентитету, сексуалној оријентацији, полним карактеристикама, ниво</w:t>
      </w:r>
      <w:r w:rsidR="005E516B">
        <w:rPr>
          <w:rFonts w:cstheme="minorHAnsi"/>
          <w:sz w:val="24"/>
          <w:szCs w:val="24"/>
          <w:lang w:val="ru-RU"/>
        </w:rPr>
        <w:t>у</w:t>
      </w:r>
      <w:r w:rsidRPr="00467061">
        <w:rPr>
          <w:rFonts w:cstheme="minorHAnsi"/>
          <w:sz w:val="24"/>
          <w:szCs w:val="24"/>
          <w:lang w:val="ru-RU"/>
        </w:rPr>
        <w:t xml:space="preserve"> прихода, имовном стању, рођењу, генетским особеностима, здравственом стању,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(у даљем тексту: лична својства). </w:t>
      </w:r>
    </w:p>
    <w:p w14:paraId="3B8DCDBC" w14:textId="77777777" w:rsidR="001238C9" w:rsidRPr="00467061" w:rsidRDefault="001238C9" w:rsidP="00A33566">
      <w:pPr>
        <w:spacing w:after="0" w:line="240" w:lineRule="auto"/>
        <w:ind w:firstLine="720"/>
        <w:jc w:val="both"/>
        <w:rPr>
          <w:rFonts w:cstheme="minorHAnsi"/>
          <w:sz w:val="24"/>
          <w:szCs w:val="24"/>
          <w:lang w:val="ru-RU"/>
        </w:rPr>
      </w:pPr>
    </w:p>
    <w:p w14:paraId="4A1A7698" w14:textId="2AA9F17E" w:rsidR="001238C9"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Чланом 13 се уређује да су тешки облици дискриминације: 1. изазивање и подстицање неравноправности, мржње и нетрпељивости по основу националне, расне или верске припадности, језика, политичког опредељења, пола, родног идентитета, сексуалне оријентације и инвалидитета и старосног доба. </w:t>
      </w:r>
    </w:p>
    <w:p w14:paraId="74448221" w14:textId="77777777" w:rsidR="001238C9" w:rsidRPr="00467061" w:rsidRDefault="001238C9" w:rsidP="00A33566">
      <w:pPr>
        <w:spacing w:after="0" w:line="240" w:lineRule="auto"/>
        <w:ind w:firstLine="720"/>
        <w:jc w:val="both"/>
        <w:rPr>
          <w:rFonts w:cstheme="minorHAnsi"/>
          <w:sz w:val="24"/>
          <w:szCs w:val="24"/>
          <w:lang w:val="ru-RU"/>
        </w:rPr>
      </w:pPr>
    </w:p>
    <w:p w14:paraId="03410ED3" w14:textId="6E14AFD2"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Посебна мера прописана чланом 14 Закона је</w:t>
      </w:r>
      <w:r w:rsidR="005E516B">
        <w:rPr>
          <w:rFonts w:cstheme="minorHAnsi"/>
          <w:sz w:val="24"/>
          <w:szCs w:val="24"/>
          <w:lang w:val="ru-RU"/>
        </w:rPr>
        <w:t>сте</w:t>
      </w:r>
      <w:r w:rsidRPr="00467061">
        <w:rPr>
          <w:rFonts w:cstheme="minorHAnsi"/>
          <w:sz w:val="24"/>
          <w:szCs w:val="24"/>
          <w:lang w:val="ru-RU"/>
        </w:rPr>
        <w:t xml:space="preserve"> да су послодавци дужни да предузму одговарајуће мере ако је то потребно у конкретном случају у циљу обезбеђивања приступа, разумно прилагођеног радног места, учешћа, стручног усавршавања и напредовања у послу запослених који се налазе у неравноправном положају у односу на друге запослене, а нарочито особа са инвалидитетом, припадника националних мањина, жена, мушкараца, особа другачије сексуалне оријентације, родног идентитета, старијих особа и других, осим ако би ове мере представљале несразмеран терет за послодавца. </w:t>
      </w:r>
    </w:p>
    <w:p w14:paraId="71E2583E" w14:textId="77777777" w:rsidR="001238C9" w:rsidRPr="00467061" w:rsidRDefault="001238C9" w:rsidP="00A33566">
      <w:pPr>
        <w:spacing w:after="0" w:line="240" w:lineRule="auto"/>
        <w:ind w:firstLine="720"/>
        <w:jc w:val="both"/>
        <w:rPr>
          <w:rFonts w:cstheme="minorHAnsi"/>
          <w:sz w:val="24"/>
          <w:szCs w:val="24"/>
          <w:lang w:val="ru-RU"/>
        </w:rPr>
      </w:pPr>
    </w:p>
    <w:p w14:paraId="13602715" w14:textId="4FB857FF"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Чланом 17 уређује се да свако има право на једнак приступ објектима у јавној употреби (објекти у којима се налазе седишта органа јавне власти, објекти у области образовања, здравства, социјалне заштите, културе, спорта, туризма, објекти који се користе за заштиту животне средине, за заштиту од елементарних непогода и сл.), као и јавним површинама (паркови, тргови, улице, пешачки прелази и друге јавне саобраћајнице и сл.), у складу са законом. </w:t>
      </w:r>
    </w:p>
    <w:p w14:paraId="6AC8120A" w14:textId="77777777" w:rsidR="001238C9" w:rsidRPr="00467061" w:rsidRDefault="001238C9" w:rsidP="00A33566">
      <w:pPr>
        <w:spacing w:after="0" w:line="240" w:lineRule="auto"/>
        <w:ind w:firstLine="720"/>
        <w:jc w:val="both"/>
        <w:rPr>
          <w:rFonts w:cstheme="minorHAnsi"/>
          <w:sz w:val="24"/>
          <w:szCs w:val="24"/>
          <w:lang w:val="ru-RU"/>
        </w:rPr>
      </w:pPr>
    </w:p>
    <w:p w14:paraId="1868F96E"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У складу са Конвенцијом о заштити особа са инвалидитетом, чланом 26</w:t>
      </w:r>
      <w:r w:rsidR="002E3679" w:rsidRPr="00467061">
        <w:rPr>
          <w:rFonts w:cstheme="minorHAnsi"/>
          <w:sz w:val="24"/>
          <w:szCs w:val="24"/>
          <w:lang w:val="ru-RU"/>
        </w:rPr>
        <w:t>.</w:t>
      </w:r>
      <w:r w:rsidRPr="00467061">
        <w:rPr>
          <w:rFonts w:cstheme="minorHAnsi"/>
          <w:sz w:val="24"/>
          <w:szCs w:val="24"/>
          <w:lang w:val="ru-RU"/>
        </w:rPr>
        <w:t xml:space="preserve"> се прописује да дискриминација особа са инвалидитетом постоји ако се поступа противно начелу поштовања њихових једнаких права и слобода у политичком, економском, културном и другом аспекту јавног, професионалног, приватног и породичног живота.</w:t>
      </w:r>
    </w:p>
    <w:p w14:paraId="0E35A4BD" w14:textId="77777777" w:rsidR="00A33566" w:rsidRPr="00467061" w:rsidRDefault="00A33566" w:rsidP="00A33566">
      <w:pPr>
        <w:spacing w:after="0" w:line="240" w:lineRule="auto"/>
        <w:ind w:firstLine="720"/>
        <w:jc w:val="both"/>
        <w:rPr>
          <w:rFonts w:cstheme="minorHAnsi"/>
          <w:sz w:val="24"/>
          <w:szCs w:val="24"/>
          <w:lang w:val="ru-RU"/>
        </w:rPr>
      </w:pPr>
    </w:p>
    <w:p w14:paraId="3AFDADD8"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b/>
          <w:i/>
          <w:sz w:val="24"/>
          <w:szCs w:val="24"/>
          <w:lang w:val="ru-RU"/>
        </w:rPr>
        <w:t>Законом о спречавању дискриминације особа са инвалидитетом</w:t>
      </w:r>
      <w:r w:rsidRPr="00467061">
        <w:rPr>
          <w:rFonts w:cstheme="minorHAnsi"/>
          <w:sz w:val="24"/>
          <w:szCs w:val="24"/>
          <w:lang w:val="ru-RU"/>
        </w:rPr>
        <w:t xml:space="preserve"> уређује се општи режим забране дискриминације по основу инвалидности, посебни случајеви дискриминације особа са инвалидитетом, поступак заштите особа изложених дискриминацији и мере које се предузимају ради подстицања равноправности и социјалне укључености особа са инвалидитетом. Чланом 13</w:t>
      </w:r>
      <w:r w:rsidR="002E3679" w:rsidRPr="00467061">
        <w:rPr>
          <w:rFonts w:cstheme="minorHAnsi"/>
          <w:sz w:val="24"/>
          <w:szCs w:val="24"/>
          <w:lang w:val="ru-RU"/>
        </w:rPr>
        <w:t>.</w:t>
      </w:r>
      <w:r w:rsidRPr="00467061">
        <w:rPr>
          <w:rFonts w:cstheme="minorHAnsi"/>
          <w:sz w:val="24"/>
          <w:szCs w:val="24"/>
          <w:lang w:val="ru-RU"/>
        </w:rPr>
        <w:t xml:space="preserve"> се уређује да је забрањена дискриминација на основу инвалидности у погледу доступности услуга и приступа објектима у јавној употреби и јавним површинама. Под објектима у јавној употреби, у смислу овог закона, сматрају се: објекти у области образовања, здравства, социјалне </w:t>
      </w:r>
      <w:r w:rsidRPr="00467061">
        <w:rPr>
          <w:rFonts w:cstheme="minorHAnsi"/>
          <w:sz w:val="24"/>
          <w:szCs w:val="24"/>
          <w:lang w:val="ru-RU"/>
        </w:rPr>
        <w:lastRenderedPageBreak/>
        <w:t>заштите, културе, спорта, туризма или објекти који се користе за заштиту животне средине, заштиту од елементарних непогода и слично.</w:t>
      </w:r>
    </w:p>
    <w:p w14:paraId="31030060" w14:textId="77777777" w:rsidR="001238C9" w:rsidRPr="00467061" w:rsidRDefault="001238C9" w:rsidP="00A33566">
      <w:pPr>
        <w:spacing w:after="0" w:line="240" w:lineRule="auto"/>
        <w:ind w:firstLine="720"/>
        <w:jc w:val="both"/>
        <w:rPr>
          <w:rFonts w:cstheme="minorHAnsi"/>
          <w:sz w:val="24"/>
          <w:szCs w:val="24"/>
          <w:lang w:val="ru-RU"/>
        </w:rPr>
      </w:pPr>
    </w:p>
    <w:p w14:paraId="5B323299" w14:textId="5A9BAA6F" w:rsidR="001238C9"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Према члану 23 забрањено је вршити дискриминацију због инвалидности у запошљавању и остваривању права из радног односа према: </w:t>
      </w:r>
    </w:p>
    <w:p w14:paraId="2FCBFB9D" w14:textId="77777777" w:rsidR="001238C9" w:rsidRPr="00467061" w:rsidRDefault="001238C9" w:rsidP="00A33566">
      <w:pPr>
        <w:spacing w:after="0" w:line="240" w:lineRule="auto"/>
        <w:ind w:firstLine="720"/>
        <w:jc w:val="both"/>
        <w:rPr>
          <w:rFonts w:cstheme="minorHAnsi"/>
          <w:sz w:val="24"/>
          <w:szCs w:val="24"/>
          <w:lang w:val="ru-RU"/>
        </w:rPr>
      </w:pPr>
    </w:p>
    <w:p w14:paraId="3F807C51" w14:textId="77777777" w:rsidR="001238C9" w:rsidRPr="00467061" w:rsidRDefault="00A33566" w:rsidP="00893337">
      <w:pPr>
        <w:pStyle w:val="ListParagraph"/>
        <w:numPr>
          <w:ilvl w:val="1"/>
          <w:numId w:val="19"/>
        </w:numPr>
        <w:spacing w:after="0" w:line="240" w:lineRule="auto"/>
        <w:ind w:left="720"/>
        <w:jc w:val="both"/>
        <w:rPr>
          <w:rFonts w:cstheme="minorHAnsi"/>
          <w:sz w:val="24"/>
          <w:szCs w:val="24"/>
          <w:lang w:val="ru-RU"/>
        </w:rPr>
      </w:pPr>
      <w:r w:rsidRPr="00467061">
        <w:rPr>
          <w:rFonts w:cstheme="minorHAnsi"/>
          <w:sz w:val="24"/>
          <w:szCs w:val="24"/>
          <w:lang w:val="ru-RU"/>
        </w:rPr>
        <w:t xml:space="preserve">особи са инвалидитетом која тражи запослење; </w:t>
      </w:r>
    </w:p>
    <w:p w14:paraId="3F2E17CD" w14:textId="77777777" w:rsidR="001238C9" w:rsidRPr="00467061" w:rsidRDefault="00A33566" w:rsidP="00893337">
      <w:pPr>
        <w:pStyle w:val="ListParagraph"/>
        <w:numPr>
          <w:ilvl w:val="1"/>
          <w:numId w:val="19"/>
        </w:numPr>
        <w:spacing w:after="0" w:line="240" w:lineRule="auto"/>
        <w:ind w:left="720"/>
        <w:jc w:val="both"/>
        <w:rPr>
          <w:rFonts w:cstheme="minorHAnsi"/>
          <w:sz w:val="24"/>
          <w:szCs w:val="24"/>
          <w:lang w:val="ru-RU"/>
        </w:rPr>
      </w:pPr>
      <w:r w:rsidRPr="00467061">
        <w:rPr>
          <w:rFonts w:cstheme="minorHAnsi"/>
          <w:sz w:val="24"/>
          <w:szCs w:val="24"/>
          <w:lang w:val="ru-RU"/>
        </w:rPr>
        <w:t xml:space="preserve">пратиоцу </w:t>
      </w:r>
      <w:r w:rsidR="000D16E5" w:rsidRPr="00467061">
        <w:rPr>
          <w:rFonts w:cstheme="minorHAnsi"/>
          <w:sz w:val="24"/>
          <w:szCs w:val="24"/>
          <w:lang w:val="ru-RU"/>
        </w:rPr>
        <w:t>ОСИ</w:t>
      </w:r>
      <w:r w:rsidRPr="00467061">
        <w:rPr>
          <w:rFonts w:cstheme="minorHAnsi"/>
          <w:sz w:val="24"/>
          <w:szCs w:val="24"/>
          <w:lang w:val="ru-RU"/>
        </w:rPr>
        <w:t xml:space="preserve"> који тражи запослење; </w:t>
      </w:r>
    </w:p>
    <w:p w14:paraId="6653EE49" w14:textId="77777777" w:rsidR="001238C9" w:rsidRPr="00467061" w:rsidRDefault="00A33566" w:rsidP="00893337">
      <w:pPr>
        <w:pStyle w:val="ListParagraph"/>
        <w:numPr>
          <w:ilvl w:val="1"/>
          <w:numId w:val="19"/>
        </w:numPr>
        <w:spacing w:after="0" w:line="240" w:lineRule="auto"/>
        <w:ind w:left="720"/>
        <w:jc w:val="both"/>
        <w:rPr>
          <w:rFonts w:cstheme="minorHAnsi"/>
          <w:sz w:val="24"/>
          <w:szCs w:val="24"/>
          <w:lang w:val="ru-RU"/>
        </w:rPr>
      </w:pPr>
      <w:r w:rsidRPr="00467061">
        <w:rPr>
          <w:rFonts w:cstheme="minorHAnsi"/>
          <w:sz w:val="24"/>
          <w:szCs w:val="24"/>
          <w:lang w:val="ru-RU"/>
        </w:rPr>
        <w:t xml:space="preserve">запосленој </w:t>
      </w:r>
      <w:r w:rsidR="000D16E5" w:rsidRPr="00467061">
        <w:rPr>
          <w:rFonts w:cstheme="minorHAnsi"/>
          <w:sz w:val="24"/>
          <w:szCs w:val="24"/>
          <w:lang w:val="ru-RU"/>
        </w:rPr>
        <w:t>ОСИ</w:t>
      </w:r>
      <w:r w:rsidRPr="00467061">
        <w:rPr>
          <w:rFonts w:cstheme="minorHAnsi"/>
          <w:sz w:val="24"/>
          <w:szCs w:val="24"/>
          <w:lang w:val="ru-RU"/>
        </w:rPr>
        <w:t xml:space="preserve">; </w:t>
      </w:r>
    </w:p>
    <w:p w14:paraId="3CE9460E" w14:textId="77777777" w:rsidR="00A33566" w:rsidRPr="00467061" w:rsidRDefault="00A33566" w:rsidP="00893337">
      <w:pPr>
        <w:pStyle w:val="ListParagraph"/>
        <w:numPr>
          <w:ilvl w:val="1"/>
          <w:numId w:val="19"/>
        </w:numPr>
        <w:spacing w:after="0" w:line="240" w:lineRule="auto"/>
        <w:ind w:left="720"/>
        <w:jc w:val="both"/>
        <w:rPr>
          <w:rFonts w:cstheme="minorHAnsi"/>
          <w:sz w:val="24"/>
          <w:szCs w:val="24"/>
          <w:lang w:val="ru-RU"/>
        </w:rPr>
      </w:pPr>
      <w:r w:rsidRPr="00467061">
        <w:rPr>
          <w:rFonts w:cstheme="minorHAnsi"/>
          <w:sz w:val="24"/>
          <w:szCs w:val="24"/>
          <w:lang w:val="ru-RU"/>
        </w:rPr>
        <w:t xml:space="preserve">запосленом пратиоцу </w:t>
      </w:r>
      <w:r w:rsidR="000D16E5" w:rsidRPr="00467061">
        <w:rPr>
          <w:rFonts w:cstheme="minorHAnsi"/>
          <w:sz w:val="24"/>
          <w:szCs w:val="24"/>
          <w:lang w:val="ru-RU"/>
        </w:rPr>
        <w:t>ОСИ</w:t>
      </w:r>
      <w:r w:rsidRPr="00467061">
        <w:rPr>
          <w:rFonts w:cstheme="minorHAnsi"/>
          <w:sz w:val="24"/>
          <w:szCs w:val="24"/>
          <w:lang w:val="ru-RU"/>
        </w:rPr>
        <w:t>.</w:t>
      </w:r>
    </w:p>
    <w:p w14:paraId="5C315143" w14:textId="77777777" w:rsidR="001238C9" w:rsidRPr="00467061" w:rsidRDefault="001238C9" w:rsidP="00A33566">
      <w:pPr>
        <w:spacing w:after="0" w:line="240" w:lineRule="auto"/>
        <w:ind w:firstLine="720"/>
        <w:jc w:val="both"/>
        <w:rPr>
          <w:rFonts w:cstheme="minorHAnsi"/>
          <w:sz w:val="24"/>
          <w:szCs w:val="24"/>
          <w:lang w:val="ru-RU"/>
        </w:rPr>
      </w:pPr>
    </w:p>
    <w:p w14:paraId="6B0770CC" w14:textId="3D8C702E"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Чланом 27 се прописује забрана дискриминације у вези са превозом, а чланом 30 забрана дискриминације у вези са брачним и породичним односима.</w:t>
      </w:r>
    </w:p>
    <w:p w14:paraId="177F2CCF" w14:textId="77777777" w:rsidR="002E3679" w:rsidRPr="00467061" w:rsidRDefault="002E3679" w:rsidP="00A33566">
      <w:pPr>
        <w:spacing w:after="0" w:line="240" w:lineRule="auto"/>
        <w:ind w:firstLine="720"/>
        <w:jc w:val="both"/>
        <w:rPr>
          <w:rFonts w:cstheme="minorHAnsi"/>
          <w:sz w:val="24"/>
          <w:szCs w:val="24"/>
          <w:lang w:val="ru-RU"/>
        </w:rPr>
      </w:pPr>
    </w:p>
    <w:p w14:paraId="04E6CDDB" w14:textId="77777777" w:rsidR="00297968"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Закон прописује и мере за подстицање равноправности особа са инвалидитетом и то: мере оснивања служби подршке за </w:t>
      </w:r>
      <w:r w:rsidR="000D16E5" w:rsidRPr="00467061">
        <w:rPr>
          <w:rFonts w:cstheme="minorHAnsi"/>
          <w:sz w:val="24"/>
          <w:szCs w:val="24"/>
          <w:lang w:val="ru-RU"/>
        </w:rPr>
        <w:t>ОСИ</w:t>
      </w:r>
      <w:r w:rsidR="006F43C1" w:rsidRPr="00467061">
        <w:rPr>
          <w:rFonts w:cstheme="minorHAnsi"/>
          <w:sz w:val="24"/>
          <w:szCs w:val="24"/>
          <w:lang w:val="ru-RU"/>
        </w:rPr>
        <w:t>:</w:t>
      </w:r>
    </w:p>
    <w:p w14:paraId="2573F711" w14:textId="77777777" w:rsidR="006F43C1" w:rsidRPr="00467061" w:rsidRDefault="006F43C1" w:rsidP="00A33566">
      <w:pPr>
        <w:spacing w:after="0" w:line="240" w:lineRule="auto"/>
        <w:ind w:firstLine="720"/>
        <w:jc w:val="both"/>
        <w:rPr>
          <w:rFonts w:cstheme="minorHAnsi"/>
          <w:sz w:val="24"/>
          <w:szCs w:val="24"/>
          <w:lang w:val="ru-RU"/>
        </w:rPr>
      </w:pPr>
    </w:p>
    <w:p w14:paraId="6CDA1CF7" w14:textId="77777777" w:rsidR="00297968" w:rsidRPr="00467061" w:rsidRDefault="00A33566" w:rsidP="00893337">
      <w:pPr>
        <w:pStyle w:val="ListParagraph"/>
        <w:numPr>
          <w:ilvl w:val="0"/>
          <w:numId w:val="20"/>
        </w:numPr>
        <w:spacing w:after="0" w:line="240" w:lineRule="auto"/>
        <w:jc w:val="both"/>
        <w:rPr>
          <w:rFonts w:cstheme="minorHAnsi"/>
          <w:sz w:val="24"/>
          <w:szCs w:val="24"/>
          <w:lang w:val="ru-RU"/>
        </w:rPr>
      </w:pPr>
      <w:r w:rsidRPr="00467061">
        <w:rPr>
          <w:rFonts w:cstheme="minorHAnsi"/>
          <w:sz w:val="24"/>
          <w:szCs w:val="24"/>
          <w:lang w:val="ru-RU"/>
        </w:rPr>
        <w:t xml:space="preserve">мере за стварање приступачног окружења; </w:t>
      </w:r>
    </w:p>
    <w:p w14:paraId="06962F1D" w14:textId="77777777" w:rsidR="00297968" w:rsidRPr="00467061" w:rsidRDefault="00A33566" w:rsidP="00893337">
      <w:pPr>
        <w:pStyle w:val="ListParagraph"/>
        <w:numPr>
          <w:ilvl w:val="0"/>
          <w:numId w:val="20"/>
        </w:numPr>
        <w:spacing w:after="0" w:line="240" w:lineRule="auto"/>
        <w:jc w:val="both"/>
        <w:rPr>
          <w:rFonts w:cstheme="minorHAnsi"/>
          <w:sz w:val="24"/>
          <w:szCs w:val="24"/>
          <w:lang w:val="ru-RU"/>
        </w:rPr>
      </w:pPr>
      <w:r w:rsidRPr="00467061">
        <w:rPr>
          <w:rFonts w:cstheme="minorHAnsi"/>
          <w:sz w:val="24"/>
          <w:szCs w:val="24"/>
          <w:lang w:val="ru-RU"/>
        </w:rPr>
        <w:t xml:space="preserve">мере за обезбеђивање равноправности пред органима јавне власти; </w:t>
      </w:r>
    </w:p>
    <w:p w14:paraId="4A9A16EB" w14:textId="77777777" w:rsidR="00297968" w:rsidRPr="00467061" w:rsidRDefault="00A33566" w:rsidP="00893337">
      <w:pPr>
        <w:pStyle w:val="ListParagraph"/>
        <w:numPr>
          <w:ilvl w:val="0"/>
          <w:numId w:val="20"/>
        </w:numPr>
        <w:spacing w:after="0" w:line="240" w:lineRule="auto"/>
        <w:jc w:val="both"/>
        <w:rPr>
          <w:rFonts w:cstheme="minorHAnsi"/>
          <w:sz w:val="24"/>
          <w:szCs w:val="24"/>
          <w:lang w:val="ru-RU"/>
        </w:rPr>
      </w:pPr>
      <w:r w:rsidRPr="00467061">
        <w:rPr>
          <w:rFonts w:cstheme="minorHAnsi"/>
          <w:sz w:val="24"/>
          <w:szCs w:val="24"/>
          <w:lang w:val="ru-RU"/>
        </w:rPr>
        <w:t xml:space="preserve">мере за обезбеђивање приступа информацијама; </w:t>
      </w:r>
    </w:p>
    <w:p w14:paraId="146E15BB" w14:textId="77777777" w:rsidR="00297968" w:rsidRPr="00467061" w:rsidRDefault="00A33566" w:rsidP="00893337">
      <w:pPr>
        <w:pStyle w:val="ListParagraph"/>
        <w:numPr>
          <w:ilvl w:val="0"/>
          <w:numId w:val="20"/>
        </w:numPr>
        <w:spacing w:after="0" w:line="240" w:lineRule="auto"/>
        <w:jc w:val="both"/>
        <w:rPr>
          <w:rFonts w:cstheme="minorHAnsi"/>
          <w:sz w:val="24"/>
          <w:szCs w:val="24"/>
          <w:lang w:val="ru-RU"/>
        </w:rPr>
      </w:pPr>
      <w:r w:rsidRPr="00467061">
        <w:rPr>
          <w:rFonts w:cstheme="minorHAnsi"/>
          <w:sz w:val="24"/>
          <w:szCs w:val="24"/>
          <w:lang w:val="ru-RU"/>
        </w:rPr>
        <w:t xml:space="preserve">мере за обезбеђивање равноправности у области васпитања и образовања; </w:t>
      </w:r>
    </w:p>
    <w:p w14:paraId="5E447109" w14:textId="77777777" w:rsidR="00297968" w:rsidRPr="00467061" w:rsidRDefault="00A33566" w:rsidP="00893337">
      <w:pPr>
        <w:pStyle w:val="ListParagraph"/>
        <w:numPr>
          <w:ilvl w:val="0"/>
          <w:numId w:val="20"/>
        </w:numPr>
        <w:spacing w:after="0" w:line="240" w:lineRule="auto"/>
        <w:jc w:val="both"/>
        <w:rPr>
          <w:rFonts w:cstheme="minorHAnsi"/>
          <w:sz w:val="24"/>
          <w:szCs w:val="24"/>
          <w:lang w:val="ru-RU"/>
        </w:rPr>
      </w:pPr>
      <w:r w:rsidRPr="00467061">
        <w:rPr>
          <w:rFonts w:cstheme="minorHAnsi"/>
          <w:sz w:val="24"/>
          <w:szCs w:val="24"/>
          <w:lang w:val="ru-RU"/>
        </w:rPr>
        <w:t xml:space="preserve">мере за обезбеђивање учешћа у културном, спортском и верском животу заједнице; </w:t>
      </w:r>
    </w:p>
    <w:p w14:paraId="02B158C4" w14:textId="77777777" w:rsidR="002E3679" w:rsidRPr="00467061" w:rsidRDefault="00A33566" w:rsidP="00893337">
      <w:pPr>
        <w:pStyle w:val="ListParagraph"/>
        <w:numPr>
          <w:ilvl w:val="0"/>
          <w:numId w:val="20"/>
        </w:numPr>
        <w:spacing w:after="0" w:line="240" w:lineRule="auto"/>
        <w:jc w:val="both"/>
        <w:rPr>
          <w:rFonts w:cstheme="minorHAnsi"/>
          <w:sz w:val="24"/>
          <w:szCs w:val="24"/>
          <w:lang w:val="ru-RU"/>
        </w:rPr>
      </w:pPr>
      <w:r w:rsidRPr="00467061">
        <w:rPr>
          <w:rFonts w:cstheme="minorHAnsi"/>
          <w:sz w:val="24"/>
          <w:szCs w:val="24"/>
          <w:lang w:val="ru-RU"/>
        </w:rPr>
        <w:t xml:space="preserve">активности усмерене ка стварању једнаких могућности. </w:t>
      </w:r>
    </w:p>
    <w:p w14:paraId="68A6F94B" w14:textId="77777777" w:rsidR="002E3679" w:rsidRPr="00467061" w:rsidRDefault="002E3679" w:rsidP="00A33566">
      <w:pPr>
        <w:spacing w:after="0" w:line="240" w:lineRule="auto"/>
        <w:ind w:firstLine="720"/>
        <w:jc w:val="both"/>
        <w:rPr>
          <w:rFonts w:cstheme="minorHAnsi"/>
          <w:sz w:val="24"/>
          <w:szCs w:val="24"/>
          <w:lang w:val="ru-RU"/>
        </w:rPr>
      </w:pPr>
    </w:p>
    <w:p w14:paraId="68B6A4E3"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Све ове мере су заправо већ обухваћене услугама прописаним у Закону о социјалној заштити или потпадају под „иновативне услуге</w:t>
      </w:r>
      <w:r w:rsidR="005D3BD4" w:rsidRPr="00467061">
        <w:rPr>
          <w:rFonts w:eastAsia="Verdana" w:cstheme="minorHAnsi"/>
          <w:sz w:val="24"/>
          <w:szCs w:val="24"/>
          <w:lang w:val="sr-Cyrl-RS"/>
        </w:rPr>
        <w:t>”</w:t>
      </w:r>
      <w:r w:rsidRPr="00467061">
        <w:rPr>
          <w:rFonts w:cstheme="minorHAnsi"/>
          <w:sz w:val="24"/>
          <w:szCs w:val="24"/>
          <w:lang w:val="ru-RU"/>
        </w:rPr>
        <w:t>. Оно што је потребно је да се на локалном нивоу редовно мапирају потребе грађана како би се могле развити услуге које су циљано потребне за конкретну локалну самоуправу, односно њене грађане.</w:t>
      </w:r>
    </w:p>
    <w:p w14:paraId="41E085DC" w14:textId="77777777" w:rsidR="00A33566" w:rsidRPr="00467061" w:rsidRDefault="00A33566" w:rsidP="00A33566">
      <w:pPr>
        <w:spacing w:after="0" w:line="240" w:lineRule="auto"/>
        <w:ind w:firstLine="720"/>
        <w:jc w:val="both"/>
        <w:rPr>
          <w:rFonts w:cstheme="minorHAnsi"/>
          <w:sz w:val="24"/>
          <w:szCs w:val="24"/>
          <w:lang w:val="ru-RU"/>
        </w:rPr>
      </w:pPr>
    </w:p>
    <w:p w14:paraId="5D7C2A41" w14:textId="0CD51E5F"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b/>
          <w:i/>
          <w:sz w:val="24"/>
          <w:szCs w:val="24"/>
          <w:lang w:val="ru-RU"/>
        </w:rPr>
        <w:t>Закон о родној равноправности</w:t>
      </w:r>
      <w:r w:rsidRPr="00467061">
        <w:rPr>
          <w:rFonts w:cstheme="minorHAnsi"/>
          <w:sz w:val="24"/>
          <w:szCs w:val="24"/>
          <w:lang w:val="ru-RU"/>
        </w:rPr>
        <w:t xml:space="preserve"> је усвојен 2021, с тим што се поједине одредбе закона примењују од 1.</w:t>
      </w:r>
      <w:r w:rsidR="002F7CD5" w:rsidRPr="00467061">
        <w:rPr>
          <w:rFonts w:cstheme="minorHAnsi"/>
          <w:sz w:val="24"/>
          <w:szCs w:val="24"/>
          <w:lang w:val="ru-RU"/>
        </w:rPr>
        <w:t xml:space="preserve"> </w:t>
      </w:r>
      <w:r w:rsidRPr="00467061">
        <w:rPr>
          <w:rFonts w:cstheme="minorHAnsi"/>
          <w:sz w:val="24"/>
          <w:szCs w:val="24"/>
          <w:lang w:val="ru-RU"/>
        </w:rPr>
        <w:t>јануара 2024.</w:t>
      </w:r>
      <w:r w:rsidR="008C1EF5">
        <w:rPr>
          <w:rFonts w:cstheme="minorHAnsi"/>
          <w:sz w:val="24"/>
          <w:szCs w:val="24"/>
          <w:lang w:val="ru-RU"/>
        </w:rPr>
        <w:t xml:space="preserve"> године.</w:t>
      </w:r>
      <w:r w:rsidRPr="00467061">
        <w:rPr>
          <w:rFonts w:cstheme="minorHAnsi"/>
          <w:sz w:val="24"/>
          <w:szCs w:val="24"/>
          <w:lang w:val="ru-RU"/>
        </w:rPr>
        <w:t xml:space="preserve"> Овим законом уређују се појам, значење и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 Мере за остваривање и унапређивање родне равноправности подразумевају стварање једнаких могућности за учешће и равноправан третман жена и мушкараца у области рада, запошљавања и самозапошљавања, социјалне и здравствене заштите, образовања, васпитања, науке и технолошког развоја, информационо</w:t>
      </w:r>
      <w:r w:rsidR="00BA7D16" w:rsidRPr="00467061">
        <w:rPr>
          <w:rFonts w:cstheme="minorHAnsi"/>
          <w:sz w:val="24"/>
          <w:szCs w:val="24"/>
          <w:lang w:val="ru-RU"/>
        </w:rPr>
        <w:t xml:space="preserve"> –</w:t>
      </w:r>
      <w:r w:rsidRPr="00467061">
        <w:rPr>
          <w:rFonts w:cstheme="minorHAnsi"/>
          <w:sz w:val="24"/>
          <w:szCs w:val="24"/>
          <w:lang w:val="ru-RU"/>
        </w:rPr>
        <w:t xml:space="preserve">комуникационих технологија и информационог друштва, одбране и безбедности, саобраћаја, енергетике, заштите животне средине, културе, јавног информисања, спорта, у органима управљања и надзора и њиховим телима, политичког деловања и јавних послова, сексуалног и репродуктивног здравља и права, приступа роби и услугама. Законом се уређују и мере за сузбијање и спречавање свих облика родно заснованог насиља, насиља према женама и насиља у породици. Законом се уређују </w:t>
      </w:r>
      <w:r w:rsidRPr="00467061">
        <w:rPr>
          <w:rFonts w:cstheme="minorHAnsi"/>
          <w:sz w:val="24"/>
          <w:szCs w:val="24"/>
          <w:lang w:val="ru-RU"/>
        </w:rPr>
        <w:lastRenderedPageBreak/>
        <w:t>обавезе органа јавне власти, послодаваца и других социјалних партнера да интегришу родну перспективу у области у којој делују.</w:t>
      </w:r>
    </w:p>
    <w:p w14:paraId="7F6DD793" w14:textId="77777777" w:rsidR="002F7CD5" w:rsidRPr="00467061" w:rsidRDefault="002F7CD5" w:rsidP="00A33566">
      <w:pPr>
        <w:spacing w:after="0" w:line="240" w:lineRule="auto"/>
        <w:ind w:firstLine="709"/>
        <w:jc w:val="both"/>
        <w:rPr>
          <w:rFonts w:cstheme="minorHAnsi"/>
          <w:sz w:val="24"/>
          <w:szCs w:val="24"/>
          <w:lang w:val="ru-RU"/>
        </w:rPr>
      </w:pPr>
    </w:p>
    <w:p w14:paraId="33F42C0C" w14:textId="66FAE499" w:rsidR="002F7CD5"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Закон чланом 7 прописује политику једнаких могућности, која подразумева:</w:t>
      </w:r>
    </w:p>
    <w:p w14:paraId="394A95C3" w14:textId="77777777" w:rsidR="002F7CD5"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 </w:t>
      </w:r>
    </w:p>
    <w:p w14:paraId="7D6025AA" w14:textId="77777777" w:rsidR="002F7CD5" w:rsidRPr="00467061" w:rsidRDefault="00A33566" w:rsidP="00893337">
      <w:pPr>
        <w:pStyle w:val="ListParagraph"/>
        <w:numPr>
          <w:ilvl w:val="0"/>
          <w:numId w:val="21"/>
        </w:numPr>
        <w:spacing w:after="0" w:line="240" w:lineRule="auto"/>
        <w:jc w:val="both"/>
        <w:rPr>
          <w:rFonts w:cstheme="minorHAnsi"/>
          <w:sz w:val="24"/>
          <w:szCs w:val="24"/>
          <w:lang w:val="ru-RU"/>
        </w:rPr>
      </w:pPr>
      <w:r w:rsidRPr="00467061">
        <w:rPr>
          <w:rFonts w:cstheme="minorHAnsi"/>
          <w:sz w:val="24"/>
          <w:szCs w:val="24"/>
          <w:lang w:val="ru-RU"/>
        </w:rPr>
        <w:t xml:space="preserve">равноправно учешће жена и мушкараца у свим фазама планирања, припреме, доношења и спровођења одлука које утичу на положај жена; </w:t>
      </w:r>
    </w:p>
    <w:p w14:paraId="6C91E410" w14:textId="77777777" w:rsidR="002F7CD5" w:rsidRPr="00467061" w:rsidRDefault="00A33566" w:rsidP="00893337">
      <w:pPr>
        <w:pStyle w:val="ListParagraph"/>
        <w:numPr>
          <w:ilvl w:val="0"/>
          <w:numId w:val="21"/>
        </w:numPr>
        <w:spacing w:after="0" w:line="240" w:lineRule="auto"/>
        <w:jc w:val="both"/>
        <w:rPr>
          <w:rFonts w:cstheme="minorHAnsi"/>
          <w:sz w:val="24"/>
          <w:szCs w:val="24"/>
          <w:lang w:val="ru-RU"/>
        </w:rPr>
      </w:pPr>
      <w:r w:rsidRPr="00467061">
        <w:rPr>
          <w:rFonts w:cstheme="minorHAnsi"/>
          <w:sz w:val="24"/>
          <w:szCs w:val="24"/>
          <w:lang w:val="ru-RU"/>
        </w:rPr>
        <w:t xml:space="preserve">узимање у обзир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интересима; </w:t>
      </w:r>
    </w:p>
    <w:p w14:paraId="33E73D03" w14:textId="77777777" w:rsidR="00A33566" w:rsidRPr="00467061" w:rsidRDefault="00A33566" w:rsidP="00893337">
      <w:pPr>
        <w:pStyle w:val="ListParagraph"/>
        <w:numPr>
          <w:ilvl w:val="0"/>
          <w:numId w:val="21"/>
        </w:numPr>
        <w:spacing w:after="0" w:line="240" w:lineRule="auto"/>
        <w:jc w:val="both"/>
        <w:rPr>
          <w:rFonts w:cstheme="minorHAnsi"/>
          <w:sz w:val="24"/>
          <w:szCs w:val="24"/>
          <w:lang w:val="ru-RU"/>
        </w:rPr>
      </w:pPr>
      <w:r w:rsidRPr="00467061">
        <w:rPr>
          <w:rFonts w:cstheme="minorHAnsi"/>
          <w:sz w:val="24"/>
          <w:szCs w:val="24"/>
          <w:lang w:val="ru-RU"/>
        </w:rPr>
        <w:t>предузимање мера којима се обезбеђује једнака полазна тачка за остваривање принципа једнаких могућности за лица, односно групе лица која се налазе у неједнаком положају по основу пола, полних карактеристика, односно рода, посебно припадника осетљивих друштвених група.</w:t>
      </w:r>
    </w:p>
    <w:p w14:paraId="491C7807" w14:textId="77777777" w:rsidR="002F7CD5" w:rsidRPr="00467061" w:rsidRDefault="002F7CD5" w:rsidP="00A33566">
      <w:pPr>
        <w:spacing w:after="0" w:line="240" w:lineRule="auto"/>
        <w:ind w:firstLine="709"/>
        <w:jc w:val="both"/>
        <w:rPr>
          <w:rFonts w:cstheme="minorHAnsi"/>
          <w:bCs/>
          <w:iCs/>
          <w:sz w:val="24"/>
          <w:szCs w:val="24"/>
          <w:lang w:val="ru-RU"/>
        </w:rPr>
      </w:pPr>
    </w:p>
    <w:p w14:paraId="64357983" w14:textId="77777777" w:rsidR="00B52FEF"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Посебне мере за остваривање и унапређивање родне равноправности су: </w:t>
      </w:r>
    </w:p>
    <w:p w14:paraId="72836FAD" w14:textId="77777777" w:rsidR="00B52FEF" w:rsidRPr="00467061" w:rsidRDefault="00B52FEF" w:rsidP="00A33566">
      <w:pPr>
        <w:spacing w:after="0" w:line="240" w:lineRule="auto"/>
        <w:ind w:firstLine="709"/>
        <w:jc w:val="both"/>
        <w:rPr>
          <w:rFonts w:cstheme="minorHAnsi"/>
          <w:bCs/>
          <w:iCs/>
          <w:sz w:val="24"/>
          <w:szCs w:val="24"/>
          <w:lang w:val="ru-RU"/>
        </w:rPr>
      </w:pPr>
    </w:p>
    <w:p w14:paraId="37603EED" w14:textId="77777777" w:rsidR="00B52FEF" w:rsidRPr="00467061" w:rsidRDefault="00A33566" w:rsidP="00893337">
      <w:pPr>
        <w:pStyle w:val="ListParagraph"/>
        <w:numPr>
          <w:ilvl w:val="0"/>
          <w:numId w:val="22"/>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мере које се одређују и спроводе у случајевима осетно неуравнотежене заступљености полова; </w:t>
      </w:r>
    </w:p>
    <w:p w14:paraId="025AE657" w14:textId="77777777" w:rsidR="00B52FEF" w:rsidRPr="00467061" w:rsidRDefault="00A33566" w:rsidP="00893337">
      <w:pPr>
        <w:pStyle w:val="ListParagraph"/>
        <w:numPr>
          <w:ilvl w:val="0"/>
          <w:numId w:val="22"/>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подстицајне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друштвеног живота; </w:t>
      </w:r>
    </w:p>
    <w:p w14:paraId="74433BB8" w14:textId="77777777" w:rsidR="00A33566" w:rsidRPr="00467061" w:rsidRDefault="00A33566" w:rsidP="00893337">
      <w:pPr>
        <w:pStyle w:val="ListParagraph"/>
        <w:numPr>
          <w:ilvl w:val="0"/>
          <w:numId w:val="22"/>
        </w:numPr>
        <w:spacing w:after="0" w:line="240" w:lineRule="auto"/>
        <w:ind w:left="720"/>
        <w:jc w:val="both"/>
        <w:rPr>
          <w:rFonts w:cstheme="minorHAnsi"/>
          <w:bCs/>
          <w:iCs/>
          <w:sz w:val="24"/>
          <w:szCs w:val="24"/>
          <w:lang w:val="ru-RU"/>
        </w:rPr>
      </w:pPr>
      <w:r w:rsidRPr="00467061">
        <w:rPr>
          <w:rFonts w:cstheme="minorHAnsi"/>
          <w:bCs/>
          <w:iCs/>
          <w:sz w:val="24"/>
          <w:szCs w:val="24"/>
          <w:lang w:val="ru-RU"/>
        </w:rPr>
        <w:t>програмске мере, којима се операционализују програми за остваривање и унапређење родне равноправности.</w:t>
      </w:r>
    </w:p>
    <w:p w14:paraId="5256F0D0" w14:textId="77777777" w:rsidR="00B52FEF" w:rsidRPr="00467061" w:rsidRDefault="00B52FEF" w:rsidP="00A33566">
      <w:pPr>
        <w:spacing w:after="0" w:line="240" w:lineRule="auto"/>
        <w:ind w:firstLine="709"/>
        <w:jc w:val="both"/>
        <w:rPr>
          <w:rFonts w:cstheme="minorHAnsi"/>
          <w:bCs/>
          <w:iCs/>
          <w:sz w:val="24"/>
          <w:szCs w:val="24"/>
          <w:lang w:val="ru-RU"/>
        </w:rPr>
      </w:pPr>
    </w:p>
    <w:p w14:paraId="6C614CC7"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Закон наводи различите области у којима се доносе и спроводе опште и посебне мере. Једна од тих области је област социјалне и здравствене заштите. Чланом 36 се уређује да су органи јавне власти који обављају послове у области социјалне и здравствене заштите дужни да обезбеде једнаке могућности у пружању социјалне и здравствене заштите за све кориснике услуга и права без обзира на пол, односно род, што укључује једнак приступ услугама и правима из области социјалне и здравствене заштите, а нарочито за лица која припадају осетљивим друштвеним групама. </w:t>
      </w:r>
    </w:p>
    <w:p w14:paraId="6BCB59BD" w14:textId="77777777" w:rsidR="00762E5D" w:rsidRPr="00467061" w:rsidRDefault="00762E5D" w:rsidP="00A33566">
      <w:pPr>
        <w:spacing w:after="0" w:line="240" w:lineRule="auto"/>
        <w:ind w:firstLine="709"/>
        <w:jc w:val="both"/>
        <w:rPr>
          <w:rFonts w:cstheme="minorHAnsi"/>
          <w:bCs/>
          <w:iCs/>
          <w:sz w:val="24"/>
          <w:szCs w:val="24"/>
          <w:lang w:val="ru-RU"/>
        </w:rPr>
      </w:pPr>
    </w:p>
    <w:p w14:paraId="733E93C7" w14:textId="77777777" w:rsidR="00A33566" w:rsidRPr="00467061" w:rsidRDefault="00A33566" w:rsidP="00A1265C">
      <w:pPr>
        <w:spacing w:after="0" w:line="240" w:lineRule="auto"/>
        <w:jc w:val="both"/>
        <w:rPr>
          <w:rFonts w:cstheme="minorHAnsi"/>
          <w:bCs/>
          <w:i/>
          <w:iCs/>
          <w:lang w:val="ru-RU"/>
        </w:rPr>
      </w:pPr>
      <w:r w:rsidRPr="00467061">
        <w:rPr>
          <w:rFonts w:cstheme="minorHAnsi"/>
          <w:bCs/>
          <w:iCs/>
          <w:lang w:val="ru-RU"/>
        </w:rPr>
        <w:t>У том контексту Повереник за заштиту равноправности сматра да „</w:t>
      </w:r>
      <w:r w:rsidRPr="00467061">
        <w:rPr>
          <w:rFonts w:cstheme="minorHAnsi"/>
          <w:bCs/>
          <w:i/>
          <w:iCs/>
          <w:lang w:val="ru-RU"/>
        </w:rPr>
        <w:t>би било добро да се здравствена медијаторка не бави само ромском популацијом и не само приступом здравственим услугама. Било би добро да постоје медијатори и за старије, на пример. Али статус медијаторки ни сада није регулисан, па онда постоји проблем привлачења кадра</w:t>
      </w:r>
      <w:r w:rsidR="00762E5D" w:rsidRPr="00467061">
        <w:rPr>
          <w:rFonts w:cstheme="minorHAnsi"/>
          <w:bCs/>
          <w:i/>
          <w:iCs/>
          <w:lang w:val="ru-RU"/>
        </w:rPr>
        <w:t xml:space="preserve"> </w:t>
      </w:r>
      <w:r w:rsidRPr="00467061">
        <w:rPr>
          <w:rFonts w:cstheme="minorHAnsi"/>
          <w:bCs/>
          <w:i/>
          <w:iCs/>
          <w:lang w:val="ru-RU"/>
        </w:rPr>
        <w:t>... Када се ради о медијаторима, педагошким асистентима, предност треба да имају особе из маргинализованих друштвених група.</w:t>
      </w:r>
      <w:r w:rsidR="00762E5D" w:rsidRPr="00467061">
        <w:rPr>
          <w:rFonts w:eastAsia="Verdana" w:cstheme="minorHAnsi"/>
          <w:lang w:val="sr-Cyrl-RS"/>
        </w:rPr>
        <w:t>”</w:t>
      </w:r>
    </w:p>
    <w:p w14:paraId="42B83DB1" w14:textId="77777777" w:rsidR="0093522A" w:rsidRPr="00467061" w:rsidRDefault="0093522A" w:rsidP="00A33566">
      <w:pPr>
        <w:spacing w:after="0" w:line="240" w:lineRule="auto"/>
        <w:ind w:firstLine="709"/>
        <w:jc w:val="both"/>
        <w:rPr>
          <w:rFonts w:cstheme="minorHAnsi"/>
          <w:bCs/>
          <w:iCs/>
          <w:sz w:val="24"/>
          <w:szCs w:val="24"/>
          <w:lang w:val="ru-RU"/>
        </w:rPr>
      </w:pPr>
    </w:p>
    <w:p w14:paraId="312387A4"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У пензијском систему забрањена је посредна и непосредна дискриминација на основу пола, односно рода, у погледу обухвата и услова за приступ систему, обавеза обрачуна и уплаћивања доприноса, укључујући и допунска давања.</w:t>
      </w:r>
    </w:p>
    <w:p w14:paraId="3B177E56" w14:textId="77777777" w:rsidR="00762E5D" w:rsidRPr="00467061" w:rsidRDefault="00762E5D" w:rsidP="00A33566">
      <w:pPr>
        <w:spacing w:after="0" w:line="240" w:lineRule="auto"/>
        <w:ind w:firstLine="709"/>
        <w:jc w:val="both"/>
        <w:rPr>
          <w:rFonts w:cstheme="minorHAnsi"/>
          <w:bCs/>
          <w:iCs/>
          <w:sz w:val="24"/>
          <w:szCs w:val="24"/>
          <w:lang w:val="ru-RU"/>
        </w:rPr>
      </w:pPr>
    </w:p>
    <w:p w14:paraId="0F568854" w14:textId="77777777" w:rsidR="00762E5D"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Забрањује се посредна и непосредна дискриминација на основу пола у системима социјалног осигурања, посебно с обзиром на: </w:t>
      </w:r>
    </w:p>
    <w:p w14:paraId="05B8C540" w14:textId="77777777" w:rsidR="00762E5D" w:rsidRPr="00467061" w:rsidRDefault="00762E5D" w:rsidP="00A33566">
      <w:pPr>
        <w:spacing w:after="0" w:line="240" w:lineRule="auto"/>
        <w:ind w:firstLine="709"/>
        <w:jc w:val="both"/>
        <w:rPr>
          <w:rFonts w:cstheme="minorHAnsi"/>
          <w:bCs/>
          <w:iCs/>
          <w:sz w:val="24"/>
          <w:szCs w:val="24"/>
          <w:lang w:val="ru-RU"/>
        </w:rPr>
      </w:pPr>
    </w:p>
    <w:p w14:paraId="1C73EDB6" w14:textId="77777777" w:rsidR="00762E5D" w:rsidRPr="00467061" w:rsidRDefault="00A33566" w:rsidP="00893337">
      <w:pPr>
        <w:pStyle w:val="ListParagraph"/>
        <w:numPr>
          <w:ilvl w:val="0"/>
          <w:numId w:val="23"/>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обим тих система и услове приступања системима; </w:t>
      </w:r>
    </w:p>
    <w:p w14:paraId="26732135" w14:textId="77777777" w:rsidR="00762E5D" w:rsidRPr="00467061" w:rsidRDefault="00A33566" w:rsidP="00893337">
      <w:pPr>
        <w:pStyle w:val="ListParagraph"/>
        <w:numPr>
          <w:ilvl w:val="0"/>
          <w:numId w:val="23"/>
        </w:numPr>
        <w:spacing w:after="0" w:line="240" w:lineRule="auto"/>
        <w:ind w:left="720"/>
        <w:jc w:val="both"/>
        <w:rPr>
          <w:rFonts w:cstheme="minorHAnsi"/>
          <w:bCs/>
          <w:iCs/>
          <w:sz w:val="24"/>
          <w:szCs w:val="24"/>
          <w:lang w:val="ru-RU"/>
        </w:rPr>
      </w:pPr>
      <w:r w:rsidRPr="00467061">
        <w:rPr>
          <w:rFonts w:cstheme="minorHAnsi"/>
          <w:bCs/>
          <w:iCs/>
          <w:sz w:val="24"/>
          <w:szCs w:val="24"/>
          <w:lang w:val="ru-RU"/>
        </w:rPr>
        <w:lastRenderedPageBreak/>
        <w:t xml:space="preserve">обавезу уплаћивања доприноса и обрачун доприноса; </w:t>
      </w:r>
    </w:p>
    <w:p w14:paraId="29CDA9AC" w14:textId="77777777" w:rsidR="00A33566" w:rsidRPr="00467061" w:rsidRDefault="00A33566" w:rsidP="00893337">
      <w:pPr>
        <w:pStyle w:val="ListParagraph"/>
        <w:numPr>
          <w:ilvl w:val="0"/>
          <w:numId w:val="23"/>
        </w:numPr>
        <w:spacing w:after="0" w:line="240" w:lineRule="auto"/>
        <w:ind w:left="720"/>
        <w:jc w:val="both"/>
        <w:rPr>
          <w:rFonts w:cstheme="minorHAnsi"/>
          <w:bCs/>
          <w:iCs/>
          <w:sz w:val="24"/>
          <w:szCs w:val="24"/>
          <w:lang w:val="ru-RU"/>
        </w:rPr>
      </w:pPr>
      <w:r w:rsidRPr="00467061">
        <w:rPr>
          <w:rFonts w:cstheme="minorHAnsi"/>
          <w:bCs/>
          <w:iCs/>
          <w:sz w:val="24"/>
          <w:szCs w:val="24"/>
          <w:lang w:val="ru-RU"/>
        </w:rPr>
        <w:t>обрачун давања, укључујући допунска давања која се исплаћују за супружника и издржаване чланове породице и услове којима је уређено трајање и задржавање права на давања.</w:t>
      </w:r>
    </w:p>
    <w:p w14:paraId="51F306E5" w14:textId="77777777" w:rsidR="00762E5D" w:rsidRPr="00467061" w:rsidRDefault="00762E5D" w:rsidP="00A33566">
      <w:pPr>
        <w:spacing w:after="0" w:line="240" w:lineRule="auto"/>
        <w:ind w:firstLine="709"/>
        <w:jc w:val="both"/>
        <w:rPr>
          <w:rFonts w:cstheme="minorHAnsi"/>
          <w:bCs/>
          <w:iCs/>
          <w:sz w:val="24"/>
          <w:szCs w:val="24"/>
          <w:lang w:val="ru-RU"/>
        </w:rPr>
      </w:pPr>
    </w:p>
    <w:p w14:paraId="735C701B" w14:textId="4220A35D" w:rsidR="002A143A"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Када се ради о спречавању и сузбијању родно заснованог насиља, Закон чланом 52 и даље уређује посебне мере и програме. Не сматрају се дискриминацијом посебне мере и програми намењени:</w:t>
      </w:r>
    </w:p>
    <w:p w14:paraId="3C45B1BF" w14:textId="77777777" w:rsidR="002A143A" w:rsidRPr="00467061" w:rsidRDefault="002A143A" w:rsidP="00A33566">
      <w:pPr>
        <w:spacing w:after="0" w:line="240" w:lineRule="auto"/>
        <w:ind w:firstLine="709"/>
        <w:jc w:val="both"/>
        <w:rPr>
          <w:rFonts w:cstheme="minorHAnsi"/>
          <w:bCs/>
          <w:iCs/>
          <w:sz w:val="24"/>
          <w:szCs w:val="24"/>
          <w:lang w:val="ru-RU"/>
        </w:rPr>
      </w:pPr>
    </w:p>
    <w:p w14:paraId="58C0C2A1" w14:textId="77777777" w:rsidR="002A143A" w:rsidRPr="00467061" w:rsidRDefault="00A33566" w:rsidP="00893337">
      <w:pPr>
        <w:pStyle w:val="ListParagraph"/>
        <w:numPr>
          <w:ilvl w:val="0"/>
          <w:numId w:val="24"/>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жртвама насиља, којима се обезбеђују социјална, здравствена, правна и друга помоћ и накнада са циљем заштите, отклањања и ублажавања последица насиља, без чињења разлике у односу на спремност жртве насиља да поднесе пријаву, сведочи против било ког лица које је извршило насиље или учествује у било ком поступку; </w:t>
      </w:r>
    </w:p>
    <w:p w14:paraId="75F776F2" w14:textId="77777777" w:rsidR="002A143A" w:rsidRPr="00467061" w:rsidRDefault="00A33566" w:rsidP="00893337">
      <w:pPr>
        <w:pStyle w:val="ListParagraph"/>
        <w:numPr>
          <w:ilvl w:val="0"/>
          <w:numId w:val="24"/>
        </w:numPr>
        <w:spacing w:after="0" w:line="240" w:lineRule="auto"/>
        <w:ind w:left="720"/>
        <w:jc w:val="both"/>
        <w:rPr>
          <w:rFonts w:cstheme="minorHAnsi"/>
          <w:bCs/>
          <w:iCs/>
          <w:sz w:val="24"/>
          <w:szCs w:val="24"/>
          <w:lang w:val="ru-RU"/>
        </w:rPr>
      </w:pPr>
      <w:r w:rsidRPr="00467061">
        <w:rPr>
          <w:rFonts w:cstheme="minorHAnsi"/>
          <w:bCs/>
          <w:iCs/>
          <w:sz w:val="24"/>
          <w:szCs w:val="24"/>
          <w:lang w:val="ru-RU"/>
        </w:rPr>
        <w:t>спречавању лица које је извршило насиље да настави или понови вршење насиља;</w:t>
      </w:r>
    </w:p>
    <w:p w14:paraId="319B27AA" w14:textId="77777777" w:rsidR="002A143A" w:rsidRPr="00467061" w:rsidRDefault="00A33566" w:rsidP="00893337">
      <w:pPr>
        <w:pStyle w:val="ListParagraph"/>
        <w:numPr>
          <w:ilvl w:val="0"/>
          <w:numId w:val="24"/>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збрињавању жртава насиља у циљу спречавања насиља и остваривања права на живот без насиља, као што су сигурне куће, програми социјалног становања, остваривање персоналне асистенције и слично; </w:t>
      </w:r>
    </w:p>
    <w:p w14:paraId="284D6114" w14:textId="77777777" w:rsidR="002A143A" w:rsidRPr="00467061" w:rsidRDefault="00A33566" w:rsidP="00893337">
      <w:pPr>
        <w:pStyle w:val="ListParagraph"/>
        <w:numPr>
          <w:ilvl w:val="0"/>
          <w:numId w:val="24"/>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заштити других лица која су непосредно или посредно угрожена вршењем или последицама извршеног насиља, као и лица која су пријавила акт насиља; </w:t>
      </w:r>
    </w:p>
    <w:p w14:paraId="3B91F835" w14:textId="77777777" w:rsidR="002A143A" w:rsidRPr="00467061" w:rsidRDefault="00A33566" w:rsidP="00893337">
      <w:pPr>
        <w:pStyle w:val="ListParagraph"/>
        <w:numPr>
          <w:ilvl w:val="0"/>
          <w:numId w:val="24"/>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превентивним деловањем и програмима рада са лицима која су извршила насиље ради отклањања околности које погодују или подстичу вршење насиља од стране тог лица; </w:t>
      </w:r>
    </w:p>
    <w:p w14:paraId="69EBEF14" w14:textId="77777777" w:rsidR="00A33566" w:rsidRPr="00467061" w:rsidRDefault="00A33566" w:rsidP="00893337">
      <w:pPr>
        <w:pStyle w:val="ListParagraph"/>
        <w:numPr>
          <w:ilvl w:val="0"/>
          <w:numId w:val="24"/>
        </w:numPr>
        <w:spacing w:after="0" w:line="240" w:lineRule="auto"/>
        <w:ind w:left="720"/>
        <w:jc w:val="both"/>
        <w:rPr>
          <w:rFonts w:cstheme="minorHAnsi"/>
          <w:bCs/>
          <w:iCs/>
          <w:sz w:val="24"/>
          <w:szCs w:val="24"/>
          <w:lang w:val="ru-RU"/>
        </w:rPr>
      </w:pPr>
      <w:r w:rsidRPr="00467061">
        <w:rPr>
          <w:rFonts w:cstheme="minorHAnsi"/>
          <w:bCs/>
          <w:iCs/>
          <w:sz w:val="24"/>
          <w:szCs w:val="24"/>
          <w:lang w:val="ru-RU"/>
        </w:rPr>
        <w:t>жртвама насиља и извршиоцима насиља из осетљивих друштвених група.</w:t>
      </w:r>
    </w:p>
    <w:p w14:paraId="1B3FCCB3" w14:textId="77777777" w:rsidR="002A143A" w:rsidRPr="00467061" w:rsidRDefault="002A143A" w:rsidP="00A33566">
      <w:pPr>
        <w:spacing w:after="0" w:line="240" w:lineRule="auto"/>
        <w:ind w:firstLine="709"/>
        <w:jc w:val="both"/>
        <w:rPr>
          <w:rFonts w:cstheme="minorHAnsi"/>
          <w:bCs/>
          <w:iCs/>
          <w:sz w:val="24"/>
          <w:szCs w:val="24"/>
          <w:lang w:val="ru-RU"/>
        </w:rPr>
      </w:pPr>
    </w:p>
    <w:p w14:paraId="799CC138" w14:textId="79280232"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Обавезу пријављивања насиља, према члану 53 има свако лице, орган јавне власти, послодавац, удружење и установа. Органи јавне власти дужни су да без одлагања надлежној полицијској управи или јавном тужилаштву пријаве свако насиље за које сазнају у вршењу послова из своје надлежности, односно у обављању своје делатности. Полицијска управа и јавно тужилаштво дужни су да обавесте </w:t>
      </w:r>
      <w:r w:rsidRPr="00467061">
        <w:rPr>
          <w:rFonts w:cstheme="minorHAnsi"/>
          <w:sz w:val="24"/>
          <w:szCs w:val="24"/>
          <w:lang w:val="ru-RU"/>
        </w:rPr>
        <w:t xml:space="preserve">ЦСР </w:t>
      </w:r>
      <w:r w:rsidRPr="00467061">
        <w:rPr>
          <w:rFonts w:cstheme="minorHAnsi"/>
          <w:bCs/>
          <w:iCs/>
          <w:sz w:val="24"/>
          <w:szCs w:val="24"/>
          <w:lang w:val="ru-RU"/>
        </w:rPr>
        <w:t>о пријављеном насиљу.</w:t>
      </w:r>
    </w:p>
    <w:p w14:paraId="0DAD8B84"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Жртва насиља има право на психосоцијалну помоћ у складу са законом и бесплатну социјалну и здравствену заштиту, као и право на бесплатну правну помоћ.</w:t>
      </w:r>
    </w:p>
    <w:p w14:paraId="55CDF854" w14:textId="77777777" w:rsidR="000A2ADC" w:rsidRPr="00467061" w:rsidRDefault="000A2ADC" w:rsidP="00A33566">
      <w:pPr>
        <w:spacing w:after="0" w:line="240" w:lineRule="auto"/>
        <w:ind w:firstLine="709"/>
        <w:jc w:val="both"/>
        <w:rPr>
          <w:rFonts w:cstheme="minorHAnsi"/>
          <w:bCs/>
          <w:iCs/>
          <w:sz w:val="24"/>
          <w:szCs w:val="24"/>
          <w:lang w:val="ru-RU"/>
        </w:rPr>
      </w:pPr>
    </w:p>
    <w:p w14:paraId="59BCA341"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Органи јавне власти су дужни да предузимањем законодавних и других мера обезбеде да све жртве насиља имају лако доступан приступ општим услугама подршке, које се пружају у адекватно опремљеном простору, од стране запослених који су обучени за пружање помоћи и подршке жртвама насиља.</w:t>
      </w:r>
    </w:p>
    <w:p w14:paraId="34CFCE4E" w14:textId="77777777" w:rsidR="000A2ADC" w:rsidRPr="00467061" w:rsidRDefault="000A2ADC" w:rsidP="00A33566">
      <w:pPr>
        <w:spacing w:after="0" w:line="240" w:lineRule="auto"/>
        <w:ind w:firstLine="709"/>
        <w:jc w:val="both"/>
        <w:rPr>
          <w:rFonts w:cstheme="minorHAnsi"/>
          <w:bCs/>
          <w:iCs/>
          <w:sz w:val="24"/>
          <w:szCs w:val="24"/>
          <w:lang w:val="ru-RU"/>
        </w:rPr>
      </w:pPr>
    </w:p>
    <w:p w14:paraId="232A4A13" w14:textId="77777777" w:rsidR="000A2ADC"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Специјализоване услуге подршке су: </w:t>
      </w:r>
    </w:p>
    <w:p w14:paraId="2868762C" w14:textId="77777777" w:rsidR="000A2ADC" w:rsidRPr="00467061" w:rsidRDefault="000A2ADC" w:rsidP="00A33566">
      <w:pPr>
        <w:spacing w:after="0" w:line="240" w:lineRule="auto"/>
        <w:ind w:firstLine="709"/>
        <w:jc w:val="both"/>
        <w:rPr>
          <w:rFonts w:cstheme="minorHAnsi"/>
          <w:bCs/>
          <w:iCs/>
          <w:sz w:val="24"/>
          <w:szCs w:val="24"/>
          <w:lang w:val="ru-RU"/>
        </w:rPr>
      </w:pPr>
    </w:p>
    <w:p w14:paraId="4A8A4376" w14:textId="77777777" w:rsidR="000A2ADC" w:rsidRPr="00467061" w:rsidRDefault="00A33566" w:rsidP="00893337">
      <w:pPr>
        <w:pStyle w:val="ListParagraph"/>
        <w:numPr>
          <w:ilvl w:val="0"/>
          <w:numId w:val="25"/>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пружање у поверљивом облику услуге СОС телефона за девојке и жене са искуством родно заснованог насиља, који позиви се неће снимати нити на други начин чинити доступним трећим лицима, коју на територији </w:t>
      </w:r>
      <w:r w:rsidRPr="00467061">
        <w:rPr>
          <w:rFonts w:cstheme="minorHAnsi"/>
          <w:sz w:val="24"/>
          <w:szCs w:val="24"/>
          <w:lang w:val="ru-RU"/>
        </w:rPr>
        <w:t>РС</w:t>
      </w:r>
      <w:r w:rsidRPr="00467061">
        <w:rPr>
          <w:rFonts w:cstheme="minorHAnsi"/>
          <w:bCs/>
          <w:iCs/>
          <w:sz w:val="24"/>
          <w:szCs w:val="24"/>
          <w:lang w:val="ru-RU"/>
        </w:rPr>
        <w:t xml:space="preserve"> у виду бесплатног националног СОС телефона обезбеђује и финансира надлежно министарство за социјалну заштиту, а на територији </w:t>
      </w:r>
      <w:r w:rsidRPr="00467061">
        <w:rPr>
          <w:rFonts w:cstheme="minorHAnsi"/>
          <w:bCs/>
          <w:sz w:val="24"/>
          <w:szCs w:val="24"/>
          <w:lang w:val="ru-RU"/>
        </w:rPr>
        <w:t>ЈЛС</w:t>
      </w:r>
      <w:r w:rsidRPr="00467061">
        <w:rPr>
          <w:rFonts w:cstheme="minorHAnsi"/>
          <w:bCs/>
          <w:iCs/>
          <w:sz w:val="24"/>
          <w:szCs w:val="24"/>
          <w:lang w:val="ru-RU"/>
        </w:rPr>
        <w:t xml:space="preserve"> или у управним окрузима надлежни орган или органи аутономне покрајине и </w:t>
      </w:r>
      <w:r w:rsidRPr="00467061">
        <w:rPr>
          <w:rFonts w:cstheme="minorHAnsi"/>
          <w:bCs/>
          <w:sz w:val="24"/>
          <w:szCs w:val="24"/>
          <w:lang w:val="ru-RU"/>
        </w:rPr>
        <w:t>ЈЛС</w:t>
      </w:r>
      <w:r w:rsidRPr="00467061">
        <w:rPr>
          <w:rFonts w:cstheme="minorHAnsi"/>
          <w:bCs/>
          <w:iCs/>
          <w:sz w:val="24"/>
          <w:szCs w:val="24"/>
          <w:lang w:val="ru-RU"/>
        </w:rPr>
        <w:t xml:space="preserve">; </w:t>
      </w:r>
    </w:p>
    <w:p w14:paraId="354AD8AA" w14:textId="77777777" w:rsidR="000A2ADC" w:rsidRPr="00467061" w:rsidRDefault="00A33566" w:rsidP="00893337">
      <w:pPr>
        <w:pStyle w:val="ListParagraph"/>
        <w:numPr>
          <w:ilvl w:val="0"/>
          <w:numId w:val="25"/>
        </w:numPr>
        <w:spacing w:after="0" w:line="240" w:lineRule="auto"/>
        <w:ind w:left="720"/>
        <w:jc w:val="both"/>
        <w:rPr>
          <w:rFonts w:cstheme="minorHAnsi"/>
          <w:bCs/>
          <w:iCs/>
          <w:sz w:val="24"/>
          <w:szCs w:val="24"/>
          <w:lang w:val="ru-RU"/>
        </w:rPr>
      </w:pPr>
      <w:r w:rsidRPr="00467061">
        <w:rPr>
          <w:rFonts w:cstheme="minorHAnsi"/>
          <w:bCs/>
          <w:iCs/>
          <w:sz w:val="24"/>
          <w:szCs w:val="24"/>
          <w:lang w:val="ru-RU"/>
        </w:rPr>
        <w:lastRenderedPageBreak/>
        <w:t xml:space="preserve">обезбеђивање сигурног смештаја женама жртвама насиља и њиховој деци у сигурним кућама или прихватилиштима, који су бесплатни за све жене и њихову децу без обзира на њихово место пребивалишта или боравишта и доступни 24 часа, седам дана у недељи, прилагођени потребама жена жртава насиља; </w:t>
      </w:r>
    </w:p>
    <w:p w14:paraId="1366C096" w14:textId="77777777" w:rsidR="000A2ADC" w:rsidRPr="00467061" w:rsidRDefault="00A33566" w:rsidP="00893337">
      <w:pPr>
        <w:pStyle w:val="ListParagraph"/>
        <w:numPr>
          <w:ilvl w:val="0"/>
          <w:numId w:val="25"/>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обављање специјалистичких и судскомедицинских (форензичких) лекарских и лабораторијских прегледа и пружање психолошке подршке, у складу са потребама жртава насиља; </w:t>
      </w:r>
    </w:p>
    <w:p w14:paraId="67F6F143" w14:textId="77777777" w:rsidR="000A2ADC" w:rsidRPr="00467061" w:rsidRDefault="00A33566" w:rsidP="00893337">
      <w:pPr>
        <w:pStyle w:val="ListParagraph"/>
        <w:numPr>
          <w:ilvl w:val="0"/>
          <w:numId w:val="25"/>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пружање бесплатне подршке жртвама сексуалног насиља, који су доступни 24 часа, седам дана у недељи, као и пружање контрацептивне заштите и заштите од полно преносивих болести и судскомедицинског прегледа; </w:t>
      </w:r>
    </w:p>
    <w:p w14:paraId="07928F14" w14:textId="77777777" w:rsidR="00A33566" w:rsidRPr="00467061" w:rsidRDefault="00A33566" w:rsidP="00893337">
      <w:pPr>
        <w:pStyle w:val="ListParagraph"/>
        <w:numPr>
          <w:ilvl w:val="0"/>
          <w:numId w:val="25"/>
        </w:numPr>
        <w:spacing w:after="0" w:line="240" w:lineRule="auto"/>
        <w:ind w:left="720"/>
        <w:jc w:val="both"/>
        <w:rPr>
          <w:rFonts w:cstheme="minorHAnsi"/>
          <w:bCs/>
          <w:iCs/>
          <w:sz w:val="24"/>
          <w:szCs w:val="24"/>
          <w:lang w:val="ru-RU"/>
        </w:rPr>
      </w:pPr>
      <w:r w:rsidRPr="00467061">
        <w:rPr>
          <w:rFonts w:cstheme="minorHAnsi"/>
          <w:bCs/>
          <w:iCs/>
          <w:sz w:val="24"/>
          <w:szCs w:val="24"/>
          <w:lang w:val="ru-RU"/>
        </w:rPr>
        <w:t>спровођење програма специјализованих саветовалишта за жртве насиља, прилагођених индивидуалним потребама жртава насиља укључујући и жртве из осетљивих друштвених група.</w:t>
      </w:r>
    </w:p>
    <w:p w14:paraId="1C87AFC9" w14:textId="77777777" w:rsidR="000A2ADC" w:rsidRPr="00467061" w:rsidRDefault="000A2ADC" w:rsidP="00A33566">
      <w:pPr>
        <w:spacing w:after="0" w:line="240" w:lineRule="auto"/>
        <w:ind w:firstLine="709"/>
        <w:jc w:val="both"/>
        <w:rPr>
          <w:rFonts w:cstheme="minorHAnsi"/>
          <w:bCs/>
          <w:iCs/>
          <w:sz w:val="24"/>
          <w:szCs w:val="24"/>
          <w:lang w:val="ru-RU"/>
        </w:rPr>
      </w:pPr>
    </w:p>
    <w:p w14:paraId="1C6F6A5E"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Специјализоване услуге подршке морају бити приступачне свима и прилагођене индивидуалним потребама жртава насиља, укључујући и жртве из осетљивих друштвених група. група.</w:t>
      </w:r>
    </w:p>
    <w:p w14:paraId="79506266" w14:textId="77777777" w:rsidR="00E4741B" w:rsidRPr="00467061" w:rsidRDefault="00E4741B" w:rsidP="00A33566">
      <w:pPr>
        <w:spacing w:after="0" w:line="240" w:lineRule="auto"/>
        <w:ind w:firstLine="709"/>
        <w:jc w:val="both"/>
        <w:rPr>
          <w:rFonts w:cstheme="minorHAnsi"/>
          <w:bCs/>
          <w:iCs/>
          <w:sz w:val="24"/>
          <w:szCs w:val="24"/>
          <w:lang w:val="ru-RU"/>
        </w:rPr>
      </w:pPr>
    </w:p>
    <w:p w14:paraId="1BDBE37C" w14:textId="0EE92916" w:rsidR="00A33566" w:rsidRPr="00467061" w:rsidRDefault="00A33566" w:rsidP="00A33566">
      <w:pPr>
        <w:spacing w:after="0" w:line="240" w:lineRule="auto"/>
        <w:ind w:firstLine="709"/>
        <w:jc w:val="both"/>
        <w:rPr>
          <w:rFonts w:cstheme="minorHAnsi"/>
          <w:bCs/>
          <w:iCs/>
          <w:sz w:val="24"/>
          <w:szCs w:val="24"/>
          <w:lang w:val="ru-RU"/>
        </w:rPr>
      </w:pPr>
      <w:r w:rsidRPr="008C1EF5">
        <w:rPr>
          <w:rFonts w:cstheme="minorHAnsi"/>
          <w:bCs/>
          <w:i/>
          <w:sz w:val="24"/>
          <w:szCs w:val="24"/>
          <w:lang w:val="ru-RU"/>
        </w:rPr>
        <w:t>У члан 40 Закона се могу додати и услуге саветовалишта, породични саветник,</w:t>
      </w:r>
      <w:r w:rsidRPr="008C1EF5">
        <w:rPr>
          <w:rFonts w:cstheme="minorHAnsi"/>
          <w:bCs/>
          <w:i/>
          <w:sz w:val="24"/>
          <w:szCs w:val="24"/>
          <w:lang w:val="sr-Latn-CS"/>
        </w:rPr>
        <w:t xml:space="preserve"> </w:t>
      </w:r>
      <w:r w:rsidRPr="008C1EF5">
        <w:rPr>
          <w:rFonts w:cstheme="minorHAnsi"/>
          <w:bCs/>
          <w:i/>
          <w:sz w:val="24"/>
          <w:szCs w:val="24"/>
          <w:lang w:val="ru-RU"/>
        </w:rPr>
        <w:t>психолошка подршка након боравка у сигурној кући, едукација за финансијско осамостаљивање (у смислу радног ангажовања, а не материјалне помоћи), друге услуге оснаживања, и тако даље. Дакле, оно што се до сада сматрало иновативним услугама, а у међувремено је пилотирано и заживело, треба увести у закон јер се тиме даје специфичнији правни основ и тиме се обезбеђује њихова већа приступачност. Међутим, листу услуга не треба затварати</w:t>
      </w:r>
      <w:r w:rsidRPr="00467061">
        <w:rPr>
          <w:rFonts w:cstheme="minorHAnsi"/>
          <w:bCs/>
          <w:iCs/>
          <w:sz w:val="24"/>
          <w:szCs w:val="24"/>
          <w:lang w:val="ru-RU"/>
        </w:rPr>
        <w:t xml:space="preserve"> (Повереник за заштиту равноправности).</w:t>
      </w:r>
    </w:p>
    <w:p w14:paraId="5DB2CC69" w14:textId="77777777" w:rsidR="00E4741B" w:rsidRPr="00467061" w:rsidRDefault="00E4741B" w:rsidP="00A33566">
      <w:pPr>
        <w:spacing w:after="0" w:line="240" w:lineRule="auto"/>
        <w:ind w:firstLine="709"/>
        <w:jc w:val="both"/>
        <w:rPr>
          <w:rFonts w:cstheme="minorHAnsi"/>
          <w:bCs/>
          <w:iCs/>
          <w:sz w:val="24"/>
          <w:szCs w:val="24"/>
          <w:lang w:val="ru-RU"/>
        </w:rPr>
      </w:pPr>
    </w:p>
    <w:p w14:paraId="2F58B31C"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Уколико се специфицирају услуге, потребно је у последњем делу Закона дефинисати и са ког нивоа се финансирају. </w:t>
      </w:r>
    </w:p>
    <w:p w14:paraId="78DC0047" w14:textId="77777777" w:rsidR="00A33566" w:rsidRPr="00467061" w:rsidRDefault="00A33566" w:rsidP="00A33566">
      <w:pPr>
        <w:spacing w:after="0" w:line="240" w:lineRule="auto"/>
        <w:ind w:firstLine="709"/>
        <w:jc w:val="both"/>
        <w:rPr>
          <w:rFonts w:cstheme="minorHAnsi"/>
          <w:bCs/>
          <w:iCs/>
          <w:sz w:val="24"/>
          <w:szCs w:val="24"/>
          <w:lang w:val="ru-RU"/>
        </w:rPr>
      </w:pPr>
    </w:p>
    <w:p w14:paraId="2B038C18" w14:textId="21D9DA48" w:rsidR="00A33566" w:rsidRPr="00467061" w:rsidRDefault="00A33566" w:rsidP="00E4741B">
      <w:pPr>
        <w:spacing w:after="0" w:line="240" w:lineRule="auto"/>
        <w:jc w:val="both"/>
        <w:rPr>
          <w:rFonts w:cstheme="minorHAnsi"/>
          <w:bCs/>
          <w:i/>
          <w:iCs/>
          <w:lang w:val="ru-RU"/>
        </w:rPr>
      </w:pPr>
      <w:r w:rsidRPr="00467061">
        <w:rPr>
          <w:rFonts w:cstheme="minorHAnsi"/>
          <w:bCs/>
          <w:i/>
          <w:iCs/>
          <w:lang w:val="ru-RU"/>
        </w:rPr>
        <w:t>„Било би добро да пстоји фонд за специјализоване услуге</w:t>
      </w:r>
      <w:r w:rsidR="008C1EF5">
        <w:rPr>
          <w:rFonts w:cstheme="minorHAnsi"/>
          <w:bCs/>
          <w:i/>
          <w:iCs/>
          <w:lang w:val="ru-RU"/>
        </w:rPr>
        <w:t>,</w:t>
      </w:r>
      <w:r w:rsidRPr="00467061">
        <w:rPr>
          <w:rFonts w:cstheme="minorHAnsi"/>
          <w:bCs/>
          <w:i/>
          <w:iCs/>
          <w:lang w:val="ru-RU"/>
        </w:rPr>
        <w:t xml:space="preserve"> буџетски фонд. То би морало се дискутовати са Министарством финансија, али то би било добро решење за иновативне услуге.</w:t>
      </w:r>
      <w:r w:rsidR="00E4741B" w:rsidRPr="00467061">
        <w:rPr>
          <w:rFonts w:eastAsia="Verdana" w:cstheme="minorHAnsi"/>
          <w:lang w:val="sr-Cyrl-RS"/>
        </w:rPr>
        <w:t>”</w:t>
      </w:r>
    </w:p>
    <w:p w14:paraId="42224890" w14:textId="77777777" w:rsidR="00A33566" w:rsidRPr="00467061" w:rsidRDefault="00A33566" w:rsidP="00E4741B">
      <w:pPr>
        <w:spacing w:after="0" w:line="240" w:lineRule="auto"/>
        <w:jc w:val="both"/>
        <w:rPr>
          <w:rFonts w:cstheme="minorHAnsi"/>
          <w:bCs/>
          <w:iCs/>
          <w:lang w:val="ru-RU"/>
        </w:rPr>
      </w:pPr>
      <w:r w:rsidRPr="00467061">
        <w:rPr>
          <w:rFonts w:cstheme="minorHAnsi"/>
          <w:bCs/>
          <w:iCs/>
          <w:lang w:val="ru-RU"/>
        </w:rPr>
        <w:t>(</w:t>
      </w:r>
      <w:r w:rsidR="001A7A4C" w:rsidRPr="00467061">
        <w:rPr>
          <w:rFonts w:cstheme="minorHAnsi"/>
          <w:bCs/>
          <w:iCs/>
          <w:lang w:val="ru-RU"/>
        </w:rPr>
        <w:t xml:space="preserve">Учесница на фокус групи, представница </w:t>
      </w:r>
      <w:r w:rsidRPr="00467061">
        <w:rPr>
          <w:rFonts w:cstheme="minorHAnsi"/>
          <w:bCs/>
          <w:iCs/>
          <w:lang w:val="ru-RU"/>
        </w:rPr>
        <w:t>Повереник</w:t>
      </w:r>
      <w:r w:rsidR="001A7A4C" w:rsidRPr="00467061">
        <w:rPr>
          <w:rFonts w:cstheme="minorHAnsi"/>
          <w:bCs/>
          <w:iCs/>
          <w:lang w:val="ru-RU"/>
        </w:rPr>
        <w:t>а</w:t>
      </w:r>
      <w:r w:rsidRPr="00467061">
        <w:rPr>
          <w:rFonts w:cstheme="minorHAnsi"/>
          <w:bCs/>
          <w:iCs/>
          <w:lang w:val="ru-RU"/>
        </w:rPr>
        <w:t xml:space="preserve"> за заштиту равноправности)</w:t>
      </w:r>
    </w:p>
    <w:p w14:paraId="38469FF8" w14:textId="77777777" w:rsidR="00A33566" w:rsidRPr="00467061" w:rsidRDefault="00A33566" w:rsidP="00A33566">
      <w:pPr>
        <w:spacing w:after="0" w:line="240" w:lineRule="auto"/>
        <w:ind w:firstLine="709"/>
        <w:jc w:val="center"/>
        <w:rPr>
          <w:rFonts w:cstheme="minorHAnsi"/>
          <w:bCs/>
          <w:i/>
          <w:iCs/>
          <w:sz w:val="24"/>
          <w:szCs w:val="24"/>
          <w:lang w:val="ru-RU"/>
        </w:rPr>
      </w:pPr>
    </w:p>
    <w:p w14:paraId="0873B6E7" w14:textId="73B1B27B"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
          <w:bCs/>
          <w:i/>
          <w:iCs/>
          <w:sz w:val="24"/>
          <w:szCs w:val="24"/>
          <w:lang w:val="ru-RU"/>
        </w:rPr>
        <w:t xml:space="preserve">Закон о играма на срећу </w:t>
      </w:r>
      <w:r w:rsidRPr="00467061">
        <w:rPr>
          <w:rFonts w:cstheme="minorHAnsi"/>
          <w:bCs/>
          <w:iCs/>
          <w:sz w:val="24"/>
          <w:szCs w:val="24"/>
          <w:lang w:val="ru-RU"/>
        </w:rPr>
        <w:t xml:space="preserve">чланом 5 уређује да се део средстава који је приход буџета </w:t>
      </w:r>
      <w:r w:rsidRPr="00467061">
        <w:rPr>
          <w:rFonts w:cstheme="minorHAnsi"/>
          <w:sz w:val="24"/>
          <w:szCs w:val="24"/>
          <w:lang w:val="ru-RU"/>
        </w:rPr>
        <w:t>РС</w:t>
      </w:r>
      <w:r w:rsidRPr="00467061">
        <w:rPr>
          <w:rFonts w:cstheme="minorHAnsi"/>
          <w:bCs/>
          <w:iCs/>
          <w:sz w:val="24"/>
          <w:szCs w:val="24"/>
          <w:lang w:val="ru-RU"/>
        </w:rPr>
        <w:t xml:space="preserve"> у износу од 40% користи за финансирање Црвеног крста Србије, организација особа са инвалидитетом и других удружења чији је циљ унапређење социјално-економског и друштвеног положаја особа са инвалидитетом и других лица у стању социјалне потребе, установа социјалне заштите, спорта и омладине, </w:t>
      </w:r>
      <w:r w:rsidRPr="00467061">
        <w:rPr>
          <w:rFonts w:cstheme="minorHAnsi"/>
          <w:bCs/>
          <w:sz w:val="24"/>
          <w:szCs w:val="24"/>
          <w:lang w:val="ru-RU"/>
        </w:rPr>
        <w:t>ЈЛС</w:t>
      </w:r>
      <w:r w:rsidRPr="00467061">
        <w:rPr>
          <w:rFonts w:cstheme="minorHAnsi"/>
          <w:bCs/>
          <w:iCs/>
          <w:sz w:val="24"/>
          <w:szCs w:val="24"/>
          <w:lang w:val="ru-RU"/>
        </w:rPr>
        <w:t xml:space="preserve"> и лечења ретких болести.</w:t>
      </w:r>
    </w:p>
    <w:p w14:paraId="5A3C6C2C" w14:textId="77777777" w:rsidR="00D64261" w:rsidRPr="00467061" w:rsidRDefault="00D64261" w:rsidP="00A33566">
      <w:pPr>
        <w:spacing w:after="0" w:line="240" w:lineRule="auto"/>
        <w:ind w:firstLine="709"/>
        <w:jc w:val="both"/>
        <w:rPr>
          <w:rFonts w:cstheme="minorHAnsi"/>
          <w:bCs/>
          <w:iCs/>
          <w:sz w:val="24"/>
          <w:szCs w:val="24"/>
          <w:lang w:val="ru-RU"/>
        </w:rPr>
      </w:pPr>
    </w:p>
    <w:p w14:paraId="5B0EACEC" w14:textId="77777777" w:rsidR="00D64261"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Наменска примања буџета распоређују се, у износу од по 19%, за финансирање:</w:t>
      </w:r>
    </w:p>
    <w:p w14:paraId="5D0CCAE0" w14:textId="77777777" w:rsidR="00D64261" w:rsidRPr="00467061" w:rsidRDefault="00D64261" w:rsidP="00A33566">
      <w:pPr>
        <w:spacing w:after="0" w:line="240" w:lineRule="auto"/>
        <w:ind w:firstLine="709"/>
        <w:jc w:val="both"/>
        <w:rPr>
          <w:rFonts w:cstheme="minorHAnsi"/>
          <w:bCs/>
          <w:iCs/>
          <w:sz w:val="24"/>
          <w:szCs w:val="24"/>
          <w:lang w:val="ru-RU"/>
        </w:rPr>
      </w:pPr>
    </w:p>
    <w:p w14:paraId="4ECFD7DA" w14:textId="77777777" w:rsidR="00D64261" w:rsidRPr="00467061" w:rsidRDefault="00A33566" w:rsidP="00893337">
      <w:pPr>
        <w:pStyle w:val="ListParagraph"/>
        <w:numPr>
          <w:ilvl w:val="0"/>
          <w:numId w:val="26"/>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Црвеног крста Србије; </w:t>
      </w:r>
    </w:p>
    <w:p w14:paraId="1698B64A" w14:textId="77777777" w:rsidR="00D64261" w:rsidRPr="00467061" w:rsidRDefault="00A33566" w:rsidP="00893337">
      <w:pPr>
        <w:pStyle w:val="ListParagraph"/>
        <w:numPr>
          <w:ilvl w:val="0"/>
          <w:numId w:val="26"/>
        </w:numPr>
        <w:spacing w:after="0" w:line="240" w:lineRule="auto"/>
        <w:ind w:left="720"/>
        <w:jc w:val="both"/>
        <w:rPr>
          <w:rFonts w:cstheme="minorHAnsi"/>
          <w:bCs/>
          <w:iCs/>
          <w:sz w:val="24"/>
          <w:szCs w:val="24"/>
          <w:lang w:val="ru-RU"/>
        </w:rPr>
      </w:pPr>
      <w:r w:rsidRPr="00467061">
        <w:rPr>
          <w:rFonts w:cstheme="minorHAnsi"/>
          <w:bCs/>
          <w:iCs/>
          <w:sz w:val="24"/>
          <w:szCs w:val="24"/>
          <w:lang w:val="ru-RU"/>
        </w:rPr>
        <w:t>организација особа са инвалидитетом и других удружења чији је циљ унапређење социјално</w:t>
      </w:r>
      <w:r w:rsidR="00DE03CD" w:rsidRPr="00467061">
        <w:rPr>
          <w:rFonts w:cstheme="minorHAnsi"/>
          <w:bCs/>
          <w:iCs/>
          <w:sz w:val="24"/>
          <w:szCs w:val="24"/>
          <w:lang w:val="ru-RU"/>
        </w:rPr>
        <w:t xml:space="preserve"> </w:t>
      </w:r>
      <w:r w:rsidR="00DE03CD" w:rsidRPr="00467061">
        <w:rPr>
          <w:rFonts w:eastAsia="Verdana" w:cstheme="minorHAnsi"/>
          <w:sz w:val="24"/>
          <w:szCs w:val="24"/>
          <w:lang w:val="sr-Cyrl-RS"/>
        </w:rPr>
        <w:t xml:space="preserve">– економском </w:t>
      </w:r>
      <w:r w:rsidRPr="00467061">
        <w:rPr>
          <w:rFonts w:cstheme="minorHAnsi"/>
          <w:bCs/>
          <w:iCs/>
          <w:sz w:val="24"/>
          <w:szCs w:val="24"/>
          <w:lang w:val="ru-RU"/>
        </w:rPr>
        <w:t xml:space="preserve">и друштвеног положаја особа са инвалидитетом; </w:t>
      </w:r>
    </w:p>
    <w:p w14:paraId="7B960487" w14:textId="77777777" w:rsidR="00D64261" w:rsidRPr="00467061" w:rsidRDefault="00A33566" w:rsidP="00893337">
      <w:pPr>
        <w:pStyle w:val="ListParagraph"/>
        <w:numPr>
          <w:ilvl w:val="0"/>
          <w:numId w:val="26"/>
        </w:numPr>
        <w:spacing w:after="0" w:line="240" w:lineRule="auto"/>
        <w:ind w:left="720"/>
        <w:jc w:val="both"/>
        <w:rPr>
          <w:rFonts w:cstheme="minorHAnsi"/>
          <w:bCs/>
          <w:iCs/>
          <w:sz w:val="24"/>
          <w:szCs w:val="24"/>
          <w:lang w:val="ru-RU"/>
        </w:rPr>
      </w:pPr>
      <w:r w:rsidRPr="00467061">
        <w:rPr>
          <w:rFonts w:cstheme="minorHAnsi"/>
          <w:bCs/>
          <w:iCs/>
          <w:sz w:val="24"/>
          <w:szCs w:val="24"/>
          <w:lang w:val="ru-RU"/>
        </w:rPr>
        <w:lastRenderedPageBreak/>
        <w:t xml:space="preserve">установа социјалне заштите и других удружења чији је циљ унапређење социјално-економског и друштвеног положаја лица у стању социјалне потребе; </w:t>
      </w:r>
    </w:p>
    <w:p w14:paraId="730DC31B" w14:textId="77777777" w:rsidR="008C1EF5" w:rsidRDefault="00A33566" w:rsidP="00893337">
      <w:pPr>
        <w:pStyle w:val="ListParagraph"/>
        <w:numPr>
          <w:ilvl w:val="0"/>
          <w:numId w:val="26"/>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спорта и омладине; </w:t>
      </w:r>
    </w:p>
    <w:p w14:paraId="4538B278" w14:textId="759B7B42" w:rsidR="00A33566" w:rsidRPr="00467061" w:rsidRDefault="00A33566" w:rsidP="00893337">
      <w:pPr>
        <w:pStyle w:val="ListParagraph"/>
        <w:numPr>
          <w:ilvl w:val="0"/>
          <w:numId w:val="26"/>
        </w:numPr>
        <w:spacing w:after="0" w:line="240" w:lineRule="auto"/>
        <w:ind w:left="720"/>
        <w:jc w:val="both"/>
        <w:rPr>
          <w:rFonts w:cstheme="minorHAnsi"/>
          <w:bCs/>
          <w:iCs/>
          <w:sz w:val="24"/>
          <w:szCs w:val="24"/>
          <w:lang w:val="ru-RU"/>
        </w:rPr>
      </w:pPr>
      <w:r w:rsidRPr="00467061">
        <w:rPr>
          <w:rFonts w:cstheme="minorHAnsi"/>
          <w:bCs/>
          <w:sz w:val="24"/>
          <w:szCs w:val="24"/>
          <w:lang w:val="ru-RU"/>
        </w:rPr>
        <w:t>ЈЛС</w:t>
      </w:r>
      <w:r w:rsidRPr="00467061">
        <w:rPr>
          <w:rFonts w:cstheme="minorHAnsi"/>
          <w:bCs/>
          <w:iCs/>
          <w:sz w:val="24"/>
          <w:szCs w:val="24"/>
          <w:lang w:val="ru-RU"/>
        </w:rPr>
        <w:t>. Начин и критеријуме за расподелу средстава намењених финансирању субјеката и намена утврђују надлежни министри.</w:t>
      </w:r>
    </w:p>
    <w:p w14:paraId="2B237026" w14:textId="77777777" w:rsidR="00D64261" w:rsidRPr="00467061" w:rsidRDefault="00D64261" w:rsidP="00A33566">
      <w:pPr>
        <w:spacing w:after="0" w:line="240" w:lineRule="auto"/>
        <w:ind w:firstLine="709"/>
        <w:jc w:val="both"/>
        <w:rPr>
          <w:rFonts w:cstheme="minorHAnsi"/>
          <w:bCs/>
          <w:iCs/>
          <w:sz w:val="24"/>
          <w:szCs w:val="24"/>
          <w:lang w:val="ru-RU"/>
        </w:rPr>
      </w:pPr>
    </w:p>
    <w:p w14:paraId="09923162"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Ове одредбе треба имати у виду када се процењује и алоцира буџет за развој удружења везаних за</w:t>
      </w:r>
      <w:r w:rsidR="000D16E5" w:rsidRPr="00467061">
        <w:rPr>
          <w:rFonts w:cstheme="minorHAnsi"/>
          <w:bCs/>
          <w:iCs/>
          <w:sz w:val="24"/>
          <w:szCs w:val="24"/>
          <w:lang w:val="ru-RU"/>
        </w:rPr>
        <w:t xml:space="preserve"> ОСИ</w:t>
      </w:r>
      <w:r w:rsidRPr="00467061">
        <w:rPr>
          <w:rFonts w:cstheme="minorHAnsi"/>
          <w:bCs/>
          <w:iCs/>
          <w:sz w:val="24"/>
          <w:szCs w:val="24"/>
          <w:lang w:val="ru-RU"/>
        </w:rPr>
        <w:t>.</w:t>
      </w:r>
    </w:p>
    <w:p w14:paraId="487D2C55" w14:textId="77777777" w:rsidR="00A33566" w:rsidRPr="00467061" w:rsidRDefault="00A33566" w:rsidP="00A33566">
      <w:pPr>
        <w:spacing w:after="0" w:line="240" w:lineRule="auto"/>
        <w:ind w:firstLine="709"/>
        <w:jc w:val="both"/>
        <w:rPr>
          <w:rFonts w:cstheme="minorHAnsi"/>
          <w:bCs/>
          <w:iCs/>
          <w:sz w:val="24"/>
          <w:szCs w:val="24"/>
          <w:lang w:val="ru-RU"/>
        </w:rPr>
      </w:pPr>
    </w:p>
    <w:p w14:paraId="051A8768" w14:textId="39BA7EA7" w:rsidR="0057775F" w:rsidRPr="00467061" w:rsidRDefault="00A33566" w:rsidP="00A33566">
      <w:pPr>
        <w:spacing w:after="0" w:line="240" w:lineRule="auto"/>
        <w:ind w:firstLine="709"/>
        <w:jc w:val="both"/>
        <w:rPr>
          <w:rFonts w:cstheme="minorHAnsi"/>
          <w:bCs/>
          <w:iCs/>
          <w:sz w:val="24"/>
          <w:szCs w:val="24"/>
          <w:lang w:val="ru-RU"/>
        </w:rPr>
      </w:pPr>
      <w:r w:rsidRPr="00467061">
        <w:rPr>
          <w:rFonts w:cstheme="minorHAnsi"/>
          <w:b/>
          <w:bCs/>
          <w:i/>
          <w:iCs/>
          <w:sz w:val="24"/>
          <w:szCs w:val="24"/>
          <w:lang w:val="ru-RU"/>
        </w:rPr>
        <w:t xml:space="preserve">Закон о здравственој заштити </w:t>
      </w:r>
      <w:r w:rsidRPr="00467061">
        <w:rPr>
          <w:rFonts w:cstheme="minorHAnsi"/>
          <w:bCs/>
          <w:iCs/>
          <w:sz w:val="24"/>
          <w:szCs w:val="24"/>
          <w:lang w:val="ru-RU"/>
        </w:rPr>
        <w:t>(чланом 11)</w:t>
      </w:r>
      <w:r w:rsidRPr="00467061">
        <w:rPr>
          <w:rFonts w:cstheme="minorHAnsi"/>
          <w:b/>
          <w:bCs/>
          <w:iCs/>
          <w:sz w:val="24"/>
          <w:szCs w:val="24"/>
          <w:lang w:val="ru-RU"/>
        </w:rPr>
        <w:t xml:space="preserve"> </w:t>
      </w:r>
      <w:r w:rsidRPr="00467061">
        <w:rPr>
          <w:rFonts w:cstheme="minorHAnsi"/>
          <w:b/>
          <w:bCs/>
          <w:i/>
          <w:iCs/>
          <w:sz w:val="24"/>
          <w:szCs w:val="24"/>
          <w:lang w:val="ru-RU"/>
        </w:rPr>
        <w:t xml:space="preserve">и Закон о здравственом осигурању </w:t>
      </w:r>
      <w:r w:rsidRPr="00467061">
        <w:rPr>
          <w:rFonts w:cstheme="minorHAnsi"/>
          <w:bCs/>
          <w:iCs/>
          <w:sz w:val="24"/>
          <w:szCs w:val="24"/>
          <w:lang w:val="ru-RU"/>
        </w:rPr>
        <w:t xml:space="preserve">(чланом 16) уређују да се друштвена брига за здравље остварује обезбеђивањем здравствене заштите групацијама становништва које су изложене повећаном ризику оболевања, здравствене заштите лица у вези са спречавањем, сузбијањем, раним откривањем и лечењем болести и стања од већег јавноздравственог значаја, као и здравствене заштите социјално угроженог становништва, под једнаким условима на територији </w:t>
      </w:r>
      <w:r w:rsidRPr="00467061">
        <w:rPr>
          <w:rFonts w:cstheme="minorHAnsi"/>
          <w:sz w:val="24"/>
          <w:szCs w:val="24"/>
          <w:lang w:val="ru-RU"/>
        </w:rPr>
        <w:t>РС</w:t>
      </w:r>
      <w:r w:rsidRPr="00467061">
        <w:rPr>
          <w:rFonts w:cstheme="minorHAnsi"/>
          <w:bCs/>
          <w:iCs/>
          <w:sz w:val="24"/>
          <w:szCs w:val="24"/>
          <w:lang w:val="ru-RU"/>
        </w:rPr>
        <w:t xml:space="preserve">. Друштвена брига за здравље значи да се одређеним категоријама лица здравствена заштита обезбеђује из средстава обавезног здравственог осигурања, ако су та лица осигурана. Уколико међутим нису, средства се обезбеђују у буџету </w:t>
      </w:r>
      <w:r w:rsidRPr="00467061">
        <w:rPr>
          <w:rFonts w:cstheme="minorHAnsi"/>
          <w:sz w:val="24"/>
          <w:szCs w:val="24"/>
          <w:lang w:val="ru-RU"/>
        </w:rPr>
        <w:t>РС</w:t>
      </w:r>
      <w:r w:rsidRPr="00467061">
        <w:rPr>
          <w:rFonts w:cstheme="minorHAnsi"/>
          <w:bCs/>
          <w:iCs/>
          <w:sz w:val="24"/>
          <w:szCs w:val="24"/>
          <w:lang w:val="ru-RU"/>
        </w:rPr>
        <w:t xml:space="preserve">. </w:t>
      </w:r>
    </w:p>
    <w:p w14:paraId="65C9620B" w14:textId="77777777" w:rsidR="0057775F" w:rsidRPr="00467061" w:rsidRDefault="0057775F" w:rsidP="00A33566">
      <w:pPr>
        <w:spacing w:after="0" w:line="240" w:lineRule="auto"/>
        <w:ind w:firstLine="709"/>
        <w:jc w:val="both"/>
        <w:rPr>
          <w:rFonts w:cstheme="minorHAnsi"/>
          <w:bCs/>
          <w:iCs/>
          <w:sz w:val="24"/>
          <w:szCs w:val="24"/>
          <w:lang w:val="ru-RU"/>
        </w:rPr>
      </w:pPr>
    </w:p>
    <w:p w14:paraId="79C321D9" w14:textId="77777777" w:rsidR="002C7F5C"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Под такве категорије лица потпадају и: </w:t>
      </w:r>
    </w:p>
    <w:p w14:paraId="4DF68A93" w14:textId="77777777" w:rsidR="002C7F5C" w:rsidRPr="00467061" w:rsidRDefault="002C7F5C" w:rsidP="00A33566">
      <w:pPr>
        <w:spacing w:after="0" w:line="240" w:lineRule="auto"/>
        <w:ind w:firstLine="709"/>
        <w:jc w:val="both"/>
        <w:rPr>
          <w:rFonts w:cstheme="minorHAnsi"/>
          <w:bCs/>
          <w:iCs/>
          <w:sz w:val="24"/>
          <w:szCs w:val="24"/>
          <w:lang w:val="ru-RU"/>
        </w:rPr>
      </w:pPr>
    </w:p>
    <w:p w14:paraId="062F1647"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лица старија од 65 година живота; </w:t>
      </w:r>
    </w:p>
    <w:p w14:paraId="57765258"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ратни војни инвалиди, цивилни инвалиди рата и друге </w:t>
      </w:r>
      <w:r w:rsidR="000D16E5" w:rsidRPr="00467061">
        <w:rPr>
          <w:rFonts w:cstheme="minorHAnsi"/>
          <w:bCs/>
          <w:iCs/>
          <w:sz w:val="24"/>
          <w:szCs w:val="24"/>
          <w:lang w:val="ru-RU"/>
        </w:rPr>
        <w:t>ОСИ</w:t>
      </w:r>
      <w:r w:rsidRPr="00467061">
        <w:rPr>
          <w:rFonts w:cstheme="minorHAnsi"/>
          <w:bCs/>
          <w:iCs/>
          <w:sz w:val="24"/>
          <w:szCs w:val="24"/>
          <w:lang w:val="ru-RU"/>
        </w:rPr>
        <w:t xml:space="preserve">, чији је инвалидитет утврђен у складу са законом; </w:t>
      </w:r>
    </w:p>
    <w:p w14:paraId="7141EEC7"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корисници породичне инвалиднине, односно месечног новчаног примања по прописима о заштити бораца, војних инвалида и цивилних инвалида рата; </w:t>
      </w:r>
    </w:p>
    <w:p w14:paraId="09724F51"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корисници новчане социјалне помоћи, односно корисници смештаја у установе социјалне заштите или у друге породице, односно корисници посебне новчане накнаде за родитеља, по прописима о социјалној заштити; </w:t>
      </w:r>
    </w:p>
    <w:p w14:paraId="01599632"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незапослена лица чији су месечни приходи испод прихода утврђених у складу са законом којим се уређује здравствено осигурање; </w:t>
      </w:r>
    </w:p>
    <w:p w14:paraId="64E39F61"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лица ромске националности која због традиционалног начина живота немају пребивалиште, односно боравиште у </w:t>
      </w:r>
      <w:r w:rsidRPr="00467061">
        <w:rPr>
          <w:rFonts w:cstheme="minorHAnsi"/>
          <w:sz w:val="24"/>
          <w:szCs w:val="24"/>
          <w:lang w:val="ru-RU"/>
        </w:rPr>
        <w:t>РС</w:t>
      </w:r>
      <w:r w:rsidRPr="00467061">
        <w:rPr>
          <w:rFonts w:cstheme="minorHAnsi"/>
          <w:bCs/>
          <w:iCs/>
          <w:sz w:val="24"/>
          <w:szCs w:val="24"/>
          <w:lang w:val="ru-RU"/>
        </w:rPr>
        <w:t xml:space="preserve">; </w:t>
      </w:r>
    </w:p>
    <w:p w14:paraId="0B663452"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жртве насиља у породици; </w:t>
      </w:r>
    </w:p>
    <w:p w14:paraId="6AF1D1D4" w14:textId="77777777" w:rsidR="002C7F5C" w:rsidRPr="00467061" w:rsidRDefault="00A33566" w:rsidP="00893337">
      <w:pPr>
        <w:pStyle w:val="ListParagraph"/>
        <w:numPr>
          <w:ilvl w:val="0"/>
          <w:numId w:val="27"/>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жртве трговине људима; жртве тероризма, итд. </w:t>
      </w:r>
    </w:p>
    <w:p w14:paraId="5A0B9A04" w14:textId="77777777" w:rsidR="002C7F5C" w:rsidRPr="00467061" w:rsidRDefault="002C7F5C" w:rsidP="00A33566">
      <w:pPr>
        <w:spacing w:after="0" w:line="240" w:lineRule="auto"/>
        <w:ind w:firstLine="709"/>
        <w:jc w:val="both"/>
        <w:rPr>
          <w:rFonts w:cstheme="minorHAnsi"/>
          <w:bCs/>
          <w:iCs/>
          <w:sz w:val="24"/>
          <w:szCs w:val="24"/>
          <w:lang w:val="ru-RU"/>
        </w:rPr>
      </w:pPr>
    </w:p>
    <w:p w14:paraId="0A2069CB" w14:textId="77777777" w:rsidR="00A33566" w:rsidRPr="00467061" w:rsidRDefault="00A33566" w:rsidP="00A33566">
      <w:pPr>
        <w:spacing w:after="0" w:line="240" w:lineRule="auto"/>
        <w:ind w:firstLine="709"/>
        <w:jc w:val="both"/>
        <w:rPr>
          <w:rFonts w:cstheme="minorHAnsi"/>
          <w:bCs/>
          <w:iCs/>
          <w:sz w:val="24"/>
          <w:szCs w:val="24"/>
          <w:vertAlign w:val="superscript"/>
          <w:lang w:val="ru-RU"/>
        </w:rPr>
      </w:pPr>
      <w:r w:rsidRPr="00467061">
        <w:rPr>
          <w:rFonts w:cstheme="minorHAnsi"/>
          <w:bCs/>
          <w:iCs/>
          <w:sz w:val="24"/>
          <w:szCs w:val="24"/>
          <w:lang w:val="ru-RU"/>
        </w:rPr>
        <w:t xml:space="preserve">Већина набројаних вулнерабилних група су, истовремено и корисници услуга социјалне заштите или новчане помоћи и то треба имати у виду када дође до питања њихове здравствене заштите. Уколико нису осигураници, здравствена заштита им свакако мора бити пружена из средстава буџета </w:t>
      </w:r>
      <w:r w:rsidRPr="00467061">
        <w:rPr>
          <w:rFonts w:cstheme="minorHAnsi"/>
          <w:sz w:val="24"/>
          <w:szCs w:val="24"/>
          <w:lang w:val="ru-RU"/>
        </w:rPr>
        <w:t>РС</w:t>
      </w:r>
      <w:r w:rsidRPr="00467061">
        <w:rPr>
          <w:rFonts w:cstheme="minorHAnsi"/>
          <w:bCs/>
          <w:iCs/>
          <w:sz w:val="24"/>
          <w:szCs w:val="24"/>
          <w:lang w:val="ru-RU"/>
        </w:rPr>
        <w:t>.</w:t>
      </w:r>
    </w:p>
    <w:p w14:paraId="18873829" w14:textId="77777777" w:rsidR="00A33566" w:rsidRPr="00467061" w:rsidRDefault="00A33566" w:rsidP="00A33566">
      <w:pPr>
        <w:spacing w:after="0" w:line="240" w:lineRule="auto"/>
        <w:ind w:firstLine="709"/>
        <w:jc w:val="both"/>
        <w:rPr>
          <w:rFonts w:cstheme="minorHAnsi"/>
          <w:b/>
          <w:bCs/>
          <w:i/>
          <w:iCs/>
          <w:sz w:val="24"/>
          <w:szCs w:val="24"/>
          <w:highlight w:val="yellow"/>
          <w:lang w:val="ru-RU"/>
        </w:rPr>
      </w:pPr>
    </w:p>
    <w:p w14:paraId="16824534" w14:textId="2F7E7B7F"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
          <w:bCs/>
          <w:i/>
          <w:iCs/>
          <w:sz w:val="24"/>
          <w:szCs w:val="24"/>
          <w:lang w:val="ru-RU"/>
        </w:rPr>
        <w:t xml:space="preserve">Закон о заштити лица са менталним сметњама </w:t>
      </w:r>
      <w:r w:rsidRPr="00467061">
        <w:rPr>
          <w:rFonts w:cstheme="minorHAnsi"/>
          <w:bCs/>
          <w:iCs/>
          <w:sz w:val="24"/>
          <w:szCs w:val="24"/>
          <w:lang w:val="ru-RU"/>
        </w:rPr>
        <w:t xml:space="preserve">чланом 12 уређује врсте установа за лечење лица са менталним сметњама, па ставом </w:t>
      </w:r>
      <w:r w:rsidR="003A34DA">
        <w:rPr>
          <w:rFonts w:cstheme="minorHAnsi"/>
          <w:bCs/>
          <w:iCs/>
          <w:sz w:val="24"/>
          <w:szCs w:val="24"/>
          <w:lang w:val="ru-RU"/>
        </w:rPr>
        <w:t>2</w:t>
      </w:r>
      <w:r w:rsidRPr="00467061">
        <w:rPr>
          <w:rFonts w:cstheme="minorHAnsi"/>
          <w:bCs/>
          <w:iCs/>
          <w:sz w:val="24"/>
          <w:szCs w:val="24"/>
          <w:lang w:val="ru-RU"/>
        </w:rPr>
        <w:t xml:space="preserve"> омогућава да се у психијатријским установама и домовима здравља образују посебне организационе јединице које обављају послове заштите менталног здравља у заједници. Детаљније уређење ових организациони</w:t>
      </w:r>
      <w:r w:rsidR="003A34DA">
        <w:rPr>
          <w:rFonts w:cstheme="minorHAnsi"/>
          <w:bCs/>
          <w:iCs/>
          <w:sz w:val="24"/>
          <w:szCs w:val="24"/>
          <w:lang w:val="ru-RU"/>
        </w:rPr>
        <w:t>х</w:t>
      </w:r>
      <w:r w:rsidRPr="00467061">
        <w:rPr>
          <w:rFonts w:cstheme="minorHAnsi"/>
          <w:bCs/>
          <w:iCs/>
          <w:sz w:val="24"/>
          <w:szCs w:val="24"/>
          <w:lang w:val="ru-RU"/>
        </w:rPr>
        <w:t xml:space="preserve"> јединица препуштено је правилнику који је донео министар надлежан за послове здравља.</w:t>
      </w:r>
    </w:p>
    <w:p w14:paraId="1EA59A3C" w14:textId="77777777" w:rsidR="00A33566" w:rsidRPr="00467061" w:rsidRDefault="00A33566" w:rsidP="00A33566">
      <w:pPr>
        <w:spacing w:after="0" w:line="240" w:lineRule="auto"/>
        <w:ind w:firstLine="709"/>
        <w:jc w:val="both"/>
        <w:rPr>
          <w:rFonts w:cstheme="minorHAnsi"/>
          <w:bCs/>
          <w:iCs/>
          <w:sz w:val="24"/>
          <w:szCs w:val="24"/>
          <w:lang w:val="ru-RU"/>
        </w:rPr>
      </w:pPr>
    </w:p>
    <w:p w14:paraId="521AA811" w14:textId="22547D46"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
          <w:bCs/>
          <w:i/>
          <w:iCs/>
          <w:sz w:val="24"/>
          <w:szCs w:val="24"/>
          <w:lang w:val="ru-RU"/>
        </w:rPr>
        <w:t xml:space="preserve">Закон о становању и одржавању зграда </w:t>
      </w:r>
      <w:r w:rsidRPr="00467061">
        <w:rPr>
          <w:rFonts w:cstheme="minorHAnsi"/>
          <w:bCs/>
          <w:iCs/>
          <w:sz w:val="24"/>
          <w:szCs w:val="24"/>
          <w:lang w:val="ru-RU"/>
        </w:rPr>
        <w:t xml:space="preserve">уређује чланом 88 стамбену подршку као сваки облик помоћи за становање лицу које из социјалних, економских и других разлога не може сопственим средствима да реши стамбену потребу по тржишним условима за себе и своје породично домаћинство. </w:t>
      </w:r>
    </w:p>
    <w:p w14:paraId="63AE7DD3" w14:textId="77777777" w:rsidR="003E216D" w:rsidRPr="00467061" w:rsidRDefault="003E216D" w:rsidP="00A33566">
      <w:pPr>
        <w:spacing w:after="0" w:line="240" w:lineRule="auto"/>
        <w:ind w:firstLine="709"/>
        <w:jc w:val="both"/>
        <w:rPr>
          <w:rFonts w:cstheme="minorHAnsi"/>
          <w:bCs/>
          <w:iCs/>
          <w:sz w:val="24"/>
          <w:szCs w:val="24"/>
          <w:lang w:val="ru-RU"/>
        </w:rPr>
      </w:pPr>
    </w:p>
    <w:p w14:paraId="381DE5D7" w14:textId="6AB5FED3" w:rsidR="00BA7D1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Корисник стамбене подршке, према члану 89 овог Закона је лице које је држављанин </w:t>
      </w:r>
      <w:r w:rsidRPr="00467061">
        <w:rPr>
          <w:rFonts w:cstheme="minorHAnsi"/>
          <w:sz w:val="24"/>
          <w:szCs w:val="24"/>
          <w:lang w:val="ru-RU"/>
        </w:rPr>
        <w:t>РС</w:t>
      </w:r>
      <w:r w:rsidRPr="00467061">
        <w:rPr>
          <w:rFonts w:cstheme="minorHAnsi"/>
          <w:bCs/>
          <w:iCs/>
          <w:sz w:val="24"/>
          <w:szCs w:val="24"/>
          <w:lang w:val="ru-RU"/>
        </w:rPr>
        <w:t>, а које је без стана, односно без одговарајућег стана у смислу овог закона и које не може сопственим средствима да реши стамбену потребу по тржишним условима за себе и своје породично домаћинство,</w:t>
      </w:r>
      <w:r w:rsidR="003A34DA">
        <w:rPr>
          <w:rFonts w:cstheme="minorHAnsi"/>
          <w:bCs/>
          <w:iCs/>
          <w:sz w:val="24"/>
          <w:szCs w:val="24"/>
          <w:lang w:val="ru-RU"/>
        </w:rPr>
        <w:t xml:space="preserve"> те</w:t>
      </w:r>
      <w:r w:rsidRPr="00467061">
        <w:rPr>
          <w:rFonts w:cstheme="minorHAnsi"/>
          <w:bCs/>
          <w:iCs/>
          <w:sz w:val="24"/>
          <w:szCs w:val="24"/>
          <w:lang w:val="ru-RU"/>
        </w:rPr>
        <w:t xml:space="preserve"> може бити корисник стамбене подршке. </w:t>
      </w:r>
    </w:p>
    <w:p w14:paraId="6E0728F1" w14:textId="77777777" w:rsidR="00BA7D16" w:rsidRPr="00467061" w:rsidRDefault="00BA7D16" w:rsidP="00A33566">
      <w:pPr>
        <w:spacing w:after="0" w:line="240" w:lineRule="auto"/>
        <w:ind w:firstLine="709"/>
        <w:jc w:val="both"/>
        <w:rPr>
          <w:rFonts w:cstheme="minorHAnsi"/>
          <w:bCs/>
          <w:iCs/>
          <w:sz w:val="24"/>
          <w:szCs w:val="24"/>
          <w:lang w:val="ru-RU"/>
        </w:rPr>
      </w:pPr>
    </w:p>
    <w:p w14:paraId="23BA9C77" w14:textId="77777777" w:rsidR="003E216D"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Категорије корисника стамбене подршке према којима се дефинишу програми стамбене подршке су нарочито: </w:t>
      </w:r>
    </w:p>
    <w:p w14:paraId="49113EE5" w14:textId="77777777" w:rsidR="003E216D" w:rsidRPr="00467061" w:rsidRDefault="003E216D" w:rsidP="00A33566">
      <w:pPr>
        <w:spacing w:after="0" w:line="240" w:lineRule="auto"/>
        <w:ind w:firstLine="709"/>
        <w:jc w:val="both"/>
        <w:rPr>
          <w:rFonts w:cstheme="minorHAnsi"/>
          <w:bCs/>
          <w:iCs/>
          <w:sz w:val="24"/>
          <w:szCs w:val="24"/>
          <w:lang w:val="ru-RU"/>
        </w:rPr>
      </w:pPr>
    </w:p>
    <w:p w14:paraId="35A6C3D7" w14:textId="77777777"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бескућник; </w:t>
      </w:r>
    </w:p>
    <w:p w14:paraId="59B3D11E" w14:textId="77777777"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привремени бескућник, односно лице које је остало без стана или су му значајно нарушени услови становања услед конструктивне нестабилности објекта, односно услед елементарне или друге непогоде, а које нема довољно средстава да самостално реши стамбену потребу; </w:t>
      </w:r>
    </w:p>
    <w:p w14:paraId="626A46B6" w14:textId="77777777"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жртва породичног насиља без стана или одговарајућег стана, која нема довољно средстава да самостално реши стамбену потребу; </w:t>
      </w:r>
    </w:p>
    <w:p w14:paraId="222793A7" w14:textId="77777777"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лице без стана које је корисник права на новчану социјалну помоћ; </w:t>
      </w:r>
    </w:p>
    <w:p w14:paraId="635837D8" w14:textId="3952C09F"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лице без стана, односно без одговарајућег стана које има својство борца </w:t>
      </w:r>
      <w:r w:rsidRPr="00467061">
        <w:rPr>
          <w:rFonts w:cstheme="minorHAnsi"/>
          <w:bCs/>
          <w:iCs/>
          <w:sz w:val="24"/>
          <w:szCs w:val="24"/>
        </w:rPr>
        <w:t>I</w:t>
      </w:r>
      <w:r w:rsidRPr="00467061">
        <w:rPr>
          <w:rFonts w:cstheme="minorHAnsi"/>
          <w:bCs/>
          <w:iCs/>
          <w:sz w:val="24"/>
          <w:szCs w:val="24"/>
          <w:lang w:val="ru-RU"/>
        </w:rPr>
        <w:t xml:space="preserve"> категорије, као и корисник права из области борачко</w:t>
      </w:r>
      <w:r w:rsidR="003A34DA">
        <w:rPr>
          <w:rFonts w:cstheme="minorHAnsi"/>
          <w:bCs/>
          <w:iCs/>
          <w:sz w:val="24"/>
          <w:szCs w:val="24"/>
          <w:lang w:val="ru-RU"/>
        </w:rPr>
        <w:t>-</w:t>
      </w:r>
      <w:r w:rsidRPr="00467061">
        <w:rPr>
          <w:rFonts w:cstheme="minorHAnsi"/>
          <w:bCs/>
          <w:iCs/>
          <w:sz w:val="24"/>
          <w:szCs w:val="24"/>
          <w:lang w:val="ru-RU"/>
        </w:rPr>
        <w:t>инвалидске заштите и заштите цивилних инвалида рата;</w:t>
      </w:r>
    </w:p>
    <w:p w14:paraId="4A6352ED" w14:textId="77777777"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лице без стана, односно без одговарајућег стана које је особа са инвалидитетом; </w:t>
      </w:r>
    </w:p>
    <w:p w14:paraId="5F7138CB" w14:textId="77777777" w:rsidR="003E216D"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лице без стана, односно без одговарајућег стана, које нема довољно средстава да обезбеди стан на тржишту за себе или за себе и своје породично домаћинство, односно да унапреди своје услове становања; </w:t>
      </w:r>
    </w:p>
    <w:p w14:paraId="159CB6C4" w14:textId="77777777" w:rsidR="00A33566" w:rsidRPr="00467061" w:rsidRDefault="00A33566" w:rsidP="00893337">
      <w:pPr>
        <w:pStyle w:val="ListParagraph"/>
        <w:numPr>
          <w:ilvl w:val="0"/>
          <w:numId w:val="28"/>
        </w:numPr>
        <w:spacing w:after="0" w:line="240" w:lineRule="auto"/>
        <w:ind w:left="720"/>
        <w:jc w:val="both"/>
        <w:rPr>
          <w:rFonts w:cstheme="minorHAnsi"/>
          <w:bCs/>
          <w:iCs/>
          <w:sz w:val="24"/>
          <w:szCs w:val="24"/>
          <w:lang w:val="ru-RU"/>
        </w:rPr>
      </w:pPr>
      <w:r w:rsidRPr="00467061">
        <w:rPr>
          <w:rFonts w:cstheme="minorHAnsi"/>
          <w:bCs/>
          <w:iCs/>
          <w:sz w:val="24"/>
          <w:szCs w:val="24"/>
          <w:lang w:val="ru-RU"/>
        </w:rPr>
        <w:t xml:space="preserve">лице са занимањем које је недостајуће занимање и од интереса је за </w:t>
      </w:r>
      <w:r w:rsidRPr="00467061">
        <w:rPr>
          <w:rFonts w:cstheme="minorHAnsi"/>
          <w:bCs/>
          <w:sz w:val="24"/>
          <w:szCs w:val="24"/>
          <w:lang w:val="ru-RU"/>
        </w:rPr>
        <w:t>ЈЛС</w:t>
      </w:r>
      <w:r w:rsidRPr="00467061">
        <w:rPr>
          <w:rFonts w:cstheme="minorHAnsi"/>
          <w:bCs/>
          <w:iCs/>
          <w:sz w:val="24"/>
          <w:szCs w:val="24"/>
          <w:lang w:val="ru-RU"/>
        </w:rPr>
        <w:t>, односно орган државне управе.</w:t>
      </w:r>
    </w:p>
    <w:p w14:paraId="381C29B6" w14:textId="77777777" w:rsidR="003E216D" w:rsidRPr="00467061" w:rsidRDefault="003E216D" w:rsidP="00A33566">
      <w:pPr>
        <w:spacing w:after="0" w:line="240" w:lineRule="auto"/>
        <w:ind w:firstLine="709"/>
        <w:jc w:val="both"/>
        <w:rPr>
          <w:rFonts w:cstheme="minorHAnsi"/>
          <w:bCs/>
          <w:iCs/>
          <w:sz w:val="24"/>
          <w:szCs w:val="24"/>
          <w:lang w:val="ru-RU"/>
        </w:rPr>
      </w:pPr>
    </w:p>
    <w:p w14:paraId="2B7900E9" w14:textId="77777777" w:rsidR="00A848EA"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Чини се да Закон о становању и одржавању зграда није довољно искоришћен у контексту решавања стамбених потреба лица која су набројана, као ни у контексту укрштања ове могућности са услугама социјалне заштите којима </w:t>
      </w:r>
      <w:r w:rsidR="004605B6" w:rsidRPr="00467061">
        <w:rPr>
          <w:rFonts w:cstheme="minorHAnsi"/>
          <w:bCs/>
          <w:iCs/>
          <w:sz w:val="24"/>
          <w:szCs w:val="24"/>
          <w:lang w:val="ru-RU"/>
        </w:rPr>
        <w:t>ЗСЗ</w:t>
      </w:r>
      <w:r w:rsidRPr="00467061">
        <w:rPr>
          <w:rFonts w:cstheme="minorHAnsi"/>
          <w:bCs/>
          <w:iCs/>
          <w:sz w:val="24"/>
          <w:szCs w:val="24"/>
          <w:lang w:val="ru-RU"/>
        </w:rPr>
        <w:t xml:space="preserve"> даје основ. </w:t>
      </w:r>
    </w:p>
    <w:p w14:paraId="5C24C3A8" w14:textId="77777777" w:rsidR="00A848EA" w:rsidRPr="00467061" w:rsidRDefault="00A848EA" w:rsidP="00A33566">
      <w:pPr>
        <w:spacing w:after="0" w:line="240" w:lineRule="auto"/>
        <w:ind w:firstLine="709"/>
        <w:jc w:val="both"/>
        <w:rPr>
          <w:rFonts w:cstheme="minorHAnsi"/>
          <w:bCs/>
          <w:iCs/>
          <w:sz w:val="24"/>
          <w:szCs w:val="24"/>
          <w:lang w:val="ru-RU"/>
        </w:rPr>
      </w:pPr>
    </w:p>
    <w:p w14:paraId="0972FC25"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Наиме, становање уз подршку би се могло решити кроз социјално становање бар у једном свом делу. То важи и за породични смештај одраслих лица, као и за неке друге услуге.</w:t>
      </w:r>
    </w:p>
    <w:p w14:paraId="1B3FD170" w14:textId="77777777" w:rsidR="00A848EA" w:rsidRPr="00467061" w:rsidRDefault="00A848EA" w:rsidP="00A33566">
      <w:pPr>
        <w:spacing w:after="0" w:line="240" w:lineRule="auto"/>
        <w:ind w:firstLine="709"/>
        <w:jc w:val="both"/>
        <w:rPr>
          <w:rFonts w:cstheme="minorHAnsi"/>
          <w:bCs/>
          <w:iCs/>
          <w:sz w:val="24"/>
          <w:szCs w:val="24"/>
          <w:lang w:val="ru-RU"/>
        </w:rPr>
      </w:pPr>
    </w:p>
    <w:p w14:paraId="7A527FCA" w14:textId="77777777" w:rsidR="00A33566" w:rsidRPr="00467061" w:rsidRDefault="00A33566" w:rsidP="00A33566">
      <w:pPr>
        <w:spacing w:after="0" w:line="240" w:lineRule="auto"/>
        <w:ind w:firstLine="709"/>
        <w:jc w:val="both"/>
        <w:rPr>
          <w:rFonts w:cstheme="minorHAnsi"/>
          <w:bCs/>
          <w:iCs/>
          <w:sz w:val="24"/>
          <w:szCs w:val="24"/>
          <w:lang w:val="ru-RU"/>
        </w:rPr>
      </w:pPr>
      <w:r w:rsidRPr="00467061">
        <w:rPr>
          <w:rFonts w:cstheme="minorHAnsi"/>
          <w:bCs/>
          <w:iCs/>
          <w:sz w:val="24"/>
          <w:szCs w:val="24"/>
          <w:lang w:val="ru-RU"/>
        </w:rPr>
        <w:t xml:space="preserve">Но, социјално становање није издвојена услуга чијим се пружањем може решити проблем осетљивих друштвених група. Ова услуга треба да буде пружена у спрези са другим услугама, онодносно да се иде на интегративан приступ. У ту сврху постоји концепт социјално праведног града, који је најпре развијен у Немачкој. </w:t>
      </w:r>
    </w:p>
    <w:p w14:paraId="49FD5ADF" w14:textId="77777777" w:rsidR="00A33566" w:rsidRPr="00467061" w:rsidRDefault="00A33566" w:rsidP="00A33566">
      <w:pPr>
        <w:spacing w:after="0" w:line="240" w:lineRule="auto"/>
        <w:ind w:firstLine="709"/>
        <w:jc w:val="both"/>
        <w:rPr>
          <w:rFonts w:cstheme="minorHAnsi"/>
          <w:bCs/>
          <w:iCs/>
          <w:sz w:val="24"/>
          <w:szCs w:val="24"/>
          <w:lang w:val="ru-RU"/>
        </w:rPr>
      </w:pPr>
    </w:p>
    <w:p w14:paraId="17940BD5" w14:textId="2D434AEA" w:rsidR="00A33566" w:rsidRPr="00467061" w:rsidRDefault="00A848EA" w:rsidP="00A848EA">
      <w:pPr>
        <w:spacing w:after="0" w:line="240" w:lineRule="auto"/>
        <w:jc w:val="both"/>
        <w:rPr>
          <w:rFonts w:cstheme="minorHAnsi"/>
          <w:bCs/>
          <w:i/>
          <w:iCs/>
          <w:lang w:val="ru-RU"/>
        </w:rPr>
      </w:pPr>
      <w:r w:rsidRPr="00467061">
        <w:rPr>
          <w:rFonts w:eastAsia="Times New Roman" w:cstheme="minorHAnsi"/>
          <w:iCs/>
          <w:kern w:val="0"/>
          <w:lang w:val="ru-RU"/>
        </w:rPr>
        <w:lastRenderedPageBreak/>
        <w:t>„</w:t>
      </w:r>
      <w:r w:rsidR="00A33566" w:rsidRPr="00467061">
        <w:rPr>
          <w:rFonts w:cstheme="minorHAnsi"/>
          <w:bCs/>
          <w:i/>
          <w:iCs/>
          <w:lang w:val="ru-RU"/>
        </w:rPr>
        <w:t>Социјално праведан град је питање урбаног планирања.</w:t>
      </w:r>
      <w:r w:rsidR="00547301" w:rsidRPr="00467061">
        <w:rPr>
          <w:rFonts w:cstheme="minorHAnsi"/>
          <w:bCs/>
          <w:i/>
          <w:iCs/>
          <w:lang w:val="ru-RU"/>
        </w:rPr>
        <w:t xml:space="preserve"> О</w:t>
      </w:r>
      <w:r w:rsidR="00A33566" w:rsidRPr="00467061">
        <w:rPr>
          <w:rFonts w:cstheme="minorHAnsi"/>
          <w:bCs/>
          <w:i/>
          <w:iCs/>
          <w:lang w:val="ru-RU"/>
        </w:rPr>
        <w:t>н обухвата социјално укључивање и урбано планирање.</w:t>
      </w:r>
      <w:r w:rsidR="003A34DA">
        <w:rPr>
          <w:rFonts w:cstheme="minorHAnsi"/>
          <w:bCs/>
          <w:i/>
          <w:iCs/>
          <w:lang w:val="ru-RU"/>
        </w:rPr>
        <w:t xml:space="preserve"> </w:t>
      </w:r>
      <w:r w:rsidR="00A33566" w:rsidRPr="00467061">
        <w:rPr>
          <w:rFonts w:cstheme="minorHAnsi"/>
          <w:bCs/>
          <w:i/>
          <w:iCs/>
          <w:lang w:val="ru-RU"/>
        </w:rPr>
        <w:t>Концепт је партиципација људи и фокус на месној заједници, као најмањој територијално-административној јединици. Урадили смо анализу са два града и пилотирано је да ли месна заједница може да оствари улоге (из немачког програма), а то је да буде прва тачка људима, грађанима свих потреба: да даје прве инфо</w:t>
      </w:r>
      <w:r w:rsidR="00547301" w:rsidRPr="00467061">
        <w:rPr>
          <w:rFonts w:cstheme="minorHAnsi"/>
          <w:bCs/>
          <w:i/>
          <w:iCs/>
          <w:lang w:val="ru-RU"/>
        </w:rPr>
        <w:t>рмације</w:t>
      </w:r>
      <w:r w:rsidR="00A33566" w:rsidRPr="00467061">
        <w:rPr>
          <w:rFonts w:cstheme="minorHAnsi"/>
          <w:bCs/>
          <w:i/>
          <w:iCs/>
          <w:lang w:val="ru-RU"/>
        </w:rPr>
        <w:t xml:space="preserve"> о запошљава</w:t>
      </w:r>
      <w:r w:rsidR="003A34DA">
        <w:rPr>
          <w:rFonts w:cstheme="minorHAnsi"/>
          <w:bCs/>
          <w:i/>
          <w:iCs/>
          <w:lang w:val="ru-RU"/>
        </w:rPr>
        <w:t>њ</w:t>
      </w:r>
      <w:r w:rsidR="00A33566" w:rsidRPr="00467061">
        <w:rPr>
          <w:rFonts w:cstheme="minorHAnsi"/>
          <w:bCs/>
          <w:i/>
          <w:iCs/>
          <w:lang w:val="ru-RU"/>
        </w:rPr>
        <w:t>у, о услугама социјалне заштите, школа</w:t>
      </w:r>
      <w:r w:rsidR="003A34DA">
        <w:rPr>
          <w:rFonts w:cstheme="minorHAnsi"/>
          <w:bCs/>
          <w:i/>
          <w:iCs/>
          <w:lang w:val="ru-RU"/>
        </w:rPr>
        <w:t>ма</w:t>
      </w:r>
      <w:r w:rsidR="00A33566" w:rsidRPr="00467061">
        <w:rPr>
          <w:rFonts w:cstheme="minorHAnsi"/>
          <w:bCs/>
          <w:i/>
          <w:iCs/>
          <w:lang w:val="ru-RU"/>
        </w:rPr>
        <w:t xml:space="preserve"> језика. Упућују се људи у основне ствари за свакодневно функционисање. Немци су то развијали јер су имали велике приливе миграната</w:t>
      </w:r>
      <w:r w:rsidR="00547301" w:rsidRPr="00467061">
        <w:rPr>
          <w:rFonts w:cstheme="minorHAnsi"/>
          <w:bCs/>
          <w:i/>
          <w:iCs/>
          <w:lang w:val="ru-RU"/>
        </w:rPr>
        <w:t xml:space="preserve"> и било је потребно препознати потребе различитих група.</w:t>
      </w:r>
      <w:r w:rsidR="00A33566" w:rsidRPr="00467061">
        <w:rPr>
          <w:rFonts w:cstheme="minorHAnsi"/>
          <w:bCs/>
          <w:i/>
          <w:iCs/>
          <w:lang w:val="ru-RU"/>
        </w:rPr>
        <w:t xml:space="preserve"> Ми имамо радну групу која обликује имплементацију мера: МГ, МРЗБСП, МЕИ, СКГО и пилот градови. Повезали смо два сектора: социј</w:t>
      </w:r>
      <w:r w:rsidRPr="00467061">
        <w:rPr>
          <w:rFonts w:cstheme="minorHAnsi"/>
          <w:bCs/>
          <w:i/>
          <w:iCs/>
          <w:lang w:val="ru-RU"/>
        </w:rPr>
        <w:t>ални и сектор за урбани развој.</w:t>
      </w:r>
      <w:r w:rsidRPr="00467061">
        <w:rPr>
          <w:rFonts w:eastAsia="Verdana" w:cstheme="minorHAnsi"/>
          <w:lang w:val="sr-Cyrl-RS"/>
        </w:rPr>
        <w:t>”</w:t>
      </w:r>
    </w:p>
    <w:p w14:paraId="2596B6A8" w14:textId="77777777" w:rsidR="00A33566" w:rsidRPr="00467061" w:rsidRDefault="00A33566" w:rsidP="00A848EA">
      <w:pPr>
        <w:spacing w:after="0" w:line="240" w:lineRule="auto"/>
        <w:jc w:val="both"/>
        <w:rPr>
          <w:rFonts w:cstheme="minorHAnsi"/>
          <w:bCs/>
          <w:iCs/>
          <w:lang w:val="ru-RU"/>
        </w:rPr>
      </w:pPr>
      <w:r w:rsidRPr="00467061">
        <w:rPr>
          <w:rFonts w:cstheme="minorHAnsi"/>
          <w:bCs/>
          <w:iCs/>
          <w:lang w:val="ru-RU"/>
        </w:rPr>
        <w:t>(</w:t>
      </w:r>
      <w:r w:rsidR="00547301" w:rsidRPr="00467061">
        <w:rPr>
          <w:rFonts w:cstheme="minorHAnsi"/>
          <w:bCs/>
          <w:iCs/>
          <w:lang w:val="sr-Cyrl-RS"/>
        </w:rPr>
        <w:t xml:space="preserve">представници </w:t>
      </w:r>
      <w:r w:rsidRPr="00467061">
        <w:rPr>
          <w:rFonts w:cstheme="minorHAnsi"/>
          <w:bCs/>
          <w:iCs/>
          <w:lang w:val="ru-RU"/>
        </w:rPr>
        <w:t>ГИЗ</w:t>
      </w:r>
      <w:r w:rsidR="005E73D2" w:rsidRPr="00467061">
        <w:rPr>
          <w:rFonts w:cstheme="minorHAnsi"/>
          <w:bCs/>
          <w:iCs/>
          <w:lang w:val="ru-RU"/>
        </w:rPr>
        <w:t xml:space="preserve"> </w:t>
      </w:r>
      <w:r w:rsidR="005E73D2" w:rsidRPr="00467061">
        <w:rPr>
          <w:rFonts w:cstheme="minorHAnsi"/>
          <w:sz w:val="24"/>
          <w:szCs w:val="24"/>
          <w:lang w:val="ru-RU"/>
        </w:rPr>
        <w:t xml:space="preserve">– </w:t>
      </w:r>
      <w:r w:rsidR="00547301" w:rsidRPr="00467061">
        <w:rPr>
          <w:rFonts w:cstheme="minorHAnsi"/>
          <w:bCs/>
          <w:iCs/>
          <w:lang w:val="ru-RU"/>
        </w:rPr>
        <w:t>а</w:t>
      </w:r>
      <w:r w:rsidRPr="00467061">
        <w:rPr>
          <w:rFonts w:cstheme="minorHAnsi"/>
          <w:bCs/>
          <w:iCs/>
          <w:lang w:val="ru-RU"/>
        </w:rPr>
        <w:t>)</w:t>
      </w:r>
    </w:p>
    <w:p w14:paraId="21EA216D" w14:textId="77777777" w:rsidR="00A33566" w:rsidRPr="00467061" w:rsidRDefault="00A33566" w:rsidP="00A33566">
      <w:pPr>
        <w:spacing w:after="0" w:line="240" w:lineRule="auto"/>
        <w:ind w:firstLine="709"/>
        <w:jc w:val="both"/>
        <w:rPr>
          <w:rFonts w:cstheme="minorHAnsi"/>
          <w:bCs/>
          <w:iCs/>
          <w:sz w:val="24"/>
          <w:szCs w:val="24"/>
          <w:lang w:val="ru-RU"/>
        </w:rPr>
      </w:pPr>
    </w:p>
    <w:p w14:paraId="2E1116A2"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bCs/>
          <w:i/>
          <w:iCs/>
          <w:sz w:val="24"/>
          <w:szCs w:val="24"/>
          <w:lang w:val="ru-RU"/>
        </w:rPr>
        <w:t xml:space="preserve">Закон о малолетним починиоцима кривичних дела и кривичноправној заштити малолетних лица. </w:t>
      </w:r>
      <w:r w:rsidRPr="00467061">
        <w:rPr>
          <w:rFonts w:cstheme="minorHAnsi"/>
          <w:sz w:val="24"/>
          <w:szCs w:val="24"/>
          <w:lang w:val="ru-RU"/>
        </w:rPr>
        <w:t>Овај Закон је усвојен 2005.</w:t>
      </w:r>
      <w:r w:rsidR="00E3418B" w:rsidRPr="00467061">
        <w:rPr>
          <w:rFonts w:cstheme="minorHAnsi"/>
          <w:sz w:val="24"/>
          <w:szCs w:val="24"/>
          <w:lang w:val="ru-RU"/>
        </w:rPr>
        <w:t xml:space="preserve"> </w:t>
      </w:r>
      <w:r w:rsidRPr="00467061">
        <w:rPr>
          <w:rFonts w:cstheme="minorHAnsi"/>
          <w:sz w:val="24"/>
          <w:szCs w:val="24"/>
          <w:lang w:val="ru-RU"/>
        </w:rPr>
        <w:t xml:space="preserve">године као одговор на потребе правовременог и одговарајућег реаговања када је малолетничко правосуђе у питању. Закон класификује малолетнике у односу на њихову кривичну одговорност, односно предвиђа одговарајуће мере, налоге и санкције у односу на године живота и психофизичку зрелост детета. Законом је предвиђена доња граница кривичне одговорности детета и то 14. година. </w:t>
      </w:r>
    </w:p>
    <w:p w14:paraId="609E1BFE" w14:textId="77777777" w:rsidR="00F87D7C" w:rsidRPr="00467061" w:rsidRDefault="00F87D7C" w:rsidP="00A33566">
      <w:pPr>
        <w:spacing w:after="0" w:line="240" w:lineRule="auto"/>
        <w:ind w:firstLine="709"/>
        <w:jc w:val="both"/>
        <w:rPr>
          <w:rFonts w:cstheme="minorHAnsi"/>
          <w:sz w:val="24"/>
          <w:szCs w:val="24"/>
          <w:lang w:val="ru-RU"/>
        </w:rPr>
      </w:pPr>
    </w:p>
    <w:p w14:paraId="2CA4C2A1" w14:textId="3F80104B"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Истраживање које је спровео Републички завод за социјалну заштиту током 2020</w:t>
      </w:r>
      <w:r w:rsidR="00F87D7C" w:rsidRPr="00467061">
        <w:rPr>
          <w:rFonts w:cstheme="minorHAnsi"/>
          <w:sz w:val="24"/>
          <w:szCs w:val="24"/>
          <w:lang w:val="ru-RU"/>
        </w:rPr>
        <w:t xml:space="preserve">. </w:t>
      </w:r>
      <w:r w:rsidR="00F87D7C" w:rsidRPr="00467061">
        <w:rPr>
          <w:rFonts w:eastAsia="Verdana" w:cstheme="minorHAnsi"/>
          <w:sz w:val="24"/>
          <w:szCs w:val="24"/>
          <w:lang w:val="sr-Cyrl-RS"/>
        </w:rPr>
        <w:t xml:space="preserve">– </w:t>
      </w:r>
      <w:r w:rsidRPr="00467061">
        <w:rPr>
          <w:rFonts w:cstheme="minorHAnsi"/>
          <w:sz w:val="24"/>
          <w:szCs w:val="24"/>
          <w:lang w:val="ru-RU"/>
        </w:rPr>
        <w:t>2021.</w:t>
      </w:r>
      <w:r w:rsidR="00576D0A" w:rsidRPr="00467061">
        <w:rPr>
          <w:rFonts w:cstheme="minorHAnsi"/>
          <w:sz w:val="24"/>
          <w:szCs w:val="24"/>
          <w:lang w:val="ru-RU"/>
        </w:rPr>
        <w:t xml:space="preserve"> </w:t>
      </w:r>
      <w:r w:rsidRPr="00467061">
        <w:rPr>
          <w:rFonts w:cstheme="minorHAnsi"/>
          <w:sz w:val="24"/>
          <w:szCs w:val="24"/>
          <w:lang w:val="ru-RU"/>
        </w:rPr>
        <w:t>године</w:t>
      </w:r>
      <w:r w:rsidR="00576D0A" w:rsidRPr="00467061">
        <w:rPr>
          <w:rFonts w:cstheme="minorHAnsi"/>
          <w:sz w:val="24"/>
          <w:szCs w:val="24"/>
          <w:lang w:val="ru-RU"/>
        </w:rPr>
        <w:t>,</w:t>
      </w:r>
      <w:r w:rsidRPr="00467061">
        <w:rPr>
          <w:rFonts w:cstheme="minorHAnsi"/>
          <w:sz w:val="24"/>
          <w:szCs w:val="24"/>
          <w:lang w:val="ru-RU"/>
        </w:rPr>
        <w:t xml:space="preserve"> а које је имало за циљ да допринесе унапређењу статуса и квалитета третмана кривично неодговорне деце и деце учинилаца кривичних дела са вишеструким проблемима и поремећајима менталног здравља, указује на то да је група деце починилаца кривичних дела врло хетерогена, да преступничко понашање карактерише рани почетак – већ са 5 година, а најчешће између 14</w:t>
      </w:r>
      <w:r w:rsidR="003A34DA">
        <w:rPr>
          <w:rFonts w:cstheme="minorHAnsi"/>
          <w:sz w:val="24"/>
          <w:szCs w:val="24"/>
          <w:lang w:val="ru-RU"/>
        </w:rPr>
        <w:t xml:space="preserve">. и </w:t>
      </w:r>
      <w:r w:rsidRPr="00467061">
        <w:rPr>
          <w:rFonts w:cstheme="minorHAnsi"/>
          <w:sz w:val="24"/>
          <w:szCs w:val="24"/>
          <w:lang w:val="ru-RU"/>
        </w:rPr>
        <w:t>16.</w:t>
      </w:r>
      <w:r w:rsidR="001E531F" w:rsidRPr="00467061">
        <w:rPr>
          <w:rFonts w:cstheme="minorHAnsi"/>
          <w:sz w:val="24"/>
          <w:szCs w:val="24"/>
          <w:lang w:val="ru-RU"/>
        </w:rPr>
        <w:t xml:space="preserve"> </w:t>
      </w:r>
      <w:r w:rsidRPr="00467061">
        <w:rPr>
          <w:rFonts w:cstheme="minorHAnsi"/>
          <w:sz w:val="24"/>
          <w:szCs w:val="24"/>
          <w:lang w:val="ru-RU"/>
        </w:rPr>
        <w:t>године, а код кривично неодговорне деце од 12</w:t>
      </w:r>
      <w:r w:rsidR="00F87D7C" w:rsidRPr="00467061">
        <w:rPr>
          <w:rFonts w:cstheme="minorHAnsi"/>
          <w:sz w:val="24"/>
          <w:szCs w:val="24"/>
          <w:lang w:val="ru-RU"/>
        </w:rPr>
        <w:t xml:space="preserve"> </w:t>
      </w:r>
      <w:r w:rsidR="003A34DA">
        <w:rPr>
          <w:rFonts w:eastAsia="Verdana" w:cstheme="minorHAnsi"/>
          <w:sz w:val="24"/>
          <w:szCs w:val="24"/>
          <w:lang w:val="sr-Cyrl-RS"/>
        </w:rPr>
        <w:t>до</w:t>
      </w:r>
      <w:r w:rsidR="00F87D7C" w:rsidRPr="00467061">
        <w:rPr>
          <w:rFonts w:eastAsia="Verdana" w:cstheme="minorHAnsi"/>
          <w:sz w:val="24"/>
          <w:szCs w:val="24"/>
          <w:lang w:val="sr-Cyrl-RS"/>
        </w:rPr>
        <w:t xml:space="preserve"> </w:t>
      </w:r>
      <w:r w:rsidRPr="00467061">
        <w:rPr>
          <w:rFonts w:cstheme="minorHAnsi"/>
          <w:sz w:val="24"/>
          <w:szCs w:val="24"/>
          <w:lang w:val="ru-RU"/>
        </w:rPr>
        <w:t>13.</w:t>
      </w:r>
      <w:r w:rsidR="00F87D7C" w:rsidRPr="00467061">
        <w:rPr>
          <w:rFonts w:cstheme="minorHAnsi"/>
          <w:sz w:val="24"/>
          <w:szCs w:val="24"/>
          <w:lang w:val="ru-RU"/>
        </w:rPr>
        <w:t xml:space="preserve"> </w:t>
      </w:r>
      <w:r w:rsidRPr="00467061">
        <w:rPr>
          <w:rFonts w:cstheme="minorHAnsi"/>
          <w:sz w:val="24"/>
          <w:szCs w:val="24"/>
          <w:lang w:val="ru-RU"/>
        </w:rPr>
        <w:t>годин</w:t>
      </w:r>
      <w:r w:rsidR="003A34DA">
        <w:rPr>
          <w:rFonts w:cstheme="minorHAnsi"/>
          <w:sz w:val="24"/>
          <w:szCs w:val="24"/>
          <w:lang w:val="ru-RU"/>
        </w:rPr>
        <w:t>е</w:t>
      </w:r>
      <w:r w:rsidRPr="00467061">
        <w:rPr>
          <w:rFonts w:cstheme="minorHAnsi"/>
          <w:sz w:val="24"/>
          <w:szCs w:val="24"/>
          <w:lang w:val="ru-RU"/>
        </w:rPr>
        <w:t xml:space="preserve">. Ова деца чине различита кривична дела, најчешће имовинска са елементима насиља. Велики број деце изврши мањи број кривичних дела, док је мањи број оних који су починили велики број кривичних дела. Нарочито забрињава чињеница да је једно дете млађе од 14 година, извршило 147 кривичних дела, а шесторо деце преко 20 кривичних дела. Код већег броја ове деце заступљени су и други проблеми који су у вези са нередовним похађањем школе, лошим успехом и понашањем у </w:t>
      </w:r>
      <w:r w:rsidR="003A34DA">
        <w:rPr>
          <w:rFonts w:cstheme="minorHAnsi"/>
          <w:sz w:val="24"/>
          <w:szCs w:val="24"/>
          <w:lang w:val="ru-RU"/>
        </w:rPr>
        <w:t>ш</w:t>
      </w:r>
      <w:r w:rsidRPr="00467061">
        <w:rPr>
          <w:rFonts w:cstheme="minorHAnsi"/>
          <w:sz w:val="24"/>
          <w:szCs w:val="24"/>
          <w:lang w:val="ru-RU"/>
        </w:rPr>
        <w:t>коли, насилничким понашањем и конфликтима са вршњацима, као и проблем</w:t>
      </w:r>
      <w:r w:rsidR="003A34DA">
        <w:rPr>
          <w:rFonts w:cstheme="minorHAnsi"/>
          <w:sz w:val="24"/>
          <w:szCs w:val="24"/>
          <w:lang w:val="ru-RU"/>
        </w:rPr>
        <w:t>и</w:t>
      </w:r>
      <w:r w:rsidRPr="00467061">
        <w:rPr>
          <w:rFonts w:cstheme="minorHAnsi"/>
          <w:sz w:val="24"/>
          <w:szCs w:val="24"/>
          <w:lang w:val="ru-RU"/>
        </w:rPr>
        <w:t xml:space="preserve"> контроле љутње и беса. Око 85% ове деце испољава неке од поремећаја менталног здравља (од којих су најчешћи поремећаји понашања, учења, пажње, хиперактивност, злоупотреб</w:t>
      </w:r>
      <w:r w:rsidR="003A34DA">
        <w:rPr>
          <w:rFonts w:cstheme="minorHAnsi"/>
          <w:sz w:val="24"/>
          <w:szCs w:val="24"/>
          <w:lang w:val="ru-RU"/>
        </w:rPr>
        <w:t>а</w:t>
      </w:r>
      <w:r w:rsidRPr="00467061">
        <w:rPr>
          <w:rFonts w:cstheme="minorHAnsi"/>
          <w:sz w:val="24"/>
          <w:szCs w:val="24"/>
          <w:lang w:val="ru-RU"/>
        </w:rPr>
        <w:t xml:space="preserve"> супстанци</w:t>
      </w:r>
      <w:r w:rsidR="00576D0A" w:rsidRPr="00467061">
        <w:rPr>
          <w:rFonts w:cstheme="minorHAnsi"/>
          <w:sz w:val="24"/>
          <w:szCs w:val="24"/>
          <w:lang w:val="ru-RU"/>
        </w:rPr>
        <w:t>)</w:t>
      </w:r>
      <w:r w:rsidRPr="00467061">
        <w:rPr>
          <w:rFonts w:cstheme="minorHAnsi"/>
          <w:sz w:val="24"/>
          <w:szCs w:val="24"/>
          <w:lang w:val="ru-RU"/>
        </w:rPr>
        <w:t>.</w:t>
      </w:r>
      <w:r w:rsidRPr="00467061">
        <w:rPr>
          <w:rStyle w:val="FootnoteReference"/>
          <w:rFonts w:asciiTheme="minorHAnsi" w:hAnsiTheme="minorHAnsi" w:cstheme="minorHAnsi"/>
          <w:szCs w:val="24"/>
        </w:rPr>
        <w:footnoteReference w:id="134"/>
      </w:r>
    </w:p>
    <w:p w14:paraId="47CB6EC8" w14:textId="77777777" w:rsidR="00F87D7C" w:rsidRPr="00467061" w:rsidRDefault="00F87D7C" w:rsidP="00A33566">
      <w:pPr>
        <w:spacing w:after="0" w:line="240" w:lineRule="auto"/>
        <w:ind w:firstLine="709"/>
        <w:jc w:val="both"/>
        <w:rPr>
          <w:rFonts w:cstheme="minorHAnsi"/>
          <w:sz w:val="24"/>
          <w:szCs w:val="24"/>
          <w:lang w:val="ru-RU"/>
        </w:rPr>
      </w:pPr>
    </w:p>
    <w:p w14:paraId="6265D5C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Постоје тешкоће у извршењу појединих мера, нарочито када је реч о мерама појачаног надзора, с обзиром да у </w:t>
      </w:r>
      <w:r w:rsidRPr="00467061">
        <w:rPr>
          <w:rFonts w:cstheme="minorHAnsi"/>
          <w:bCs/>
          <w:sz w:val="24"/>
          <w:szCs w:val="24"/>
          <w:lang w:val="ru-RU"/>
        </w:rPr>
        <w:t>ЈЛС</w:t>
      </w:r>
      <w:r w:rsidRPr="00467061">
        <w:rPr>
          <w:rFonts w:cstheme="minorHAnsi"/>
          <w:sz w:val="24"/>
          <w:szCs w:val="24"/>
          <w:lang w:val="ru-RU"/>
        </w:rPr>
        <w:t xml:space="preserve"> недостају ресурси за реализацију неких од ових мера – недостаје одговарајућа сарадња међу институцијама, у великом броју локалних самоуправа не постоје дневни боравци за децу са проблемом у понашању (готово да и не постоје лиценцирани пружаоци ове услуге, иако за њих постоје стандарди). Неопходно је у наредном периоду радити на јачању и развоју ових услуга. </w:t>
      </w:r>
    </w:p>
    <w:p w14:paraId="77C64AEA" w14:textId="77777777" w:rsidR="00E3418B" w:rsidRPr="00467061" w:rsidRDefault="00E3418B" w:rsidP="00A33566">
      <w:pPr>
        <w:spacing w:after="0" w:line="240" w:lineRule="auto"/>
        <w:ind w:firstLine="709"/>
        <w:jc w:val="both"/>
        <w:rPr>
          <w:rFonts w:cstheme="minorHAnsi"/>
          <w:sz w:val="24"/>
          <w:szCs w:val="24"/>
          <w:lang w:val="ru-RU"/>
        </w:rPr>
      </w:pPr>
    </w:p>
    <w:p w14:paraId="0D34F23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Такође, за ову групу корисника не постоје превентивне услуге које би могле да пруже саветодавно-терапијску подршку малолетнику и његовој породици. У једном </w:t>
      </w:r>
      <w:r w:rsidRPr="00467061">
        <w:rPr>
          <w:rFonts w:cstheme="minorHAnsi"/>
          <w:sz w:val="24"/>
          <w:szCs w:val="24"/>
          <w:lang w:val="ru-RU"/>
        </w:rPr>
        <w:lastRenderedPageBreak/>
        <w:t xml:space="preserve">броју ЦСР успостављена су саветовалишта за брак и породицу, која се у појединим ситуацијама баве радом и са оваквим породицама, али то је недовољно и потребно је јачати њихова знања за поступање са малолетним починиоцима.  </w:t>
      </w:r>
    </w:p>
    <w:p w14:paraId="433DD21F" w14:textId="77777777" w:rsidR="00F87D7C" w:rsidRPr="00467061" w:rsidRDefault="00F87D7C" w:rsidP="00A33566">
      <w:pPr>
        <w:spacing w:after="0" w:line="240" w:lineRule="auto"/>
        <w:ind w:firstLine="709"/>
        <w:jc w:val="both"/>
        <w:rPr>
          <w:rFonts w:cstheme="minorHAnsi"/>
          <w:sz w:val="24"/>
          <w:szCs w:val="24"/>
          <w:lang w:val="ru-RU"/>
        </w:rPr>
      </w:pPr>
    </w:p>
    <w:p w14:paraId="35B2BF70" w14:textId="5199C05F"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Још увек нису успостављене специјализоване установе за лечење и оспособљавање малолетника</w:t>
      </w:r>
      <w:r w:rsidR="003A34DA">
        <w:rPr>
          <w:rFonts w:cstheme="minorHAnsi"/>
          <w:sz w:val="24"/>
          <w:szCs w:val="24"/>
          <w:lang w:val="ru-RU"/>
        </w:rPr>
        <w:t>,</w:t>
      </w:r>
      <w:r w:rsidRPr="00467061">
        <w:rPr>
          <w:rFonts w:cstheme="minorHAnsi"/>
          <w:sz w:val="24"/>
          <w:szCs w:val="24"/>
          <w:lang w:val="ru-RU"/>
        </w:rPr>
        <w:t xml:space="preserve"> иако је прошло скоро 20 година од усвајања и примене овог закона</w:t>
      </w:r>
      <w:r w:rsidR="003A34DA">
        <w:rPr>
          <w:rFonts w:cstheme="minorHAnsi"/>
          <w:sz w:val="24"/>
          <w:szCs w:val="24"/>
          <w:lang w:val="ru-RU"/>
        </w:rPr>
        <w:t>,</w:t>
      </w:r>
      <w:r w:rsidRPr="00467061">
        <w:rPr>
          <w:rFonts w:cstheme="minorHAnsi"/>
          <w:sz w:val="24"/>
          <w:szCs w:val="24"/>
          <w:lang w:val="ru-RU"/>
        </w:rPr>
        <w:t xml:space="preserve"> којим је</w:t>
      </w:r>
      <w:r w:rsidR="003A34DA">
        <w:rPr>
          <w:rFonts w:cstheme="minorHAnsi"/>
          <w:sz w:val="24"/>
          <w:szCs w:val="24"/>
          <w:lang w:val="ru-RU"/>
        </w:rPr>
        <w:t>,</w:t>
      </w:r>
      <w:r w:rsidRPr="00467061">
        <w:rPr>
          <w:rFonts w:cstheme="minorHAnsi"/>
          <w:sz w:val="24"/>
          <w:szCs w:val="24"/>
          <w:lang w:val="ru-RU"/>
        </w:rPr>
        <w:t xml:space="preserve"> као једна од заводских мера</w:t>
      </w:r>
      <w:r w:rsidR="003A34DA">
        <w:rPr>
          <w:rFonts w:cstheme="minorHAnsi"/>
          <w:sz w:val="24"/>
          <w:szCs w:val="24"/>
          <w:lang w:val="ru-RU"/>
        </w:rPr>
        <w:t>,</w:t>
      </w:r>
      <w:r w:rsidRPr="00467061">
        <w:rPr>
          <w:rFonts w:cstheme="minorHAnsi"/>
          <w:sz w:val="24"/>
          <w:szCs w:val="24"/>
          <w:lang w:val="ru-RU"/>
        </w:rPr>
        <w:t xml:space="preserve"> предвиђено управо упућивање у овакав тип установе. Скорашња догађања су управо потврдила да на бројне проблеме у понашању деце и малолетника системи још увек немају одговарајући одговор</w:t>
      </w:r>
      <w:r w:rsidR="003A34DA">
        <w:rPr>
          <w:rFonts w:cstheme="minorHAnsi"/>
          <w:sz w:val="24"/>
          <w:szCs w:val="24"/>
          <w:lang w:val="ru-RU"/>
        </w:rPr>
        <w:t>,</w:t>
      </w:r>
      <w:r w:rsidRPr="00467061">
        <w:rPr>
          <w:rFonts w:cstheme="minorHAnsi"/>
          <w:sz w:val="24"/>
          <w:szCs w:val="24"/>
          <w:lang w:val="ru-RU"/>
        </w:rPr>
        <w:t xml:space="preserve"> нити одговарајуће мере превенције. </w:t>
      </w:r>
    </w:p>
    <w:p w14:paraId="2566ECCD" w14:textId="77777777" w:rsidR="00A33566" w:rsidRPr="00467061" w:rsidRDefault="00A33566" w:rsidP="00A33566">
      <w:pPr>
        <w:spacing w:after="0" w:line="240" w:lineRule="auto"/>
        <w:ind w:firstLine="709"/>
        <w:jc w:val="both"/>
        <w:rPr>
          <w:rFonts w:cstheme="minorHAnsi"/>
          <w:i/>
          <w:iCs/>
          <w:sz w:val="24"/>
          <w:szCs w:val="24"/>
          <w:lang w:val="ru-RU"/>
        </w:rPr>
      </w:pPr>
    </w:p>
    <w:p w14:paraId="7897486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bCs/>
          <w:i/>
          <w:iCs/>
          <w:sz w:val="24"/>
          <w:szCs w:val="24"/>
          <w:lang w:val="ru-RU"/>
        </w:rPr>
        <w:t xml:space="preserve">Закон о спречавању насиља у породици </w:t>
      </w:r>
      <w:r w:rsidRPr="00467061">
        <w:rPr>
          <w:rFonts w:cstheme="minorHAnsi"/>
          <w:sz w:val="24"/>
          <w:szCs w:val="24"/>
          <w:lang w:val="ru-RU"/>
        </w:rPr>
        <w:t>усвоје</w:t>
      </w:r>
      <w:r w:rsidR="00D30CC9" w:rsidRPr="00467061">
        <w:rPr>
          <w:rFonts w:cstheme="minorHAnsi"/>
          <w:sz w:val="24"/>
          <w:szCs w:val="24"/>
          <w:lang w:val="ru-RU"/>
        </w:rPr>
        <w:t>н</w:t>
      </w:r>
      <w:r w:rsidRPr="00467061">
        <w:rPr>
          <w:rFonts w:cstheme="minorHAnsi"/>
          <w:sz w:val="24"/>
          <w:szCs w:val="24"/>
          <w:lang w:val="ru-RU"/>
        </w:rPr>
        <w:t xml:space="preserve"> </w:t>
      </w:r>
      <w:r w:rsidR="00576D0A" w:rsidRPr="00467061">
        <w:rPr>
          <w:rFonts w:cstheme="minorHAnsi"/>
          <w:sz w:val="24"/>
          <w:szCs w:val="24"/>
          <w:lang w:val="ru-RU"/>
        </w:rPr>
        <w:t xml:space="preserve">је </w:t>
      </w:r>
      <w:r w:rsidRPr="00467061">
        <w:rPr>
          <w:rFonts w:cstheme="minorHAnsi"/>
          <w:sz w:val="24"/>
          <w:szCs w:val="24"/>
          <w:lang w:val="ru-RU"/>
        </w:rPr>
        <w:t>2016.</w:t>
      </w:r>
      <w:r w:rsidR="00F87D7C" w:rsidRPr="00467061">
        <w:rPr>
          <w:rFonts w:cstheme="minorHAnsi"/>
          <w:sz w:val="24"/>
          <w:szCs w:val="24"/>
          <w:lang w:val="ru-RU"/>
        </w:rPr>
        <w:t xml:space="preserve"> </w:t>
      </w:r>
      <w:r w:rsidRPr="00467061">
        <w:rPr>
          <w:rFonts w:cstheme="minorHAnsi"/>
          <w:sz w:val="24"/>
          <w:szCs w:val="24"/>
          <w:lang w:val="ru-RU"/>
        </w:rPr>
        <w:t xml:space="preserve">године, а његова примена је почела 6 месеци касније како би се успоставиле претпоставке за његову примену. Интенција законодавца за доношење овог прописа се односила на то да се спречи настанак, понављање и ескалација насиља, правилним препознавањем и проценом ризика од стране институција и поступањем. Закон је у фокус ставио жртву и координирано и ефикасно поступање институција. Први пут је предвиђено формирање група за координацију и сарадњу које чине представници тужилаштава, полиције и ЦСР. Ове групе се формирају на територији основних јавних тужилаштава који су уједно и координатори групе. Група се састаје најмање у 15 дана и има за задатак да процени сваку пријаву насиља из претходног периода, да након процене донесе план заштите и подршке жртвама. </w:t>
      </w:r>
    </w:p>
    <w:p w14:paraId="5EC10EF3" w14:textId="77777777" w:rsidR="00F87D7C" w:rsidRPr="00467061" w:rsidRDefault="00F87D7C" w:rsidP="00A33566">
      <w:pPr>
        <w:spacing w:after="0" w:line="240" w:lineRule="auto"/>
        <w:ind w:firstLine="709"/>
        <w:jc w:val="both"/>
        <w:rPr>
          <w:rFonts w:cstheme="minorHAnsi"/>
          <w:sz w:val="24"/>
          <w:szCs w:val="24"/>
          <w:lang w:val="ru-RU"/>
        </w:rPr>
      </w:pPr>
    </w:p>
    <w:p w14:paraId="2F676C66" w14:textId="0704410F"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У циљу правовремене заштите жртава, овај Закон предвиђа изрицање хитних мера извршиоцу или потенцијалном извршиоцу насиља у породици  и то: мер</w:t>
      </w:r>
      <w:r w:rsidR="003A34DA">
        <w:rPr>
          <w:rFonts w:cstheme="minorHAnsi"/>
          <w:sz w:val="24"/>
          <w:szCs w:val="24"/>
          <w:lang w:val="ru-RU"/>
        </w:rPr>
        <w:t>у</w:t>
      </w:r>
      <w:r w:rsidRPr="00467061">
        <w:rPr>
          <w:rFonts w:cstheme="minorHAnsi"/>
          <w:sz w:val="24"/>
          <w:szCs w:val="24"/>
          <w:lang w:val="ru-RU"/>
        </w:rPr>
        <w:t xml:space="preserve"> привременог удаљења учиниоца из стана и мер</w:t>
      </w:r>
      <w:r w:rsidR="003A34DA">
        <w:rPr>
          <w:rFonts w:cstheme="minorHAnsi"/>
          <w:sz w:val="24"/>
          <w:szCs w:val="24"/>
          <w:lang w:val="ru-RU"/>
        </w:rPr>
        <w:t>у</w:t>
      </w:r>
      <w:r w:rsidRPr="00467061">
        <w:rPr>
          <w:rFonts w:cstheme="minorHAnsi"/>
          <w:sz w:val="24"/>
          <w:szCs w:val="24"/>
          <w:lang w:val="ru-RU"/>
        </w:rPr>
        <w:t xml:space="preserve"> привремене забране учиниоцу да контактира жртву. Ове мере изриче надлежни полицијски службеник и могу да трају до 48 часова. Оне могу да буду продужене до 30 дана, на захтев јавног тужиоца, одлуком суда. </w:t>
      </w:r>
    </w:p>
    <w:p w14:paraId="2DB66304" w14:textId="77777777" w:rsidR="00F87D7C" w:rsidRPr="00467061" w:rsidRDefault="00F87D7C" w:rsidP="00A33566">
      <w:pPr>
        <w:spacing w:after="0" w:line="240" w:lineRule="auto"/>
        <w:ind w:firstLine="709"/>
        <w:jc w:val="both"/>
        <w:rPr>
          <w:rFonts w:cstheme="minorHAnsi"/>
          <w:sz w:val="24"/>
          <w:szCs w:val="24"/>
          <w:lang w:val="ru-RU"/>
        </w:rPr>
      </w:pPr>
    </w:p>
    <w:p w14:paraId="490161C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И поред подстицања умрежености, уређености процедура у поступању, постоје велики проблеми у примени овог прописа. Групе за координацију не поступају уједначено, као и надлежне институције, примећено је да се мере изричу искључиво пунолетн</w:t>
      </w:r>
      <w:r w:rsidR="00662608" w:rsidRPr="00467061">
        <w:rPr>
          <w:rFonts w:cstheme="minorHAnsi"/>
          <w:sz w:val="24"/>
          <w:szCs w:val="24"/>
          <w:lang w:val="ru-RU"/>
        </w:rPr>
        <w:t xml:space="preserve">им </w:t>
      </w:r>
      <w:r w:rsidRPr="00467061">
        <w:rPr>
          <w:rFonts w:cstheme="minorHAnsi"/>
          <w:sz w:val="24"/>
          <w:szCs w:val="24"/>
          <w:lang w:val="ru-RU"/>
        </w:rPr>
        <w:t>жртв</w:t>
      </w:r>
      <w:r w:rsidR="00662608" w:rsidRPr="00467061">
        <w:rPr>
          <w:rFonts w:cstheme="minorHAnsi"/>
          <w:sz w:val="24"/>
          <w:szCs w:val="24"/>
          <w:lang w:val="ru-RU"/>
        </w:rPr>
        <w:t xml:space="preserve">ама </w:t>
      </w:r>
      <w:r w:rsidRPr="00467061">
        <w:rPr>
          <w:rFonts w:cstheme="minorHAnsi"/>
          <w:sz w:val="24"/>
          <w:szCs w:val="24"/>
          <w:lang w:val="ru-RU"/>
        </w:rPr>
        <w:t>док се деца не евидентирају као жртве и не препознају</w:t>
      </w:r>
      <w:r w:rsidR="00662608" w:rsidRPr="00467061">
        <w:rPr>
          <w:rFonts w:cstheme="minorHAnsi"/>
          <w:sz w:val="24"/>
          <w:szCs w:val="24"/>
          <w:lang w:val="ru-RU"/>
        </w:rPr>
        <w:t>. И</w:t>
      </w:r>
      <w:r w:rsidRPr="00467061">
        <w:rPr>
          <w:rFonts w:cstheme="minorHAnsi"/>
          <w:sz w:val="24"/>
          <w:szCs w:val="24"/>
          <w:lang w:val="ru-RU"/>
        </w:rPr>
        <w:t xml:space="preserve">ндивидуални планови подршке и заштите жртвама се не сачињавају у сваком случају пријаве насиља и жртва је само у изузетним случајевима присутна и учествује у сачињавању плана. Још увек није донет подзаконски акт када је реч о вођењу заједничке евиденције, односно о правовременој размени података међу системима. Законом о социјалној заштити није предвиђена оваква врста размене и умрежавања система. </w:t>
      </w:r>
    </w:p>
    <w:p w14:paraId="550FDFA9" w14:textId="77777777" w:rsidR="00F87D7C" w:rsidRPr="00467061" w:rsidRDefault="00F87D7C" w:rsidP="00A33566">
      <w:pPr>
        <w:spacing w:after="0" w:line="240" w:lineRule="auto"/>
        <w:ind w:firstLine="709"/>
        <w:jc w:val="both"/>
        <w:rPr>
          <w:rFonts w:cstheme="minorHAnsi"/>
          <w:sz w:val="24"/>
          <w:szCs w:val="24"/>
          <w:lang w:val="ru-RU"/>
        </w:rPr>
      </w:pPr>
    </w:p>
    <w:p w14:paraId="5D043939"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Одредбе овог закона нису у складу са обавезом формирања интерних тимова за насиље у породици на нивоу ЦСР. </w:t>
      </w:r>
    </w:p>
    <w:p w14:paraId="06142FF4" w14:textId="77777777" w:rsidR="00A33566" w:rsidRPr="00467061" w:rsidRDefault="00A33566" w:rsidP="00A33566">
      <w:pPr>
        <w:spacing w:after="0" w:line="240" w:lineRule="auto"/>
        <w:ind w:firstLine="709"/>
        <w:jc w:val="both"/>
        <w:rPr>
          <w:rFonts w:cstheme="minorHAnsi"/>
          <w:sz w:val="24"/>
          <w:szCs w:val="24"/>
          <w:lang w:val="ru-RU"/>
        </w:rPr>
      </w:pPr>
    </w:p>
    <w:p w14:paraId="4F805AD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bCs/>
          <w:i/>
          <w:iCs/>
          <w:sz w:val="24"/>
          <w:szCs w:val="24"/>
          <w:lang w:val="ru-RU"/>
        </w:rPr>
        <w:t xml:space="preserve">Кривични законик </w:t>
      </w:r>
      <w:r w:rsidRPr="00467061">
        <w:rPr>
          <w:rFonts w:cstheme="minorHAnsi"/>
          <w:sz w:val="24"/>
          <w:szCs w:val="24"/>
          <w:lang w:val="ru-RU"/>
        </w:rPr>
        <w:t xml:space="preserve">дефинише кривична дела у којима поступају институције и то пре свега насиље у породици, али и кривична дела против живота и тела, група кривичних дела против полних слобода и др. </w:t>
      </w:r>
    </w:p>
    <w:p w14:paraId="0A2AA51C" w14:textId="77777777" w:rsidR="00A33566" w:rsidRPr="00467061" w:rsidRDefault="00A33566" w:rsidP="00A33566">
      <w:pPr>
        <w:spacing w:after="0" w:line="240" w:lineRule="auto"/>
        <w:ind w:firstLine="709"/>
        <w:jc w:val="both"/>
        <w:rPr>
          <w:rFonts w:cstheme="minorHAnsi"/>
          <w:sz w:val="24"/>
          <w:szCs w:val="24"/>
          <w:lang w:val="ru-RU"/>
        </w:rPr>
      </w:pPr>
    </w:p>
    <w:p w14:paraId="210CC7F7" w14:textId="5B5DB1C1"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bCs/>
          <w:i/>
          <w:iCs/>
          <w:sz w:val="24"/>
          <w:szCs w:val="24"/>
          <w:lang w:val="ru-RU"/>
        </w:rPr>
        <w:lastRenderedPageBreak/>
        <w:t>Закон о правима корисника услуга привременог смештаја у социјалној заштити</w:t>
      </w:r>
      <w:r w:rsidRPr="00467061">
        <w:rPr>
          <w:rFonts w:cstheme="minorHAnsi"/>
          <w:sz w:val="24"/>
          <w:szCs w:val="24"/>
          <w:lang w:val="ru-RU"/>
        </w:rPr>
        <w:t xml:space="preserve"> је усвојен 2021.</w:t>
      </w:r>
      <w:r w:rsidR="00662608" w:rsidRPr="00467061">
        <w:rPr>
          <w:rFonts w:cstheme="minorHAnsi"/>
          <w:sz w:val="24"/>
          <w:szCs w:val="24"/>
          <w:lang w:val="ru-RU"/>
        </w:rPr>
        <w:t xml:space="preserve"> </w:t>
      </w:r>
      <w:r w:rsidRPr="00467061">
        <w:rPr>
          <w:rFonts w:cstheme="minorHAnsi"/>
          <w:sz w:val="24"/>
          <w:szCs w:val="24"/>
          <w:lang w:val="ru-RU"/>
        </w:rPr>
        <w:t>године и њим су регулисана начела и права корисника привременог смештаја. Овај закон по први пут уводи концепт „информативног пристанка корисника</w:t>
      </w:r>
      <w:r w:rsidR="00E3418B" w:rsidRPr="00467061">
        <w:rPr>
          <w:rFonts w:eastAsia="Verdana" w:cstheme="minorHAnsi"/>
          <w:sz w:val="24"/>
          <w:szCs w:val="24"/>
          <w:lang w:val="sr-Cyrl-RS"/>
        </w:rPr>
        <w:t>”</w:t>
      </w:r>
      <w:r w:rsidRPr="00467061">
        <w:rPr>
          <w:rFonts w:cstheme="minorHAnsi"/>
          <w:sz w:val="24"/>
          <w:szCs w:val="24"/>
          <w:lang w:val="ru-RU"/>
        </w:rPr>
        <w:t xml:space="preserve"> </w:t>
      </w:r>
      <w:r w:rsidR="00294755">
        <w:rPr>
          <w:rFonts w:cstheme="minorHAnsi"/>
          <w:sz w:val="24"/>
          <w:szCs w:val="24"/>
          <w:lang w:val="ru-RU"/>
        </w:rPr>
        <w:t>на</w:t>
      </w:r>
      <w:r w:rsidRPr="00467061">
        <w:rPr>
          <w:rFonts w:cstheme="minorHAnsi"/>
          <w:sz w:val="24"/>
          <w:szCs w:val="24"/>
          <w:lang w:val="ru-RU"/>
        </w:rPr>
        <w:t xml:space="preserve"> коришћење услуге али и других облика заштите. Такође, предвиђа и одређивање тзв. лица од поверења</w:t>
      </w:r>
      <w:r w:rsidR="00294755">
        <w:rPr>
          <w:rFonts w:cstheme="minorHAnsi"/>
          <w:sz w:val="24"/>
          <w:szCs w:val="24"/>
          <w:lang w:val="ru-RU"/>
        </w:rPr>
        <w:t>,</w:t>
      </w:r>
      <w:r w:rsidRPr="00467061">
        <w:rPr>
          <w:rFonts w:cstheme="minorHAnsi"/>
          <w:sz w:val="24"/>
          <w:szCs w:val="24"/>
          <w:lang w:val="ru-RU"/>
        </w:rPr>
        <w:t xml:space="preserve"> односно лица које корисник може да позове како би му појаснио и помогао да донесе одлуку уз подршку. Овакве одредбе су у колизији са Породичним законом и З</w:t>
      </w:r>
      <w:r w:rsidR="00662608" w:rsidRPr="00467061">
        <w:rPr>
          <w:rFonts w:cstheme="minorHAnsi"/>
          <w:sz w:val="24"/>
          <w:szCs w:val="24"/>
          <w:lang w:val="ru-RU"/>
        </w:rPr>
        <w:t>СЗ</w:t>
      </w:r>
      <w:r w:rsidRPr="00467061">
        <w:rPr>
          <w:rFonts w:cstheme="minorHAnsi"/>
          <w:sz w:val="24"/>
          <w:szCs w:val="24"/>
          <w:lang w:val="ru-RU"/>
        </w:rPr>
        <w:t>, који</w:t>
      </w:r>
      <w:r w:rsidR="00662608" w:rsidRPr="00467061">
        <w:rPr>
          <w:rFonts w:cstheme="minorHAnsi"/>
          <w:sz w:val="24"/>
          <w:szCs w:val="24"/>
          <w:lang w:val="ru-RU"/>
        </w:rPr>
        <w:t>, у</w:t>
      </w:r>
      <w:r w:rsidRPr="00467061">
        <w:rPr>
          <w:rFonts w:cstheme="minorHAnsi"/>
          <w:sz w:val="24"/>
          <w:szCs w:val="24"/>
          <w:lang w:val="ru-RU"/>
        </w:rPr>
        <w:t xml:space="preserve"> случају пружања услуге кориснику који је делимично или у потпуности лишен пословне способности, акценат стављају на одлуку старатеља, уз сагласност корисника. </w:t>
      </w:r>
    </w:p>
    <w:p w14:paraId="02600954" w14:textId="77777777" w:rsidR="00F87D7C" w:rsidRPr="00467061" w:rsidRDefault="00F87D7C" w:rsidP="00A33566">
      <w:pPr>
        <w:spacing w:after="0" w:line="240" w:lineRule="auto"/>
        <w:ind w:firstLine="709"/>
        <w:jc w:val="both"/>
        <w:rPr>
          <w:rFonts w:cstheme="minorHAnsi"/>
          <w:sz w:val="24"/>
          <w:szCs w:val="24"/>
          <w:lang w:val="ru-RU"/>
        </w:rPr>
      </w:pPr>
    </w:p>
    <w:p w14:paraId="395290A4" w14:textId="77777777" w:rsidR="00A33566" w:rsidRPr="00467061" w:rsidRDefault="00A33566" w:rsidP="00A33566">
      <w:pPr>
        <w:spacing w:after="0" w:line="240" w:lineRule="auto"/>
        <w:ind w:firstLine="709"/>
        <w:jc w:val="both"/>
        <w:rPr>
          <w:rFonts w:cstheme="minorHAnsi"/>
          <w:lang w:val="ru-RU"/>
        </w:rPr>
      </w:pPr>
      <w:r w:rsidRPr="00467061">
        <w:rPr>
          <w:rFonts w:cstheme="minorHAnsi"/>
          <w:sz w:val="24"/>
          <w:szCs w:val="24"/>
          <w:lang w:val="ru-RU"/>
        </w:rPr>
        <w:t>За разлику од З</w:t>
      </w:r>
      <w:r w:rsidR="00662608" w:rsidRPr="00467061">
        <w:rPr>
          <w:rFonts w:cstheme="minorHAnsi"/>
          <w:sz w:val="24"/>
          <w:szCs w:val="24"/>
          <w:lang w:val="ru-RU"/>
        </w:rPr>
        <w:t>СЗ</w:t>
      </w:r>
      <w:r w:rsidRPr="00467061">
        <w:rPr>
          <w:rFonts w:cstheme="minorHAnsi"/>
          <w:sz w:val="24"/>
          <w:szCs w:val="24"/>
          <w:lang w:val="ru-RU"/>
        </w:rPr>
        <w:t>, овај пропис инстистира на чешћој процени потреба корисника, односно да се након сваког преиспитивања доноси нова одлука о смештају на ограничени рок – на шест месеци за децу, односно на 12 за одрасле и старије, што није у складу са З</w:t>
      </w:r>
      <w:r w:rsidR="00662608" w:rsidRPr="00467061">
        <w:rPr>
          <w:rFonts w:cstheme="minorHAnsi"/>
          <w:sz w:val="24"/>
          <w:szCs w:val="24"/>
          <w:lang w:val="ru-RU"/>
        </w:rPr>
        <w:t>СЗ</w:t>
      </w:r>
      <w:r w:rsidRPr="00467061">
        <w:rPr>
          <w:rFonts w:cstheme="minorHAnsi"/>
          <w:sz w:val="24"/>
          <w:szCs w:val="24"/>
          <w:lang w:val="ru-RU"/>
        </w:rPr>
        <w:t xml:space="preserve"> и подзаконским актима</w:t>
      </w:r>
      <w:r w:rsidR="00662608" w:rsidRPr="00467061">
        <w:rPr>
          <w:rFonts w:cstheme="minorHAnsi"/>
          <w:sz w:val="24"/>
          <w:szCs w:val="24"/>
          <w:lang w:val="ru-RU"/>
        </w:rPr>
        <w:t xml:space="preserve"> </w:t>
      </w:r>
      <w:r w:rsidRPr="00467061">
        <w:rPr>
          <w:rFonts w:cstheme="minorHAnsi"/>
          <w:sz w:val="24"/>
          <w:szCs w:val="24"/>
          <w:lang w:val="ru-RU"/>
        </w:rPr>
        <w:t xml:space="preserve">(Правилником о ближим условима и стандардима за пружање услуга социјалне заштите као и Правилником о организацији, нормативима и стандардима рада у центрима за социјални рад). </w:t>
      </w:r>
      <w:r w:rsidR="00662608" w:rsidRPr="00467061">
        <w:rPr>
          <w:rFonts w:cstheme="minorHAnsi"/>
          <w:sz w:val="24"/>
          <w:szCs w:val="24"/>
          <w:lang w:val="ru-RU"/>
        </w:rPr>
        <w:t xml:space="preserve">Нису </w:t>
      </w:r>
      <w:r w:rsidRPr="00467061">
        <w:rPr>
          <w:rFonts w:cstheme="minorHAnsi"/>
          <w:sz w:val="24"/>
          <w:szCs w:val="24"/>
          <w:lang w:val="ru-RU"/>
        </w:rPr>
        <w:t>усвојени одговарајући подзаконски акти</w:t>
      </w:r>
      <w:r w:rsidR="00662608" w:rsidRPr="00467061">
        <w:rPr>
          <w:rFonts w:cstheme="minorHAnsi"/>
          <w:sz w:val="24"/>
          <w:szCs w:val="24"/>
          <w:lang w:val="ru-RU"/>
        </w:rPr>
        <w:t xml:space="preserve"> који би разрадили овај Закон,</w:t>
      </w:r>
      <w:r w:rsidRPr="00467061">
        <w:rPr>
          <w:rFonts w:cstheme="minorHAnsi"/>
          <w:sz w:val="24"/>
          <w:szCs w:val="24"/>
          <w:lang w:val="ru-RU"/>
        </w:rPr>
        <w:t xml:space="preserve"> као што су</w:t>
      </w:r>
      <w:r w:rsidR="00662608" w:rsidRPr="00467061">
        <w:rPr>
          <w:rFonts w:cstheme="minorHAnsi"/>
          <w:sz w:val="24"/>
          <w:szCs w:val="24"/>
          <w:lang w:val="ru-RU"/>
        </w:rPr>
        <w:t xml:space="preserve"> правилници у вези са </w:t>
      </w:r>
      <w:r w:rsidRPr="00467061">
        <w:rPr>
          <w:rFonts w:cstheme="minorHAnsi"/>
          <w:sz w:val="24"/>
          <w:szCs w:val="24"/>
          <w:lang w:val="ru-RU"/>
        </w:rPr>
        <w:t>поступање</w:t>
      </w:r>
      <w:r w:rsidR="00662608" w:rsidRPr="00467061">
        <w:rPr>
          <w:rFonts w:cstheme="minorHAnsi"/>
          <w:sz w:val="24"/>
          <w:szCs w:val="24"/>
          <w:lang w:val="ru-RU"/>
        </w:rPr>
        <w:t>м</w:t>
      </w:r>
      <w:r w:rsidRPr="00467061">
        <w:rPr>
          <w:rFonts w:cstheme="minorHAnsi"/>
          <w:sz w:val="24"/>
          <w:szCs w:val="24"/>
          <w:lang w:val="ru-RU"/>
        </w:rPr>
        <w:t xml:space="preserve"> у инцидентним ситуацијама и рестриктивни</w:t>
      </w:r>
      <w:r w:rsidR="00662608" w:rsidRPr="00467061">
        <w:rPr>
          <w:rFonts w:cstheme="minorHAnsi"/>
          <w:sz w:val="24"/>
          <w:szCs w:val="24"/>
          <w:lang w:val="ru-RU"/>
        </w:rPr>
        <w:t>м</w:t>
      </w:r>
      <w:r w:rsidRPr="00467061">
        <w:rPr>
          <w:rFonts w:cstheme="minorHAnsi"/>
          <w:sz w:val="24"/>
          <w:szCs w:val="24"/>
          <w:lang w:val="ru-RU"/>
        </w:rPr>
        <w:t xml:space="preserve"> поступци</w:t>
      </w:r>
      <w:r w:rsidR="00662608" w:rsidRPr="00467061">
        <w:rPr>
          <w:rFonts w:cstheme="minorHAnsi"/>
          <w:sz w:val="24"/>
          <w:szCs w:val="24"/>
          <w:lang w:val="ru-RU"/>
        </w:rPr>
        <w:t>ма</w:t>
      </w:r>
      <w:r w:rsidRPr="00467061">
        <w:rPr>
          <w:rFonts w:cstheme="minorHAnsi"/>
          <w:sz w:val="24"/>
          <w:szCs w:val="24"/>
          <w:lang w:val="ru-RU"/>
        </w:rPr>
        <w:t xml:space="preserve"> који се односе на забрану ограничења и кретања.</w:t>
      </w:r>
      <w:r w:rsidR="00542BCA" w:rsidRPr="00467061">
        <w:rPr>
          <w:rFonts w:cstheme="minorHAnsi"/>
          <w:sz w:val="24"/>
          <w:szCs w:val="24"/>
          <w:lang w:val="ru-RU"/>
        </w:rPr>
        <w:t xml:space="preserve"> </w:t>
      </w:r>
      <w:r w:rsidRPr="00467061">
        <w:rPr>
          <w:rFonts w:cstheme="minorHAnsi"/>
          <w:sz w:val="24"/>
          <w:szCs w:val="24"/>
          <w:lang w:val="ru-RU"/>
        </w:rPr>
        <w:t xml:space="preserve">Потребно је ускладити овај и </w:t>
      </w:r>
      <w:r w:rsidR="004605B6" w:rsidRPr="00467061">
        <w:rPr>
          <w:rFonts w:cstheme="minorHAnsi"/>
          <w:sz w:val="24"/>
          <w:szCs w:val="24"/>
          <w:lang w:val="ru-RU"/>
        </w:rPr>
        <w:t>ЗСЗ</w:t>
      </w:r>
      <w:r w:rsidRPr="00467061">
        <w:rPr>
          <w:rFonts w:cstheme="minorHAnsi"/>
          <w:sz w:val="24"/>
          <w:szCs w:val="24"/>
          <w:lang w:val="ru-RU"/>
        </w:rPr>
        <w:t xml:space="preserve">. </w:t>
      </w:r>
    </w:p>
    <w:p w14:paraId="2F83B51B" w14:textId="77777777" w:rsidR="00A33566" w:rsidRPr="00467061" w:rsidRDefault="00A33566" w:rsidP="00A33566">
      <w:pPr>
        <w:spacing w:after="0" w:line="240" w:lineRule="auto"/>
        <w:ind w:firstLine="709"/>
        <w:jc w:val="both"/>
        <w:rPr>
          <w:rFonts w:cstheme="minorHAnsi"/>
          <w:b/>
          <w:bCs/>
          <w:i/>
          <w:iCs/>
          <w:color w:val="0070C0"/>
          <w:sz w:val="24"/>
          <w:szCs w:val="24"/>
          <w:lang w:val="ru-RU"/>
        </w:rPr>
      </w:pPr>
    </w:p>
    <w:p w14:paraId="6AC788E6"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bCs/>
          <w:i/>
          <w:iCs/>
          <w:sz w:val="24"/>
          <w:szCs w:val="24"/>
          <w:lang w:val="ru-RU"/>
        </w:rPr>
        <w:t xml:space="preserve">Закон о заштити података о личности </w:t>
      </w:r>
      <w:r w:rsidRPr="00467061">
        <w:rPr>
          <w:rFonts w:cstheme="minorHAnsi"/>
          <w:sz w:val="24"/>
          <w:szCs w:val="24"/>
          <w:lang w:val="ru-RU"/>
        </w:rPr>
        <w:t>је усвојен 2018.,</w:t>
      </w:r>
      <w:r w:rsidR="00662608" w:rsidRPr="00467061">
        <w:rPr>
          <w:rFonts w:cstheme="minorHAnsi"/>
          <w:sz w:val="24"/>
          <w:szCs w:val="24"/>
          <w:lang w:val="ru-RU"/>
        </w:rPr>
        <w:t xml:space="preserve"> а</w:t>
      </w:r>
      <w:r w:rsidRPr="00467061">
        <w:rPr>
          <w:rFonts w:cstheme="minorHAnsi"/>
          <w:sz w:val="24"/>
          <w:szCs w:val="24"/>
          <w:lang w:val="ru-RU"/>
        </w:rPr>
        <w:t xml:space="preserve"> рок </w:t>
      </w:r>
      <w:r w:rsidR="00662608" w:rsidRPr="00467061">
        <w:rPr>
          <w:rFonts w:cstheme="minorHAnsi"/>
          <w:sz w:val="24"/>
          <w:szCs w:val="24"/>
          <w:lang w:val="ru-RU"/>
        </w:rPr>
        <w:t xml:space="preserve">постављен </w:t>
      </w:r>
      <w:r w:rsidRPr="00467061">
        <w:rPr>
          <w:rFonts w:cstheme="minorHAnsi"/>
          <w:sz w:val="24"/>
          <w:szCs w:val="24"/>
          <w:lang w:val="ru-RU"/>
        </w:rPr>
        <w:t xml:space="preserve">за усаглашавање и измену прописа који предвиђају прикупљање података о личности, као што је </w:t>
      </w:r>
      <w:r w:rsidR="004605B6" w:rsidRPr="00467061">
        <w:rPr>
          <w:rFonts w:cstheme="minorHAnsi"/>
          <w:sz w:val="24"/>
          <w:szCs w:val="24"/>
          <w:lang w:val="ru-RU"/>
        </w:rPr>
        <w:t>ЗСЗ</w:t>
      </w:r>
      <w:r w:rsidRPr="00467061">
        <w:rPr>
          <w:rFonts w:cstheme="minorHAnsi"/>
          <w:sz w:val="24"/>
          <w:szCs w:val="24"/>
          <w:lang w:val="ru-RU"/>
        </w:rPr>
        <w:t>, био је децембар 2020.</w:t>
      </w:r>
      <w:r w:rsidR="00F87D7C" w:rsidRPr="00467061">
        <w:rPr>
          <w:rFonts w:cstheme="minorHAnsi"/>
          <w:sz w:val="24"/>
          <w:szCs w:val="24"/>
          <w:lang w:val="ru-RU"/>
        </w:rPr>
        <w:t xml:space="preserve"> </w:t>
      </w:r>
      <w:r w:rsidRPr="00467061">
        <w:rPr>
          <w:rFonts w:cstheme="minorHAnsi"/>
          <w:sz w:val="24"/>
          <w:szCs w:val="24"/>
          <w:lang w:val="ru-RU"/>
        </w:rPr>
        <w:t xml:space="preserve">године. Актуелни </w:t>
      </w:r>
      <w:r w:rsidR="00662608" w:rsidRPr="00467061">
        <w:rPr>
          <w:rFonts w:cstheme="minorHAnsi"/>
          <w:sz w:val="24"/>
          <w:szCs w:val="24"/>
          <w:lang w:val="ru-RU"/>
        </w:rPr>
        <w:t>ЗСЗ</w:t>
      </w:r>
      <w:r w:rsidRPr="00467061">
        <w:rPr>
          <w:rFonts w:cstheme="minorHAnsi"/>
          <w:sz w:val="24"/>
          <w:szCs w:val="24"/>
          <w:lang w:val="ru-RU"/>
        </w:rPr>
        <w:t xml:space="preserve"> није усклађен са овим прописом у делу уређивања начина прикупљања, обраде и чувања података о личности који се прикупљају у регистрима дефинисаним законом – регистар издатих, суспендованих и одузетих лиценци пружаоцима услуга, регистар чланова Коморе, регистар издатих, одузетих и суспендованих лицанци за стручне раднике, регистар акредитованих програма обуке, подаци које прикупљају центри за социјални рад у поступцима остваривања одређених права грађана и др. </w:t>
      </w:r>
    </w:p>
    <w:p w14:paraId="03DBD353" w14:textId="77777777" w:rsidR="00542BCA" w:rsidRPr="00467061" w:rsidRDefault="00542BCA" w:rsidP="00A33566">
      <w:pPr>
        <w:spacing w:after="0" w:line="240" w:lineRule="auto"/>
        <w:ind w:firstLine="709"/>
        <w:jc w:val="both"/>
        <w:rPr>
          <w:rFonts w:cstheme="minorHAnsi"/>
          <w:sz w:val="24"/>
          <w:szCs w:val="24"/>
          <w:lang w:val="ru-RU"/>
        </w:rPr>
      </w:pPr>
    </w:p>
    <w:p w14:paraId="2346BCB2" w14:textId="77777777" w:rsidR="00DC581C" w:rsidRPr="00467061" w:rsidRDefault="00A33566" w:rsidP="00A33566">
      <w:pPr>
        <w:spacing w:after="0" w:line="240" w:lineRule="auto"/>
        <w:ind w:firstLine="709"/>
        <w:jc w:val="both"/>
        <w:rPr>
          <w:rFonts w:cstheme="minorHAnsi"/>
          <w:sz w:val="24"/>
          <w:szCs w:val="24"/>
          <w:lang w:val="ru-RU"/>
        </w:rPr>
      </w:pPr>
      <w:r w:rsidRPr="00467061">
        <w:rPr>
          <w:rFonts w:cstheme="minorHAnsi"/>
          <w:b/>
          <w:i/>
          <w:sz w:val="24"/>
          <w:szCs w:val="24"/>
          <w:lang w:val="ru-RU"/>
        </w:rPr>
        <w:t>Закон о наслеђивању</w:t>
      </w:r>
      <w:r w:rsidRPr="00467061">
        <w:rPr>
          <w:rFonts w:cstheme="minorHAnsi"/>
          <w:sz w:val="24"/>
          <w:szCs w:val="24"/>
          <w:lang w:val="ru-RU"/>
        </w:rPr>
        <w:t xml:space="preserve"> је у корелацији са З</w:t>
      </w:r>
      <w:r w:rsidR="00542BCA" w:rsidRPr="00467061">
        <w:rPr>
          <w:rFonts w:cstheme="minorHAnsi"/>
          <w:sz w:val="24"/>
          <w:szCs w:val="24"/>
          <w:lang w:val="ru-RU"/>
        </w:rPr>
        <w:t>СЗ</w:t>
      </w:r>
      <w:r w:rsidRPr="00467061">
        <w:rPr>
          <w:rFonts w:cstheme="minorHAnsi"/>
          <w:sz w:val="24"/>
          <w:szCs w:val="24"/>
          <w:lang w:val="ru-RU"/>
        </w:rPr>
        <w:t xml:space="preserve"> када се ради о члану 82 З</w:t>
      </w:r>
      <w:r w:rsidR="00542BCA" w:rsidRPr="00467061">
        <w:rPr>
          <w:rFonts w:cstheme="minorHAnsi"/>
          <w:sz w:val="24"/>
          <w:szCs w:val="24"/>
          <w:lang w:val="ru-RU"/>
        </w:rPr>
        <w:t>СЗ</w:t>
      </w:r>
      <w:r w:rsidRPr="00467061">
        <w:rPr>
          <w:rFonts w:cstheme="minorHAnsi"/>
          <w:sz w:val="24"/>
          <w:szCs w:val="24"/>
          <w:lang w:val="ru-RU"/>
        </w:rPr>
        <w:t xml:space="preserve"> којим се уређује да: </w:t>
      </w:r>
    </w:p>
    <w:p w14:paraId="6BC1AC36" w14:textId="77777777" w:rsidR="00DC581C" w:rsidRPr="00467061" w:rsidRDefault="00DC581C" w:rsidP="00A33566">
      <w:pPr>
        <w:spacing w:after="0" w:line="240" w:lineRule="auto"/>
        <w:ind w:firstLine="709"/>
        <w:jc w:val="both"/>
        <w:rPr>
          <w:rFonts w:cstheme="minorHAnsi"/>
          <w:sz w:val="24"/>
          <w:szCs w:val="24"/>
          <w:lang w:val="ru-RU"/>
        </w:rPr>
      </w:pPr>
    </w:p>
    <w:p w14:paraId="7FF8929E" w14:textId="77777777" w:rsidR="00DC581C"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„Право на новчану социјалну помоћ може остварити појединац, одосно породица: </w:t>
      </w:r>
    </w:p>
    <w:p w14:paraId="7E1DB31A" w14:textId="77777777" w:rsidR="00DC581C" w:rsidRPr="00467061" w:rsidRDefault="00DC581C" w:rsidP="00A33566">
      <w:pPr>
        <w:spacing w:after="0" w:line="240" w:lineRule="auto"/>
        <w:ind w:firstLine="709"/>
        <w:jc w:val="both"/>
        <w:rPr>
          <w:rFonts w:cstheme="minorHAnsi"/>
          <w:sz w:val="24"/>
          <w:szCs w:val="24"/>
          <w:lang w:val="ru-RU"/>
        </w:rPr>
      </w:pPr>
    </w:p>
    <w:p w14:paraId="546CE873" w14:textId="77777777" w:rsidR="00DC581C" w:rsidRPr="00467061" w:rsidRDefault="00A33566" w:rsidP="00893337">
      <w:pPr>
        <w:pStyle w:val="ListParagraph"/>
        <w:numPr>
          <w:ilvl w:val="0"/>
          <w:numId w:val="29"/>
        </w:numPr>
        <w:spacing w:after="0" w:line="240" w:lineRule="auto"/>
        <w:ind w:left="720"/>
        <w:jc w:val="both"/>
        <w:rPr>
          <w:rFonts w:cstheme="minorHAnsi"/>
          <w:sz w:val="24"/>
          <w:szCs w:val="24"/>
          <w:lang w:val="ru-RU"/>
        </w:rPr>
      </w:pPr>
      <w:r w:rsidRPr="00467061">
        <w:rPr>
          <w:rFonts w:cstheme="minorHAnsi"/>
          <w:sz w:val="24"/>
          <w:szCs w:val="24"/>
          <w:lang w:val="ru-RU"/>
        </w:rPr>
        <w:t xml:space="preserve">ако нема других непокретности, осим стамбеног простора који одговара потребама појединца, односно породице и земљишта у површини до 0,5 хектара; </w:t>
      </w:r>
    </w:p>
    <w:p w14:paraId="711E754B" w14:textId="77777777" w:rsidR="00DC581C" w:rsidRPr="00467061" w:rsidRDefault="00A33566" w:rsidP="00893337">
      <w:pPr>
        <w:pStyle w:val="ListParagraph"/>
        <w:numPr>
          <w:ilvl w:val="0"/>
          <w:numId w:val="29"/>
        </w:numPr>
        <w:spacing w:after="0" w:line="240" w:lineRule="auto"/>
        <w:ind w:left="720"/>
        <w:jc w:val="both"/>
        <w:rPr>
          <w:rFonts w:cstheme="minorHAnsi"/>
          <w:sz w:val="24"/>
          <w:szCs w:val="24"/>
          <w:lang w:val="ru-RU"/>
        </w:rPr>
      </w:pPr>
      <w:r w:rsidRPr="00467061">
        <w:rPr>
          <w:rFonts w:cstheme="minorHAnsi"/>
          <w:sz w:val="24"/>
          <w:szCs w:val="24"/>
          <w:lang w:val="ru-RU"/>
        </w:rPr>
        <w:t xml:space="preserve">ако појединац, односно члан породице није продао или поклонио непокретну имовину или се одрекао права на наслеђивање непокретне имовине или ако је протекао период у којем би, од тржишне вредности непокретне имовине коју је продао, поклонио или се одрекао права на наслеђивање, могао обезбеђивати помоћ у смислу овог закона; </w:t>
      </w:r>
    </w:p>
    <w:p w14:paraId="38869F34" w14:textId="77777777" w:rsidR="00DC581C" w:rsidRPr="00467061" w:rsidRDefault="00A33566" w:rsidP="00893337">
      <w:pPr>
        <w:pStyle w:val="ListParagraph"/>
        <w:numPr>
          <w:ilvl w:val="0"/>
          <w:numId w:val="29"/>
        </w:numPr>
        <w:spacing w:after="0" w:line="240" w:lineRule="auto"/>
        <w:ind w:left="720"/>
        <w:jc w:val="both"/>
        <w:rPr>
          <w:rFonts w:cstheme="minorHAnsi"/>
          <w:sz w:val="24"/>
          <w:szCs w:val="24"/>
          <w:lang w:val="ru-RU"/>
        </w:rPr>
      </w:pPr>
      <w:r w:rsidRPr="00467061">
        <w:rPr>
          <w:rFonts w:cstheme="minorHAnsi"/>
          <w:sz w:val="24"/>
          <w:szCs w:val="24"/>
          <w:lang w:val="ru-RU"/>
        </w:rPr>
        <w:t xml:space="preserve">ако појединац, односно члан породице не поседује покретну имовину чијим коришћењем или отуђењем, без угрожавања основних животних потреба, може да обезбеди средства у висини шестоструког износа новчане социјалне помоћи </w:t>
      </w:r>
      <w:r w:rsidRPr="00467061">
        <w:rPr>
          <w:rFonts w:cstheme="minorHAnsi"/>
          <w:sz w:val="24"/>
          <w:szCs w:val="24"/>
          <w:lang w:val="ru-RU"/>
        </w:rPr>
        <w:lastRenderedPageBreak/>
        <w:t xml:space="preserve">која би му била утврђена по овом закону у моменту подношења захтева за новчану социјалну помоћ; </w:t>
      </w:r>
    </w:p>
    <w:p w14:paraId="1F966988" w14:textId="77777777" w:rsidR="00A33566" w:rsidRPr="00467061" w:rsidRDefault="00A33566" w:rsidP="00893337">
      <w:pPr>
        <w:pStyle w:val="ListParagraph"/>
        <w:numPr>
          <w:ilvl w:val="0"/>
          <w:numId w:val="29"/>
        </w:numPr>
        <w:spacing w:after="0" w:line="240" w:lineRule="auto"/>
        <w:ind w:left="720"/>
        <w:jc w:val="both"/>
        <w:rPr>
          <w:rFonts w:cstheme="minorHAnsi"/>
          <w:sz w:val="24"/>
          <w:szCs w:val="24"/>
          <w:lang w:val="ru-RU"/>
        </w:rPr>
      </w:pPr>
      <w:r w:rsidRPr="00467061">
        <w:rPr>
          <w:rFonts w:cstheme="minorHAnsi"/>
          <w:sz w:val="24"/>
          <w:szCs w:val="24"/>
          <w:lang w:val="ru-RU"/>
        </w:rPr>
        <w:t xml:space="preserve">ако појединац, односно члан породице није закључио </w:t>
      </w:r>
      <w:r w:rsidR="00DC581C" w:rsidRPr="00467061">
        <w:rPr>
          <w:rFonts w:cstheme="minorHAnsi"/>
          <w:sz w:val="24"/>
          <w:szCs w:val="24"/>
          <w:lang w:val="ru-RU"/>
        </w:rPr>
        <w:t>уговор о доживотном издржавању.</w:t>
      </w:r>
      <w:r w:rsidR="00DC581C" w:rsidRPr="00467061">
        <w:rPr>
          <w:rFonts w:eastAsia="Verdana" w:cstheme="minorHAnsi"/>
          <w:sz w:val="24"/>
          <w:szCs w:val="24"/>
          <w:lang w:val="sr-Cyrl-RS"/>
        </w:rPr>
        <w:t>”</w:t>
      </w:r>
    </w:p>
    <w:p w14:paraId="685B3F80" w14:textId="77777777" w:rsidR="00DC581C" w:rsidRPr="00467061" w:rsidRDefault="00DC581C" w:rsidP="00A33566">
      <w:pPr>
        <w:spacing w:after="0" w:line="240" w:lineRule="auto"/>
        <w:ind w:firstLine="709"/>
        <w:jc w:val="both"/>
        <w:rPr>
          <w:rFonts w:cstheme="minorHAnsi"/>
          <w:b/>
          <w:i/>
          <w:sz w:val="24"/>
          <w:szCs w:val="24"/>
          <w:lang w:val="ru-RU"/>
        </w:rPr>
      </w:pPr>
    </w:p>
    <w:p w14:paraId="0F9FFB14" w14:textId="283CD9BF"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b/>
          <w:i/>
          <w:sz w:val="24"/>
          <w:szCs w:val="24"/>
          <w:lang w:val="ru-RU"/>
        </w:rPr>
        <w:t>Закон о наслеђивању</w:t>
      </w:r>
      <w:r w:rsidRPr="00467061">
        <w:rPr>
          <w:rFonts w:cstheme="minorHAnsi"/>
          <w:sz w:val="24"/>
          <w:szCs w:val="24"/>
          <w:lang w:val="ru-RU"/>
        </w:rPr>
        <w:t xml:space="preserve"> уређује да законски наследник у оставинском поступку може да д</w:t>
      </w:r>
      <w:r w:rsidR="00435105" w:rsidRPr="00467061">
        <w:rPr>
          <w:rFonts w:cstheme="minorHAnsi"/>
          <w:sz w:val="24"/>
          <w:szCs w:val="24"/>
          <w:lang w:val="ru-RU"/>
        </w:rPr>
        <w:t>â</w:t>
      </w:r>
      <w:r w:rsidRPr="00467061">
        <w:rPr>
          <w:rFonts w:cstheme="minorHAnsi"/>
          <w:sz w:val="24"/>
          <w:szCs w:val="24"/>
          <w:lang w:val="ru-RU"/>
        </w:rPr>
        <w:t xml:space="preserve"> различите наследничке изјаве. Може да се прихвати свог наследног дела, да се прихвати свог наследног дела и уступи га другом/другим санаследницима и да се одрекне свог наследног дела. Уколико се одрекне у корист другог/других санаследника, Закон о наслеђивању прописује (у члану 216 став 1) да се одрицање од наследства у корист одређеног наследника сматра изјавом о пријему (прихватању) наслеђа, уз истовремено уступање наследног дела и да се по пријему уступљеног дела на односе између уступиоца и пријемника примењују се правила о поклону. Чланом 50 Закона о наслеђивању прописано је да се поклоном сматра свако одрицање од права, па и одрицање од наслеђа у корист одређеног наследника.  Ово значи да се одрицање од наследства, одрицање од наследства у корист неког од санаследника или прихватање наследства и уступање неком од санаследника, сматра основом за примену поменутог члана 82 став 1. тачка 2. Закона о социјалној заштити, односно последица које тај члан прописује. </w:t>
      </w:r>
    </w:p>
    <w:p w14:paraId="076FDF1F" w14:textId="77777777" w:rsidR="006A5803" w:rsidRPr="00467061" w:rsidRDefault="006A5803" w:rsidP="00A33566">
      <w:pPr>
        <w:spacing w:after="0" w:line="240" w:lineRule="auto"/>
        <w:ind w:firstLine="709"/>
        <w:jc w:val="both"/>
        <w:rPr>
          <w:rFonts w:cstheme="minorHAnsi"/>
          <w:sz w:val="24"/>
          <w:szCs w:val="24"/>
          <w:lang w:val="ru-RU"/>
        </w:rPr>
      </w:pPr>
    </w:p>
    <w:p w14:paraId="69CF6C38" w14:textId="417A4DB4" w:rsidR="006A5803"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Закон о наслеђивању не прави разлику међу наследницима обзиром на пол, па тако у члану 9 став 1</w:t>
      </w:r>
      <w:r w:rsidR="006A5803" w:rsidRPr="00467061">
        <w:rPr>
          <w:rFonts w:cstheme="minorHAnsi"/>
          <w:sz w:val="24"/>
          <w:szCs w:val="24"/>
          <w:lang w:val="ru-RU"/>
        </w:rPr>
        <w:t>.</w:t>
      </w:r>
      <w:r w:rsidRPr="00467061">
        <w:rPr>
          <w:rFonts w:cstheme="minorHAnsi"/>
          <w:sz w:val="24"/>
          <w:szCs w:val="24"/>
          <w:lang w:val="ru-RU"/>
        </w:rPr>
        <w:t xml:space="preserve"> прописује да први наследни ред чине оставиочеви потомци и његов брачни друг, док у ставу 2</w:t>
      </w:r>
      <w:r w:rsidR="006A5803" w:rsidRPr="00467061">
        <w:rPr>
          <w:rFonts w:cstheme="minorHAnsi"/>
          <w:sz w:val="24"/>
          <w:szCs w:val="24"/>
          <w:lang w:val="ru-RU"/>
        </w:rPr>
        <w:t>.</w:t>
      </w:r>
      <w:r w:rsidRPr="00467061">
        <w:rPr>
          <w:rFonts w:cstheme="minorHAnsi"/>
          <w:sz w:val="24"/>
          <w:szCs w:val="24"/>
          <w:lang w:val="ru-RU"/>
        </w:rPr>
        <w:t xml:space="preserve"> прописује да оставиочева деца и брачни друг наслеђују на једнаке делове. Међутим, пракса показује потпуно другачији положај наследница у односу на наследнике.</w:t>
      </w:r>
      <w:r w:rsidRPr="00467061">
        <w:rPr>
          <w:rStyle w:val="FootnoteReference"/>
          <w:rFonts w:asciiTheme="minorHAnsi" w:hAnsiTheme="minorHAnsi" w:cstheme="minorHAnsi"/>
          <w:szCs w:val="24"/>
        </w:rPr>
        <w:footnoteReference w:id="135"/>
      </w:r>
      <w:r w:rsidRPr="00467061">
        <w:rPr>
          <w:rFonts w:cstheme="minorHAnsi"/>
          <w:sz w:val="24"/>
          <w:szCs w:val="24"/>
          <w:lang w:val="ru-RU"/>
        </w:rPr>
        <w:t xml:space="preserve"> </w:t>
      </w:r>
    </w:p>
    <w:p w14:paraId="557796E1" w14:textId="77777777" w:rsidR="006A5803" w:rsidRPr="00467061" w:rsidRDefault="006A5803" w:rsidP="00A33566">
      <w:pPr>
        <w:spacing w:after="0" w:line="240" w:lineRule="auto"/>
        <w:ind w:firstLine="709"/>
        <w:jc w:val="both"/>
        <w:rPr>
          <w:rFonts w:cstheme="minorHAnsi"/>
          <w:sz w:val="24"/>
          <w:szCs w:val="24"/>
          <w:lang w:val="ru-RU"/>
        </w:rPr>
      </w:pPr>
    </w:p>
    <w:p w14:paraId="67E41D36"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Имајући у виду да се, упркос законској равноправности, ипак јавља неравноправност у пракси у оставинском поступку приликом давања наследничких изјава, јавила се потреба за изменом </w:t>
      </w:r>
      <w:r w:rsidR="006A5803" w:rsidRPr="00467061">
        <w:rPr>
          <w:rFonts w:cstheme="minorHAnsi"/>
          <w:sz w:val="24"/>
          <w:szCs w:val="24"/>
          <w:lang w:val="ru-RU"/>
        </w:rPr>
        <w:t xml:space="preserve">и допуном </w:t>
      </w:r>
      <w:r w:rsidRPr="00467061">
        <w:rPr>
          <w:rFonts w:cstheme="minorHAnsi"/>
          <w:sz w:val="24"/>
          <w:szCs w:val="24"/>
          <w:lang w:val="ru-RU"/>
        </w:rPr>
        <w:t xml:space="preserve">законских прописа. </w:t>
      </w:r>
    </w:p>
    <w:p w14:paraId="35419AE7" w14:textId="77777777" w:rsidR="006A5803" w:rsidRPr="00467061" w:rsidRDefault="006A5803" w:rsidP="00A33566">
      <w:pPr>
        <w:spacing w:after="0" w:line="240" w:lineRule="auto"/>
        <w:ind w:firstLine="709"/>
        <w:jc w:val="both"/>
        <w:rPr>
          <w:rFonts w:cstheme="minorHAnsi"/>
          <w:sz w:val="24"/>
          <w:szCs w:val="24"/>
          <w:lang w:val="sr-Cyrl-RS"/>
        </w:rPr>
      </w:pPr>
    </w:p>
    <w:p w14:paraId="30E0542E" w14:textId="77777777" w:rsidR="00A33566" w:rsidRPr="00467061" w:rsidRDefault="00435105" w:rsidP="00A33566">
      <w:pPr>
        <w:spacing w:after="0" w:line="240" w:lineRule="auto"/>
        <w:ind w:firstLine="709"/>
        <w:jc w:val="both"/>
        <w:rPr>
          <w:rFonts w:cstheme="minorHAnsi"/>
          <w:sz w:val="24"/>
          <w:szCs w:val="24"/>
          <w:lang w:val="ru-RU"/>
        </w:rPr>
      </w:pPr>
      <w:r w:rsidRPr="00467061">
        <w:rPr>
          <w:rFonts w:cstheme="minorHAnsi"/>
          <w:sz w:val="24"/>
          <w:szCs w:val="24"/>
          <w:lang w:val="sr-Cyrl-RS"/>
        </w:rPr>
        <w:t>Д</w:t>
      </w:r>
      <w:r w:rsidR="00A33566" w:rsidRPr="00467061">
        <w:rPr>
          <w:rFonts w:cstheme="minorHAnsi"/>
          <w:sz w:val="24"/>
          <w:szCs w:val="24"/>
          <w:lang w:val="ru-RU"/>
        </w:rPr>
        <w:t xml:space="preserve">одавањем одговарајућег става </w:t>
      </w:r>
      <w:r w:rsidRPr="00467061">
        <w:rPr>
          <w:rFonts w:cstheme="minorHAnsi"/>
          <w:sz w:val="24"/>
          <w:szCs w:val="24"/>
          <w:lang w:val="ru-RU"/>
        </w:rPr>
        <w:t xml:space="preserve">би се </w:t>
      </w:r>
      <w:r w:rsidR="00A33566" w:rsidRPr="00467061">
        <w:rPr>
          <w:rFonts w:cstheme="minorHAnsi"/>
          <w:sz w:val="24"/>
          <w:szCs w:val="24"/>
          <w:lang w:val="ru-RU"/>
        </w:rPr>
        <w:t>да</w:t>
      </w:r>
      <w:r w:rsidRPr="00467061">
        <w:rPr>
          <w:rFonts w:cstheme="minorHAnsi"/>
          <w:sz w:val="24"/>
          <w:szCs w:val="24"/>
          <w:lang w:val="ru-RU"/>
        </w:rPr>
        <w:t>ла</w:t>
      </w:r>
      <w:r w:rsidR="00963B23" w:rsidRPr="00467061">
        <w:rPr>
          <w:rFonts w:cstheme="minorHAnsi"/>
          <w:sz w:val="24"/>
          <w:szCs w:val="24"/>
          <w:lang w:val="ru-RU"/>
        </w:rPr>
        <w:t xml:space="preserve"> </w:t>
      </w:r>
      <w:r w:rsidR="00A33566" w:rsidRPr="00467061">
        <w:rPr>
          <w:rFonts w:cstheme="minorHAnsi"/>
          <w:sz w:val="24"/>
          <w:szCs w:val="24"/>
          <w:lang w:val="ru-RU"/>
        </w:rPr>
        <w:t>могућност наследницима, првенствено наследницама да могу да опозову изјаву о преносу прихваћеног дела наслеђа због тешке материјалне ситуације уступаоца наслеђа у року од 10 година од давања те наследничке изјаве, слично институту опозива поклона код уговора о поклону/даровног уговора. Тиме би жене наследнице имале право бар да ублаже последице датих наследничких изјава, у ситуацијама тешке материјалне угрожености чиме би се бар донекле у пракси изједначио положај мушкараца и жена у поступку наслеђивања. С друге стране, првенствено мушки санаследници би, имајући у виду могуће последице предложених одредби, више размишљали приликом прихватања наследног дела, што до сада очигледно није била пракса.</w:t>
      </w:r>
      <w:r w:rsidR="00A33566" w:rsidRPr="00467061">
        <w:rPr>
          <w:rStyle w:val="FootnoteReference"/>
          <w:rFonts w:asciiTheme="minorHAnsi" w:hAnsiTheme="minorHAnsi" w:cstheme="minorHAnsi"/>
          <w:szCs w:val="24"/>
        </w:rPr>
        <w:footnoteReference w:id="136"/>
      </w:r>
    </w:p>
    <w:p w14:paraId="290A2E65" w14:textId="77777777" w:rsidR="006A5803" w:rsidRPr="00467061" w:rsidRDefault="006A5803" w:rsidP="00A33566">
      <w:pPr>
        <w:spacing w:after="0" w:line="240" w:lineRule="auto"/>
        <w:ind w:firstLine="709"/>
        <w:jc w:val="both"/>
        <w:rPr>
          <w:rFonts w:cstheme="minorHAnsi"/>
          <w:sz w:val="24"/>
          <w:szCs w:val="24"/>
          <w:lang w:val="ru-RU"/>
        </w:rPr>
      </w:pPr>
    </w:p>
    <w:p w14:paraId="06A2AFB0" w14:textId="0C03B9A7" w:rsidR="006A5803"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Такође се предлаже да део члана 220 Закона о наслеђивању гласи: </w:t>
      </w:r>
    </w:p>
    <w:p w14:paraId="2A3AA1FE" w14:textId="77777777" w:rsidR="006A5803" w:rsidRPr="00467061" w:rsidRDefault="006A5803" w:rsidP="00A33566">
      <w:pPr>
        <w:spacing w:after="0" w:line="240" w:lineRule="auto"/>
        <w:ind w:firstLine="709"/>
        <w:jc w:val="both"/>
        <w:rPr>
          <w:rFonts w:cstheme="minorHAnsi"/>
          <w:sz w:val="24"/>
          <w:szCs w:val="24"/>
          <w:lang w:val="ru-RU"/>
        </w:rPr>
      </w:pPr>
    </w:p>
    <w:p w14:paraId="266569D0"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Ако је изјава о пријему наслеђа дата под условом или роком, сматраће се да услов или рок не постоје.</w:t>
      </w:r>
    </w:p>
    <w:p w14:paraId="1B99108E" w14:textId="77777777" w:rsidR="007D1316" w:rsidRPr="00467061" w:rsidRDefault="007D1316" w:rsidP="00A33566">
      <w:pPr>
        <w:spacing w:after="0" w:line="240" w:lineRule="auto"/>
        <w:ind w:firstLine="709"/>
        <w:jc w:val="both"/>
        <w:rPr>
          <w:rFonts w:cstheme="minorHAnsi"/>
          <w:sz w:val="24"/>
          <w:szCs w:val="24"/>
          <w:lang w:val="ru-RU"/>
        </w:rPr>
      </w:pPr>
    </w:p>
    <w:p w14:paraId="5A1CCFB5" w14:textId="77777777" w:rsidR="00A33566" w:rsidRPr="00467061" w:rsidRDefault="006A5803" w:rsidP="00CB6A1A">
      <w:pPr>
        <w:spacing w:after="0" w:line="240" w:lineRule="auto"/>
        <w:ind w:firstLine="709"/>
        <w:jc w:val="both"/>
        <w:rPr>
          <w:rFonts w:cstheme="minorHAnsi"/>
          <w:b/>
          <w:sz w:val="24"/>
          <w:szCs w:val="24"/>
          <w:lang w:val="ru-RU"/>
        </w:rPr>
      </w:pPr>
      <w:r w:rsidRPr="00467061">
        <w:rPr>
          <w:rFonts w:cstheme="minorHAnsi"/>
          <w:sz w:val="24"/>
          <w:szCs w:val="24"/>
          <w:lang w:val="ru-RU"/>
        </w:rPr>
        <w:t xml:space="preserve">„ </w:t>
      </w:r>
      <w:r w:rsidR="00547301" w:rsidRPr="00467061">
        <w:rPr>
          <w:rFonts w:cstheme="minorHAnsi"/>
          <w:b/>
          <w:sz w:val="24"/>
          <w:szCs w:val="24"/>
          <w:lang w:val="ru-RU"/>
        </w:rPr>
        <w:t xml:space="preserve">... </w:t>
      </w:r>
      <w:r w:rsidR="0075333D" w:rsidRPr="00467061">
        <w:rPr>
          <w:rFonts w:cstheme="minorHAnsi"/>
          <w:b/>
          <w:sz w:val="24"/>
          <w:szCs w:val="24"/>
          <w:lang w:val="ru-RU"/>
        </w:rPr>
        <w:t>н</w:t>
      </w:r>
      <w:r w:rsidR="00A33566" w:rsidRPr="00467061">
        <w:rPr>
          <w:rFonts w:cstheme="minorHAnsi"/>
          <w:b/>
          <w:sz w:val="24"/>
          <w:szCs w:val="24"/>
          <w:lang w:val="ru-RU"/>
        </w:rPr>
        <w:t>аследник који се примио наследног дела, па исти уступи/пренесе другом санаследнику, може да опозове изјаву о преносу прихваћеног дела наслеђа због тешке материјалне ситуације уступаоца наслеђа у року од 10 година о</w:t>
      </w:r>
      <w:r w:rsidRPr="00467061">
        <w:rPr>
          <w:rFonts w:cstheme="minorHAnsi"/>
          <w:b/>
          <w:sz w:val="24"/>
          <w:szCs w:val="24"/>
          <w:lang w:val="ru-RU"/>
        </w:rPr>
        <w:t>д давања те наследничке изјаве.</w:t>
      </w:r>
      <w:r w:rsidRPr="00467061">
        <w:rPr>
          <w:rFonts w:eastAsia="Verdana" w:cstheme="minorHAnsi"/>
          <w:sz w:val="24"/>
          <w:szCs w:val="24"/>
          <w:lang w:val="sr-Cyrl-RS"/>
        </w:rPr>
        <w:t>”</w:t>
      </w:r>
      <w:r w:rsidR="00A33566" w:rsidRPr="00467061">
        <w:rPr>
          <w:rStyle w:val="FootnoteReference"/>
          <w:rFonts w:asciiTheme="minorHAnsi" w:hAnsiTheme="minorHAnsi" w:cstheme="minorHAnsi"/>
          <w:b/>
          <w:szCs w:val="24"/>
        </w:rPr>
        <w:footnoteReference w:id="137"/>
      </w:r>
    </w:p>
    <w:p w14:paraId="1E592E78" w14:textId="77777777" w:rsidR="0075333D" w:rsidRPr="00467061" w:rsidRDefault="0075333D" w:rsidP="00A33566">
      <w:pPr>
        <w:pStyle w:val="ListParagraph"/>
        <w:spacing w:after="0" w:line="240" w:lineRule="auto"/>
        <w:ind w:left="0" w:firstLine="709"/>
        <w:jc w:val="both"/>
        <w:rPr>
          <w:rFonts w:cstheme="minorHAnsi"/>
          <w:sz w:val="24"/>
          <w:szCs w:val="24"/>
          <w:lang w:val="ru-RU"/>
        </w:rPr>
      </w:pPr>
    </w:p>
    <w:p w14:paraId="5E5871A8" w14:textId="77777777" w:rsidR="00A33566" w:rsidRPr="00467061" w:rsidRDefault="00A33566" w:rsidP="00A33566">
      <w:pPr>
        <w:pStyle w:val="ListParagraph"/>
        <w:spacing w:after="0" w:line="240" w:lineRule="auto"/>
        <w:ind w:left="0" w:firstLine="709"/>
        <w:jc w:val="both"/>
        <w:rPr>
          <w:rFonts w:cstheme="minorHAnsi"/>
          <w:sz w:val="24"/>
          <w:szCs w:val="24"/>
          <w:lang w:val="ru-RU"/>
        </w:rPr>
      </w:pPr>
      <w:r w:rsidRPr="00467061">
        <w:rPr>
          <w:rFonts w:cstheme="minorHAnsi"/>
          <w:sz w:val="24"/>
          <w:szCs w:val="24"/>
          <w:lang w:val="ru-RU"/>
        </w:rPr>
        <w:t>Изменама одредби ова два закона</w:t>
      </w:r>
      <w:r w:rsidR="00435105" w:rsidRPr="00467061">
        <w:rPr>
          <w:rFonts w:cstheme="minorHAnsi"/>
          <w:sz w:val="24"/>
          <w:szCs w:val="24"/>
          <w:lang w:val="ru-RU"/>
        </w:rPr>
        <w:t xml:space="preserve">, </w:t>
      </w:r>
      <w:r w:rsidRPr="00467061">
        <w:rPr>
          <w:rFonts w:cstheme="minorHAnsi"/>
          <w:sz w:val="24"/>
          <w:szCs w:val="24"/>
          <w:lang w:val="ru-RU"/>
        </w:rPr>
        <w:t xml:space="preserve">умањиле </w:t>
      </w:r>
      <w:r w:rsidR="00435105" w:rsidRPr="00467061">
        <w:rPr>
          <w:rFonts w:cstheme="minorHAnsi"/>
          <w:sz w:val="24"/>
          <w:szCs w:val="24"/>
          <w:lang w:val="ru-RU"/>
        </w:rPr>
        <w:t xml:space="preserve">би се </w:t>
      </w:r>
      <w:r w:rsidRPr="00467061">
        <w:rPr>
          <w:rFonts w:cstheme="minorHAnsi"/>
          <w:sz w:val="24"/>
          <w:szCs w:val="24"/>
          <w:lang w:val="ru-RU"/>
        </w:rPr>
        <w:t xml:space="preserve">последице неједнакости у положају жена приликом наслеђивања. </w:t>
      </w:r>
    </w:p>
    <w:p w14:paraId="020D1F7D" w14:textId="77777777" w:rsidR="00A33566" w:rsidRPr="00467061" w:rsidRDefault="00A33566" w:rsidP="00A33566">
      <w:pPr>
        <w:spacing w:after="0" w:line="240" w:lineRule="auto"/>
        <w:jc w:val="both"/>
        <w:rPr>
          <w:rFonts w:cstheme="minorHAnsi"/>
          <w:b/>
          <w:lang w:val="ru-RU"/>
        </w:rPr>
      </w:pPr>
    </w:p>
    <w:p w14:paraId="4C7DAFA3" w14:textId="77777777" w:rsidR="00A33566" w:rsidRPr="00467061" w:rsidRDefault="00AB2881" w:rsidP="00AB2881">
      <w:pPr>
        <w:spacing w:after="0" w:line="240" w:lineRule="auto"/>
        <w:jc w:val="both"/>
        <w:rPr>
          <w:rFonts w:cstheme="minorHAnsi"/>
          <w:lang w:val="ru-RU"/>
        </w:rPr>
      </w:pPr>
      <w:r w:rsidRPr="00467061">
        <w:rPr>
          <w:rFonts w:eastAsia="Times New Roman" w:cstheme="minorHAnsi"/>
          <w:iCs/>
          <w:kern w:val="0"/>
          <w:lang w:val="ru-RU"/>
        </w:rPr>
        <w:t>„</w:t>
      </w:r>
      <w:r w:rsidR="00A33566" w:rsidRPr="00467061">
        <w:rPr>
          <w:rFonts w:cstheme="minorHAnsi"/>
          <w:i/>
          <w:lang w:val="ru-RU"/>
        </w:rPr>
        <w:t>Наш је предлог био да нотари морају да упозоре свакога ко се одриче наслеђа, мора да буде упознат која права губи. А најбитније је да губи право из социјалне заштите, на материјална давања.</w:t>
      </w:r>
      <w:r w:rsidRPr="00467061">
        <w:rPr>
          <w:rFonts w:eastAsia="Verdana" w:cstheme="minorHAnsi"/>
          <w:lang w:val="sr-Cyrl-RS"/>
        </w:rPr>
        <w:t>”</w:t>
      </w:r>
    </w:p>
    <w:p w14:paraId="0CC7E706" w14:textId="77777777" w:rsidR="00A33566" w:rsidRPr="00467061" w:rsidRDefault="00A33566" w:rsidP="00AB2881">
      <w:pPr>
        <w:spacing w:after="0" w:line="240" w:lineRule="auto"/>
        <w:jc w:val="both"/>
        <w:rPr>
          <w:rFonts w:cstheme="minorHAnsi"/>
          <w:lang w:val="ru-RU"/>
        </w:rPr>
      </w:pPr>
      <w:r w:rsidRPr="00467061">
        <w:rPr>
          <w:rFonts w:cstheme="minorHAnsi"/>
          <w:lang w:val="ru-RU"/>
        </w:rPr>
        <w:t>(Фокус група о родној равноправности)</w:t>
      </w:r>
    </w:p>
    <w:p w14:paraId="6BF67D63" w14:textId="77777777" w:rsidR="00A33566" w:rsidRPr="00467061" w:rsidRDefault="00A33566" w:rsidP="00925E8D">
      <w:pPr>
        <w:spacing w:after="0" w:line="240" w:lineRule="auto"/>
        <w:jc w:val="right"/>
        <w:rPr>
          <w:rFonts w:cstheme="minorHAnsi"/>
          <w:b/>
          <w:i/>
          <w:sz w:val="24"/>
          <w:szCs w:val="24"/>
          <w:lang w:val="ru-RU"/>
        </w:rPr>
      </w:pPr>
    </w:p>
    <w:p w14:paraId="6A351F3F"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b/>
          <w:i/>
          <w:sz w:val="24"/>
          <w:szCs w:val="24"/>
          <w:lang w:val="ru-RU"/>
        </w:rPr>
        <w:t xml:space="preserve">Законом о волонтирању </w:t>
      </w:r>
      <w:r w:rsidRPr="00467061">
        <w:rPr>
          <w:rFonts w:cstheme="minorHAnsi"/>
          <w:sz w:val="24"/>
          <w:szCs w:val="24"/>
          <w:lang w:val="ru-RU"/>
        </w:rPr>
        <w:t xml:space="preserve">се уређују основни појмови у вези са волонтирањем, начела волонтирања, уговор о волонтирању, права и обавезе волонтера и организатора волонтирања и надзор над применом овог закона. </w:t>
      </w:r>
    </w:p>
    <w:p w14:paraId="12FC9D77" w14:textId="77777777" w:rsidR="00CF5ED5" w:rsidRPr="00467061" w:rsidRDefault="00CF5ED5" w:rsidP="00925E8D">
      <w:pPr>
        <w:spacing w:after="0" w:line="240" w:lineRule="auto"/>
        <w:ind w:firstLine="720"/>
        <w:jc w:val="both"/>
        <w:rPr>
          <w:rFonts w:cstheme="minorHAnsi"/>
          <w:sz w:val="24"/>
          <w:szCs w:val="24"/>
          <w:lang w:val="ru-RU"/>
        </w:rPr>
      </w:pPr>
    </w:p>
    <w:p w14:paraId="00318F17" w14:textId="05F5E52F" w:rsidR="00A33566" w:rsidRPr="00467061" w:rsidRDefault="00A33566" w:rsidP="00925E8D">
      <w:pPr>
        <w:spacing w:after="0" w:line="240" w:lineRule="auto"/>
        <w:ind w:firstLine="720"/>
        <w:jc w:val="both"/>
        <w:rPr>
          <w:rFonts w:cstheme="minorHAnsi"/>
          <w:sz w:val="24"/>
          <w:szCs w:val="24"/>
          <w:lang w:val="ru-RU"/>
        </w:rPr>
      </w:pPr>
      <w:r w:rsidRPr="00467061">
        <w:rPr>
          <w:rFonts w:cstheme="minorHAnsi"/>
          <w:sz w:val="24"/>
          <w:szCs w:val="24"/>
          <w:lang w:val="ru-RU"/>
        </w:rPr>
        <w:t>Закон о волонтирању је кључан за социјалну заштиту и у том смислу га треба изменити и увезати са социјалном заштитом. Важећим законом је волонтерски рад сужен начином уговарања. Тиме је сужена и могућност волонтирања, па на пример, пензионери не могу да волонтирају. Пензионери су често врло функционални, а волонтирање је и вид подршке њима. Члан 140 З</w:t>
      </w:r>
      <w:r w:rsidR="00435105" w:rsidRPr="00467061">
        <w:rPr>
          <w:rFonts w:cstheme="minorHAnsi"/>
          <w:sz w:val="24"/>
          <w:szCs w:val="24"/>
          <w:lang w:val="ru-RU"/>
        </w:rPr>
        <w:t>СЗ</w:t>
      </w:r>
      <w:r w:rsidRPr="00467061">
        <w:rPr>
          <w:rFonts w:cstheme="minorHAnsi"/>
          <w:sz w:val="24"/>
          <w:szCs w:val="24"/>
          <w:lang w:val="ru-RU"/>
        </w:rPr>
        <w:t xml:space="preserve"> овлаш помиње волонтирање. Уколико Закон о волонтирању остане у постојећем облику, онда </w:t>
      </w:r>
      <w:r w:rsidR="004605B6" w:rsidRPr="00467061">
        <w:rPr>
          <w:rFonts w:cstheme="minorHAnsi"/>
          <w:sz w:val="24"/>
          <w:szCs w:val="24"/>
          <w:lang w:val="ru-RU"/>
        </w:rPr>
        <w:t>ЗСЗ</w:t>
      </w:r>
      <w:r w:rsidRPr="00467061">
        <w:rPr>
          <w:rFonts w:cstheme="minorHAnsi"/>
          <w:sz w:val="24"/>
          <w:szCs w:val="24"/>
          <w:lang w:val="ru-RU"/>
        </w:rPr>
        <w:t xml:space="preserve"> треба изменити, тако да се њиме, као </w:t>
      </w:r>
      <w:r w:rsidRPr="00467061">
        <w:rPr>
          <w:rFonts w:cstheme="minorHAnsi"/>
          <w:i/>
          <w:sz w:val="24"/>
          <w:szCs w:val="24"/>
        </w:rPr>
        <w:t>lex</w:t>
      </w:r>
      <w:r w:rsidRPr="00467061">
        <w:rPr>
          <w:rFonts w:cstheme="minorHAnsi"/>
          <w:i/>
          <w:sz w:val="24"/>
          <w:szCs w:val="24"/>
          <w:lang w:val="ru-RU"/>
        </w:rPr>
        <w:t xml:space="preserve"> </w:t>
      </w:r>
      <w:r w:rsidRPr="00467061">
        <w:rPr>
          <w:rFonts w:cstheme="minorHAnsi"/>
          <w:i/>
          <w:sz w:val="24"/>
          <w:szCs w:val="24"/>
        </w:rPr>
        <w:t>specialis</w:t>
      </w:r>
      <w:r w:rsidR="00CF5ED5" w:rsidRPr="00467061">
        <w:rPr>
          <w:rFonts w:cstheme="minorHAnsi"/>
          <w:i/>
          <w:sz w:val="24"/>
          <w:szCs w:val="24"/>
          <w:lang w:val="sr-Cyrl-RS"/>
        </w:rPr>
        <w:t xml:space="preserve"> </w:t>
      </w:r>
      <w:r w:rsidRPr="00467061">
        <w:rPr>
          <w:rFonts w:cstheme="minorHAnsi"/>
          <w:sz w:val="24"/>
          <w:szCs w:val="24"/>
          <w:lang w:val="ru-RU"/>
        </w:rPr>
        <w:t>-</w:t>
      </w:r>
      <w:r w:rsidR="00CF5ED5" w:rsidRPr="00467061">
        <w:rPr>
          <w:rFonts w:cstheme="minorHAnsi"/>
          <w:sz w:val="24"/>
          <w:szCs w:val="24"/>
          <w:lang w:val="ru-RU"/>
        </w:rPr>
        <w:t xml:space="preserve"> </w:t>
      </w:r>
      <w:r w:rsidRPr="00467061">
        <w:rPr>
          <w:rFonts w:cstheme="minorHAnsi"/>
          <w:sz w:val="24"/>
          <w:szCs w:val="24"/>
          <w:lang w:val="ru-RU"/>
        </w:rPr>
        <w:t>ом, у односу на Закон о волонтирању, волонтери у социјалној заштити изузимају из ограничења постављених Законом о волонтирању (Повереник за заштиту равноправности).</w:t>
      </w:r>
    </w:p>
    <w:p w14:paraId="084B02F5" w14:textId="77777777" w:rsidR="00A33566" w:rsidRPr="00467061" w:rsidRDefault="00A33566" w:rsidP="00A33566">
      <w:pPr>
        <w:spacing w:after="0" w:line="240" w:lineRule="auto"/>
        <w:jc w:val="both"/>
        <w:rPr>
          <w:rFonts w:cstheme="minorHAnsi"/>
          <w:sz w:val="24"/>
          <w:szCs w:val="24"/>
          <w:lang w:val="ru-RU"/>
        </w:rPr>
      </w:pPr>
    </w:p>
    <w:p w14:paraId="40BD1AD1" w14:textId="77777777" w:rsidR="00A33566" w:rsidRPr="00467061" w:rsidRDefault="00222800" w:rsidP="00A33566">
      <w:pPr>
        <w:spacing w:after="0" w:line="240" w:lineRule="auto"/>
        <w:jc w:val="both"/>
        <w:rPr>
          <w:rFonts w:cstheme="minorHAnsi"/>
          <w:sz w:val="24"/>
          <w:szCs w:val="24"/>
          <w:lang w:val="ru-RU"/>
        </w:rPr>
      </w:pPr>
      <w:r w:rsidRPr="00467061">
        <w:rPr>
          <w:rFonts w:cstheme="minorHAnsi"/>
          <w:sz w:val="24"/>
          <w:szCs w:val="24"/>
          <w:lang w:val="ru-RU"/>
        </w:rPr>
        <w:tab/>
      </w:r>
      <w:r w:rsidR="00A33566" w:rsidRPr="00467061">
        <w:rPr>
          <w:rFonts w:cstheme="minorHAnsi"/>
          <w:b/>
          <w:i/>
          <w:sz w:val="24"/>
          <w:szCs w:val="24"/>
          <w:lang w:val="ru-RU"/>
        </w:rPr>
        <w:t>Закон о финансијској подршци породици с децом</w:t>
      </w:r>
      <w:r w:rsidR="00D671DD" w:rsidRPr="00467061">
        <w:rPr>
          <w:rFonts w:cstheme="minorHAnsi"/>
          <w:b/>
          <w:i/>
          <w:sz w:val="24"/>
          <w:szCs w:val="24"/>
          <w:lang w:val="ru-RU"/>
        </w:rPr>
        <w:t>:</w:t>
      </w:r>
    </w:p>
    <w:p w14:paraId="31BA936B" w14:textId="77777777" w:rsidR="00A33566" w:rsidRPr="00467061" w:rsidRDefault="00A33566" w:rsidP="00A33566">
      <w:pPr>
        <w:spacing w:after="0" w:line="240" w:lineRule="auto"/>
        <w:jc w:val="both"/>
        <w:rPr>
          <w:rFonts w:cstheme="minorHAnsi"/>
          <w:sz w:val="24"/>
          <w:szCs w:val="24"/>
          <w:lang w:val="ru-RU"/>
        </w:rPr>
      </w:pPr>
    </w:p>
    <w:p w14:paraId="5DB62FB5" w14:textId="77777777" w:rsidR="005A0795" w:rsidRPr="00467061" w:rsidRDefault="005A0795" w:rsidP="00A33566">
      <w:pPr>
        <w:spacing w:after="0" w:line="240" w:lineRule="auto"/>
        <w:ind w:firstLine="720"/>
        <w:jc w:val="both"/>
        <w:rPr>
          <w:rFonts w:cstheme="minorHAnsi"/>
          <w:sz w:val="24"/>
          <w:szCs w:val="24"/>
          <w:lang w:val="sr-Cyrl-RS"/>
        </w:rPr>
      </w:pPr>
      <w:r w:rsidRPr="00467061">
        <w:rPr>
          <w:rFonts w:cstheme="minorHAnsi"/>
          <w:sz w:val="24"/>
          <w:szCs w:val="24"/>
          <w:lang w:val="sr-Cyrl-RS"/>
        </w:rPr>
        <w:t xml:space="preserve">Када се о овом Закону ради, назначићемо више шта у њему треба мењати, него шта треба мењати у вези са ЗСЗ. Но, и измене ЗФППД треба имати у виду, будући да његове одредбе дубоко утичу на статус корисника услуга социјалне заштите. </w:t>
      </w:r>
    </w:p>
    <w:p w14:paraId="315129AB" w14:textId="77777777" w:rsidR="00CF5ED5" w:rsidRPr="00467061" w:rsidRDefault="00CF5ED5" w:rsidP="00A33566">
      <w:pPr>
        <w:spacing w:after="0" w:line="240" w:lineRule="auto"/>
        <w:ind w:firstLine="720"/>
        <w:jc w:val="both"/>
        <w:rPr>
          <w:rFonts w:cstheme="minorHAnsi"/>
          <w:sz w:val="24"/>
          <w:szCs w:val="24"/>
          <w:lang w:val="ru-RU"/>
        </w:rPr>
      </w:pPr>
    </w:p>
    <w:p w14:paraId="11B842B7"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Из одредби З</w:t>
      </w:r>
      <w:r w:rsidR="00CB18CA" w:rsidRPr="00467061">
        <w:rPr>
          <w:rFonts w:cstheme="minorHAnsi"/>
          <w:sz w:val="24"/>
          <w:szCs w:val="24"/>
          <w:lang w:val="ru-RU"/>
        </w:rPr>
        <w:t>Ф</w:t>
      </w:r>
      <w:r w:rsidRPr="00467061">
        <w:rPr>
          <w:rFonts w:cstheme="minorHAnsi"/>
          <w:sz w:val="24"/>
          <w:szCs w:val="24"/>
          <w:lang w:val="ru-RU"/>
        </w:rPr>
        <w:t>ППД може се закључити да 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 док жене које остварују право на остале накнаде у истој ситуацији имају право на једну годину. Поред тога из цитираних одредаба може се закључити да положај очева није исти када је у питању право на остале накнаде сагласно члану 17. и када је у питању накнада зараде, односно плате из члана 12. Закона о финансијској подршци породици са децом.</w:t>
      </w:r>
    </w:p>
    <w:p w14:paraId="64E425CB" w14:textId="77777777" w:rsidR="00CF5ED5" w:rsidRPr="00467061" w:rsidRDefault="00CF5ED5" w:rsidP="00A33566">
      <w:pPr>
        <w:spacing w:after="0" w:line="240" w:lineRule="auto"/>
        <w:ind w:firstLine="720"/>
        <w:jc w:val="both"/>
        <w:rPr>
          <w:rFonts w:cstheme="minorHAnsi"/>
          <w:sz w:val="24"/>
          <w:szCs w:val="24"/>
          <w:lang w:val="ru-RU"/>
        </w:rPr>
      </w:pPr>
    </w:p>
    <w:p w14:paraId="1F8AC93F"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Дакле, Закон о финансијској подршци породици са децом прави разлику у дужини трајања права када је у питању рођење трећег и сваког наредног детета у зависности од </w:t>
      </w:r>
      <w:r w:rsidRPr="00467061">
        <w:rPr>
          <w:rFonts w:cstheme="minorHAnsi"/>
          <w:sz w:val="24"/>
          <w:szCs w:val="24"/>
          <w:lang w:val="ru-RU"/>
        </w:rPr>
        <w:lastRenderedPageBreak/>
        <w:t>тога да ли је реч о запосленој жени код послодавца или жени која обавља самосталну делатност односно обавља рад ван радног односа (привремени повремени послови, уговор о раду, ауторски уговор, пољопривредница и сл).</w:t>
      </w:r>
    </w:p>
    <w:p w14:paraId="2A5729F7" w14:textId="77777777" w:rsidR="00CF5ED5" w:rsidRPr="00467061" w:rsidRDefault="00CF5ED5" w:rsidP="00A33566">
      <w:pPr>
        <w:spacing w:after="0" w:line="240" w:lineRule="auto"/>
        <w:ind w:firstLine="720"/>
        <w:jc w:val="both"/>
        <w:rPr>
          <w:rFonts w:cstheme="minorHAnsi"/>
          <w:sz w:val="24"/>
          <w:szCs w:val="24"/>
          <w:lang w:val="ru-RU"/>
        </w:rPr>
      </w:pPr>
    </w:p>
    <w:p w14:paraId="6CF1A56C" w14:textId="37A9245B"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Такође закон прави разлику у погледу права оца када може да користи право на остале накнаде по основу неге детета и ограничава му то право само у случајевима уколико мајка није жива</w:t>
      </w:r>
      <w:r w:rsidR="00CB18CA" w:rsidRPr="00467061">
        <w:rPr>
          <w:rFonts w:cstheme="minorHAnsi"/>
          <w:sz w:val="24"/>
          <w:szCs w:val="24"/>
          <w:lang w:val="ru-RU"/>
        </w:rPr>
        <w:t>,</w:t>
      </w:r>
      <w:r w:rsidRPr="00467061">
        <w:rPr>
          <w:rFonts w:cstheme="minorHAnsi"/>
          <w:sz w:val="24"/>
          <w:szCs w:val="24"/>
          <w:lang w:val="ru-RU"/>
        </w:rPr>
        <w:t xml:space="preserve"> ако је напустила дете или ако је из објективних разлога спречена да непосредно брине о детету. Дакле члан 17 став 7. Закона о финансијској подршци породици са децом прописује неоправдано строжије услове када је у питању остваривање права оца на остале накнаде у периоду неге детета (након истека породиљског одсуства), за разлику од оца, који у складу са чланом 12 став 3. овог закона и чланом 94 Закона о раду, има право да користи одсуство са рада ради неге детета без ограничења на чињеницу да ли је мајка жива, напустила дете и из других оправданих разлога (на издржавању казне затвора, болесна и сл.)</w:t>
      </w:r>
    </w:p>
    <w:p w14:paraId="0D63FF06" w14:textId="77777777" w:rsidR="00CF5ED5" w:rsidRPr="00467061" w:rsidRDefault="005A0795" w:rsidP="00742E34">
      <w:pPr>
        <w:spacing w:after="0" w:line="240" w:lineRule="auto"/>
        <w:ind w:firstLine="360"/>
        <w:jc w:val="both"/>
        <w:rPr>
          <w:rFonts w:cstheme="minorHAnsi"/>
          <w:b/>
          <w:sz w:val="24"/>
          <w:szCs w:val="24"/>
          <w:lang w:val="ru-RU"/>
        </w:rPr>
      </w:pPr>
      <w:r w:rsidRPr="00467061">
        <w:rPr>
          <w:rFonts w:cstheme="minorHAnsi"/>
          <w:b/>
          <w:sz w:val="24"/>
          <w:szCs w:val="24"/>
          <w:lang w:val="ru-RU"/>
        </w:rPr>
        <w:tab/>
      </w:r>
    </w:p>
    <w:p w14:paraId="503B341D" w14:textId="604D863C" w:rsidR="00A33566" w:rsidRPr="00467061" w:rsidRDefault="005A0795" w:rsidP="00742E34">
      <w:pPr>
        <w:spacing w:after="0" w:line="240" w:lineRule="auto"/>
        <w:ind w:firstLine="360"/>
        <w:jc w:val="both"/>
        <w:rPr>
          <w:rFonts w:cstheme="minorHAnsi"/>
          <w:sz w:val="24"/>
          <w:szCs w:val="24"/>
          <w:lang w:val="ru-RU"/>
        </w:rPr>
      </w:pPr>
      <w:r w:rsidRPr="00467061">
        <w:rPr>
          <w:rFonts w:cstheme="minorHAnsi"/>
          <w:sz w:val="24"/>
          <w:szCs w:val="24"/>
          <w:lang w:val="ru-RU"/>
        </w:rPr>
        <w:t xml:space="preserve">Поред потребе за корекцијама наведених одредби, законодавац би у овај Закон требало да уведе и институт </w:t>
      </w:r>
      <w:r w:rsidRPr="00294755">
        <w:rPr>
          <w:rFonts w:cstheme="minorHAnsi"/>
          <w:sz w:val="24"/>
          <w:szCs w:val="24"/>
          <w:lang w:val="ru-RU"/>
        </w:rPr>
        <w:t>родитељ</w:t>
      </w:r>
      <w:r w:rsidR="00294755" w:rsidRPr="00294755">
        <w:rPr>
          <w:rFonts w:eastAsia="Verdana" w:cstheme="minorHAnsi"/>
          <w:sz w:val="24"/>
          <w:szCs w:val="24"/>
          <w:lang w:val="ru-RU"/>
        </w:rPr>
        <w:t>-</w:t>
      </w:r>
      <w:r w:rsidRPr="00294755">
        <w:rPr>
          <w:rFonts w:cstheme="minorHAnsi"/>
          <w:sz w:val="24"/>
          <w:szCs w:val="24"/>
          <w:lang w:val="ru-RU"/>
        </w:rPr>
        <w:t xml:space="preserve">неговатељ </w:t>
      </w:r>
      <w:r w:rsidRPr="00467061">
        <w:rPr>
          <w:rFonts w:cstheme="minorHAnsi"/>
          <w:sz w:val="24"/>
          <w:szCs w:val="24"/>
          <w:lang w:val="ru-RU"/>
        </w:rPr>
        <w:t xml:space="preserve">за родитеље деце са инвалидитетом. </w:t>
      </w:r>
      <w:r w:rsidR="00A33566" w:rsidRPr="00467061">
        <w:rPr>
          <w:rFonts w:cstheme="minorHAnsi"/>
          <w:sz w:val="24"/>
          <w:szCs w:val="24"/>
          <w:lang w:val="ru-RU"/>
        </w:rPr>
        <w:t>У претходној секцији наведени су и други релевантни закони, који ће бити елаборирани по потреби (због дужине текста).</w:t>
      </w:r>
    </w:p>
    <w:p w14:paraId="0A4B1973" w14:textId="77777777" w:rsidR="00A33566" w:rsidRPr="00467061" w:rsidRDefault="00A33566" w:rsidP="00A33566">
      <w:pPr>
        <w:spacing w:after="0" w:line="240" w:lineRule="auto"/>
        <w:jc w:val="both"/>
        <w:rPr>
          <w:rFonts w:cstheme="minorHAnsi"/>
          <w:sz w:val="24"/>
          <w:szCs w:val="24"/>
          <w:lang w:val="sr-Latn-CS"/>
        </w:rPr>
      </w:pPr>
    </w:p>
    <w:p w14:paraId="7E1C0D3E" w14:textId="4A50A579" w:rsidR="00A33566" w:rsidRPr="00467061" w:rsidRDefault="00D56192" w:rsidP="00D56192">
      <w:pPr>
        <w:pStyle w:val="Heading2"/>
        <w:rPr>
          <w:lang w:val="ru-RU"/>
        </w:rPr>
      </w:pPr>
      <w:bookmarkStart w:id="65" w:name="_Toc197277952"/>
      <w:bookmarkStart w:id="66" w:name="_Toc198986199"/>
      <w:bookmarkStart w:id="67" w:name="_Toc201315468"/>
      <w:r w:rsidRPr="00BC0270">
        <w:rPr>
          <w:lang w:val="sr-Latn-CS"/>
        </w:rPr>
        <w:t xml:space="preserve">1.5. </w:t>
      </w:r>
      <w:r w:rsidR="00A33566" w:rsidRPr="00467061">
        <w:rPr>
          <w:lang w:val="ru-RU"/>
        </w:rPr>
        <w:t xml:space="preserve">Идентификација проблема у области, обим и природа проблема, </w:t>
      </w:r>
      <w:r w:rsidR="00A33566" w:rsidRPr="00BC0270">
        <w:rPr>
          <w:lang w:val="sr-Latn-CS"/>
        </w:rPr>
        <w:t>узроци</w:t>
      </w:r>
      <w:r w:rsidR="00A33566" w:rsidRPr="00467061">
        <w:rPr>
          <w:lang w:val="ru-RU"/>
        </w:rPr>
        <w:t xml:space="preserve"> и последице које производе у пракси</w:t>
      </w:r>
      <w:bookmarkEnd w:id="65"/>
      <w:bookmarkEnd w:id="66"/>
      <w:bookmarkEnd w:id="67"/>
      <w:r w:rsidR="00A33566" w:rsidRPr="00467061">
        <w:rPr>
          <w:lang w:val="ru-RU"/>
        </w:rPr>
        <w:t xml:space="preserve"> </w:t>
      </w:r>
    </w:p>
    <w:p w14:paraId="1534F3C5" w14:textId="77777777" w:rsidR="00A33566" w:rsidRPr="00467061" w:rsidRDefault="00A33566" w:rsidP="00547C91">
      <w:pPr>
        <w:spacing w:after="0" w:line="240" w:lineRule="auto"/>
        <w:ind w:left="1620" w:hanging="720"/>
        <w:jc w:val="both"/>
        <w:rPr>
          <w:rFonts w:cstheme="minorHAnsi"/>
          <w:i/>
          <w:sz w:val="24"/>
          <w:szCs w:val="24"/>
          <w:lang w:val="ru-RU"/>
        </w:rPr>
      </w:pPr>
    </w:p>
    <w:p w14:paraId="2B7883F1" w14:textId="77777777" w:rsidR="00A33566" w:rsidRPr="00BC0270" w:rsidRDefault="00A33566" w:rsidP="00D56192">
      <w:pPr>
        <w:pStyle w:val="Heading3"/>
        <w:rPr>
          <w:rStyle w:val="Heading3Char"/>
          <w:noProof w:val="0"/>
          <w:lang w:val="ru-RU"/>
        </w:rPr>
      </w:pPr>
      <w:bookmarkStart w:id="68" w:name="_Toc197277953"/>
      <w:bookmarkStart w:id="69" w:name="_Toc198986200"/>
      <w:bookmarkStart w:id="70" w:name="_Toc201315469"/>
      <w:r w:rsidRPr="00BC0270">
        <w:rPr>
          <w:lang w:val="ru-RU"/>
        </w:rPr>
        <w:t>1.5.1</w:t>
      </w:r>
      <w:r w:rsidRPr="00BC0270">
        <w:rPr>
          <w:rStyle w:val="Heading3Char"/>
          <w:noProof w:val="0"/>
          <w:lang w:val="ru-RU"/>
        </w:rPr>
        <w:t>. Неразвијеност и неравномерна територијална распоређеност услуга у заједници</w:t>
      </w:r>
      <w:bookmarkEnd w:id="68"/>
      <w:bookmarkEnd w:id="69"/>
      <w:bookmarkEnd w:id="70"/>
    </w:p>
    <w:p w14:paraId="496A70F1" w14:textId="77777777" w:rsidR="00A33566" w:rsidRPr="00467061" w:rsidRDefault="00A33566" w:rsidP="00547C91">
      <w:pPr>
        <w:pStyle w:val="Heading3"/>
        <w:spacing w:before="0" w:after="0" w:line="240" w:lineRule="auto"/>
        <w:ind w:left="1620" w:hanging="720"/>
        <w:rPr>
          <w:rFonts w:cstheme="minorHAnsi"/>
          <w:b/>
          <w:sz w:val="24"/>
          <w:szCs w:val="24"/>
          <w:lang w:val="ru-RU"/>
        </w:rPr>
      </w:pPr>
    </w:p>
    <w:p w14:paraId="137BB6D4" w14:textId="77777777" w:rsidR="00A33566" w:rsidRPr="00467061" w:rsidRDefault="00A33566" w:rsidP="00D56192">
      <w:pPr>
        <w:pStyle w:val="Heading4"/>
        <w:rPr>
          <w:lang w:val="ru-RU"/>
        </w:rPr>
      </w:pPr>
      <w:r w:rsidRPr="00467061">
        <w:rPr>
          <w:lang w:val="ru-RU"/>
        </w:rPr>
        <w:t xml:space="preserve">1.5.1.1. Услуге </w:t>
      </w:r>
      <w:r w:rsidRPr="00BC0270">
        <w:rPr>
          <w:lang w:val="ru-RU"/>
        </w:rPr>
        <w:t>социјалне</w:t>
      </w:r>
      <w:r w:rsidRPr="00467061">
        <w:rPr>
          <w:lang w:val="ru-RU"/>
        </w:rPr>
        <w:t xml:space="preserve"> заштите и активност ЦСР</w:t>
      </w:r>
    </w:p>
    <w:p w14:paraId="0C219E5D" w14:textId="77777777" w:rsidR="00A33566" w:rsidRPr="00467061" w:rsidRDefault="00A33566" w:rsidP="00A33566">
      <w:pPr>
        <w:spacing w:after="0" w:line="240" w:lineRule="auto"/>
        <w:ind w:firstLine="709"/>
        <w:jc w:val="both"/>
        <w:rPr>
          <w:rFonts w:cstheme="minorHAnsi"/>
          <w:sz w:val="24"/>
          <w:szCs w:val="24"/>
          <w:lang w:val="ru-RU"/>
        </w:rPr>
      </w:pPr>
    </w:p>
    <w:p w14:paraId="00C503DF" w14:textId="741A84A0"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sz w:val="24"/>
          <w:szCs w:val="24"/>
          <w:lang w:val="ru-RU"/>
        </w:rPr>
        <w:t xml:space="preserve">У Србији постоји 141 </w:t>
      </w:r>
      <w:r w:rsidRPr="00467061">
        <w:rPr>
          <w:rFonts w:cstheme="minorHAnsi"/>
          <w:sz w:val="24"/>
          <w:szCs w:val="24"/>
          <w:lang w:val="ru-RU"/>
        </w:rPr>
        <w:t>ЦСР</w:t>
      </w:r>
      <w:r w:rsidRPr="00467061">
        <w:rPr>
          <w:rFonts w:eastAsia="Times New Roman" w:cstheme="minorHAnsi"/>
          <w:sz w:val="24"/>
          <w:szCs w:val="24"/>
          <w:lang w:val="ru-RU"/>
        </w:rPr>
        <w:t>, који су основни носиоци система социјалне заштите на локалном нивоу. О</w:t>
      </w:r>
      <w:r w:rsidR="001C434F" w:rsidRPr="00467061">
        <w:rPr>
          <w:rFonts w:eastAsia="Times New Roman" w:cstheme="minorHAnsi"/>
          <w:sz w:val="24"/>
          <w:szCs w:val="24"/>
          <w:lang w:val="ru-RU"/>
        </w:rPr>
        <w:t>ни о</w:t>
      </w:r>
      <w:r w:rsidRPr="00467061">
        <w:rPr>
          <w:rFonts w:eastAsia="Times New Roman" w:cstheme="minorHAnsi"/>
          <w:sz w:val="24"/>
          <w:szCs w:val="24"/>
          <w:lang w:val="ru-RU"/>
        </w:rPr>
        <w:t>безбеђују услуге и мере из области социјалне и породично</w:t>
      </w:r>
      <w:r w:rsidR="00294755">
        <w:rPr>
          <w:rFonts w:eastAsia="Times New Roman" w:cstheme="minorHAnsi"/>
          <w:sz w:val="24"/>
          <w:szCs w:val="24"/>
          <w:lang w:val="ru-RU"/>
        </w:rPr>
        <w:t>-</w:t>
      </w:r>
      <w:r w:rsidRPr="00467061">
        <w:rPr>
          <w:rFonts w:eastAsia="Times New Roman" w:cstheme="minorHAnsi"/>
          <w:sz w:val="24"/>
          <w:szCs w:val="24"/>
          <w:lang w:val="ru-RU"/>
        </w:rPr>
        <w:t xml:space="preserve">правне заштите, услед чега обављају и функцију органа старатељства. Запослени раде по методу водитеља случаја, те се основне улоге састоје </w:t>
      </w:r>
      <w:r w:rsidR="00294755">
        <w:rPr>
          <w:rFonts w:eastAsia="Times New Roman" w:cstheme="minorHAnsi"/>
          <w:sz w:val="24"/>
          <w:szCs w:val="24"/>
          <w:lang w:val="ru-RU"/>
        </w:rPr>
        <w:t>од</w:t>
      </w:r>
      <w:r w:rsidRPr="00467061">
        <w:rPr>
          <w:rFonts w:eastAsia="Times New Roman" w:cstheme="minorHAnsi"/>
          <w:sz w:val="24"/>
          <w:szCs w:val="24"/>
          <w:lang w:val="ru-RU"/>
        </w:rPr>
        <w:t xml:space="preserve"> процен</w:t>
      </w:r>
      <w:r w:rsidR="00294755">
        <w:rPr>
          <w:rFonts w:eastAsia="Times New Roman" w:cstheme="minorHAnsi"/>
          <w:sz w:val="24"/>
          <w:szCs w:val="24"/>
          <w:lang w:val="ru-RU"/>
        </w:rPr>
        <w:t>е</w:t>
      </w:r>
      <w:r w:rsidRPr="00467061">
        <w:rPr>
          <w:rFonts w:eastAsia="Times New Roman" w:cstheme="minorHAnsi"/>
          <w:sz w:val="24"/>
          <w:szCs w:val="24"/>
          <w:lang w:val="ru-RU"/>
        </w:rPr>
        <w:t xml:space="preserve"> потреба корисника, израд</w:t>
      </w:r>
      <w:r w:rsidR="00294755">
        <w:rPr>
          <w:rFonts w:eastAsia="Times New Roman" w:cstheme="minorHAnsi"/>
          <w:sz w:val="24"/>
          <w:szCs w:val="24"/>
          <w:lang w:val="ru-RU"/>
        </w:rPr>
        <w:t>е</w:t>
      </w:r>
      <w:r w:rsidRPr="00467061">
        <w:rPr>
          <w:rFonts w:eastAsia="Times New Roman" w:cstheme="minorHAnsi"/>
          <w:sz w:val="24"/>
          <w:szCs w:val="24"/>
          <w:lang w:val="ru-RU"/>
        </w:rPr>
        <w:t xml:space="preserve"> индивидуалних планова, заступањ</w:t>
      </w:r>
      <w:r w:rsidR="00294755">
        <w:rPr>
          <w:rFonts w:eastAsia="Times New Roman" w:cstheme="minorHAnsi"/>
          <w:sz w:val="24"/>
          <w:szCs w:val="24"/>
          <w:lang w:val="ru-RU"/>
        </w:rPr>
        <w:t>а</w:t>
      </w:r>
      <w:r w:rsidRPr="00467061">
        <w:rPr>
          <w:rFonts w:eastAsia="Times New Roman" w:cstheme="minorHAnsi"/>
          <w:sz w:val="24"/>
          <w:szCs w:val="24"/>
          <w:lang w:val="ru-RU"/>
        </w:rPr>
        <w:t>, обезбеђивањ</w:t>
      </w:r>
      <w:r w:rsidR="00294755">
        <w:rPr>
          <w:rFonts w:eastAsia="Times New Roman" w:cstheme="minorHAnsi"/>
          <w:sz w:val="24"/>
          <w:szCs w:val="24"/>
          <w:lang w:val="ru-RU"/>
        </w:rPr>
        <w:t>а</w:t>
      </w:r>
      <w:r w:rsidRPr="00467061">
        <w:rPr>
          <w:rFonts w:eastAsia="Times New Roman" w:cstheme="minorHAnsi"/>
          <w:sz w:val="24"/>
          <w:szCs w:val="24"/>
          <w:lang w:val="ru-RU"/>
        </w:rPr>
        <w:t>, односно упућивањ</w:t>
      </w:r>
      <w:r w:rsidR="00294755">
        <w:rPr>
          <w:rFonts w:eastAsia="Times New Roman" w:cstheme="minorHAnsi"/>
          <w:sz w:val="24"/>
          <w:szCs w:val="24"/>
          <w:lang w:val="ru-RU"/>
        </w:rPr>
        <w:t>а</w:t>
      </w:r>
      <w:r w:rsidRPr="00467061">
        <w:rPr>
          <w:rFonts w:eastAsia="Times New Roman" w:cstheme="minorHAnsi"/>
          <w:sz w:val="24"/>
          <w:szCs w:val="24"/>
          <w:lang w:val="ru-RU"/>
        </w:rPr>
        <w:t xml:space="preserve"> на доступне услуге, мониторинг</w:t>
      </w:r>
      <w:r w:rsidR="00294755">
        <w:rPr>
          <w:rFonts w:eastAsia="Times New Roman" w:cstheme="minorHAnsi"/>
          <w:sz w:val="24"/>
          <w:szCs w:val="24"/>
          <w:lang w:val="ru-RU"/>
        </w:rPr>
        <w:t>а</w:t>
      </w:r>
      <w:r w:rsidRPr="00467061">
        <w:rPr>
          <w:rFonts w:eastAsia="Times New Roman" w:cstheme="minorHAnsi"/>
          <w:sz w:val="24"/>
          <w:szCs w:val="24"/>
          <w:lang w:val="ru-RU"/>
        </w:rPr>
        <w:t xml:space="preserve"> и евалуациј</w:t>
      </w:r>
      <w:r w:rsidR="00294755">
        <w:rPr>
          <w:rFonts w:eastAsia="Times New Roman" w:cstheme="minorHAnsi"/>
          <w:sz w:val="24"/>
          <w:szCs w:val="24"/>
          <w:lang w:val="ru-RU"/>
        </w:rPr>
        <w:t>е</w:t>
      </w:r>
      <w:r w:rsidRPr="00467061">
        <w:rPr>
          <w:rFonts w:eastAsia="Times New Roman" w:cstheme="minorHAnsi"/>
          <w:sz w:val="24"/>
          <w:szCs w:val="24"/>
          <w:lang w:val="ru-RU"/>
        </w:rPr>
        <w:t xml:space="preserve">. Након реформе система социјалне заштите, у </w:t>
      </w:r>
      <w:r w:rsidR="001C434F" w:rsidRPr="00467061">
        <w:rPr>
          <w:rFonts w:eastAsia="Times New Roman" w:cstheme="minorHAnsi"/>
          <w:sz w:val="24"/>
          <w:szCs w:val="24"/>
          <w:lang w:val="ru-RU"/>
        </w:rPr>
        <w:t>ЦСР</w:t>
      </w:r>
      <w:r w:rsidRPr="00467061">
        <w:rPr>
          <w:rFonts w:eastAsia="Times New Roman" w:cstheme="minorHAnsi"/>
          <w:sz w:val="24"/>
          <w:szCs w:val="24"/>
          <w:lang w:val="ru-RU"/>
        </w:rPr>
        <w:t xml:space="preserve"> уведен је модел рада по методи вођења случаја</w:t>
      </w:r>
      <w:r w:rsidR="001C434F" w:rsidRPr="00467061">
        <w:rPr>
          <w:rFonts w:eastAsia="Times New Roman" w:cstheme="minorHAnsi"/>
          <w:sz w:val="24"/>
          <w:szCs w:val="24"/>
          <w:lang w:val="ru-RU"/>
        </w:rPr>
        <w:t>. Стручни</w:t>
      </w:r>
      <w:r w:rsidRPr="00467061">
        <w:rPr>
          <w:rFonts w:eastAsia="Times New Roman" w:cstheme="minorHAnsi"/>
          <w:sz w:val="24"/>
          <w:szCs w:val="24"/>
          <w:lang w:val="ru-RU"/>
        </w:rPr>
        <w:t xml:space="preserve"> радници су добили функцију управљања системом подршке (</w:t>
      </w:r>
      <w:r w:rsidRPr="00467061">
        <w:rPr>
          <w:rFonts w:eastAsia="Times New Roman" w:cstheme="minorHAnsi"/>
          <w:i/>
          <w:sz w:val="24"/>
          <w:szCs w:val="24"/>
        </w:rPr>
        <w:t>case</w:t>
      </w:r>
      <w:r w:rsidRPr="00467061">
        <w:rPr>
          <w:rFonts w:eastAsia="Times New Roman" w:cstheme="minorHAnsi"/>
          <w:i/>
          <w:sz w:val="24"/>
          <w:szCs w:val="24"/>
          <w:lang w:val="ru-RU"/>
        </w:rPr>
        <w:t xml:space="preserve"> </w:t>
      </w:r>
      <w:r w:rsidRPr="00467061">
        <w:rPr>
          <w:rFonts w:eastAsia="Times New Roman" w:cstheme="minorHAnsi"/>
          <w:i/>
          <w:sz w:val="24"/>
          <w:szCs w:val="24"/>
        </w:rPr>
        <w:t>management</w:t>
      </w:r>
      <w:r w:rsidRPr="00467061">
        <w:rPr>
          <w:rFonts w:eastAsia="Times New Roman" w:cstheme="minorHAnsi"/>
          <w:i/>
          <w:sz w:val="24"/>
          <w:szCs w:val="24"/>
          <w:lang w:val="ru-RU"/>
        </w:rPr>
        <w:t xml:space="preserve"> </w:t>
      </w:r>
      <w:r w:rsidRPr="00467061">
        <w:rPr>
          <w:rFonts w:eastAsia="Times New Roman" w:cstheme="minorHAnsi"/>
          <w:i/>
          <w:sz w:val="24"/>
          <w:szCs w:val="24"/>
        </w:rPr>
        <w:t>function</w:t>
      </w:r>
      <w:r w:rsidRPr="00467061">
        <w:rPr>
          <w:rFonts w:eastAsia="Times New Roman" w:cstheme="minorHAnsi"/>
          <w:sz w:val="24"/>
          <w:szCs w:val="24"/>
          <w:lang w:val="ru-RU"/>
        </w:rPr>
        <w:t>)</w:t>
      </w:r>
      <w:r w:rsidR="001C434F" w:rsidRPr="00467061">
        <w:rPr>
          <w:rFonts w:eastAsia="Times New Roman" w:cstheme="minorHAnsi"/>
          <w:sz w:val="24"/>
          <w:szCs w:val="24"/>
          <w:lang w:val="ru-RU"/>
        </w:rPr>
        <w:t>.</w:t>
      </w:r>
      <w:r w:rsidRPr="00467061">
        <w:rPr>
          <w:rFonts w:eastAsia="Times New Roman" w:cstheme="minorHAnsi"/>
          <w:sz w:val="24"/>
          <w:szCs w:val="24"/>
          <w:lang w:val="ru-RU"/>
        </w:rPr>
        <w:t xml:space="preserve"> </w:t>
      </w:r>
      <w:r w:rsidR="001C434F" w:rsidRPr="00467061">
        <w:rPr>
          <w:rFonts w:eastAsia="Times New Roman" w:cstheme="minorHAnsi"/>
          <w:sz w:val="24"/>
          <w:szCs w:val="24"/>
          <w:lang w:val="ru-RU"/>
        </w:rPr>
        <w:t>У</w:t>
      </w:r>
      <w:r w:rsidRPr="00467061">
        <w:rPr>
          <w:rFonts w:eastAsia="Times New Roman" w:cstheme="minorHAnsi"/>
          <w:sz w:val="24"/>
          <w:szCs w:val="24"/>
          <w:lang w:val="ru-RU"/>
        </w:rPr>
        <w:t xml:space="preserve">веден је </w:t>
      </w:r>
      <w:r w:rsidR="001C434F" w:rsidRPr="00467061">
        <w:rPr>
          <w:rFonts w:eastAsia="Times New Roman" w:cstheme="minorHAnsi"/>
          <w:sz w:val="24"/>
          <w:szCs w:val="24"/>
          <w:lang w:val="ru-RU"/>
        </w:rPr>
        <w:t xml:space="preserve">и </w:t>
      </w:r>
      <w:r w:rsidRPr="00467061">
        <w:rPr>
          <w:rFonts w:eastAsia="Times New Roman" w:cstheme="minorHAnsi"/>
          <w:sz w:val="24"/>
          <w:szCs w:val="24"/>
          <w:lang w:val="ru-RU"/>
        </w:rPr>
        <w:t>концепт супервизије</w:t>
      </w:r>
      <w:r w:rsidR="001C434F" w:rsidRPr="00467061">
        <w:rPr>
          <w:rFonts w:eastAsia="Times New Roman" w:cstheme="minorHAnsi"/>
          <w:sz w:val="24"/>
          <w:szCs w:val="24"/>
          <w:lang w:val="ru-RU"/>
        </w:rPr>
        <w:t>,</w:t>
      </w:r>
      <w:r w:rsidRPr="00467061">
        <w:rPr>
          <w:rFonts w:eastAsia="Times New Roman" w:cstheme="minorHAnsi"/>
          <w:sz w:val="24"/>
          <w:szCs w:val="24"/>
          <w:lang w:val="ru-RU"/>
        </w:rPr>
        <w:t xml:space="preserve"> а стручни поступак се заснива на холистичком приступу. Ова је улога </w:t>
      </w:r>
      <w:r w:rsidR="001C434F" w:rsidRPr="00467061">
        <w:rPr>
          <w:rFonts w:eastAsia="Times New Roman" w:cstheme="minorHAnsi"/>
          <w:sz w:val="24"/>
          <w:szCs w:val="24"/>
          <w:lang w:val="ru-RU"/>
        </w:rPr>
        <w:t>ЦСР</w:t>
      </w:r>
      <w:r w:rsidRPr="00467061">
        <w:rPr>
          <w:rFonts w:eastAsia="Times New Roman" w:cstheme="minorHAnsi"/>
          <w:sz w:val="24"/>
          <w:szCs w:val="24"/>
          <w:lang w:val="ru-RU"/>
        </w:rPr>
        <w:t xml:space="preserve"> делегирана с обзиром на то да имају кључну улогу у успостављању координације између различитих система и служби у заједници, идентификацији потреба различитих корисничких група</w:t>
      </w:r>
      <w:r w:rsidR="001C434F" w:rsidRPr="00467061">
        <w:rPr>
          <w:rFonts w:eastAsia="Times New Roman" w:cstheme="minorHAnsi"/>
          <w:sz w:val="24"/>
          <w:szCs w:val="24"/>
          <w:lang w:val="ru-RU"/>
        </w:rPr>
        <w:t xml:space="preserve"> и</w:t>
      </w:r>
      <w:r w:rsidRPr="00467061">
        <w:rPr>
          <w:rFonts w:eastAsia="Times New Roman" w:cstheme="minorHAnsi"/>
          <w:sz w:val="24"/>
          <w:szCs w:val="24"/>
          <w:lang w:val="ru-RU"/>
        </w:rPr>
        <w:t xml:space="preserve"> иницирању развоја нових услуга</w:t>
      </w:r>
      <w:r w:rsidR="001C434F" w:rsidRPr="00467061">
        <w:rPr>
          <w:rFonts w:eastAsia="Times New Roman" w:cstheme="minorHAnsi"/>
          <w:sz w:val="24"/>
          <w:szCs w:val="24"/>
          <w:lang w:val="ru-RU"/>
        </w:rPr>
        <w:t>.</w:t>
      </w:r>
      <w:r w:rsidRPr="00467061">
        <w:rPr>
          <w:rFonts w:eastAsia="Times New Roman" w:cstheme="minorHAnsi"/>
          <w:sz w:val="24"/>
          <w:szCs w:val="24"/>
          <w:lang w:val="ru-RU"/>
        </w:rPr>
        <w:t xml:space="preserve"> </w:t>
      </w:r>
      <w:r w:rsidR="00D527E6">
        <w:rPr>
          <w:rFonts w:eastAsia="Times New Roman" w:cstheme="minorHAnsi"/>
          <w:sz w:val="24"/>
          <w:szCs w:val="24"/>
          <w:lang w:val="ru-RU"/>
        </w:rPr>
        <w:t>ЦСР ј</w:t>
      </w:r>
      <w:r w:rsidRPr="00467061">
        <w:rPr>
          <w:rFonts w:eastAsia="Times New Roman" w:cstheme="minorHAnsi"/>
          <w:sz w:val="24"/>
          <w:szCs w:val="24"/>
          <w:lang w:val="ru-RU"/>
        </w:rPr>
        <w:t>едини пружају услуге процене и планирања у вршењу јавних овлашћења, као и услуге неодложних интервенција.</w:t>
      </w:r>
    </w:p>
    <w:p w14:paraId="21322A53" w14:textId="77777777" w:rsidR="003433B6" w:rsidRPr="00467061" w:rsidRDefault="003433B6" w:rsidP="00A33566">
      <w:pPr>
        <w:spacing w:after="0" w:line="240" w:lineRule="auto"/>
        <w:ind w:firstLine="709"/>
        <w:jc w:val="both"/>
        <w:rPr>
          <w:rFonts w:cstheme="minorHAnsi"/>
          <w:sz w:val="24"/>
          <w:szCs w:val="24"/>
          <w:lang w:val="ru-RU"/>
        </w:rPr>
      </w:pPr>
    </w:p>
    <w:p w14:paraId="1C8E815B" w14:textId="5A32EDE9" w:rsidR="003433B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Као орган старатељства</w:t>
      </w:r>
      <w:r w:rsidR="003433B6" w:rsidRPr="00467061">
        <w:rPr>
          <w:rFonts w:cstheme="minorHAnsi"/>
          <w:sz w:val="24"/>
          <w:szCs w:val="24"/>
          <w:lang w:val="ru-RU"/>
        </w:rPr>
        <w:t>,</w:t>
      </w:r>
      <w:r w:rsidRPr="00467061">
        <w:rPr>
          <w:rFonts w:cstheme="minorHAnsi"/>
          <w:sz w:val="24"/>
          <w:szCs w:val="24"/>
          <w:lang w:val="ru-RU"/>
        </w:rPr>
        <w:t xml:space="preserve"> </w:t>
      </w:r>
      <w:r w:rsidR="00D527E6">
        <w:rPr>
          <w:rFonts w:cstheme="minorHAnsi"/>
          <w:sz w:val="24"/>
          <w:szCs w:val="24"/>
          <w:lang w:val="ru-RU"/>
        </w:rPr>
        <w:t>ЦСР</w:t>
      </w:r>
      <w:r w:rsidRPr="00467061">
        <w:rPr>
          <w:rFonts w:cstheme="minorHAnsi"/>
          <w:sz w:val="24"/>
          <w:szCs w:val="24"/>
          <w:lang w:val="ru-RU"/>
        </w:rPr>
        <w:t xml:space="preserve"> обавља послове заштите породице, помоћи породици и старатељства. У вршењу јавних овлашћења ЦСР одлучује о</w:t>
      </w:r>
      <w:r w:rsidR="001C434F" w:rsidRPr="00467061">
        <w:rPr>
          <w:rFonts w:cstheme="minorHAnsi"/>
          <w:sz w:val="24"/>
          <w:szCs w:val="24"/>
          <w:lang w:val="ru-RU"/>
        </w:rPr>
        <w:t>:</w:t>
      </w:r>
      <w:r w:rsidRPr="00467061">
        <w:rPr>
          <w:rFonts w:cstheme="minorHAnsi"/>
          <w:sz w:val="24"/>
          <w:szCs w:val="24"/>
          <w:lang w:val="ru-RU"/>
        </w:rPr>
        <w:t xml:space="preserve"> </w:t>
      </w:r>
    </w:p>
    <w:p w14:paraId="22053ED0" w14:textId="77777777" w:rsidR="003433B6" w:rsidRPr="00467061" w:rsidRDefault="003433B6" w:rsidP="00A33566">
      <w:pPr>
        <w:spacing w:after="0" w:line="240" w:lineRule="auto"/>
        <w:ind w:firstLine="709"/>
        <w:jc w:val="both"/>
        <w:rPr>
          <w:rFonts w:cstheme="minorHAnsi"/>
          <w:sz w:val="24"/>
          <w:szCs w:val="24"/>
          <w:lang w:val="ru-RU"/>
        </w:rPr>
      </w:pPr>
    </w:p>
    <w:p w14:paraId="3E477CFA" w14:textId="77777777" w:rsidR="003433B6" w:rsidRPr="00467061" w:rsidRDefault="00A33566"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остваривању права на материјално обезбеђење; </w:t>
      </w:r>
    </w:p>
    <w:p w14:paraId="579268FC" w14:textId="77777777" w:rsidR="003433B6" w:rsidRPr="00467061" w:rsidRDefault="00A33566"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додатак за помоћ и негу другог лица;</w:t>
      </w:r>
    </w:p>
    <w:p w14:paraId="26D26BC2" w14:textId="77777777" w:rsidR="003433B6" w:rsidRPr="00467061" w:rsidRDefault="00A33566"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помоћ за оспособљавање за рад; </w:t>
      </w:r>
    </w:p>
    <w:p w14:paraId="717CADA4" w14:textId="77777777" w:rsidR="003433B6" w:rsidRPr="00467061" w:rsidRDefault="00A33566"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смештај у установу социјалне заштите; </w:t>
      </w:r>
    </w:p>
    <w:p w14:paraId="571E674F" w14:textId="77777777" w:rsidR="003433B6" w:rsidRPr="00467061" w:rsidRDefault="00A33566"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смештај одраслог лица у другу породицу; </w:t>
      </w:r>
    </w:p>
    <w:p w14:paraId="446E2FEB" w14:textId="77777777" w:rsidR="003433B6" w:rsidRPr="00467061" w:rsidRDefault="00A33566"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о хранитељству; </w:t>
      </w:r>
    </w:p>
    <w:p w14:paraId="52312BA1" w14:textId="77777777" w:rsidR="003433B6" w:rsidRPr="00467061" w:rsidRDefault="001C434F"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о </w:t>
      </w:r>
      <w:r w:rsidR="00A33566" w:rsidRPr="00467061">
        <w:rPr>
          <w:rFonts w:cstheme="minorHAnsi"/>
          <w:sz w:val="24"/>
          <w:szCs w:val="24"/>
          <w:lang w:val="ru-RU"/>
        </w:rPr>
        <w:t xml:space="preserve">усвојењу; </w:t>
      </w:r>
    </w:p>
    <w:p w14:paraId="4363907C" w14:textId="77777777" w:rsidR="003433B6" w:rsidRPr="00467061" w:rsidRDefault="001C434F"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о </w:t>
      </w:r>
      <w:r w:rsidR="00A33566" w:rsidRPr="00467061">
        <w:rPr>
          <w:rFonts w:cstheme="minorHAnsi"/>
          <w:sz w:val="24"/>
          <w:szCs w:val="24"/>
          <w:lang w:val="ru-RU"/>
        </w:rPr>
        <w:t xml:space="preserve">старатељству; </w:t>
      </w:r>
    </w:p>
    <w:p w14:paraId="5DAACC72" w14:textId="77777777" w:rsidR="00A33566" w:rsidRPr="00467061" w:rsidRDefault="001C434F" w:rsidP="00893337">
      <w:pPr>
        <w:pStyle w:val="ListParagraph"/>
        <w:numPr>
          <w:ilvl w:val="0"/>
          <w:numId w:val="30"/>
        </w:numPr>
        <w:spacing w:after="0" w:line="240" w:lineRule="auto"/>
        <w:ind w:left="720"/>
        <w:jc w:val="both"/>
        <w:rPr>
          <w:rFonts w:cstheme="minorHAnsi"/>
          <w:sz w:val="24"/>
          <w:szCs w:val="24"/>
          <w:lang w:val="ru-RU"/>
        </w:rPr>
      </w:pPr>
      <w:r w:rsidRPr="00467061">
        <w:rPr>
          <w:rFonts w:cstheme="minorHAnsi"/>
          <w:sz w:val="24"/>
          <w:szCs w:val="24"/>
          <w:lang w:val="ru-RU"/>
        </w:rPr>
        <w:t xml:space="preserve">о </w:t>
      </w:r>
      <w:r w:rsidR="00A33566" w:rsidRPr="00467061">
        <w:rPr>
          <w:rFonts w:cstheme="minorHAnsi"/>
          <w:sz w:val="24"/>
          <w:szCs w:val="24"/>
          <w:lang w:val="ru-RU"/>
        </w:rPr>
        <w:t xml:space="preserve">одређивању и промени личног имена детета и мерама превентивног и корективног надзора над вршењем родитељског права. </w:t>
      </w:r>
    </w:p>
    <w:p w14:paraId="7C7224BA" w14:textId="77777777" w:rsidR="003433B6" w:rsidRPr="00467061" w:rsidRDefault="003433B6" w:rsidP="00A33566">
      <w:pPr>
        <w:spacing w:after="0" w:line="240" w:lineRule="auto"/>
        <w:ind w:firstLine="709"/>
        <w:jc w:val="both"/>
        <w:rPr>
          <w:rFonts w:cstheme="minorHAnsi"/>
          <w:sz w:val="24"/>
          <w:szCs w:val="24"/>
          <w:lang w:val="ru-RU"/>
        </w:rPr>
      </w:pPr>
    </w:p>
    <w:p w14:paraId="41F7E25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ЦСР обавља и послове посредовања </w:t>
      </w:r>
      <w:r w:rsidR="00A57731" w:rsidRPr="00467061">
        <w:rPr>
          <w:rFonts w:eastAsia="Verdana" w:cstheme="minorHAnsi"/>
          <w:sz w:val="24"/>
          <w:szCs w:val="24"/>
          <w:lang w:val="sr-Cyrl-RS"/>
        </w:rPr>
        <w:t xml:space="preserve">– </w:t>
      </w:r>
      <w:r w:rsidRPr="00467061">
        <w:rPr>
          <w:rFonts w:cstheme="minorHAnsi"/>
          <w:sz w:val="24"/>
          <w:szCs w:val="24"/>
          <w:lang w:val="ru-RU"/>
        </w:rPr>
        <w:t xml:space="preserve">медијације у породичним односима, доставља налазе и стручна мишљења, пружа помоћ у парницама за заштиту права детета, вршењу, односно лишењу родитељског права, у споровима за заштиту од насиља у породици. </w:t>
      </w:r>
    </w:p>
    <w:p w14:paraId="5DB202E2" w14:textId="77777777" w:rsidR="00A57731" w:rsidRPr="00467061" w:rsidRDefault="00A57731" w:rsidP="00A33566">
      <w:pPr>
        <w:spacing w:after="0" w:line="240" w:lineRule="auto"/>
        <w:ind w:firstLine="709"/>
        <w:jc w:val="both"/>
        <w:rPr>
          <w:rFonts w:cstheme="minorHAnsi"/>
          <w:sz w:val="24"/>
          <w:szCs w:val="24"/>
          <w:lang w:val="ru-RU"/>
        </w:rPr>
      </w:pPr>
    </w:p>
    <w:p w14:paraId="1125808E"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Такође, ЦСР у вршењу јавних овлашћења пружа услуге социјалног рада и покреће судске поступке када је законом на то овлашћен. У установама социјалне заштите послове обављају: стручни радници, стручни сарадници, помоћни радници и друга лица, а врсту стручних послова у социјалној заштити, ближе услове и стандарде за њихово обављање прописује министар за социјалну заштиту. Често се запослени у </w:t>
      </w:r>
      <w:r w:rsidR="001C434F" w:rsidRPr="00467061">
        <w:rPr>
          <w:rFonts w:cstheme="minorHAnsi"/>
          <w:sz w:val="24"/>
          <w:szCs w:val="24"/>
          <w:lang w:val="ru-RU"/>
        </w:rPr>
        <w:t>ЦСР</w:t>
      </w:r>
      <w:r w:rsidRPr="00467061">
        <w:rPr>
          <w:rFonts w:cstheme="minorHAnsi"/>
          <w:sz w:val="24"/>
          <w:szCs w:val="24"/>
          <w:lang w:val="ru-RU"/>
        </w:rPr>
        <w:t xml:space="preserve"> налазе у различитим па и супротстављеним улогама – у улози вршиоца дужности старатеља, покретача одређених поступака, заступника и државног органа и корисника. </w:t>
      </w:r>
    </w:p>
    <w:p w14:paraId="66C18301" w14:textId="77777777" w:rsidR="00A57731" w:rsidRPr="00467061" w:rsidRDefault="00A57731" w:rsidP="00A33566">
      <w:pPr>
        <w:spacing w:after="0" w:line="240" w:lineRule="auto"/>
        <w:ind w:firstLine="709"/>
        <w:jc w:val="both"/>
        <w:rPr>
          <w:rFonts w:cstheme="minorHAnsi"/>
          <w:sz w:val="24"/>
          <w:szCs w:val="24"/>
          <w:lang w:val="ru-RU"/>
        </w:rPr>
      </w:pPr>
    </w:p>
    <w:p w14:paraId="28CB98C7" w14:textId="77777777"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cstheme="minorHAnsi"/>
          <w:sz w:val="24"/>
          <w:szCs w:val="24"/>
          <w:lang w:val="ru-RU"/>
        </w:rPr>
        <w:t xml:space="preserve">Стручни радници у ЦСР су социјални радник, психолог, педагог, андрагог, специјални педагог, правник и социолог. Током последње </w:t>
      </w:r>
      <w:r w:rsidRPr="00467061">
        <w:rPr>
          <w:rFonts w:eastAsia="Times New Roman" w:cstheme="minorHAnsi"/>
          <w:sz w:val="24"/>
          <w:szCs w:val="24"/>
          <w:lang w:val="ru-RU"/>
        </w:rPr>
        <w:t xml:space="preserve">деценије, број запослених у центрима за социјални рад се смањује док број корисника расте, као што расте и број корисника са сложеним проблемима који захтевају ангажовање и укључивање више система. Према последњем извештају Државне ревизорске инситуције, постоје </w:t>
      </w:r>
      <w:r w:rsidR="00123A68" w:rsidRPr="00467061">
        <w:rPr>
          <w:rFonts w:eastAsia="Times New Roman" w:cstheme="minorHAnsi"/>
          <w:sz w:val="24"/>
          <w:szCs w:val="24"/>
          <w:lang w:val="ru-RU"/>
        </w:rPr>
        <w:t>ЦСР</w:t>
      </w:r>
      <w:r w:rsidRPr="00467061">
        <w:rPr>
          <w:rFonts w:eastAsia="Times New Roman" w:cstheme="minorHAnsi"/>
          <w:sz w:val="24"/>
          <w:szCs w:val="24"/>
          <w:lang w:val="ru-RU"/>
        </w:rPr>
        <w:t xml:space="preserve"> у којима нема запослених социјалних радника и таквих центара је 8</w:t>
      </w:r>
      <w:r w:rsidR="00123A68" w:rsidRPr="00467061">
        <w:rPr>
          <w:rFonts w:eastAsia="Times New Roman" w:cstheme="minorHAnsi"/>
          <w:sz w:val="24"/>
          <w:szCs w:val="24"/>
          <w:lang w:val="ru-RU"/>
        </w:rPr>
        <w:t>;</w:t>
      </w:r>
      <w:r w:rsidRPr="00467061">
        <w:rPr>
          <w:rFonts w:eastAsia="Times New Roman" w:cstheme="minorHAnsi"/>
          <w:sz w:val="24"/>
          <w:szCs w:val="24"/>
          <w:lang w:val="ru-RU"/>
        </w:rPr>
        <w:t xml:space="preserve"> у 21 центру за социјални рад нема запослених правника, 17 </w:t>
      </w:r>
      <w:r w:rsidRPr="00467061">
        <w:rPr>
          <w:rFonts w:cstheme="minorHAnsi"/>
          <w:sz w:val="24"/>
          <w:szCs w:val="24"/>
          <w:lang w:val="ru-RU"/>
        </w:rPr>
        <w:t xml:space="preserve">ЦСР </w:t>
      </w:r>
      <w:r w:rsidRPr="00467061">
        <w:rPr>
          <w:rFonts w:eastAsia="Times New Roman" w:cstheme="minorHAnsi"/>
          <w:sz w:val="24"/>
          <w:szCs w:val="24"/>
          <w:lang w:val="ru-RU"/>
        </w:rPr>
        <w:t>нема психолога, а у 57 нема педагога.</w:t>
      </w:r>
      <w:r w:rsidRPr="00467061">
        <w:rPr>
          <w:rStyle w:val="FootnoteReference"/>
          <w:rFonts w:asciiTheme="minorHAnsi" w:eastAsia="Times New Roman" w:hAnsiTheme="minorHAnsi" w:cstheme="minorHAnsi"/>
          <w:szCs w:val="24"/>
        </w:rPr>
        <w:footnoteReference w:id="138"/>
      </w:r>
      <w:r w:rsidRPr="00467061">
        <w:rPr>
          <w:rFonts w:eastAsia="Times New Roman" w:cstheme="minorHAnsi"/>
          <w:sz w:val="24"/>
          <w:szCs w:val="24"/>
          <w:lang w:val="ru-RU"/>
        </w:rPr>
        <w:t xml:space="preserve"> </w:t>
      </w:r>
      <w:r w:rsidR="00123A68" w:rsidRPr="00467061">
        <w:rPr>
          <w:rFonts w:eastAsia="Times New Roman" w:cstheme="minorHAnsi"/>
          <w:sz w:val="24"/>
          <w:szCs w:val="24"/>
          <w:lang w:val="ru-RU"/>
        </w:rPr>
        <w:t>О</w:t>
      </w:r>
      <w:r w:rsidRPr="00467061">
        <w:rPr>
          <w:rFonts w:eastAsia="Times New Roman" w:cstheme="minorHAnsi"/>
          <w:sz w:val="24"/>
          <w:szCs w:val="24"/>
          <w:lang w:val="ru-RU"/>
        </w:rPr>
        <w:t xml:space="preserve">рганизација рада у многим </w:t>
      </w:r>
      <w:r w:rsidR="00123A68" w:rsidRPr="00467061">
        <w:rPr>
          <w:rFonts w:eastAsia="Times New Roman" w:cstheme="minorHAnsi"/>
          <w:sz w:val="24"/>
          <w:szCs w:val="24"/>
          <w:lang w:val="ru-RU"/>
        </w:rPr>
        <w:t>ЦСР</w:t>
      </w:r>
      <w:r w:rsidRPr="00467061">
        <w:rPr>
          <w:rFonts w:eastAsia="Times New Roman" w:cstheme="minorHAnsi"/>
          <w:sz w:val="24"/>
          <w:szCs w:val="24"/>
          <w:lang w:val="ru-RU"/>
        </w:rPr>
        <w:t xml:space="preserve"> није на одговарајућем нивоу и не доприноси ефикасности поступака које центри спроводе. Не постоје уједначени критеријуми за расподелу посла, а </w:t>
      </w:r>
      <w:r w:rsidR="00123A68" w:rsidRPr="00467061">
        <w:rPr>
          <w:rFonts w:eastAsia="Times New Roman" w:cstheme="minorHAnsi"/>
          <w:sz w:val="24"/>
          <w:szCs w:val="24"/>
          <w:lang w:val="ru-RU"/>
        </w:rPr>
        <w:t>д</w:t>
      </w:r>
      <w:r w:rsidRPr="00467061">
        <w:rPr>
          <w:rFonts w:eastAsia="Times New Roman" w:cstheme="minorHAnsi"/>
          <w:sz w:val="24"/>
          <w:szCs w:val="24"/>
          <w:lang w:val="ru-RU"/>
        </w:rPr>
        <w:t xml:space="preserve">иректори </w:t>
      </w:r>
      <w:r w:rsidRPr="00467061">
        <w:rPr>
          <w:rFonts w:cstheme="minorHAnsi"/>
          <w:sz w:val="24"/>
          <w:szCs w:val="24"/>
          <w:lang w:val="ru-RU"/>
        </w:rPr>
        <w:t xml:space="preserve">ЦСР </w:t>
      </w:r>
      <w:r w:rsidRPr="00467061">
        <w:rPr>
          <w:rFonts w:eastAsia="Times New Roman" w:cstheme="minorHAnsi"/>
          <w:sz w:val="24"/>
          <w:szCs w:val="24"/>
          <w:lang w:val="ru-RU"/>
        </w:rPr>
        <w:t>су најчешће у статусу вршиоца дужности, дуже него што је то законом предвиђено.</w:t>
      </w:r>
    </w:p>
    <w:p w14:paraId="25B0D4D9" w14:textId="77777777" w:rsidR="00462FF7" w:rsidRPr="00467061" w:rsidRDefault="00462FF7" w:rsidP="00A33566">
      <w:pPr>
        <w:spacing w:after="0" w:line="240" w:lineRule="auto"/>
        <w:ind w:firstLine="709"/>
        <w:jc w:val="both"/>
        <w:rPr>
          <w:rFonts w:eastAsia="Times New Roman" w:cstheme="minorHAnsi"/>
          <w:sz w:val="24"/>
          <w:szCs w:val="24"/>
          <w:lang w:val="ru-RU"/>
        </w:rPr>
      </w:pPr>
    </w:p>
    <w:p w14:paraId="0BE25869" w14:textId="77777777" w:rsidR="00A57731" w:rsidRPr="00467061" w:rsidRDefault="00A57731" w:rsidP="00A57731">
      <w:pPr>
        <w:spacing w:after="0" w:line="240" w:lineRule="auto"/>
        <w:jc w:val="both"/>
        <w:rPr>
          <w:rFonts w:cstheme="minorHAnsi"/>
          <w:shd w:val="clear" w:color="auto" w:fill="FCFCFC"/>
          <w:lang w:val="ru-RU"/>
        </w:rPr>
      </w:pPr>
      <w:r w:rsidRPr="00467061">
        <w:rPr>
          <w:rFonts w:eastAsia="Times New Roman" w:cstheme="minorHAnsi"/>
          <w:iCs/>
          <w:kern w:val="0"/>
          <w:lang w:val="ru-RU"/>
        </w:rPr>
        <w:t>„</w:t>
      </w:r>
      <w:r w:rsidR="00462FF7" w:rsidRPr="00467061">
        <w:rPr>
          <w:rFonts w:cstheme="minorHAnsi"/>
          <w:i/>
          <w:shd w:val="clear" w:color="auto" w:fill="FCFCFC"/>
          <w:lang w:val="ru-RU"/>
        </w:rPr>
        <w:t xml:space="preserve">Повереник је дао препоруку да се квантитативни и квалитативни капацитети </w:t>
      </w:r>
      <w:r w:rsidR="00462FF7" w:rsidRPr="00467061">
        <w:rPr>
          <w:rFonts w:cstheme="minorHAnsi"/>
          <w:lang w:val="ru-RU"/>
        </w:rPr>
        <w:t xml:space="preserve">ЦСР </w:t>
      </w:r>
      <w:r w:rsidR="00462FF7" w:rsidRPr="00467061">
        <w:rPr>
          <w:rFonts w:cstheme="minorHAnsi"/>
          <w:i/>
          <w:shd w:val="clear" w:color="auto" w:fill="FCFCFC"/>
          <w:lang w:val="ru-RU"/>
        </w:rPr>
        <w:t>ојачају. Не можете очективати да центар ради посао ако нема правника, педагога, психолога, социјалног радника. Има центара који немају социјалног радника – погледајте наш извештај. Ми смо у нашем редовном годишњем извештају поменули извештај ревизора који је био по центрима за социјални рад и који је констатовао стање по питању кадра. 58 центара нема правника, социјалног радника или представника неких других професија</w:t>
      </w:r>
      <w:r w:rsidRPr="00467061">
        <w:rPr>
          <w:rFonts w:cstheme="minorHAnsi"/>
          <w:i/>
          <w:shd w:val="clear" w:color="auto" w:fill="FCFCFC"/>
          <w:lang w:val="ru-RU"/>
        </w:rPr>
        <w:t>.</w:t>
      </w:r>
      <w:r w:rsidRPr="00467061">
        <w:rPr>
          <w:rFonts w:eastAsia="Verdana" w:cstheme="minorHAnsi"/>
          <w:lang w:val="sr-Cyrl-RS"/>
        </w:rPr>
        <w:t>”</w:t>
      </w:r>
      <w:r w:rsidRPr="00467061">
        <w:rPr>
          <w:rFonts w:cstheme="minorHAnsi"/>
          <w:shd w:val="clear" w:color="auto" w:fill="FCFCFC"/>
          <w:lang w:val="ru-RU"/>
        </w:rPr>
        <w:t xml:space="preserve"> </w:t>
      </w:r>
    </w:p>
    <w:p w14:paraId="056663E1" w14:textId="77777777" w:rsidR="00462FF7" w:rsidRPr="00467061" w:rsidRDefault="00462FF7" w:rsidP="00A57731">
      <w:pPr>
        <w:spacing w:after="0" w:line="240" w:lineRule="auto"/>
        <w:jc w:val="both"/>
        <w:rPr>
          <w:rFonts w:eastAsia="Times New Roman" w:cstheme="minorHAnsi"/>
          <w:bCs/>
          <w:lang w:val="ru-RU"/>
        </w:rPr>
      </w:pPr>
      <w:r w:rsidRPr="00467061">
        <w:rPr>
          <w:rFonts w:cstheme="minorHAnsi"/>
          <w:shd w:val="clear" w:color="auto" w:fill="FCFCFC"/>
          <w:lang w:val="ru-RU"/>
        </w:rPr>
        <w:lastRenderedPageBreak/>
        <w:t>(Учесница фокус групе, представница Повереника за заштиту равноправности)</w:t>
      </w:r>
    </w:p>
    <w:p w14:paraId="441256E6" w14:textId="77777777" w:rsidR="00462FF7" w:rsidRPr="00467061" w:rsidRDefault="00462FF7" w:rsidP="00A33566">
      <w:pPr>
        <w:spacing w:after="0" w:line="240" w:lineRule="auto"/>
        <w:ind w:firstLine="709"/>
        <w:jc w:val="both"/>
        <w:rPr>
          <w:rFonts w:eastAsia="Times New Roman" w:cstheme="minorHAnsi"/>
          <w:sz w:val="24"/>
          <w:szCs w:val="24"/>
          <w:lang w:val="ru-RU"/>
        </w:rPr>
      </w:pPr>
    </w:p>
    <w:p w14:paraId="0E9C9D2F" w14:textId="77777777" w:rsidR="00A33566" w:rsidRPr="00467061" w:rsidRDefault="00A33566" w:rsidP="00A33566">
      <w:pPr>
        <w:spacing w:after="0" w:line="240" w:lineRule="auto"/>
        <w:ind w:firstLine="709"/>
        <w:jc w:val="both"/>
        <w:rPr>
          <w:rFonts w:eastAsia="Times New Roman" w:cstheme="minorHAnsi"/>
          <w:color w:val="000000" w:themeColor="text1"/>
          <w:sz w:val="24"/>
          <w:szCs w:val="24"/>
          <w:lang w:val="ru-RU"/>
        </w:rPr>
      </w:pPr>
      <w:r w:rsidRPr="00467061">
        <w:rPr>
          <w:rFonts w:eastAsia="Times New Roman" w:cstheme="minorHAnsi"/>
          <w:sz w:val="24"/>
          <w:szCs w:val="24"/>
          <w:lang w:val="ru-RU"/>
        </w:rPr>
        <w:t xml:space="preserve">И налази фокус група указују на велику оптерећеност запослених, недоследност и разлике у раду запослених, али и на претерано велике надлежности и послове који су делегирани </w:t>
      </w:r>
      <w:r w:rsidR="00123A68" w:rsidRPr="00467061">
        <w:rPr>
          <w:rFonts w:eastAsia="Times New Roman" w:cstheme="minorHAnsi"/>
          <w:sz w:val="24"/>
          <w:szCs w:val="24"/>
          <w:lang w:val="ru-RU"/>
        </w:rPr>
        <w:t>ЦСР</w:t>
      </w:r>
      <w:r w:rsidRPr="00467061">
        <w:rPr>
          <w:rFonts w:eastAsia="Times New Roman" w:cstheme="minorHAnsi"/>
          <w:sz w:val="24"/>
          <w:szCs w:val="24"/>
          <w:lang w:val="ru-RU"/>
        </w:rPr>
        <w:t xml:space="preserve">, </w:t>
      </w:r>
      <w:r w:rsidRPr="00467061">
        <w:rPr>
          <w:rFonts w:eastAsia="Times New Roman" w:cstheme="minorHAnsi"/>
          <w:color w:val="000000" w:themeColor="text1"/>
          <w:sz w:val="24"/>
          <w:szCs w:val="24"/>
          <w:lang w:val="ru-RU"/>
        </w:rPr>
        <w:t xml:space="preserve">који уз постојеће ресурсе у заједници нису у могућности да ефикасно обављају своје дужности. Овакав закључак изводи и Синдикат запослених у здравству и социјалној заштити Србије, чији представници сматрају да је потребно, ако не променити структуралне стандарде у смислу повећања броја запослених на број корисника, а оно их бар испоштовати у пракси. </w:t>
      </w:r>
    </w:p>
    <w:p w14:paraId="2946CF92" w14:textId="77777777" w:rsidR="00FC06D0" w:rsidRPr="00467061" w:rsidRDefault="00FC06D0" w:rsidP="00A33566">
      <w:pPr>
        <w:spacing w:after="0" w:line="240" w:lineRule="auto"/>
        <w:ind w:firstLine="709"/>
        <w:jc w:val="both"/>
        <w:rPr>
          <w:rFonts w:eastAsia="Times New Roman" w:cstheme="minorHAnsi"/>
          <w:color w:val="000000" w:themeColor="text1"/>
          <w:sz w:val="24"/>
          <w:szCs w:val="24"/>
          <w:lang w:val="ru-RU"/>
        </w:rPr>
      </w:pPr>
    </w:p>
    <w:p w14:paraId="1C95D00F" w14:textId="77777777" w:rsidR="00A33566" w:rsidRPr="00467061" w:rsidRDefault="00A33566" w:rsidP="00A33566">
      <w:pPr>
        <w:spacing w:after="0" w:line="240" w:lineRule="auto"/>
        <w:ind w:firstLine="709"/>
        <w:jc w:val="both"/>
        <w:rPr>
          <w:rFonts w:eastAsia="Times New Roman" w:cstheme="minorHAnsi"/>
          <w:color w:val="000000" w:themeColor="text1"/>
          <w:sz w:val="24"/>
          <w:szCs w:val="24"/>
          <w:lang w:val="ru-RU"/>
        </w:rPr>
      </w:pPr>
      <w:r w:rsidRPr="00467061">
        <w:rPr>
          <w:rFonts w:eastAsia="Times New Roman" w:cstheme="minorHAnsi"/>
          <w:color w:val="000000" w:themeColor="text1"/>
          <w:sz w:val="24"/>
          <w:szCs w:val="24"/>
          <w:lang w:val="ru-RU"/>
        </w:rPr>
        <w:t>Када се ради о статусним питањима везаним за установе –</w:t>
      </w:r>
      <w:r w:rsidR="00123A68" w:rsidRPr="00467061">
        <w:rPr>
          <w:rFonts w:eastAsia="Times New Roman" w:cstheme="minorHAnsi"/>
          <w:color w:val="000000" w:themeColor="text1"/>
          <w:sz w:val="24"/>
          <w:szCs w:val="24"/>
          <w:lang w:val="ru-RU"/>
        </w:rPr>
        <w:t xml:space="preserve"> </w:t>
      </w:r>
      <w:r w:rsidRPr="00467061">
        <w:rPr>
          <w:rFonts w:eastAsia="Times New Roman" w:cstheme="minorHAnsi"/>
          <w:color w:val="000000" w:themeColor="text1"/>
          <w:sz w:val="24"/>
          <w:szCs w:val="24"/>
          <w:lang w:val="ru-RU"/>
        </w:rPr>
        <w:t xml:space="preserve">проблем </w:t>
      </w:r>
      <w:r w:rsidR="00123A68" w:rsidRPr="00467061">
        <w:rPr>
          <w:rFonts w:eastAsia="Times New Roman" w:cstheme="minorHAnsi"/>
          <w:color w:val="000000" w:themeColor="text1"/>
          <w:sz w:val="24"/>
          <w:szCs w:val="24"/>
          <w:lang w:val="ru-RU"/>
        </w:rPr>
        <w:t xml:space="preserve">је </w:t>
      </w:r>
      <w:r w:rsidRPr="00467061">
        <w:rPr>
          <w:rFonts w:eastAsia="Times New Roman" w:cstheme="minorHAnsi"/>
          <w:color w:val="000000" w:themeColor="text1"/>
          <w:sz w:val="24"/>
          <w:szCs w:val="24"/>
          <w:lang w:val="ru-RU"/>
        </w:rPr>
        <w:t>што су различити оснивачи исте установе, па запослени у истој установи раде код различитих послодаваца.</w:t>
      </w:r>
    </w:p>
    <w:p w14:paraId="3A5B95E2" w14:textId="77777777" w:rsidR="00FC06D0" w:rsidRPr="00467061" w:rsidRDefault="00FC06D0" w:rsidP="00A33566">
      <w:pPr>
        <w:spacing w:after="0" w:line="240" w:lineRule="auto"/>
        <w:ind w:firstLine="709"/>
        <w:jc w:val="both"/>
        <w:rPr>
          <w:rFonts w:eastAsia="Times New Roman" w:cstheme="minorHAnsi"/>
          <w:color w:val="000000" w:themeColor="text1"/>
          <w:sz w:val="24"/>
          <w:szCs w:val="24"/>
          <w:lang w:val="ru-RU"/>
        </w:rPr>
      </w:pPr>
    </w:p>
    <w:p w14:paraId="6691CF0C" w14:textId="77777777" w:rsidR="00A33566" w:rsidRPr="00467061" w:rsidRDefault="00123A68" w:rsidP="00A33566">
      <w:pPr>
        <w:spacing w:after="0" w:line="240" w:lineRule="auto"/>
        <w:ind w:firstLine="709"/>
        <w:jc w:val="both"/>
        <w:rPr>
          <w:rFonts w:eastAsia="Times New Roman" w:cstheme="minorHAnsi"/>
          <w:sz w:val="24"/>
          <w:szCs w:val="24"/>
          <w:lang w:val="ru-RU"/>
        </w:rPr>
      </w:pPr>
      <w:r w:rsidRPr="00467061">
        <w:rPr>
          <w:rFonts w:eastAsia="Times New Roman" w:cstheme="minorHAnsi"/>
          <w:color w:val="000000" w:themeColor="text1"/>
          <w:sz w:val="24"/>
          <w:szCs w:val="24"/>
          <w:lang w:val="ru-RU"/>
        </w:rPr>
        <w:t>С</w:t>
      </w:r>
      <w:r w:rsidR="00A33566" w:rsidRPr="00467061">
        <w:rPr>
          <w:rFonts w:eastAsia="Times New Roman" w:cstheme="minorHAnsi"/>
          <w:color w:val="000000" w:themeColor="text1"/>
          <w:sz w:val="24"/>
          <w:szCs w:val="24"/>
          <w:lang w:val="ru-RU"/>
        </w:rPr>
        <w:t xml:space="preserve">тручни радници из установа за смештај корисника </w:t>
      </w:r>
      <w:r w:rsidR="00A33566" w:rsidRPr="00467061">
        <w:rPr>
          <w:rFonts w:eastAsia="Times New Roman" w:cstheme="minorHAnsi"/>
          <w:sz w:val="24"/>
          <w:szCs w:val="24"/>
          <w:lang w:val="ru-RU"/>
        </w:rPr>
        <w:t>и пружалаца услуга</w:t>
      </w:r>
      <w:r w:rsidRPr="00467061">
        <w:rPr>
          <w:rFonts w:eastAsia="Times New Roman" w:cstheme="minorHAnsi"/>
          <w:sz w:val="24"/>
          <w:szCs w:val="24"/>
          <w:lang w:val="ru-RU"/>
        </w:rPr>
        <w:t xml:space="preserve"> – учесници фокус група</w:t>
      </w:r>
      <w:r w:rsidR="00A33566" w:rsidRPr="00467061">
        <w:rPr>
          <w:rFonts w:eastAsia="Times New Roman" w:cstheme="minorHAnsi"/>
          <w:sz w:val="24"/>
          <w:szCs w:val="24"/>
          <w:lang w:val="ru-RU"/>
        </w:rPr>
        <w:t xml:space="preserve">, констатују преоптерећеност </w:t>
      </w:r>
      <w:r w:rsidR="00A33566" w:rsidRPr="00467061">
        <w:rPr>
          <w:rFonts w:cstheme="minorHAnsi"/>
          <w:sz w:val="24"/>
          <w:szCs w:val="24"/>
          <w:lang w:val="ru-RU"/>
        </w:rPr>
        <w:t xml:space="preserve">ЦСР </w:t>
      </w:r>
      <w:r w:rsidR="00A33566" w:rsidRPr="00467061">
        <w:rPr>
          <w:rFonts w:eastAsia="Times New Roman" w:cstheme="minorHAnsi"/>
          <w:sz w:val="24"/>
          <w:szCs w:val="24"/>
          <w:lang w:val="ru-RU"/>
        </w:rPr>
        <w:t>административним пословима и недостатак времена за кориснике, за одговарајућу процену; партиципација корисника се не остварује у потпуности, док је могућност слободног избора услуга врло ограничена. Све ово утиче на квалитет пружених услуга и заштите корисника, али и изостанак свеобухватне заштите и превенције за настанак рецидива. Корисници се дуго задржавају у систему социјалне заштите, имају мање шансе да се осамостале,</w:t>
      </w:r>
      <w:r w:rsidRPr="00467061">
        <w:rPr>
          <w:rFonts w:eastAsia="Times New Roman" w:cstheme="minorHAnsi"/>
          <w:sz w:val="24"/>
          <w:szCs w:val="24"/>
          <w:lang w:val="ru-RU"/>
        </w:rPr>
        <w:t xml:space="preserve"> а</w:t>
      </w:r>
      <w:r w:rsidR="00A33566" w:rsidRPr="00467061">
        <w:rPr>
          <w:rFonts w:eastAsia="Times New Roman" w:cstheme="minorHAnsi"/>
          <w:sz w:val="24"/>
          <w:szCs w:val="24"/>
          <w:lang w:val="ru-RU"/>
        </w:rPr>
        <w:t xml:space="preserve"> стручни радници се често одлучују за најрестриктивнији облик заштите. Ово доводи до пружања услуга које нису прилагођене кориснику</w:t>
      </w:r>
      <w:r w:rsidRPr="00467061">
        <w:rPr>
          <w:rFonts w:eastAsia="Times New Roman" w:cstheme="minorHAnsi"/>
          <w:sz w:val="24"/>
          <w:szCs w:val="24"/>
          <w:lang w:val="ru-RU"/>
        </w:rPr>
        <w:t xml:space="preserve"> и у</w:t>
      </w:r>
      <w:r w:rsidR="00A33566" w:rsidRPr="00467061">
        <w:rPr>
          <w:rFonts w:eastAsia="Times New Roman" w:cstheme="minorHAnsi"/>
          <w:sz w:val="24"/>
          <w:szCs w:val="24"/>
          <w:lang w:val="ru-RU"/>
        </w:rPr>
        <w:t xml:space="preserve"> његовом најбољем интересу.</w:t>
      </w:r>
    </w:p>
    <w:p w14:paraId="02C0F84C" w14:textId="77777777" w:rsidR="00FC06D0" w:rsidRPr="00467061" w:rsidRDefault="00FC06D0" w:rsidP="00A33566">
      <w:pPr>
        <w:spacing w:after="0" w:line="240" w:lineRule="auto"/>
        <w:ind w:firstLine="709"/>
        <w:jc w:val="both"/>
        <w:rPr>
          <w:rFonts w:eastAsia="Times New Roman" w:cstheme="minorHAnsi"/>
          <w:sz w:val="24"/>
          <w:szCs w:val="24"/>
          <w:lang w:val="ru-RU"/>
        </w:rPr>
      </w:pPr>
    </w:p>
    <w:p w14:paraId="40023587" w14:textId="451640CB"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sz w:val="24"/>
          <w:szCs w:val="24"/>
          <w:lang w:val="ru-RU"/>
        </w:rPr>
        <w:t xml:space="preserve">Готово је немогуће применити доследно метод вођења случаја с обзиром да не постоје у довољној мери развијене услуге и ресурси које би биле подршка корисницима за задовољење потреба и превазилажење проблема. Недостајуће услуге и сервиси намењени грађанима, не само из области социјалне заштите, већ и других система, </w:t>
      </w:r>
      <w:r w:rsidR="00D527E6">
        <w:rPr>
          <w:rFonts w:eastAsia="Times New Roman" w:cstheme="minorHAnsi"/>
          <w:sz w:val="24"/>
          <w:szCs w:val="24"/>
          <w:lang w:val="ru-RU"/>
        </w:rPr>
        <w:t xml:space="preserve">недовољан </w:t>
      </w:r>
      <w:r w:rsidRPr="00467061">
        <w:rPr>
          <w:rFonts w:eastAsia="Times New Roman" w:cstheme="minorHAnsi"/>
          <w:sz w:val="24"/>
          <w:szCs w:val="24"/>
          <w:lang w:val="ru-RU"/>
        </w:rPr>
        <w:t xml:space="preserve">развој међусистемске сарадње, ограничења у раду других институција, представљају разлог неефикасности </w:t>
      </w:r>
      <w:r w:rsidRPr="00467061">
        <w:rPr>
          <w:rFonts w:cstheme="minorHAnsi"/>
          <w:sz w:val="24"/>
          <w:szCs w:val="24"/>
          <w:lang w:val="ru-RU"/>
        </w:rPr>
        <w:t>ЦСР</w:t>
      </w:r>
      <w:r w:rsidRPr="00467061">
        <w:rPr>
          <w:rFonts w:eastAsia="Times New Roman" w:cstheme="minorHAnsi"/>
          <w:sz w:val="24"/>
          <w:szCs w:val="24"/>
          <w:lang w:val="ru-RU"/>
        </w:rPr>
        <w:t xml:space="preserve">. </w:t>
      </w:r>
    </w:p>
    <w:p w14:paraId="2FCC658C" w14:textId="77777777" w:rsidR="00FC06D0" w:rsidRPr="00467061" w:rsidRDefault="00FC06D0" w:rsidP="00A33566">
      <w:pPr>
        <w:spacing w:after="0" w:line="240" w:lineRule="auto"/>
        <w:ind w:firstLine="709"/>
        <w:jc w:val="both"/>
        <w:rPr>
          <w:rFonts w:eastAsia="Times New Roman" w:cstheme="minorHAnsi"/>
          <w:sz w:val="24"/>
          <w:szCs w:val="24"/>
          <w:lang w:val="ru-RU"/>
        </w:rPr>
      </w:pPr>
    </w:p>
    <w:p w14:paraId="4F606CBF" w14:textId="77777777"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sz w:val="24"/>
          <w:szCs w:val="24"/>
          <w:lang w:val="ru-RU"/>
        </w:rPr>
        <w:t xml:space="preserve">Иако је оснивач </w:t>
      </w:r>
      <w:r w:rsidRPr="00467061">
        <w:rPr>
          <w:rFonts w:cstheme="minorHAnsi"/>
          <w:sz w:val="24"/>
          <w:szCs w:val="24"/>
          <w:lang w:val="ru-RU"/>
        </w:rPr>
        <w:t xml:space="preserve">ЦСР </w:t>
      </w:r>
      <w:r w:rsidRPr="00467061">
        <w:rPr>
          <w:rFonts w:cstheme="minorHAnsi"/>
          <w:bCs/>
          <w:sz w:val="24"/>
          <w:szCs w:val="24"/>
          <w:lang w:val="ru-RU"/>
        </w:rPr>
        <w:t>ЈЛС</w:t>
      </w:r>
      <w:r w:rsidRPr="00467061">
        <w:rPr>
          <w:rFonts w:eastAsia="Times New Roman" w:cstheme="minorHAnsi"/>
          <w:sz w:val="24"/>
          <w:szCs w:val="24"/>
          <w:lang w:val="ru-RU"/>
        </w:rPr>
        <w:t>, центри доминантно обављају послове породично-правне заштите. Подела између два министарстава, када је реч о ресору социјалне и породично-правне заштите, још више отежа</w:t>
      </w:r>
      <w:r w:rsidR="00851885" w:rsidRPr="00467061">
        <w:rPr>
          <w:rFonts w:eastAsia="Times New Roman" w:cstheme="minorHAnsi"/>
          <w:sz w:val="24"/>
          <w:szCs w:val="24"/>
          <w:lang w:val="ru-RU"/>
        </w:rPr>
        <w:t>ва</w:t>
      </w:r>
      <w:r w:rsidRPr="00467061">
        <w:rPr>
          <w:rFonts w:eastAsia="Times New Roman" w:cstheme="minorHAnsi"/>
          <w:sz w:val="24"/>
          <w:szCs w:val="24"/>
          <w:lang w:val="ru-RU"/>
        </w:rPr>
        <w:t xml:space="preserve"> функсионисање </w:t>
      </w:r>
      <w:r w:rsidRPr="00467061">
        <w:rPr>
          <w:rFonts w:cstheme="minorHAnsi"/>
          <w:sz w:val="24"/>
          <w:szCs w:val="24"/>
          <w:lang w:val="ru-RU"/>
        </w:rPr>
        <w:t>ЦСР</w:t>
      </w:r>
      <w:r w:rsidRPr="00467061">
        <w:rPr>
          <w:rFonts w:eastAsia="Times New Roman" w:cstheme="minorHAnsi"/>
          <w:sz w:val="24"/>
          <w:szCs w:val="24"/>
          <w:lang w:val="ru-RU"/>
        </w:rPr>
        <w:t xml:space="preserve">. </w:t>
      </w:r>
    </w:p>
    <w:p w14:paraId="4138C0C4" w14:textId="77777777" w:rsidR="00FC06D0" w:rsidRPr="00467061" w:rsidRDefault="00FC06D0" w:rsidP="00A33566">
      <w:pPr>
        <w:spacing w:after="0" w:line="240" w:lineRule="auto"/>
        <w:ind w:firstLine="709"/>
        <w:jc w:val="both"/>
        <w:rPr>
          <w:rFonts w:eastAsia="Times New Roman" w:cstheme="minorHAnsi"/>
          <w:sz w:val="24"/>
          <w:szCs w:val="24"/>
          <w:lang w:val="ru-RU"/>
        </w:rPr>
      </w:pPr>
    </w:p>
    <w:p w14:paraId="3947EFD4" w14:textId="530DCEF0" w:rsidR="00A33566" w:rsidRPr="00467061" w:rsidRDefault="00A33566" w:rsidP="00A33566">
      <w:pPr>
        <w:spacing w:after="0" w:line="240" w:lineRule="auto"/>
        <w:ind w:firstLine="709"/>
        <w:jc w:val="both"/>
        <w:rPr>
          <w:rFonts w:eastAsia="Times New Roman" w:cstheme="minorHAnsi"/>
          <w:sz w:val="24"/>
          <w:szCs w:val="24"/>
          <w:lang w:val="ru-RU"/>
        </w:rPr>
      </w:pPr>
      <w:r w:rsidRPr="00467061">
        <w:rPr>
          <w:rFonts w:eastAsia="Times New Roman" w:cstheme="minorHAnsi"/>
          <w:sz w:val="24"/>
          <w:szCs w:val="24"/>
          <w:lang w:val="ru-RU"/>
        </w:rPr>
        <w:t>У складу са З</w:t>
      </w:r>
      <w:r w:rsidR="00851885" w:rsidRPr="00467061">
        <w:rPr>
          <w:rFonts w:eastAsia="Times New Roman" w:cstheme="minorHAnsi"/>
          <w:sz w:val="24"/>
          <w:szCs w:val="24"/>
          <w:lang w:val="ru-RU"/>
        </w:rPr>
        <w:t>СЗ</w:t>
      </w:r>
      <w:r w:rsidRPr="00467061">
        <w:rPr>
          <w:rFonts w:eastAsia="Times New Roman" w:cstheme="minorHAnsi"/>
          <w:sz w:val="24"/>
          <w:szCs w:val="24"/>
          <w:lang w:val="ru-RU"/>
        </w:rPr>
        <w:t xml:space="preserve">, </w:t>
      </w:r>
      <w:r w:rsidR="00851885" w:rsidRPr="00467061">
        <w:rPr>
          <w:rFonts w:eastAsia="Times New Roman" w:cstheme="minorHAnsi"/>
          <w:sz w:val="24"/>
          <w:szCs w:val="24"/>
          <w:lang w:val="ru-RU"/>
        </w:rPr>
        <w:t>ЦСР</w:t>
      </w:r>
      <w:r w:rsidRPr="00467061">
        <w:rPr>
          <w:rFonts w:eastAsia="Times New Roman" w:cstheme="minorHAnsi"/>
          <w:sz w:val="24"/>
          <w:szCs w:val="24"/>
          <w:lang w:val="ru-RU"/>
        </w:rPr>
        <w:t xml:space="preserve"> могу да буду и пружаоци услуга у заједници, уколико у њиховој ЈЛС нема других пружалаца услуга, уколико имају посебну организациону јединицу и уколико су лиценцирани за пружање услуге. У току фокус група, учесници су, међутим, подељени у ставовима да ли </w:t>
      </w:r>
      <w:r w:rsidR="00D72923" w:rsidRPr="00467061">
        <w:rPr>
          <w:rFonts w:eastAsia="Times New Roman" w:cstheme="minorHAnsi"/>
          <w:sz w:val="24"/>
          <w:szCs w:val="24"/>
          <w:lang w:val="ru-RU"/>
        </w:rPr>
        <w:t>ЦСР</w:t>
      </w:r>
      <w:r w:rsidRPr="00467061">
        <w:rPr>
          <w:rFonts w:eastAsia="Times New Roman" w:cstheme="minorHAnsi"/>
          <w:sz w:val="24"/>
          <w:szCs w:val="24"/>
          <w:lang w:val="ru-RU"/>
        </w:rPr>
        <w:t xml:space="preserve"> треба да буду пружаоци услуга у заједници. Многи, као аргумент за пружање ових услуга наводе потребу да се у мањим срединама обезбеди стабилност пружених услуга и </w:t>
      </w:r>
      <w:r w:rsidR="00D72923" w:rsidRPr="00467061">
        <w:rPr>
          <w:rFonts w:eastAsia="Times New Roman" w:cstheme="minorHAnsi"/>
          <w:sz w:val="24"/>
          <w:szCs w:val="24"/>
          <w:lang w:val="ru-RU"/>
        </w:rPr>
        <w:t xml:space="preserve">као </w:t>
      </w:r>
      <w:r w:rsidRPr="00467061">
        <w:rPr>
          <w:rFonts w:eastAsia="Times New Roman" w:cstheme="minorHAnsi"/>
          <w:sz w:val="24"/>
          <w:szCs w:val="24"/>
          <w:lang w:val="ru-RU"/>
        </w:rPr>
        <w:t xml:space="preserve">једини начин виде да те услуге пружају </w:t>
      </w:r>
      <w:r w:rsidR="00D72923" w:rsidRPr="00467061">
        <w:rPr>
          <w:rFonts w:eastAsia="Times New Roman" w:cstheme="minorHAnsi"/>
          <w:sz w:val="24"/>
          <w:szCs w:val="24"/>
          <w:lang w:val="ru-RU"/>
        </w:rPr>
        <w:t>ЦСР</w:t>
      </w:r>
      <w:r w:rsidRPr="00467061">
        <w:rPr>
          <w:rFonts w:eastAsia="Times New Roman" w:cstheme="minorHAnsi"/>
          <w:sz w:val="24"/>
          <w:szCs w:val="24"/>
          <w:lang w:val="ru-RU"/>
        </w:rPr>
        <w:t xml:space="preserve">. Они сматрају да центри својим административним капацитетима најлакше могу да испуне структуралне и функционалне стандарде за пружање услуга. Други део учесника сматра </w:t>
      </w:r>
      <w:r w:rsidR="00D72923" w:rsidRPr="00467061">
        <w:rPr>
          <w:rFonts w:eastAsia="Times New Roman" w:cstheme="minorHAnsi"/>
          <w:sz w:val="24"/>
          <w:szCs w:val="24"/>
          <w:lang w:val="ru-RU"/>
        </w:rPr>
        <w:t>да ЦСР</w:t>
      </w:r>
      <w:r w:rsidRPr="00467061">
        <w:rPr>
          <w:rFonts w:eastAsia="Times New Roman" w:cstheme="minorHAnsi"/>
          <w:sz w:val="24"/>
          <w:szCs w:val="24"/>
          <w:lang w:val="ru-RU"/>
        </w:rPr>
        <w:t xml:space="preserve"> никако не би требал</w:t>
      </w:r>
      <w:r w:rsidR="00D527E6">
        <w:rPr>
          <w:rFonts w:eastAsia="Times New Roman" w:cstheme="minorHAnsi"/>
          <w:sz w:val="24"/>
          <w:szCs w:val="24"/>
          <w:lang w:val="ru-RU"/>
        </w:rPr>
        <w:t>о</w:t>
      </w:r>
      <w:r w:rsidRPr="00467061">
        <w:rPr>
          <w:rFonts w:eastAsia="Times New Roman" w:cstheme="minorHAnsi"/>
          <w:sz w:val="24"/>
          <w:szCs w:val="24"/>
          <w:lang w:val="ru-RU"/>
        </w:rPr>
        <w:t xml:space="preserve"> да пружају услуге јер су на овај начин, запослени </w:t>
      </w:r>
      <w:r w:rsidR="00D72923" w:rsidRPr="00467061">
        <w:rPr>
          <w:rFonts w:eastAsia="Times New Roman" w:cstheme="minorHAnsi"/>
          <w:sz w:val="24"/>
          <w:szCs w:val="24"/>
          <w:lang w:val="ru-RU"/>
        </w:rPr>
        <w:t>оптерећени и</w:t>
      </w:r>
      <w:r w:rsidRPr="00467061">
        <w:rPr>
          <w:rFonts w:eastAsia="Times New Roman" w:cstheme="minorHAnsi"/>
          <w:sz w:val="24"/>
          <w:szCs w:val="24"/>
          <w:lang w:val="ru-RU"/>
        </w:rPr>
        <w:t xml:space="preserve"> повереним </w:t>
      </w:r>
      <w:r w:rsidR="00D72923" w:rsidRPr="00467061">
        <w:rPr>
          <w:rFonts w:eastAsia="Times New Roman" w:cstheme="minorHAnsi"/>
          <w:sz w:val="24"/>
          <w:szCs w:val="24"/>
          <w:lang w:val="ru-RU"/>
        </w:rPr>
        <w:t xml:space="preserve">и </w:t>
      </w:r>
      <w:r w:rsidRPr="00467061">
        <w:rPr>
          <w:rFonts w:eastAsia="Times New Roman" w:cstheme="minorHAnsi"/>
          <w:sz w:val="24"/>
          <w:szCs w:val="24"/>
          <w:lang w:val="ru-RU"/>
        </w:rPr>
        <w:t>стручним пословима</w:t>
      </w:r>
      <w:r w:rsidR="00D72923" w:rsidRPr="00467061">
        <w:rPr>
          <w:rFonts w:eastAsia="Times New Roman" w:cstheme="minorHAnsi"/>
          <w:sz w:val="24"/>
          <w:szCs w:val="24"/>
          <w:lang w:val="ru-RU"/>
        </w:rPr>
        <w:t>,</w:t>
      </w:r>
      <w:r w:rsidRPr="00467061">
        <w:rPr>
          <w:rFonts w:eastAsia="Times New Roman" w:cstheme="minorHAnsi"/>
          <w:sz w:val="24"/>
          <w:szCs w:val="24"/>
          <w:lang w:val="ru-RU"/>
        </w:rPr>
        <w:t xml:space="preserve"> </w:t>
      </w:r>
      <w:r w:rsidR="00D72923" w:rsidRPr="00467061">
        <w:rPr>
          <w:rFonts w:eastAsia="Times New Roman" w:cstheme="minorHAnsi"/>
          <w:sz w:val="24"/>
          <w:szCs w:val="24"/>
          <w:lang w:val="ru-RU"/>
        </w:rPr>
        <w:t>П</w:t>
      </w:r>
      <w:r w:rsidRPr="00467061">
        <w:rPr>
          <w:rFonts w:eastAsia="Times New Roman" w:cstheme="minorHAnsi"/>
          <w:sz w:val="24"/>
          <w:szCs w:val="24"/>
          <w:lang w:val="ru-RU"/>
        </w:rPr>
        <w:t>ротивници овог решења виде опасност</w:t>
      </w:r>
      <w:r w:rsidR="00D72923" w:rsidRPr="00467061">
        <w:rPr>
          <w:rFonts w:eastAsia="Times New Roman" w:cstheme="minorHAnsi"/>
          <w:sz w:val="24"/>
          <w:szCs w:val="24"/>
          <w:lang w:val="ru-RU"/>
        </w:rPr>
        <w:t xml:space="preserve"> и у</w:t>
      </w:r>
      <w:r w:rsidRPr="00467061">
        <w:rPr>
          <w:rFonts w:eastAsia="Times New Roman" w:cstheme="minorHAnsi"/>
          <w:sz w:val="24"/>
          <w:szCs w:val="24"/>
          <w:lang w:val="ru-RU"/>
        </w:rPr>
        <w:t xml:space="preserve"> ограничавањ</w:t>
      </w:r>
      <w:r w:rsidR="00D72923" w:rsidRPr="00467061">
        <w:rPr>
          <w:rFonts w:eastAsia="Times New Roman" w:cstheme="minorHAnsi"/>
          <w:sz w:val="24"/>
          <w:szCs w:val="24"/>
          <w:lang w:val="ru-RU"/>
        </w:rPr>
        <w:t xml:space="preserve">у </w:t>
      </w:r>
      <w:r w:rsidRPr="00467061">
        <w:rPr>
          <w:rFonts w:eastAsia="Times New Roman" w:cstheme="minorHAnsi"/>
          <w:sz w:val="24"/>
          <w:szCs w:val="24"/>
          <w:lang w:val="ru-RU"/>
        </w:rPr>
        <w:t xml:space="preserve">развоја плурализма услуга, јер ће ЈЛС све услуге које може </w:t>
      </w:r>
      <w:r w:rsidRPr="00467061">
        <w:rPr>
          <w:rFonts w:eastAsia="Times New Roman" w:cstheme="minorHAnsi"/>
          <w:sz w:val="24"/>
          <w:szCs w:val="24"/>
          <w:lang w:val="ru-RU"/>
        </w:rPr>
        <w:lastRenderedPageBreak/>
        <w:t xml:space="preserve">поверити установи чији је оснивач. Ово може да делује демотивишуће на друге пружаоце услуга у заједници. </w:t>
      </w:r>
    </w:p>
    <w:p w14:paraId="17C85C94" w14:textId="77777777" w:rsidR="00A33566" w:rsidRPr="00467061" w:rsidRDefault="00A33566" w:rsidP="00A33566">
      <w:pPr>
        <w:spacing w:after="0" w:line="240" w:lineRule="auto"/>
        <w:ind w:firstLine="709"/>
        <w:jc w:val="both"/>
        <w:rPr>
          <w:rFonts w:cstheme="minorHAnsi"/>
          <w:b/>
          <w:sz w:val="24"/>
          <w:szCs w:val="24"/>
          <w:lang w:val="ru-RU"/>
        </w:rPr>
      </w:pPr>
    </w:p>
    <w:p w14:paraId="7C9454F5" w14:textId="77777777" w:rsidR="00A33566" w:rsidRPr="00BC0270" w:rsidRDefault="00A33566" w:rsidP="00D56192">
      <w:pPr>
        <w:pStyle w:val="Heading4"/>
        <w:rPr>
          <w:lang w:val="ru-RU"/>
        </w:rPr>
      </w:pPr>
      <w:r w:rsidRPr="00BC0270">
        <w:rPr>
          <w:lang w:val="ru-RU"/>
        </w:rPr>
        <w:t>1.5.1.2. Услуге у заједници</w:t>
      </w:r>
    </w:p>
    <w:p w14:paraId="618C27DF" w14:textId="77777777" w:rsidR="00A33566" w:rsidRPr="00467061" w:rsidRDefault="00A33566" w:rsidP="00A33566">
      <w:pPr>
        <w:pStyle w:val="ListParagraph"/>
        <w:spacing w:after="0" w:line="240" w:lineRule="auto"/>
        <w:ind w:left="1080" w:firstLine="709"/>
        <w:jc w:val="both"/>
        <w:rPr>
          <w:rFonts w:cstheme="minorHAnsi"/>
          <w:b/>
          <w:i/>
          <w:sz w:val="24"/>
          <w:szCs w:val="24"/>
          <w:lang w:val="ru-RU"/>
        </w:rPr>
      </w:pPr>
    </w:p>
    <w:p w14:paraId="58E2935E"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Услуге у заједници су разноврсне услуге из области становања, здравствене заштите, социјалне заштите, образовањ</w:t>
      </w:r>
      <w:r w:rsidR="002118A3" w:rsidRPr="00467061">
        <w:rPr>
          <w:rFonts w:cstheme="minorHAnsi"/>
          <w:sz w:val="24"/>
          <w:szCs w:val="24"/>
          <w:lang w:val="ru-RU"/>
        </w:rPr>
        <w:t>а</w:t>
      </w:r>
      <w:r w:rsidRPr="00467061">
        <w:rPr>
          <w:rFonts w:cstheme="minorHAnsi"/>
          <w:sz w:val="24"/>
          <w:szCs w:val="24"/>
          <w:lang w:val="ru-RU"/>
        </w:rPr>
        <w:t>, правосуђа, културе и хобија, које би требало да буду приступачне свакоме без обзира на природу недостатк</w:t>
      </w:r>
      <w:r w:rsidR="00FC06D0" w:rsidRPr="00467061">
        <w:rPr>
          <w:rFonts w:cstheme="minorHAnsi"/>
          <w:sz w:val="24"/>
          <w:szCs w:val="24"/>
          <w:lang w:val="ru-RU"/>
        </w:rPr>
        <w:t>а или на захтевани ниво подршке.</w:t>
      </w:r>
      <w:r w:rsidR="00FC06D0" w:rsidRPr="00467061">
        <w:rPr>
          <w:rFonts w:eastAsia="Verdana" w:cstheme="minorHAnsi"/>
          <w:sz w:val="24"/>
          <w:szCs w:val="24"/>
          <w:lang w:val="sr-Cyrl-RS"/>
        </w:rPr>
        <w:t>”</w:t>
      </w:r>
      <w:r w:rsidRPr="00467061">
        <w:rPr>
          <w:rStyle w:val="FootnoteReference"/>
          <w:rFonts w:asciiTheme="minorHAnsi" w:hAnsiTheme="minorHAnsi" w:cstheme="minorHAnsi"/>
          <w:sz w:val="24"/>
          <w:szCs w:val="24"/>
        </w:rPr>
        <w:footnoteReference w:id="139"/>
      </w:r>
    </w:p>
    <w:p w14:paraId="073C5292" w14:textId="77777777" w:rsidR="00E75836" w:rsidRPr="00467061" w:rsidRDefault="00E75836" w:rsidP="00A33566">
      <w:pPr>
        <w:spacing w:after="0" w:line="240" w:lineRule="auto"/>
        <w:ind w:firstLine="709"/>
        <w:jc w:val="both"/>
        <w:rPr>
          <w:rFonts w:cstheme="minorHAnsi"/>
          <w:sz w:val="24"/>
          <w:szCs w:val="24"/>
          <w:lang w:val="ru-RU"/>
        </w:rPr>
      </w:pPr>
    </w:p>
    <w:p w14:paraId="30386137" w14:textId="0F040186"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У надлежности </w:t>
      </w:r>
      <w:r w:rsidRPr="00467061">
        <w:rPr>
          <w:rFonts w:cstheme="minorHAnsi"/>
          <w:bCs/>
          <w:sz w:val="24"/>
          <w:szCs w:val="24"/>
          <w:lang w:val="ru-RU"/>
        </w:rPr>
        <w:t>ЈЛС</w:t>
      </w:r>
      <w:r w:rsidR="00D527E6">
        <w:rPr>
          <w:rFonts w:cstheme="minorHAnsi"/>
          <w:bCs/>
          <w:sz w:val="24"/>
          <w:szCs w:val="24"/>
          <w:lang w:val="ru-RU"/>
        </w:rPr>
        <w:t>, а из области социјалне заштите,</w:t>
      </w:r>
      <w:r w:rsidRPr="00467061">
        <w:rPr>
          <w:rFonts w:eastAsia="Times New Roman" w:cstheme="minorHAnsi"/>
          <w:bCs/>
          <w:sz w:val="24"/>
          <w:szCs w:val="24"/>
          <w:lang w:val="ru-RU"/>
        </w:rPr>
        <w:t xml:space="preserve"> су: </w:t>
      </w:r>
    </w:p>
    <w:p w14:paraId="7DF63AF7" w14:textId="39F63193" w:rsidR="00A33566" w:rsidRPr="00150A79" w:rsidRDefault="00A33566" w:rsidP="00893337">
      <w:pPr>
        <w:pStyle w:val="ListParagraph"/>
        <w:numPr>
          <w:ilvl w:val="0"/>
          <w:numId w:val="31"/>
        </w:numPr>
        <w:spacing w:after="0" w:line="240" w:lineRule="auto"/>
        <w:jc w:val="both"/>
        <w:rPr>
          <w:rFonts w:eastAsia="Times New Roman" w:cstheme="minorHAnsi"/>
          <w:bCs/>
          <w:sz w:val="24"/>
          <w:szCs w:val="24"/>
          <w:lang w:val="ru-RU"/>
        </w:rPr>
      </w:pPr>
      <w:r w:rsidRPr="00150A79">
        <w:rPr>
          <w:rFonts w:eastAsia="Times New Roman" w:cstheme="minorHAnsi"/>
          <w:bCs/>
          <w:sz w:val="24"/>
          <w:szCs w:val="24"/>
          <w:lang w:val="ru-RU"/>
        </w:rPr>
        <w:t>дневне услуге у заједници</w:t>
      </w:r>
      <w:r w:rsidR="00150A79" w:rsidRPr="00150A79">
        <w:rPr>
          <w:rFonts w:eastAsia="Times New Roman" w:cstheme="minorHAnsi"/>
          <w:bCs/>
          <w:sz w:val="24"/>
          <w:szCs w:val="24"/>
          <w:lang w:val="ru-RU"/>
        </w:rPr>
        <w:t xml:space="preserve"> (</w:t>
      </w:r>
      <w:r w:rsidR="00150A79">
        <w:rPr>
          <w:rFonts w:eastAsia="Times New Roman" w:cstheme="minorHAnsi"/>
          <w:bCs/>
          <w:sz w:val="24"/>
          <w:szCs w:val="24"/>
          <w:lang w:val="sr-Cyrl-RS"/>
        </w:rPr>
        <w:t>дневни боравак, помоћ у кући, лични пратилац детета, свратиште и др.)</w:t>
      </w:r>
      <w:r w:rsidRPr="00150A79">
        <w:rPr>
          <w:rFonts w:eastAsia="Times New Roman" w:cstheme="minorHAnsi"/>
          <w:bCs/>
          <w:sz w:val="24"/>
          <w:szCs w:val="24"/>
          <w:lang w:val="ru-RU"/>
        </w:rPr>
        <w:t>;</w:t>
      </w:r>
    </w:p>
    <w:p w14:paraId="6A411A93" w14:textId="77777777" w:rsidR="00A33566" w:rsidRPr="00467061" w:rsidRDefault="00A33566" w:rsidP="00893337">
      <w:pPr>
        <w:pStyle w:val="ListParagraph"/>
        <w:numPr>
          <w:ilvl w:val="0"/>
          <w:numId w:val="31"/>
        </w:numPr>
        <w:spacing w:after="0" w:line="240" w:lineRule="auto"/>
        <w:jc w:val="both"/>
        <w:rPr>
          <w:rFonts w:eastAsia="Times New Roman" w:cstheme="minorHAnsi"/>
          <w:bCs/>
          <w:sz w:val="24"/>
          <w:szCs w:val="24"/>
          <w:lang w:val="ru-RU"/>
        </w:rPr>
      </w:pPr>
      <w:r w:rsidRPr="00467061">
        <w:rPr>
          <w:rFonts w:eastAsia="Times New Roman" w:cstheme="minorHAnsi"/>
          <w:bCs/>
          <w:sz w:val="24"/>
          <w:szCs w:val="24"/>
          <w:lang w:val="ru-RU"/>
        </w:rPr>
        <w:t>услуге подршке за самосталан живот, при чему је услуга становања уз</w:t>
      </w:r>
      <w:r w:rsidR="00CE767C" w:rsidRPr="00467061">
        <w:rPr>
          <w:rFonts w:eastAsia="Times New Roman" w:cstheme="minorHAnsi"/>
          <w:bCs/>
          <w:sz w:val="24"/>
          <w:szCs w:val="24"/>
          <w:lang w:val="ru-RU"/>
        </w:rPr>
        <w:t xml:space="preserve"> </w:t>
      </w:r>
      <w:r w:rsidRPr="00467061">
        <w:rPr>
          <w:rFonts w:eastAsia="Times New Roman" w:cstheme="minorHAnsi"/>
          <w:bCs/>
          <w:sz w:val="24"/>
          <w:szCs w:val="24"/>
          <w:lang w:val="ru-RU"/>
        </w:rPr>
        <w:t xml:space="preserve">подршку особа са инвалидитетом у ингеренцији оних </w:t>
      </w:r>
      <w:r w:rsidRPr="00467061">
        <w:rPr>
          <w:rFonts w:cstheme="minorHAnsi"/>
          <w:bCs/>
          <w:sz w:val="24"/>
          <w:szCs w:val="24"/>
          <w:lang w:val="ru-RU"/>
        </w:rPr>
        <w:t>ЈЛС</w:t>
      </w:r>
      <w:r w:rsidRPr="00467061">
        <w:rPr>
          <w:rFonts w:eastAsia="Times New Roman" w:cstheme="minorHAnsi"/>
          <w:bCs/>
          <w:sz w:val="24"/>
          <w:szCs w:val="24"/>
          <w:lang w:val="ru-RU"/>
        </w:rPr>
        <w:t xml:space="preserve"> чији је степен развијености изнад републичког просека;</w:t>
      </w:r>
    </w:p>
    <w:p w14:paraId="6423A8E7" w14:textId="54830B58" w:rsidR="0063486E" w:rsidRDefault="0063486E" w:rsidP="00150A79">
      <w:pPr>
        <w:pStyle w:val="ListParagraph"/>
        <w:numPr>
          <w:ilvl w:val="0"/>
          <w:numId w:val="31"/>
        </w:numPr>
        <w:spacing w:after="0" w:line="240" w:lineRule="auto"/>
        <w:jc w:val="both"/>
        <w:rPr>
          <w:rFonts w:eastAsia="Times New Roman" w:cstheme="minorHAnsi"/>
          <w:bCs/>
          <w:sz w:val="24"/>
          <w:szCs w:val="24"/>
          <w:lang w:val="ru-RU"/>
        </w:rPr>
      </w:pPr>
      <w:r w:rsidRPr="00467061">
        <w:rPr>
          <w:rFonts w:eastAsia="Times New Roman" w:cstheme="minorHAnsi"/>
          <w:bCs/>
          <w:sz w:val="24"/>
          <w:szCs w:val="24"/>
          <w:lang w:val="ru-RU"/>
        </w:rPr>
        <w:t>саветодавно</w:t>
      </w:r>
      <w:r>
        <w:rPr>
          <w:rFonts w:eastAsia="Times New Roman" w:cstheme="minorHAnsi"/>
          <w:bCs/>
          <w:sz w:val="24"/>
          <w:szCs w:val="24"/>
          <w:lang w:val="ru-RU"/>
        </w:rPr>
        <w:t>-</w:t>
      </w:r>
      <w:r w:rsidRPr="00467061">
        <w:rPr>
          <w:rFonts w:eastAsia="Times New Roman" w:cstheme="minorHAnsi"/>
          <w:bCs/>
          <w:sz w:val="24"/>
          <w:szCs w:val="24"/>
          <w:lang w:val="ru-RU"/>
        </w:rPr>
        <w:t>терапијске и социјално</w:t>
      </w:r>
      <w:r>
        <w:rPr>
          <w:rFonts w:eastAsia="Times New Roman" w:cstheme="minorHAnsi"/>
          <w:bCs/>
          <w:sz w:val="24"/>
          <w:szCs w:val="24"/>
          <w:lang w:val="ru-RU"/>
        </w:rPr>
        <w:t>-</w:t>
      </w:r>
      <w:r w:rsidRPr="00467061">
        <w:rPr>
          <w:rFonts w:eastAsia="Times New Roman" w:cstheme="minorHAnsi"/>
          <w:bCs/>
          <w:sz w:val="24"/>
          <w:szCs w:val="24"/>
          <w:lang w:val="ru-RU"/>
        </w:rPr>
        <w:t>едукативне услуге</w:t>
      </w:r>
      <w:r>
        <w:rPr>
          <w:rFonts w:eastAsia="Times New Roman" w:cstheme="minorHAnsi"/>
          <w:bCs/>
          <w:sz w:val="24"/>
          <w:szCs w:val="24"/>
          <w:lang w:val="ru-RU"/>
        </w:rPr>
        <w:t>;</w:t>
      </w:r>
    </w:p>
    <w:p w14:paraId="0B974359" w14:textId="1F5BA5FC" w:rsidR="00150A79" w:rsidRDefault="00150A79" w:rsidP="00150A79">
      <w:pPr>
        <w:pStyle w:val="ListParagraph"/>
        <w:numPr>
          <w:ilvl w:val="0"/>
          <w:numId w:val="31"/>
        </w:numPr>
        <w:spacing w:after="0" w:line="240" w:lineRule="auto"/>
        <w:jc w:val="both"/>
        <w:rPr>
          <w:rFonts w:eastAsia="Times New Roman" w:cstheme="minorHAnsi"/>
          <w:bCs/>
          <w:sz w:val="24"/>
          <w:szCs w:val="24"/>
          <w:lang w:val="ru-RU"/>
        </w:rPr>
      </w:pPr>
      <w:r>
        <w:rPr>
          <w:rFonts w:eastAsia="Times New Roman" w:cstheme="minorHAnsi"/>
          <w:bCs/>
          <w:sz w:val="24"/>
          <w:szCs w:val="24"/>
          <w:lang w:val="ru-RU"/>
        </w:rPr>
        <w:t>услуге смештаја (смештај у прихватилиште за различите циљне групе, предах и друге сличне врсте смештаја)</w:t>
      </w:r>
      <w:r w:rsidR="0063486E">
        <w:rPr>
          <w:rFonts w:eastAsia="Times New Roman" w:cstheme="minorHAnsi"/>
          <w:bCs/>
          <w:sz w:val="24"/>
          <w:szCs w:val="24"/>
          <w:lang w:val="sr-Cyrl-RS"/>
        </w:rPr>
        <w:t>.</w:t>
      </w:r>
    </w:p>
    <w:p w14:paraId="0D81BD9F" w14:textId="19FB8A6B" w:rsidR="00A33566" w:rsidRPr="0063486E" w:rsidRDefault="00A33566" w:rsidP="0063486E">
      <w:pPr>
        <w:spacing w:after="0" w:line="240" w:lineRule="auto"/>
        <w:ind w:left="360"/>
        <w:jc w:val="both"/>
        <w:rPr>
          <w:rFonts w:eastAsia="Times New Roman" w:cstheme="minorHAnsi"/>
          <w:bCs/>
          <w:sz w:val="24"/>
          <w:szCs w:val="24"/>
          <w:lang w:val="ru-RU"/>
        </w:rPr>
      </w:pPr>
    </w:p>
    <w:p w14:paraId="2E8FD2D6"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5E982911" w14:textId="686B871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С обзиром на то да </w:t>
      </w:r>
      <w:r w:rsidR="004605B6" w:rsidRPr="00467061">
        <w:rPr>
          <w:rFonts w:eastAsia="Times New Roman" w:cstheme="minorHAnsi"/>
          <w:bCs/>
          <w:sz w:val="24"/>
          <w:szCs w:val="24"/>
          <w:lang w:val="ru-RU"/>
        </w:rPr>
        <w:t>ЗСЗ</w:t>
      </w:r>
      <w:r w:rsidRPr="00467061">
        <w:rPr>
          <w:rFonts w:eastAsia="Times New Roman" w:cstheme="minorHAnsi"/>
          <w:bCs/>
          <w:sz w:val="24"/>
          <w:szCs w:val="24"/>
          <w:lang w:val="ru-RU"/>
        </w:rPr>
        <w:t xml:space="preserve"> не препознаје услуге личног пратиоца и предах смештај, није нормативно одређено ко их финансира. У пракси се обезбеђују из пројектних активности и буџета ЈЛС.</w:t>
      </w:r>
      <w:r w:rsidRPr="00467061">
        <w:rPr>
          <w:rStyle w:val="FootnoteReference"/>
          <w:rFonts w:asciiTheme="minorHAnsi" w:eastAsia="Times New Roman" w:hAnsiTheme="minorHAnsi" w:cstheme="minorHAnsi"/>
          <w:bCs/>
          <w:sz w:val="24"/>
          <w:szCs w:val="24"/>
        </w:rPr>
        <w:footnoteReference w:id="140"/>
      </w:r>
      <w:r w:rsidRPr="00467061">
        <w:rPr>
          <w:rFonts w:eastAsia="Times New Roman" w:cstheme="minorHAnsi"/>
          <w:bCs/>
          <w:sz w:val="24"/>
          <w:szCs w:val="24"/>
          <w:lang w:val="ru-RU"/>
        </w:rPr>
        <w:t xml:space="preserve"> Услуга личног пратиоца, како је дефинисана Правилником о ближим условима и стандардима за пружање услуга социјалне заштите, је сврстана у дневне услуге у заједници, док се услуге предах смештаја налазе у оквиру услуга смештаја.</w:t>
      </w:r>
    </w:p>
    <w:p w14:paraId="0E6C5C67" w14:textId="77777777" w:rsidR="00A33566" w:rsidRPr="00467061" w:rsidRDefault="007D11EB" w:rsidP="005A7F66">
      <w:pPr>
        <w:spacing w:after="0" w:line="240" w:lineRule="auto"/>
        <w:ind w:firstLine="709"/>
        <w:jc w:val="both"/>
        <w:rPr>
          <w:rFonts w:cstheme="minorHAnsi"/>
          <w:i/>
          <w:iCs/>
          <w:sz w:val="18"/>
          <w:szCs w:val="18"/>
          <w:lang w:val="sr-Latn-CS"/>
        </w:rPr>
      </w:pPr>
      <w:r w:rsidRPr="00467061">
        <w:rPr>
          <w:rFonts w:cstheme="minorHAnsi"/>
          <w:noProof/>
        </w:rPr>
        <w:lastRenderedPageBreak/>
        <w:drawing>
          <wp:inline distT="0" distB="0" distL="0" distR="0" wp14:anchorId="54E679C4" wp14:editId="28DA3EAE">
            <wp:extent cx="5492750" cy="3293745"/>
            <wp:effectExtent l="95250" t="95250" r="88900" b="97155"/>
            <wp:docPr id="1"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table with numbers and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5169" cy="331318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A33566" w:rsidRPr="00467061">
        <w:rPr>
          <w:rFonts w:cstheme="minorHAnsi"/>
          <w:lang w:val="sr-Latn-CS"/>
        </w:rPr>
        <w:t xml:space="preserve">                         </w:t>
      </w:r>
      <w:r w:rsidR="00E75836" w:rsidRPr="00467061">
        <w:rPr>
          <w:rFonts w:cstheme="minorHAnsi"/>
          <w:i/>
          <w:iCs/>
          <w:sz w:val="18"/>
          <w:szCs w:val="18"/>
          <w:lang w:val="sr-Cyrl-RS"/>
        </w:rPr>
        <w:t>Табела бр.2</w:t>
      </w:r>
      <w:r w:rsidR="00E75836" w:rsidRPr="00467061">
        <w:rPr>
          <w:rFonts w:cstheme="minorHAnsi"/>
          <w:lang w:val="sr-Cyrl-RS"/>
        </w:rPr>
        <w:t xml:space="preserve"> </w:t>
      </w:r>
      <w:r w:rsidR="00A33566" w:rsidRPr="00467061">
        <w:rPr>
          <w:rFonts w:cstheme="minorHAnsi"/>
          <w:i/>
          <w:iCs/>
          <w:sz w:val="18"/>
          <w:szCs w:val="18"/>
          <w:lang w:val="sr-Latn-CS"/>
        </w:rPr>
        <w:t>Број лиценцираних пружалаца услуга у односу на распрострањеност по ЈЛС</w:t>
      </w:r>
    </w:p>
    <w:p w14:paraId="6E218C1E" w14:textId="77777777" w:rsidR="00A33566" w:rsidRPr="00467061" w:rsidRDefault="00A33566" w:rsidP="00A33566">
      <w:pPr>
        <w:pStyle w:val="BodyText"/>
        <w:rPr>
          <w:rFonts w:asciiTheme="minorHAnsi" w:hAnsiTheme="minorHAnsi" w:cstheme="minorHAnsi"/>
          <w:b/>
          <w:i/>
          <w:sz w:val="10"/>
          <w:lang w:val="ru-RU"/>
        </w:rPr>
      </w:pPr>
    </w:p>
    <w:p w14:paraId="18095DA7" w14:textId="77777777" w:rsidR="00A33566" w:rsidRPr="00467061" w:rsidRDefault="00A33566" w:rsidP="00A33566">
      <w:pPr>
        <w:pStyle w:val="BodyText"/>
        <w:rPr>
          <w:rFonts w:asciiTheme="minorHAnsi" w:hAnsiTheme="minorHAnsi" w:cstheme="minorHAnsi"/>
          <w:i/>
          <w:sz w:val="18"/>
          <w:szCs w:val="18"/>
          <w:lang w:val="ru-RU"/>
        </w:rPr>
      </w:pPr>
    </w:p>
    <w:p w14:paraId="3A5A81CC" w14:textId="4A5BAC84"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Распрострањеност пружалаца услуга и даље није уједначена. Према подацима Републичког завода за социјалну заштиту</w:t>
      </w:r>
      <w:r w:rsidR="00150A79">
        <w:rPr>
          <w:rFonts w:cstheme="minorHAnsi"/>
          <w:sz w:val="24"/>
          <w:szCs w:val="24"/>
          <w:lang w:val="ru-RU"/>
        </w:rPr>
        <w:t>,</w:t>
      </w:r>
      <w:r w:rsidRPr="00467061">
        <w:rPr>
          <w:rFonts w:cstheme="minorHAnsi"/>
          <w:sz w:val="24"/>
          <w:szCs w:val="24"/>
          <w:lang w:val="ru-RU"/>
        </w:rPr>
        <w:t xml:space="preserve"> на</w:t>
      </w:r>
      <w:r w:rsidR="00744658" w:rsidRPr="00467061">
        <w:rPr>
          <w:rFonts w:cstheme="minorHAnsi"/>
          <w:sz w:val="24"/>
          <w:szCs w:val="24"/>
          <w:lang w:val="ru-RU"/>
        </w:rPr>
        <w:t>ј</w:t>
      </w:r>
      <w:r w:rsidRPr="00467061">
        <w:rPr>
          <w:rFonts w:cstheme="minorHAnsi"/>
          <w:sz w:val="24"/>
          <w:szCs w:val="24"/>
          <w:lang w:val="ru-RU"/>
        </w:rPr>
        <w:t xml:space="preserve">већи број </w:t>
      </w:r>
      <w:r w:rsidRPr="00467061">
        <w:rPr>
          <w:rFonts w:cstheme="minorHAnsi"/>
          <w:bCs/>
          <w:sz w:val="24"/>
          <w:szCs w:val="24"/>
          <w:lang w:val="ru-RU"/>
        </w:rPr>
        <w:t>ЈЛС</w:t>
      </w:r>
      <w:r w:rsidRPr="00467061">
        <w:rPr>
          <w:rFonts w:cstheme="minorHAnsi"/>
          <w:sz w:val="24"/>
          <w:szCs w:val="24"/>
          <w:lang w:val="ru-RU"/>
        </w:rPr>
        <w:t xml:space="preserve"> </w:t>
      </w:r>
      <w:r w:rsidR="00744658" w:rsidRPr="00467061">
        <w:rPr>
          <w:rFonts w:cstheme="minorHAnsi"/>
          <w:sz w:val="24"/>
          <w:szCs w:val="24"/>
          <w:lang w:val="ru-RU"/>
        </w:rPr>
        <w:t xml:space="preserve">је </w:t>
      </w:r>
      <w:r w:rsidRPr="00467061">
        <w:rPr>
          <w:rFonts w:cstheme="minorHAnsi"/>
          <w:sz w:val="24"/>
          <w:szCs w:val="24"/>
          <w:lang w:val="ru-RU"/>
        </w:rPr>
        <w:t>развијао услугу помоћи у кући, услугу личн</w:t>
      </w:r>
      <w:r w:rsidR="00744658" w:rsidRPr="00467061">
        <w:rPr>
          <w:rFonts w:cstheme="minorHAnsi"/>
          <w:sz w:val="24"/>
          <w:szCs w:val="24"/>
          <w:lang w:val="ru-RU"/>
        </w:rPr>
        <w:t>ог</w:t>
      </w:r>
      <w:r w:rsidRPr="00467061">
        <w:rPr>
          <w:rFonts w:cstheme="minorHAnsi"/>
          <w:sz w:val="24"/>
          <w:szCs w:val="24"/>
          <w:lang w:val="ru-RU"/>
        </w:rPr>
        <w:t xml:space="preserve"> прати</w:t>
      </w:r>
      <w:r w:rsidR="00744658" w:rsidRPr="00467061">
        <w:rPr>
          <w:rFonts w:cstheme="minorHAnsi"/>
          <w:sz w:val="24"/>
          <w:szCs w:val="24"/>
          <w:lang w:val="ru-RU"/>
        </w:rPr>
        <w:t xml:space="preserve">оца </w:t>
      </w:r>
      <w:r w:rsidRPr="00467061">
        <w:rPr>
          <w:rFonts w:cstheme="minorHAnsi"/>
          <w:sz w:val="24"/>
          <w:szCs w:val="24"/>
          <w:lang w:val="ru-RU"/>
        </w:rPr>
        <w:t xml:space="preserve">детета и услугу дневног боравка за </w:t>
      </w:r>
      <w:r w:rsidR="000D16E5" w:rsidRPr="00467061">
        <w:rPr>
          <w:rFonts w:cstheme="minorHAnsi"/>
          <w:sz w:val="24"/>
          <w:szCs w:val="24"/>
          <w:lang w:val="ru-RU"/>
        </w:rPr>
        <w:t>ОСИ</w:t>
      </w:r>
      <w:r w:rsidRPr="00467061">
        <w:rPr>
          <w:rFonts w:cstheme="minorHAnsi"/>
          <w:sz w:val="24"/>
          <w:szCs w:val="24"/>
          <w:lang w:val="ru-RU"/>
        </w:rPr>
        <w:t>. Знатно мање је развијена услуга персоналне асистенције, док су тек спорадично развијане услуге као што су дневни боравак за децу са проблемом понашања, дневни боравак за одрасле и старије, услуге прихватилишта, свратишта, и становања уз подршку. Током година, смањење броја ЈЛС које пружају услуге становања уз подршку је приметан, док је највећи раст забележен код услуге помоћи у кући и услуге лични пратилац детета.</w:t>
      </w:r>
      <w:r w:rsidRPr="00467061">
        <w:rPr>
          <w:rStyle w:val="FootnoteReference"/>
          <w:rFonts w:asciiTheme="minorHAnsi" w:hAnsiTheme="minorHAnsi" w:cstheme="minorHAnsi"/>
          <w:szCs w:val="24"/>
        </w:rPr>
        <w:footnoteReference w:id="141"/>
      </w:r>
      <w:r w:rsidRPr="00467061">
        <w:rPr>
          <w:rFonts w:cstheme="minorHAnsi"/>
          <w:sz w:val="24"/>
          <w:szCs w:val="24"/>
          <w:lang w:val="ru-RU"/>
        </w:rPr>
        <w:t xml:space="preserve"> </w:t>
      </w:r>
    </w:p>
    <w:p w14:paraId="3D323671" w14:textId="77777777" w:rsidR="0030293D" w:rsidRPr="00467061" w:rsidRDefault="0030293D" w:rsidP="00A33566">
      <w:pPr>
        <w:spacing w:after="0" w:line="240" w:lineRule="auto"/>
        <w:ind w:firstLine="709"/>
        <w:jc w:val="both"/>
        <w:rPr>
          <w:rFonts w:cstheme="minorHAnsi"/>
          <w:sz w:val="24"/>
          <w:szCs w:val="24"/>
          <w:lang w:val="ru-RU"/>
        </w:rPr>
      </w:pPr>
    </w:p>
    <w:p w14:paraId="4A5F63E4"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Према подацима Републичког завода за социјалну заштиту, током 2022.</w:t>
      </w:r>
      <w:r w:rsidR="00744658" w:rsidRPr="00467061">
        <w:rPr>
          <w:rFonts w:cstheme="minorHAnsi"/>
          <w:sz w:val="24"/>
          <w:szCs w:val="24"/>
          <w:lang w:val="ru-RU"/>
        </w:rPr>
        <w:t xml:space="preserve"> </w:t>
      </w:r>
      <w:r w:rsidRPr="00467061">
        <w:rPr>
          <w:rFonts w:cstheme="minorHAnsi"/>
          <w:sz w:val="24"/>
          <w:szCs w:val="24"/>
          <w:lang w:val="ru-RU"/>
        </w:rPr>
        <w:t xml:space="preserve">године, у 10 </w:t>
      </w:r>
      <w:r w:rsidRPr="00467061">
        <w:rPr>
          <w:rFonts w:cstheme="minorHAnsi"/>
          <w:bCs/>
          <w:sz w:val="24"/>
          <w:szCs w:val="24"/>
          <w:lang w:val="ru-RU"/>
        </w:rPr>
        <w:t>ЈЛС</w:t>
      </w:r>
      <w:r w:rsidRPr="00467061">
        <w:rPr>
          <w:rFonts w:cstheme="minorHAnsi"/>
          <w:sz w:val="24"/>
          <w:szCs w:val="24"/>
          <w:lang w:val="ru-RU"/>
        </w:rPr>
        <w:t xml:space="preserve"> није пружана ни једна лиценцирана услуга, док је у 42 ЈЛС обезбеђено пружање само једне услуге. У највећем броју  ЈЛС (84) се пружају по 2</w:t>
      </w:r>
      <w:r w:rsidR="00CE767C" w:rsidRPr="00467061">
        <w:rPr>
          <w:rFonts w:cstheme="minorHAnsi"/>
          <w:sz w:val="24"/>
          <w:szCs w:val="24"/>
          <w:lang w:val="ru-RU"/>
        </w:rPr>
        <w:t xml:space="preserve"> – 3 </w:t>
      </w:r>
      <w:r w:rsidRPr="00467061">
        <w:rPr>
          <w:rFonts w:cstheme="minorHAnsi"/>
          <w:sz w:val="24"/>
          <w:szCs w:val="24"/>
          <w:lang w:val="ru-RU"/>
        </w:rPr>
        <w:t>услуге.</w:t>
      </w:r>
      <w:r w:rsidRPr="00467061">
        <w:rPr>
          <w:rStyle w:val="FootnoteReference"/>
          <w:rFonts w:asciiTheme="minorHAnsi" w:hAnsiTheme="minorHAnsi" w:cstheme="minorHAnsi"/>
          <w:szCs w:val="24"/>
        </w:rPr>
        <w:footnoteReference w:id="142"/>
      </w:r>
    </w:p>
    <w:p w14:paraId="48880FAC" w14:textId="77777777" w:rsidR="0030293D" w:rsidRPr="00467061" w:rsidRDefault="0030293D" w:rsidP="00A33566">
      <w:pPr>
        <w:spacing w:after="0" w:line="240" w:lineRule="auto"/>
        <w:ind w:firstLine="709"/>
        <w:jc w:val="both"/>
        <w:rPr>
          <w:rFonts w:cstheme="minorHAnsi"/>
          <w:sz w:val="24"/>
          <w:szCs w:val="24"/>
          <w:lang w:val="ru-RU"/>
        </w:rPr>
      </w:pPr>
    </w:p>
    <w:p w14:paraId="26CE1E44" w14:textId="34D8A44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Услуге не само да нису у довољној мери распрострањене, него и нису  подједнако развијене. Према подацима Републичког завода за социјалну заштиту</w:t>
      </w:r>
      <w:r w:rsidR="00150A79">
        <w:rPr>
          <w:rFonts w:cstheme="minorHAnsi"/>
          <w:sz w:val="24"/>
          <w:szCs w:val="24"/>
          <w:lang w:val="ru-RU"/>
        </w:rPr>
        <w:t>,</w:t>
      </w:r>
      <w:r w:rsidRPr="00467061">
        <w:rPr>
          <w:rFonts w:cstheme="minorHAnsi"/>
          <w:sz w:val="24"/>
          <w:szCs w:val="24"/>
          <w:lang w:val="ru-RU"/>
        </w:rPr>
        <w:t xml:space="preserve"> дневне услуге у заједници </w:t>
      </w:r>
      <w:r w:rsidR="00744658" w:rsidRPr="00467061">
        <w:rPr>
          <w:rFonts w:cstheme="minorHAnsi"/>
          <w:sz w:val="24"/>
          <w:szCs w:val="24"/>
          <w:lang w:val="ru-RU"/>
        </w:rPr>
        <w:t xml:space="preserve">су </w:t>
      </w:r>
      <w:r w:rsidRPr="00467061">
        <w:rPr>
          <w:rFonts w:cstheme="minorHAnsi"/>
          <w:sz w:val="24"/>
          <w:szCs w:val="24"/>
          <w:lang w:val="ru-RU"/>
        </w:rPr>
        <w:t>најразвијеније</w:t>
      </w:r>
      <w:r w:rsidR="00744658" w:rsidRPr="00467061">
        <w:rPr>
          <w:rFonts w:cstheme="minorHAnsi"/>
          <w:sz w:val="24"/>
          <w:szCs w:val="24"/>
          <w:lang w:val="ru-RU"/>
        </w:rPr>
        <w:t>,</w:t>
      </w:r>
      <w:r w:rsidRPr="00467061">
        <w:rPr>
          <w:rFonts w:cstheme="minorHAnsi"/>
          <w:sz w:val="24"/>
          <w:szCs w:val="24"/>
          <w:lang w:val="ru-RU"/>
        </w:rPr>
        <w:t xml:space="preserve"> док су услуге подршке за самостални живот најмање развијене. </w:t>
      </w:r>
    </w:p>
    <w:p w14:paraId="4C6BD5F1" w14:textId="77777777" w:rsidR="00A33566" w:rsidRPr="00467061" w:rsidRDefault="00A33566" w:rsidP="00A33566">
      <w:pPr>
        <w:spacing w:after="0" w:line="240" w:lineRule="auto"/>
        <w:ind w:firstLine="709"/>
        <w:jc w:val="both"/>
        <w:rPr>
          <w:rFonts w:cstheme="minorHAnsi"/>
          <w:sz w:val="24"/>
          <w:szCs w:val="24"/>
          <w:lang w:val="sr-Cyrl-RS"/>
        </w:rPr>
      </w:pPr>
    </w:p>
    <w:p w14:paraId="5FFB6414" w14:textId="77777777" w:rsidR="00A33566" w:rsidRPr="00467061" w:rsidRDefault="00A33566" w:rsidP="00A33566">
      <w:pPr>
        <w:spacing w:after="0" w:line="240" w:lineRule="auto"/>
        <w:ind w:firstLine="709"/>
        <w:jc w:val="both"/>
        <w:rPr>
          <w:rFonts w:cstheme="minorHAnsi"/>
          <w:sz w:val="24"/>
          <w:szCs w:val="24"/>
          <w:lang w:val="sr-Latn-CS"/>
        </w:rPr>
      </w:pPr>
      <w:r w:rsidRPr="00467061">
        <w:rPr>
          <w:rFonts w:cstheme="minorHAnsi"/>
          <w:sz w:val="24"/>
          <w:szCs w:val="24"/>
          <w:lang w:val="sr-Cyrl-RS"/>
        </w:rPr>
        <w:t xml:space="preserve">Овакав неравномеран развој и недостајући број услуга, ствара препреку за остваривање циљева закона – децентрализација, плурализам пружаоца услуга, ефикасна заштита корисника, партиципација корисника и слободан избор услуга, деинституционализација. Све ово значајно утиче на остваривање права корисника на </w:t>
      </w:r>
      <w:r w:rsidRPr="00467061">
        <w:rPr>
          <w:rFonts w:cstheme="minorHAnsi"/>
          <w:sz w:val="24"/>
          <w:szCs w:val="24"/>
          <w:lang w:val="sr-Cyrl-RS"/>
        </w:rPr>
        <w:lastRenderedPageBreak/>
        <w:t xml:space="preserve">живот у заједници и активно учешће, а све више ствара притисак на установе за смештај корисника које су често једино решење. </w:t>
      </w:r>
    </w:p>
    <w:p w14:paraId="4A3B31D3" w14:textId="77777777" w:rsidR="000D5913" w:rsidRPr="00467061" w:rsidRDefault="000D5913" w:rsidP="00A33566">
      <w:pPr>
        <w:spacing w:after="0" w:line="240" w:lineRule="auto"/>
        <w:ind w:firstLine="709"/>
        <w:jc w:val="both"/>
        <w:rPr>
          <w:rFonts w:eastAsia="Times New Roman" w:cstheme="minorHAnsi"/>
          <w:bCs/>
          <w:sz w:val="24"/>
          <w:szCs w:val="24"/>
          <w:lang w:val="sr-Cyrl-RS"/>
        </w:rPr>
      </w:pPr>
    </w:p>
    <w:p w14:paraId="5BF34E55" w14:textId="77777777" w:rsidR="00A33566" w:rsidRPr="00467061" w:rsidRDefault="00A33566" w:rsidP="00A33566">
      <w:pPr>
        <w:spacing w:after="0" w:line="240" w:lineRule="auto"/>
        <w:ind w:firstLine="709"/>
        <w:jc w:val="both"/>
        <w:rPr>
          <w:rFonts w:eastAsia="Times New Roman" w:cstheme="minorHAnsi"/>
          <w:bCs/>
          <w:sz w:val="24"/>
          <w:szCs w:val="24"/>
          <w:lang w:val="sr-Latn-CS"/>
        </w:rPr>
      </w:pPr>
      <w:r w:rsidRPr="00467061">
        <w:rPr>
          <w:rFonts w:eastAsia="Times New Roman" w:cstheme="minorHAnsi"/>
          <w:bCs/>
          <w:sz w:val="24"/>
          <w:szCs w:val="24"/>
          <w:lang w:val="sr-Latn-CS"/>
        </w:rPr>
        <w:t xml:space="preserve">Од учесника фокус група </w:t>
      </w:r>
      <w:r w:rsidR="00744658" w:rsidRPr="00467061">
        <w:rPr>
          <w:rFonts w:eastAsia="Times New Roman" w:cstheme="minorHAnsi"/>
          <w:bCs/>
          <w:sz w:val="24"/>
          <w:szCs w:val="24"/>
          <w:lang w:val="sr-Cyrl-RS"/>
        </w:rPr>
        <w:t xml:space="preserve">се очекивало </w:t>
      </w:r>
      <w:r w:rsidRPr="00467061">
        <w:rPr>
          <w:rFonts w:eastAsia="Times New Roman" w:cstheme="minorHAnsi"/>
          <w:bCs/>
          <w:sz w:val="24"/>
          <w:szCs w:val="24"/>
          <w:lang w:val="sr-Latn-CS"/>
        </w:rPr>
        <w:t xml:space="preserve">да дају одговоре на питања о начину дефинисања услуга Законом и многи су се сложили да је неопходно да се постојеће групе услуга редефинишу како би се отворио простор за развој нових услуга али и унапредио постојећи оквир. </w:t>
      </w:r>
    </w:p>
    <w:p w14:paraId="2010F530" w14:textId="77777777" w:rsidR="000D5913" w:rsidRPr="00467061" w:rsidRDefault="000D5913" w:rsidP="00A33566">
      <w:pPr>
        <w:spacing w:after="0" w:line="240" w:lineRule="auto"/>
        <w:ind w:firstLine="709"/>
        <w:jc w:val="both"/>
        <w:rPr>
          <w:rFonts w:eastAsia="Times New Roman" w:cstheme="minorHAnsi"/>
          <w:bCs/>
          <w:sz w:val="24"/>
          <w:szCs w:val="24"/>
          <w:lang w:val="sr-Cyrl-RS"/>
        </w:rPr>
      </w:pPr>
    </w:p>
    <w:p w14:paraId="459AF1E7" w14:textId="77777777" w:rsidR="00A33566" w:rsidRPr="00467061" w:rsidRDefault="00A33566" w:rsidP="00A33566">
      <w:pPr>
        <w:spacing w:after="0" w:line="240" w:lineRule="auto"/>
        <w:ind w:firstLine="709"/>
        <w:jc w:val="both"/>
        <w:rPr>
          <w:rFonts w:eastAsia="Times New Roman" w:cstheme="minorHAnsi"/>
          <w:bCs/>
          <w:sz w:val="24"/>
          <w:szCs w:val="24"/>
          <w:lang w:val="sr-Latn-CS"/>
        </w:rPr>
      </w:pPr>
      <w:r w:rsidRPr="00467061">
        <w:rPr>
          <w:rFonts w:eastAsia="Times New Roman" w:cstheme="minorHAnsi"/>
          <w:bCs/>
          <w:sz w:val="24"/>
          <w:szCs w:val="24"/>
          <w:lang w:val="sr-Latn-CS"/>
        </w:rPr>
        <w:t>Већина учесника фокус група се осврнула на постојеће стандарде и потребе за њиховом изменом, но то се односи на измену подзаконских аката те неће бити посебно речи у овом одељку. Многе услуге су измениле своје намене</w:t>
      </w:r>
      <w:r w:rsidR="00EA133D" w:rsidRPr="00467061">
        <w:rPr>
          <w:rFonts w:eastAsia="Times New Roman" w:cstheme="minorHAnsi"/>
          <w:bCs/>
          <w:sz w:val="24"/>
          <w:szCs w:val="24"/>
          <w:lang w:val="sr-Cyrl-RS"/>
        </w:rPr>
        <w:t>;</w:t>
      </w:r>
      <w:r w:rsidRPr="00467061">
        <w:rPr>
          <w:rFonts w:eastAsia="Times New Roman" w:cstheme="minorHAnsi"/>
          <w:bCs/>
          <w:sz w:val="24"/>
          <w:szCs w:val="24"/>
          <w:lang w:val="sr-Latn-CS"/>
        </w:rPr>
        <w:t xml:space="preserve"> прихватилишта нису краткотрајни облик заштите</w:t>
      </w:r>
      <w:r w:rsidR="00EA133D" w:rsidRPr="00467061">
        <w:rPr>
          <w:rFonts w:eastAsia="Times New Roman" w:cstheme="minorHAnsi"/>
          <w:bCs/>
          <w:sz w:val="24"/>
          <w:szCs w:val="24"/>
          <w:lang w:val="sr-Cyrl-RS"/>
        </w:rPr>
        <w:t>;</w:t>
      </w:r>
      <w:r w:rsidRPr="00467061">
        <w:rPr>
          <w:rFonts w:eastAsia="Times New Roman" w:cstheme="minorHAnsi"/>
          <w:bCs/>
          <w:sz w:val="24"/>
          <w:szCs w:val="24"/>
          <w:lang w:val="sr-Latn-CS"/>
        </w:rPr>
        <w:t xml:space="preserve"> мења се структура корисника појединих услуга, па самим тим и услуге треба да прате ове промене. </w:t>
      </w:r>
    </w:p>
    <w:p w14:paraId="643EFEFC" w14:textId="77777777" w:rsidR="00A33566" w:rsidRPr="00467061" w:rsidRDefault="00A33566" w:rsidP="000D5913">
      <w:pPr>
        <w:spacing w:after="0" w:line="240" w:lineRule="auto"/>
        <w:ind w:firstLine="709"/>
        <w:jc w:val="both"/>
        <w:rPr>
          <w:rFonts w:eastAsia="Times New Roman" w:cstheme="minorHAnsi"/>
          <w:bCs/>
          <w:sz w:val="24"/>
          <w:szCs w:val="24"/>
          <w:lang w:val="sr-Latn-CS"/>
        </w:rPr>
      </w:pPr>
    </w:p>
    <w:p w14:paraId="5FC9021B" w14:textId="77777777" w:rsidR="00A33566" w:rsidRPr="00467061" w:rsidRDefault="000D5913" w:rsidP="000D5913">
      <w:pPr>
        <w:pStyle w:val="CommentText"/>
        <w:spacing w:after="0"/>
        <w:jc w:val="both"/>
        <w:rPr>
          <w:rFonts w:cstheme="minorHAnsi"/>
          <w:i/>
          <w:iCs/>
          <w:sz w:val="22"/>
          <w:szCs w:val="22"/>
          <w:lang w:val="sr-Cyrl-RS"/>
        </w:rPr>
      </w:pPr>
      <w:r w:rsidRPr="00467061">
        <w:rPr>
          <w:rFonts w:eastAsia="Times New Roman" w:cstheme="minorHAnsi"/>
          <w:iCs/>
          <w:kern w:val="0"/>
          <w:sz w:val="22"/>
          <w:szCs w:val="22"/>
          <w:lang w:val="ru-RU"/>
        </w:rPr>
        <w:t>„</w:t>
      </w:r>
      <w:r w:rsidR="00A33566" w:rsidRPr="00467061">
        <w:rPr>
          <w:rFonts w:cstheme="minorHAnsi"/>
          <w:i/>
          <w:iCs/>
          <w:sz w:val="22"/>
          <w:szCs w:val="22"/>
          <w:lang w:val="sr-Latn-CS"/>
        </w:rPr>
        <w:t>Прихватилишта за децу Београда – генерално та услуга је изгубила смисао, јер то више није прихват, јер се деца задржавају више од 6 месеци. Раније је било до 1 месец, па се траже решења. А сад ту имамо децу која ту бораве и по две године, што нам говори колико немамо услуга у заједници.</w:t>
      </w:r>
      <w:r w:rsidR="00EA133D" w:rsidRPr="00467061">
        <w:rPr>
          <w:rFonts w:cstheme="minorHAnsi"/>
          <w:i/>
          <w:iCs/>
          <w:sz w:val="22"/>
          <w:szCs w:val="22"/>
          <w:lang w:val="sr-Cyrl-RS"/>
        </w:rPr>
        <w:t>...п</w:t>
      </w:r>
      <w:r w:rsidR="00A33566" w:rsidRPr="00467061">
        <w:rPr>
          <w:rFonts w:cstheme="minorHAnsi"/>
          <w:i/>
          <w:iCs/>
          <w:sz w:val="22"/>
          <w:szCs w:val="22"/>
          <w:lang w:val="sr-Latn-CS"/>
        </w:rPr>
        <w:t xml:space="preserve">а се треба усмерити на то да се изнађе која би </w:t>
      </w:r>
      <w:r w:rsidRPr="00467061">
        <w:rPr>
          <w:rFonts w:cstheme="minorHAnsi"/>
          <w:i/>
          <w:iCs/>
          <w:sz w:val="22"/>
          <w:szCs w:val="22"/>
          <w:lang w:val="sr-Latn-CS"/>
        </w:rPr>
        <w:t>то услуга била адекватна за њих</w:t>
      </w:r>
      <w:r w:rsidRPr="00467061">
        <w:rPr>
          <w:rFonts w:eastAsia="Verdana" w:cstheme="minorHAnsi"/>
          <w:sz w:val="22"/>
          <w:szCs w:val="22"/>
          <w:lang w:val="sr-Cyrl-RS"/>
        </w:rPr>
        <w:t>”.</w:t>
      </w:r>
    </w:p>
    <w:p w14:paraId="3D62A99D" w14:textId="77777777" w:rsidR="00A33566" w:rsidRPr="00467061" w:rsidRDefault="00A33566" w:rsidP="000D5913">
      <w:pPr>
        <w:pStyle w:val="CommentText"/>
        <w:spacing w:after="0"/>
        <w:jc w:val="both"/>
        <w:rPr>
          <w:rFonts w:cstheme="minorHAnsi"/>
          <w:sz w:val="22"/>
          <w:szCs w:val="22"/>
          <w:lang w:val="sr-Cyrl-RS"/>
        </w:rPr>
      </w:pPr>
      <w:r w:rsidRPr="00467061">
        <w:rPr>
          <w:rFonts w:cstheme="minorHAnsi"/>
          <w:sz w:val="22"/>
          <w:szCs w:val="22"/>
          <w:lang w:val="sr-Latn-CS"/>
        </w:rPr>
        <w:t>(учесница фокус групе из јавног сектора)</w:t>
      </w:r>
    </w:p>
    <w:p w14:paraId="0D11C3C8" w14:textId="77777777" w:rsidR="00FA746F" w:rsidRPr="00467061" w:rsidRDefault="00FA746F" w:rsidP="00FA746F">
      <w:pPr>
        <w:pStyle w:val="CommentText"/>
        <w:spacing w:after="0"/>
        <w:ind w:firstLine="709"/>
        <w:jc w:val="right"/>
        <w:rPr>
          <w:rFonts w:cstheme="minorHAnsi"/>
          <w:sz w:val="24"/>
          <w:szCs w:val="24"/>
          <w:lang w:val="sr-Cyrl-RS"/>
        </w:rPr>
      </w:pPr>
    </w:p>
    <w:p w14:paraId="7D9077AA" w14:textId="77777777" w:rsidR="00EA133D" w:rsidRPr="00467061" w:rsidRDefault="007B4438" w:rsidP="00E90F41">
      <w:pPr>
        <w:pStyle w:val="CommentText"/>
        <w:spacing w:after="0"/>
        <w:jc w:val="both"/>
        <w:rPr>
          <w:rFonts w:cstheme="minorHAnsi"/>
          <w:i/>
          <w:iCs/>
          <w:sz w:val="22"/>
          <w:szCs w:val="22"/>
          <w:lang w:val="sr-Latn-CS"/>
        </w:rPr>
      </w:pPr>
      <w:r w:rsidRPr="00467061">
        <w:rPr>
          <w:rFonts w:eastAsia="Times New Roman" w:cstheme="minorHAnsi"/>
          <w:iCs/>
          <w:kern w:val="0"/>
          <w:sz w:val="22"/>
          <w:szCs w:val="22"/>
          <w:lang w:val="ru-RU"/>
        </w:rPr>
        <w:t>„</w:t>
      </w:r>
      <w:r w:rsidRPr="00467061">
        <w:rPr>
          <w:rFonts w:cstheme="minorHAnsi"/>
          <w:i/>
          <w:iCs/>
          <w:sz w:val="22"/>
          <w:szCs w:val="22"/>
          <w:lang w:val="sr-Latn-CS"/>
        </w:rPr>
        <w:t xml:space="preserve"> </w:t>
      </w:r>
      <w:r w:rsidR="00A33566" w:rsidRPr="00467061">
        <w:rPr>
          <w:rFonts w:cstheme="minorHAnsi"/>
          <w:i/>
          <w:iCs/>
          <w:sz w:val="22"/>
          <w:szCs w:val="22"/>
          <w:lang w:val="sr-Latn-CS"/>
        </w:rPr>
        <w:t>Дневни боравци  и предах смештај треба да се пружају током читаве године и то 24 сата. Преноћиште, које постоји као иновативна услуга у неким ЈЛС није стандардизовано и пружа се само у зимском периоду године, уместо током целе године, па су бескућници принуђени да буду на улици. Иако развијене, дневне услуге треба још да се развијају</w:t>
      </w:r>
      <w:r w:rsidRPr="00467061">
        <w:rPr>
          <w:rFonts w:eastAsia="Verdana" w:cstheme="minorHAnsi"/>
          <w:sz w:val="22"/>
          <w:szCs w:val="22"/>
          <w:lang w:val="sr-Cyrl-RS"/>
        </w:rPr>
        <w:t>”.</w:t>
      </w:r>
      <w:r w:rsidR="00A33566" w:rsidRPr="00467061">
        <w:rPr>
          <w:rFonts w:cstheme="minorHAnsi"/>
          <w:i/>
          <w:iCs/>
          <w:sz w:val="22"/>
          <w:szCs w:val="22"/>
          <w:lang w:val="sr-Latn-CS"/>
        </w:rPr>
        <w:t xml:space="preserve"> </w:t>
      </w:r>
    </w:p>
    <w:p w14:paraId="2A4BB4D0" w14:textId="77777777" w:rsidR="00A33566" w:rsidRPr="00467061" w:rsidRDefault="00A33566" w:rsidP="00E90F41">
      <w:pPr>
        <w:pStyle w:val="CommentText"/>
        <w:spacing w:after="0"/>
        <w:jc w:val="both"/>
        <w:rPr>
          <w:rFonts w:cstheme="minorHAnsi"/>
          <w:i/>
          <w:iCs/>
          <w:sz w:val="22"/>
          <w:szCs w:val="22"/>
          <w:lang w:val="sr-Cyrl-RS"/>
        </w:rPr>
      </w:pPr>
      <w:r w:rsidRPr="00467061">
        <w:rPr>
          <w:rFonts w:cstheme="minorHAnsi"/>
          <w:iCs/>
          <w:sz w:val="22"/>
          <w:szCs w:val="22"/>
          <w:lang w:val="sr-Latn-CS"/>
        </w:rPr>
        <w:t>(учесници фокус група)</w:t>
      </w:r>
    </w:p>
    <w:p w14:paraId="35645360" w14:textId="77777777" w:rsidR="00FA746F" w:rsidRPr="00467061" w:rsidRDefault="00FA746F" w:rsidP="00E90F41">
      <w:pPr>
        <w:pStyle w:val="CommentText"/>
        <w:spacing w:after="0"/>
        <w:ind w:firstLine="709"/>
        <w:jc w:val="both"/>
        <w:rPr>
          <w:rFonts w:cstheme="minorHAnsi"/>
          <w:i/>
          <w:iCs/>
          <w:sz w:val="22"/>
          <w:szCs w:val="22"/>
          <w:lang w:val="sr-Cyrl-RS"/>
        </w:rPr>
      </w:pPr>
    </w:p>
    <w:p w14:paraId="64DF4C1C" w14:textId="2F13DBE1" w:rsidR="00FA746F" w:rsidRPr="00467061" w:rsidRDefault="007B4438" w:rsidP="00E90F41">
      <w:pPr>
        <w:pStyle w:val="CommentText"/>
        <w:spacing w:after="0"/>
        <w:jc w:val="both"/>
        <w:rPr>
          <w:rFonts w:cstheme="minorHAnsi"/>
          <w:i/>
          <w:iCs/>
          <w:sz w:val="22"/>
          <w:szCs w:val="22"/>
          <w:lang w:val="sr-Cyrl-RS"/>
        </w:rPr>
      </w:pPr>
      <w:r w:rsidRPr="00467061">
        <w:rPr>
          <w:rFonts w:eastAsia="Times New Roman" w:cstheme="minorHAnsi"/>
          <w:iCs/>
          <w:kern w:val="0"/>
          <w:sz w:val="22"/>
          <w:szCs w:val="22"/>
          <w:lang w:val="ru-RU"/>
        </w:rPr>
        <w:t>„</w:t>
      </w:r>
      <w:r w:rsidR="00FA746F" w:rsidRPr="00467061">
        <w:rPr>
          <w:rFonts w:cstheme="minorHAnsi"/>
          <w:i/>
          <w:iCs/>
          <w:sz w:val="22"/>
          <w:szCs w:val="22"/>
          <w:lang w:val="sr-Cyrl-RS"/>
        </w:rPr>
        <w:t>Нарочито су нам проблематични дневни боравци, с обзиром на категорије корисника. Требало би да се лиценцирају за кориснике децу и младе, или одрасле и старе. Тренутно ми имамо боравке у којима су смештени и деца и млади и одрасли са преко 60 година, што није нормално. Ови са 40 година су почели да користе услугу када су били деца и ту су остали, за те кориснике следећи корак је одлазак у дом, нажалост ништа нисмо урадили за те кориснике. Проблематична је интеграција и корисника са аутизмом, који је све чешћи</w:t>
      </w:r>
      <w:r w:rsidR="0067011E" w:rsidRPr="00467061">
        <w:rPr>
          <w:rFonts w:cstheme="minorHAnsi"/>
          <w:i/>
          <w:iCs/>
          <w:sz w:val="22"/>
          <w:szCs w:val="22"/>
          <w:lang w:val="sr-Cyrl-RS"/>
        </w:rPr>
        <w:t>.</w:t>
      </w:r>
      <w:r w:rsidR="0067011E" w:rsidRPr="00467061">
        <w:rPr>
          <w:rFonts w:eastAsia="Verdana" w:cstheme="minorHAnsi"/>
          <w:sz w:val="22"/>
          <w:szCs w:val="22"/>
          <w:lang w:val="sr-Cyrl-RS"/>
        </w:rPr>
        <w:t>”</w:t>
      </w:r>
    </w:p>
    <w:p w14:paraId="6577BDE3" w14:textId="77777777" w:rsidR="00FA746F" w:rsidRPr="00467061" w:rsidRDefault="00FA746F" w:rsidP="00E90F41">
      <w:pPr>
        <w:pStyle w:val="CommentText"/>
        <w:spacing w:after="0"/>
        <w:jc w:val="both"/>
        <w:rPr>
          <w:rFonts w:cstheme="minorHAnsi"/>
          <w:iCs/>
          <w:sz w:val="22"/>
          <w:szCs w:val="22"/>
          <w:lang w:val="sr-Cyrl-RS"/>
        </w:rPr>
      </w:pPr>
      <w:r w:rsidRPr="00467061">
        <w:rPr>
          <w:rFonts w:cstheme="minorHAnsi"/>
          <w:iCs/>
          <w:sz w:val="22"/>
          <w:szCs w:val="22"/>
          <w:lang w:val="sr-Cyrl-RS"/>
        </w:rPr>
        <w:t>(учесница фокус групе из циви</w:t>
      </w:r>
      <w:r w:rsidR="00EA133D" w:rsidRPr="00467061">
        <w:rPr>
          <w:rFonts w:cstheme="minorHAnsi"/>
          <w:iCs/>
          <w:sz w:val="22"/>
          <w:szCs w:val="22"/>
          <w:lang w:val="sr-Cyrl-RS"/>
        </w:rPr>
        <w:t>л</w:t>
      </w:r>
      <w:r w:rsidRPr="00467061">
        <w:rPr>
          <w:rFonts w:cstheme="minorHAnsi"/>
          <w:iCs/>
          <w:sz w:val="22"/>
          <w:szCs w:val="22"/>
          <w:lang w:val="sr-Cyrl-RS"/>
        </w:rPr>
        <w:t>ног сектора)</w:t>
      </w:r>
    </w:p>
    <w:p w14:paraId="3DBCA700" w14:textId="77777777" w:rsidR="00A33566" w:rsidRPr="00467061" w:rsidRDefault="00A33566" w:rsidP="00FA746F">
      <w:pPr>
        <w:spacing w:after="0" w:line="240" w:lineRule="auto"/>
        <w:jc w:val="both"/>
        <w:rPr>
          <w:rFonts w:eastAsia="Times New Roman" w:cstheme="minorHAnsi"/>
          <w:bCs/>
          <w:sz w:val="24"/>
          <w:szCs w:val="24"/>
          <w:lang w:val="sr-Cyrl-RS"/>
        </w:rPr>
      </w:pPr>
    </w:p>
    <w:p w14:paraId="095F764E" w14:textId="77777777" w:rsidR="00A33566" w:rsidRPr="00467061" w:rsidRDefault="00A33566" w:rsidP="00A33566">
      <w:pPr>
        <w:spacing w:after="0" w:line="240" w:lineRule="auto"/>
        <w:ind w:firstLine="709"/>
        <w:jc w:val="both"/>
        <w:rPr>
          <w:rFonts w:eastAsia="Times New Roman" w:cstheme="minorHAnsi"/>
          <w:bCs/>
          <w:sz w:val="24"/>
          <w:szCs w:val="24"/>
          <w:lang w:val="sr-Latn-CS"/>
        </w:rPr>
      </w:pPr>
      <w:r w:rsidRPr="00467061">
        <w:rPr>
          <w:rFonts w:eastAsia="Times New Roman" w:cstheme="minorHAnsi"/>
          <w:bCs/>
          <w:sz w:val="24"/>
          <w:szCs w:val="24"/>
          <w:lang w:val="sr-Latn-CS"/>
        </w:rPr>
        <w:t xml:space="preserve">Многи наводе да постоји потреба за оснивањем регионалних услуга, нарочито када је реч о услугама као што су прихватилишта, становање уз подршку и сл. </w:t>
      </w:r>
    </w:p>
    <w:p w14:paraId="2E4A56DE" w14:textId="77777777" w:rsidR="00A33566" w:rsidRPr="00467061" w:rsidRDefault="00A33566" w:rsidP="00742E34">
      <w:pPr>
        <w:spacing w:after="0" w:line="240" w:lineRule="auto"/>
        <w:ind w:firstLine="709"/>
        <w:jc w:val="center"/>
        <w:rPr>
          <w:rFonts w:eastAsia="Times New Roman" w:cstheme="minorHAnsi"/>
          <w:bCs/>
          <w:sz w:val="24"/>
          <w:szCs w:val="24"/>
          <w:lang w:val="sr-Latn-CS"/>
        </w:rPr>
      </w:pPr>
    </w:p>
    <w:p w14:paraId="74F355E4" w14:textId="77777777" w:rsidR="00EA133D" w:rsidRPr="00467061" w:rsidRDefault="00416B04" w:rsidP="00416B04">
      <w:pPr>
        <w:pStyle w:val="CommentText"/>
        <w:spacing w:after="0"/>
        <w:jc w:val="both"/>
        <w:rPr>
          <w:rFonts w:cstheme="minorHAnsi"/>
          <w:i/>
          <w:iCs/>
          <w:sz w:val="22"/>
          <w:szCs w:val="22"/>
          <w:lang w:val="sr-Latn-CS"/>
        </w:rPr>
      </w:pPr>
      <w:r w:rsidRPr="00467061">
        <w:rPr>
          <w:rFonts w:eastAsia="Times New Roman" w:cstheme="minorHAnsi"/>
          <w:iCs/>
          <w:kern w:val="0"/>
          <w:sz w:val="22"/>
          <w:szCs w:val="22"/>
          <w:lang w:val="ru-RU"/>
        </w:rPr>
        <w:t>„</w:t>
      </w:r>
      <w:r w:rsidR="00A33566" w:rsidRPr="00467061">
        <w:rPr>
          <w:rFonts w:cstheme="minorHAnsi"/>
          <w:i/>
          <w:iCs/>
          <w:sz w:val="22"/>
          <w:szCs w:val="22"/>
          <w:lang w:val="sr-Latn-CS"/>
        </w:rPr>
        <w:t>Регионално оснивање услуге прихватилишта</w:t>
      </w:r>
      <w:r w:rsidRPr="00467061">
        <w:rPr>
          <w:rFonts w:cstheme="minorHAnsi"/>
          <w:i/>
          <w:iCs/>
          <w:sz w:val="22"/>
          <w:szCs w:val="22"/>
          <w:lang w:val="sr-Cyrl-RS"/>
        </w:rPr>
        <w:t xml:space="preserve"> </w:t>
      </w:r>
      <w:r w:rsidR="00EA133D" w:rsidRPr="00467061">
        <w:rPr>
          <w:rFonts w:cstheme="minorHAnsi"/>
          <w:i/>
          <w:iCs/>
          <w:sz w:val="22"/>
          <w:szCs w:val="22"/>
          <w:lang w:val="sr-Cyrl-RS"/>
        </w:rPr>
        <w:t>...</w:t>
      </w:r>
      <w:r w:rsidRPr="00467061">
        <w:rPr>
          <w:rFonts w:cstheme="minorHAnsi"/>
          <w:i/>
          <w:iCs/>
          <w:sz w:val="22"/>
          <w:szCs w:val="22"/>
          <w:lang w:val="sr-Cyrl-RS"/>
        </w:rPr>
        <w:t xml:space="preserve"> </w:t>
      </w:r>
      <w:r w:rsidR="00A33566" w:rsidRPr="00467061">
        <w:rPr>
          <w:rFonts w:cstheme="minorHAnsi"/>
          <w:i/>
          <w:iCs/>
          <w:sz w:val="22"/>
          <w:szCs w:val="22"/>
          <w:lang w:val="sr-Latn-CS"/>
        </w:rPr>
        <w:t xml:space="preserve">прекопотребно је. У нашем пројекту </w:t>
      </w:r>
      <w:r w:rsidRPr="00467061">
        <w:rPr>
          <w:rFonts w:eastAsia="Times New Roman" w:cstheme="minorHAnsi"/>
          <w:iCs/>
          <w:kern w:val="0"/>
          <w:sz w:val="22"/>
          <w:szCs w:val="22"/>
          <w:lang w:val="ru-RU"/>
        </w:rPr>
        <w:t>„</w:t>
      </w:r>
      <w:r w:rsidR="00A33566" w:rsidRPr="00467061">
        <w:rPr>
          <w:rFonts w:cstheme="minorHAnsi"/>
          <w:i/>
          <w:iCs/>
          <w:sz w:val="22"/>
          <w:szCs w:val="22"/>
          <w:lang w:val="sr-Latn-CS"/>
        </w:rPr>
        <w:t>Борба против бескућништва</w:t>
      </w:r>
      <w:r w:rsidRPr="00467061">
        <w:rPr>
          <w:rFonts w:eastAsia="Verdana" w:cstheme="minorHAnsi"/>
          <w:sz w:val="22"/>
          <w:szCs w:val="22"/>
          <w:lang w:val="sr-Cyrl-RS"/>
        </w:rPr>
        <w:t>”</w:t>
      </w:r>
      <w:r w:rsidR="00A33566" w:rsidRPr="00467061">
        <w:rPr>
          <w:rFonts w:cstheme="minorHAnsi"/>
          <w:i/>
          <w:iCs/>
          <w:sz w:val="22"/>
          <w:szCs w:val="22"/>
          <w:lang w:val="sr-Latn-CS"/>
        </w:rPr>
        <w:t xml:space="preserve"> наши координатори су ишли у посету у шест градова да испитају потребе и види се да има доста људи из других крајева, а све је централизовано у Београду...да би остварили права из социјалне и здравствене заштите. А капацитети су мали, али више у смислу малог броја и оптерећености стручних радника, а не толико смештајних капацитета (али и они су у мањку)</w:t>
      </w:r>
      <w:r w:rsidRPr="00467061">
        <w:rPr>
          <w:rFonts w:cstheme="minorHAnsi"/>
          <w:i/>
          <w:iCs/>
          <w:sz w:val="22"/>
          <w:szCs w:val="22"/>
          <w:lang w:val="sr-Cyrl-RS"/>
        </w:rPr>
        <w:t>.</w:t>
      </w:r>
      <w:r w:rsidRPr="00467061">
        <w:rPr>
          <w:rFonts w:eastAsia="Verdana" w:cstheme="minorHAnsi"/>
          <w:sz w:val="22"/>
          <w:szCs w:val="22"/>
          <w:lang w:val="sr-Cyrl-RS"/>
        </w:rPr>
        <w:t>”</w:t>
      </w:r>
      <w:r w:rsidR="00A33566" w:rsidRPr="00467061">
        <w:rPr>
          <w:rFonts w:cstheme="minorHAnsi"/>
          <w:i/>
          <w:iCs/>
          <w:sz w:val="22"/>
          <w:szCs w:val="22"/>
          <w:lang w:val="sr-Latn-CS"/>
        </w:rPr>
        <w:t xml:space="preserve"> </w:t>
      </w:r>
    </w:p>
    <w:p w14:paraId="36330477" w14:textId="77777777" w:rsidR="00A33566" w:rsidRPr="00467061" w:rsidRDefault="00A33566" w:rsidP="00416B04">
      <w:pPr>
        <w:pStyle w:val="CommentText"/>
        <w:spacing w:after="0"/>
        <w:jc w:val="both"/>
        <w:rPr>
          <w:rFonts w:cstheme="minorHAnsi"/>
          <w:sz w:val="22"/>
          <w:szCs w:val="22"/>
          <w:lang w:val="sr-Latn-CS"/>
        </w:rPr>
      </w:pPr>
      <w:r w:rsidRPr="00467061">
        <w:rPr>
          <w:rFonts w:cstheme="minorHAnsi"/>
          <w:iCs/>
          <w:sz w:val="22"/>
          <w:szCs w:val="22"/>
          <w:lang w:val="sr-Latn-CS"/>
        </w:rPr>
        <w:t>(</w:t>
      </w:r>
      <w:r w:rsidRPr="00467061">
        <w:rPr>
          <w:rFonts w:cstheme="minorHAnsi"/>
          <w:sz w:val="22"/>
          <w:szCs w:val="22"/>
          <w:lang w:val="sr-Latn-CS"/>
        </w:rPr>
        <w:t>Учесница фокус групе из цивилног сектора)</w:t>
      </w:r>
    </w:p>
    <w:p w14:paraId="5E3F0DCA" w14:textId="77777777" w:rsidR="00A33566" w:rsidRPr="00467061" w:rsidRDefault="00A33566" w:rsidP="00A33566">
      <w:pPr>
        <w:pStyle w:val="CommentText"/>
        <w:spacing w:after="0"/>
        <w:ind w:firstLine="709"/>
        <w:rPr>
          <w:rFonts w:cstheme="minorHAnsi"/>
          <w:sz w:val="24"/>
          <w:szCs w:val="24"/>
          <w:lang w:val="sr-Latn-CS"/>
        </w:rPr>
      </w:pPr>
    </w:p>
    <w:p w14:paraId="3400DFF1" w14:textId="77777777" w:rsidR="00A33566" w:rsidRPr="00467061" w:rsidRDefault="00A33566" w:rsidP="00A33566">
      <w:pPr>
        <w:pStyle w:val="CommentText"/>
        <w:spacing w:after="0"/>
        <w:ind w:firstLine="709"/>
        <w:jc w:val="both"/>
        <w:rPr>
          <w:rFonts w:cstheme="minorHAnsi"/>
          <w:sz w:val="24"/>
          <w:szCs w:val="24"/>
          <w:lang w:val="sr-Latn-CS"/>
        </w:rPr>
      </w:pPr>
      <w:r w:rsidRPr="00467061">
        <w:rPr>
          <w:rFonts w:cstheme="minorHAnsi"/>
          <w:sz w:val="24"/>
          <w:szCs w:val="24"/>
          <w:lang w:val="sr-Latn-CS"/>
        </w:rPr>
        <w:t xml:space="preserve">Велики је проблем корисничких група које не могу да користе поједине услуге, а имају потребе и у ризику су. Ово је нарочито примећено код категорије младих са </w:t>
      </w:r>
      <w:r w:rsidRPr="00467061">
        <w:rPr>
          <w:rFonts w:cstheme="minorHAnsi"/>
          <w:sz w:val="24"/>
          <w:szCs w:val="24"/>
          <w:lang w:val="sr-Latn-CS"/>
        </w:rPr>
        <w:lastRenderedPageBreak/>
        <w:t xml:space="preserve">сметњама у развоју, као и код младих са ризиком у понашању. За њих нема услуга јер не могу да користе услуге намењене за децу, нити услуге намењене одраслим и старијима. </w:t>
      </w:r>
    </w:p>
    <w:p w14:paraId="209BE710" w14:textId="77777777" w:rsidR="00A33566" w:rsidRPr="00467061" w:rsidRDefault="00A33566" w:rsidP="00A33566">
      <w:pPr>
        <w:spacing w:after="0" w:line="240" w:lineRule="auto"/>
        <w:ind w:firstLine="709"/>
        <w:jc w:val="both"/>
        <w:rPr>
          <w:rFonts w:cstheme="minorHAnsi"/>
          <w:sz w:val="24"/>
          <w:szCs w:val="24"/>
          <w:lang w:val="sr-Latn-CS"/>
        </w:rPr>
      </w:pPr>
    </w:p>
    <w:p w14:paraId="17FC015E" w14:textId="77777777" w:rsidR="00A33566" w:rsidRPr="00467061" w:rsidRDefault="00A33566" w:rsidP="00A33566">
      <w:pPr>
        <w:spacing w:after="0" w:line="240" w:lineRule="auto"/>
        <w:ind w:firstLine="709"/>
        <w:jc w:val="both"/>
        <w:rPr>
          <w:rFonts w:eastAsia="Times New Roman" w:cstheme="minorHAnsi"/>
          <w:b/>
          <w:i/>
          <w:sz w:val="24"/>
          <w:szCs w:val="24"/>
          <w:lang w:val="ru-RU"/>
        </w:rPr>
      </w:pPr>
      <w:r w:rsidRPr="00467061">
        <w:rPr>
          <w:rFonts w:eastAsia="Times New Roman" w:cstheme="minorHAnsi"/>
          <w:b/>
          <w:i/>
          <w:sz w:val="24"/>
          <w:szCs w:val="24"/>
          <w:lang w:val="ru-RU"/>
        </w:rPr>
        <w:t>Дневне услуге у заједници</w:t>
      </w:r>
    </w:p>
    <w:p w14:paraId="39CD4199" w14:textId="77777777" w:rsidR="00A33566" w:rsidRPr="00467061" w:rsidRDefault="00A33566" w:rsidP="00A33566">
      <w:pPr>
        <w:spacing w:after="0" w:line="240" w:lineRule="auto"/>
        <w:ind w:firstLine="709"/>
        <w:jc w:val="both"/>
        <w:rPr>
          <w:rFonts w:eastAsia="Times New Roman" w:cstheme="minorHAnsi"/>
          <w:bCs/>
          <w:i/>
          <w:sz w:val="24"/>
          <w:szCs w:val="24"/>
          <w:lang w:val="ru-RU"/>
        </w:rPr>
      </w:pPr>
    </w:p>
    <w:p w14:paraId="125A6B3E" w14:textId="77777777" w:rsidR="00A33566" w:rsidRPr="00467061" w:rsidRDefault="00A33566" w:rsidP="00A33566">
      <w:pPr>
        <w:spacing w:after="0" w:line="240" w:lineRule="auto"/>
        <w:ind w:firstLine="709"/>
        <w:jc w:val="both"/>
        <w:rPr>
          <w:rFonts w:eastAsia="Times New Roman" w:cstheme="minorHAnsi"/>
          <w:bCs/>
          <w:sz w:val="24"/>
          <w:szCs w:val="24"/>
          <w:lang w:val="sr-Latn-CS"/>
        </w:rPr>
      </w:pPr>
      <w:r w:rsidRPr="00467061">
        <w:rPr>
          <w:rFonts w:eastAsia="Times New Roman" w:cstheme="minorHAnsi"/>
          <w:bCs/>
          <w:sz w:val="24"/>
          <w:szCs w:val="24"/>
          <w:lang w:val="ru-RU"/>
        </w:rPr>
        <w:t xml:space="preserve">Дневне услуге у заједници најзаступљенија су група услуга социјалне заштите које обезбеђују ЈЛС. </w:t>
      </w:r>
    </w:p>
    <w:p w14:paraId="31D0E924" w14:textId="77777777" w:rsidR="00A33566" w:rsidRPr="00467061" w:rsidRDefault="00A33566" w:rsidP="00A33566">
      <w:pPr>
        <w:spacing w:after="0" w:line="240" w:lineRule="auto"/>
        <w:ind w:firstLine="709"/>
        <w:jc w:val="both"/>
        <w:rPr>
          <w:rFonts w:eastAsia="Times New Roman" w:cstheme="minorHAnsi"/>
          <w:bCs/>
          <w:sz w:val="24"/>
          <w:szCs w:val="24"/>
          <w:lang w:val="sr-Latn-CS"/>
        </w:rPr>
      </w:pPr>
    </w:p>
    <w:p w14:paraId="368CC5B9" w14:textId="77777777" w:rsidR="00547301" w:rsidRPr="00467061" w:rsidRDefault="00547301" w:rsidP="00A33566">
      <w:pPr>
        <w:pStyle w:val="NormalWeb"/>
        <w:spacing w:before="0" w:beforeAutospacing="0" w:after="0" w:afterAutospacing="0"/>
        <w:ind w:firstLine="709"/>
        <w:rPr>
          <w:rFonts w:asciiTheme="minorHAnsi" w:hAnsiTheme="minorHAnsi" w:cstheme="minorHAnsi"/>
          <w:noProof/>
          <w:lang w:val="sr-Cyrl-RS"/>
        </w:rPr>
      </w:pPr>
    </w:p>
    <w:p w14:paraId="518A1429" w14:textId="77777777" w:rsidR="00A33566" w:rsidRPr="00467061" w:rsidRDefault="00A33566" w:rsidP="00547301">
      <w:pPr>
        <w:pStyle w:val="NormalWeb"/>
        <w:spacing w:before="0" w:beforeAutospacing="0" w:after="0" w:afterAutospacing="0"/>
        <w:ind w:firstLine="709"/>
        <w:jc w:val="center"/>
        <w:rPr>
          <w:rFonts w:asciiTheme="minorHAnsi" w:hAnsiTheme="minorHAnsi" w:cstheme="minorHAnsi"/>
        </w:rPr>
      </w:pPr>
      <w:r w:rsidRPr="00467061">
        <w:rPr>
          <w:rFonts w:asciiTheme="minorHAnsi" w:hAnsiTheme="minorHAnsi" w:cstheme="minorHAnsi"/>
          <w:noProof/>
        </w:rPr>
        <w:drawing>
          <wp:inline distT="0" distB="0" distL="0" distR="0" wp14:anchorId="57A350F5" wp14:editId="2F65A63D">
            <wp:extent cx="5130800" cy="1651000"/>
            <wp:effectExtent l="95250" t="95250" r="88900" b="101600"/>
            <wp:docPr id="5" name="Picture 4" descr="A table witјио&#10;h numbers and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table witјио&#10;h numbers and letter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6" b="2145"/>
                    <a:stretch/>
                  </pic:blipFill>
                  <pic:spPr bwMode="auto">
                    <a:xfrm>
                      <a:off x="0" y="0"/>
                      <a:ext cx="5131069" cy="1651087"/>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39344D73" w14:textId="77777777" w:rsidR="00A33566" w:rsidRPr="00467061" w:rsidRDefault="00547301" w:rsidP="00547301">
      <w:pPr>
        <w:spacing w:after="0" w:line="240" w:lineRule="auto"/>
        <w:rPr>
          <w:rFonts w:eastAsia="Times New Roman" w:cstheme="minorHAnsi"/>
          <w:bCs/>
          <w:i/>
          <w:iCs/>
          <w:sz w:val="18"/>
          <w:szCs w:val="18"/>
          <w:lang w:val="sr-Latn-CS"/>
        </w:rPr>
      </w:pPr>
      <w:r w:rsidRPr="00467061">
        <w:rPr>
          <w:rFonts w:eastAsia="Times New Roman" w:cstheme="minorHAnsi"/>
          <w:bCs/>
          <w:i/>
          <w:iCs/>
          <w:sz w:val="18"/>
          <w:szCs w:val="18"/>
          <w:lang w:val="sr-Cyrl-RS"/>
        </w:rPr>
        <w:t xml:space="preserve">                </w:t>
      </w:r>
      <w:r w:rsidR="00FA746F" w:rsidRPr="00467061">
        <w:rPr>
          <w:rFonts w:eastAsia="Times New Roman" w:cstheme="minorHAnsi"/>
          <w:bCs/>
          <w:i/>
          <w:iCs/>
          <w:sz w:val="18"/>
          <w:szCs w:val="18"/>
          <w:lang w:val="sr-Cyrl-RS"/>
        </w:rPr>
        <w:t>Табела бр.4.</w:t>
      </w:r>
      <w:r w:rsidRPr="00467061">
        <w:rPr>
          <w:rFonts w:eastAsia="Times New Roman" w:cstheme="minorHAnsi"/>
          <w:bCs/>
          <w:i/>
          <w:iCs/>
          <w:sz w:val="18"/>
          <w:szCs w:val="18"/>
          <w:lang w:val="sr-Cyrl-RS"/>
        </w:rPr>
        <w:t xml:space="preserve"> </w:t>
      </w:r>
      <w:r w:rsidR="00A33566" w:rsidRPr="00467061">
        <w:rPr>
          <w:rFonts w:eastAsia="Times New Roman" w:cstheme="minorHAnsi"/>
          <w:bCs/>
          <w:i/>
          <w:iCs/>
          <w:sz w:val="18"/>
          <w:szCs w:val="18"/>
          <w:lang w:val="sr-Latn-CS"/>
        </w:rPr>
        <w:t>РЗСЗ – Развијеност дневних услуга у заједници 2013-2022.године</w:t>
      </w:r>
    </w:p>
    <w:p w14:paraId="268C057A" w14:textId="77777777" w:rsidR="00A33566" w:rsidRPr="00467061" w:rsidRDefault="00A33566" w:rsidP="00A33566">
      <w:pPr>
        <w:spacing w:after="0" w:line="240" w:lineRule="auto"/>
        <w:ind w:firstLine="709"/>
        <w:jc w:val="center"/>
        <w:rPr>
          <w:rFonts w:eastAsia="Times New Roman" w:cstheme="minorHAnsi"/>
          <w:bCs/>
          <w:i/>
          <w:iCs/>
          <w:sz w:val="24"/>
          <w:szCs w:val="24"/>
          <w:lang w:val="sr-Latn-CS"/>
        </w:rPr>
      </w:pPr>
    </w:p>
    <w:p w14:paraId="64BAE4D9" w14:textId="77777777" w:rsidR="00A33566" w:rsidRPr="00467061" w:rsidRDefault="00A33566" w:rsidP="00A33566">
      <w:pPr>
        <w:pStyle w:val="NormalWeb"/>
        <w:spacing w:before="0" w:beforeAutospacing="0" w:after="0" w:afterAutospacing="0"/>
        <w:ind w:firstLine="709"/>
        <w:rPr>
          <w:rFonts w:asciiTheme="minorHAnsi" w:hAnsiTheme="minorHAnsi" w:cstheme="minorHAnsi"/>
          <w:i/>
          <w:iCs/>
          <w:sz w:val="18"/>
          <w:szCs w:val="18"/>
          <w:lang w:val="sr-Latn-CS"/>
        </w:rPr>
      </w:pPr>
    </w:p>
    <w:p w14:paraId="70EA3644" w14:textId="435F9908" w:rsidR="00A33566" w:rsidRPr="00467061" w:rsidRDefault="00547301" w:rsidP="007C17BA">
      <w:pPr>
        <w:pStyle w:val="NormalWeb"/>
        <w:spacing w:before="0" w:beforeAutospacing="0" w:after="0" w:afterAutospacing="0"/>
        <w:ind w:firstLine="709"/>
        <w:jc w:val="both"/>
        <w:rPr>
          <w:rFonts w:asciiTheme="minorHAnsi" w:hAnsiTheme="minorHAnsi" w:cstheme="minorHAnsi"/>
          <w:lang w:val="sr-Cyrl-RS"/>
        </w:rPr>
      </w:pPr>
      <w:r w:rsidRPr="00467061">
        <w:rPr>
          <w:rFonts w:asciiTheme="minorHAnsi" w:hAnsiTheme="minorHAnsi" w:cstheme="minorHAnsi"/>
          <w:lang w:val="sr-Cyrl-RS"/>
        </w:rPr>
        <w:t>Међу дневним услугама у заједници доминирају услуге помоћи у кући, које постоје у скоро свим једин</w:t>
      </w:r>
      <w:r w:rsidR="002118A3" w:rsidRPr="00467061">
        <w:rPr>
          <w:rFonts w:asciiTheme="minorHAnsi" w:hAnsiTheme="minorHAnsi" w:cstheme="minorHAnsi"/>
          <w:lang w:val="sr-Cyrl-RS"/>
        </w:rPr>
        <w:t>и</w:t>
      </w:r>
      <w:r w:rsidRPr="00467061">
        <w:rPr>
          <w:rFonts w:asciiTheme="minorHAnsi" w:hAnsiTheme="minorHAnsi" w:cstheme="minorHAnsi"/>
          <w:lang w:val="sr-Cyrl-RS"/>
        </w:rPr>
        <w:t>ц</w:t>
      </w:r>
      <w:r w:rsidR="002118A3" w:rsidRPr="00467061">
        <w:rPr>
          <w:rFonts w:asciiTheme="minorHAnsi" w:hAnsiTheme="minorHAnsi" w:cstheme="minorHAnsi"/>
          <w:lang w:val="sr-Cyrl-RS"/>
        </w:rPr>
        <w:t>а</w:t>
      </w:r>
      <w:r w:rsidRPr="00467061">
        <w:rPr>
          <w:rFonts w:asciiTheme="minorHAnsi" w:hAnsiTheme="minorHAnsi" w:cstheme="minorHAnsi"/>
          <w:lang w:val="sr-Cyrl-RS"/>
        </w:rPr>
        <w:t xml:space="preserve">ма локалне самоуправе (135 од укупно 141). </w:t>
      </w:r>
      <w:r w:rsidR="007C17BA" w:rsidRPr="00467061">
        <w:rPr>
          <w:rFonts w:asciiTheme="minorHAnsi" w:hAnsiTheme="minorHAnsi" w:cstheme="minorHAnsi"/>
          <w:lang w:val="sr-Cyrl-RS"/>
        </w:rPr>
        <w:t xml:space="preserve">Дневни боравак је услуга која је заступљена у нешто мање од 50% јединица локалних самоуправа. </w:t>
      </w:r>
      <w:r w:rsidR="000177E2">
        <w:rPr>
          <w:rFonts w:asciiTheme="minorHAnsi" w:hAnsiTheme="minorHAnsi" w:cstheme="minorHAnsi"/>
          <w:lang w:val="sr-Cyrl-RS"/>
        </w:rPr>
        <w:t>Међутим,</w:t>
      </w:r>
      <w:r w:rsidR="007C17BA" w:rsidRPr="00467061">
        <w:rPr>
          <w:rFonts w:asciiTheme="minorHAnsi" w:hAnsiTheme="minorHAnsi" w:cstheme="minorHAnsi"/>
          <w:lang w:val="sr-Cyrl-RS"/>
        </w:rPr>
        <w:t xml:space="preserve"> структура корисничких група ове услуге не обухвата највећи број корисника којима је ова услуга потребна. Највећи број дневних боравака је намењен корисничкој групи дец</w:t>
      </w:r>
      <w:r w:rsidR="000177E2">
        <w:rPr>
          <w:rFonts w:asciiTheme="minorHAnsi" w:hAnsiTheme="minorHAnsi" w:cstheme="minorHAnsi"/>
          <w:lang w:val="sr-Cyrl-RS"/>
        </w:rPr>
        <w:t>а</w:t>
      </w:r>
      <w:r w:rsidR="002A725A" w:rsidRPr="00467061">
        <w:rPr>
          <w:rFonts w:asciiTheme="minorHAnsi" w:hAnsiTheme="minorHAnsi" w:cstheme="minorHAnsi"/>
          <w:lang w:val="sr-Cyrl-RS"/>
        </w:rPr>
        <w:t xml:space="preserve"> и млади са инвалидитетом (пре свега деци </w:t>
      </w:r>
      <w:r w:rsidR="007C17BA" w:rsidRPr="00467061">
        <w:rPr>
          <w:rFonts w:asciiTheme="minorHAnsi" w:hAnsiTheme="minorHAnsi" w:cstheme="minorHAnsi"/>
          <w:lang w:val="sr-Cyrl-RS"/>
        </w:rPr>
        <w:t>и младима са интелектуалним и менталним тешкоћама</w:t>
      </w:r>
      <w:r w:rsidR="002A725A" w:rsidRPr="00467061">
        <w:rPr>
          <w:rFonts w:asciiTheme="minorHAnsi" w:hAnsiTheme="minorHAnsi" w:cstheme="minorHAnsi"/>
          <w:lang w:val="sr-Cyrl-RS"/>
        </w:rPr>
        <w:t>)</w:t>
      </w:r>
      <w:r w:rsidR="007C17BA" w:rsidRPr="00467061">
        <w:rPr>
          <w:rFonts w:asciiTheme="minorHAnsi" w:hAnsiTheme="minorHAnsi" w:cstheme="minorHAnsi"/>
          <w:lang w:val="sr-Cyrl-RS"/>
        </w:rPr>
        <w:t>, иако у њима бораве и корисници који су одавно изашли ове категорије у односу на узраст, у мањој мери је заступљена услуга намењена одраслим корисницима</w:t>
      </w:r>
      <w:r w:rsidR="002A725A" w:rsidRPr="00467061">
        <w:rPr>
          <w:rFonts w:asciiTheme="minorHAnsi" w:hAnsiTheme="minorHAnsi" w:cstheme="minorHAnsi"/>
          <w:lang w:val="sr-Cyrl-RS"/>
        </w:rPr>
        <w:t xml:space="preserve"> са инвалидитетом</w:t>
      </w:r>
      <w:r w:rsidR="007C17BA" w:rsidRPr="00467061">
        <w:rPr>
          <w:rFonts w:asciiTheme="minorHAnsi" w:hAnsiTheme="minorHAnsi" w:cstheme="minorHAnsi"/>
          <w:lang w:val="sr-Cyrl-RS"/>
        </w:rPr>
        <w:t>, док за старије кориснике готово да и не постоји. Такође, недовољно је развијена услуга намењена деци са проблемом у понашању</w:t>
      </w:r>
      <w:r w:rsidR="002A725A" w:rsidRPr="00467061">
        <w:rPr>
          <w:rFonts w:asciiTheme="minorHAnsi" w:hAnsiTheme="minorHAnsi" w:cstheme="minorHAnsi"/>
          <w:lang w:val="sr-Cyrl-RS"/>
        </w:rPr>
        <w:t xml:space="preserve"> односно деци и младима у сукобу са законом, родитељима, школом и заједницом</w:t>
      </w:r>
      <w:r w:rsidR="007C17BA" w:rsidRPr="00467061">
        <w:rPr>
          <w:rFonts w:asciiTheme="minorHAnsi" w:hAnsiTheme="minorHAnsi" w:cstheme="minorHAnsi"/>
          <w:lang w:val="sr-Cyrl-RS"/>
        </w:rPr>
        <w:t>, што значајно отежава како превентивне активности тако и извршење мера у складу са Законом о малолетним починиоцима кривичних дела и кривичноправној заштити малолетника.</w:t>
      </w:r>
      <w:r w:rsidR="002A725A" w:rsidRPr="00467061">
        <w:rPr>
          <w:rFonts w:asciiTheme="minorHAnsi" w:hAnsiTheme="minorHAnsi" w:cstheme="minorHAnsi"/>
          <w:lang w:val="sr-Cyrl-RS"/>
        </w:rPr>
        <w:t xml:space="preserve"> Сличне подат</w:t>
      </w:r>
      <w:r w:rsidR="00EA133D" w:rsidRPr="00467061">
        <w:rPr>
          <w:rFonts w:asciiTheme="minorHAnsi" w:hAnsiTheme="minorHAnsi" w:cstheme="minorHAnsi"/>
          <w:lang w:val="sr-Cyrl-RS"/>
        </w:rPr>
        <w:t>к</w:t>
      </w:r>
      <w:r w:rsidR="002A725A" w:rsidRPr="00467061">
        <w:rPr>
          <w:rFonts w:asciiTheme="minorHAnsi" w:hAnsiTheme="minorHAnsi" w:cstheme="minorHAnsi"/>
          <w:lang w:val="sr-Cyrl-RS"/>
        </w:rPr>
        <w:t>е налазимо у Извештају о локалним услугама Републичког завода за социјалну заштиту</w:t>
      </w:r>
      <w:r w:rsidR="00EA133D" w:rsidRPr="00467061">
        <w:rPr>
          <w:rFonts w:asciiTheme="minorHAnsi" w:hAnsiTheme="minorHAnsi" w:cstheme="minorHAnsi"/>
          <w:lang w:val="sr-Cyrl-RS"/>
        </w:rPr>
        <w:t>,</w:t>
      </w:r>
      <w:r w:rsidR="002A725A" w:rsidRPr="00467061">
        <w:rPr>
          <w:rFonts w:asciiTheme="minorHAnsi" w:hAnsiTheme="minorHAnsi" w:cstheme="minorHAnsi"/>
          <w:lang w:val="sr-Cyrl-RS"/>
        </w:rPr>
        <w:t xml:space="preserve"> као и у налазима Мапирања услуга социјалне заштите (Табела бр.</w:t>
      </w:r>
      <w:r w:rsidR="000177E2">
        <w:rPr>
          <w:rFonts w:asciiTheme="minorHAnsi" w:hAnsiTheme="minorHAnsi" w:cstheme="minorHAnsi"/>
          <w:lang w:val="sr-Cyrl-RS"/>
        </w:rPr>
        <w:t xml:space="preserve"> </w:t>
      </w:r>
      <w:r w:rsidR="00FA746F" w:rsidRPr="00467061">
        <w:rPr>
          <w:rFonts w:asciiTheme="minorHAnsi" w:hAnsiTheme="minorHAnsi" w:cstheme="minorHAnsi"/>
          <w:lang w:val="sr-Cyrl-RS"/>
        </w:rPr>
        <w:t>4</w:t>
      </w:r>
      <w:r w:rsidR="002A725A" w:rsidRPr="00467061">
        <w:rPr>
          <w:rFonts w:asciiTheme="minorHAnsi" w:hAnsiTheme="minorHAnsi" w:cstheme="minorHAnsi"/>
          <w:lang w:val="sr-Cyrl-RS"/>
        </w:rPr>
        <w:t xml:space="preserve">  и табела бр.</w:t>
      </w:r>
      <w:r w:rsidR="00EA133D" w:rsidRPr="00467061">
        <w:rPr>
          <w:rFonts w:asciiTheme="minorHAnsi" w:hAnsiTheme="minorHAnsi" w:cstheme="minorHAnsi"/>
          <w:lang w:val="sr-Cyrl-RS"/>
        </w:rPr>
        <w:t xml:space="preserve"> </w:t>
      </w:r>
      <w:r w:rsidR="00FA746F" w:rsidRPr="00467061">
        <w:rPr>
          <w:rFonts w:asciiTheme="minorHAnsi" w:hAnsiTheme="minorHAnsi" w:cstheme="minorHAnsi"/>
          <w:lang w:val="sr-Cyrl-RS"/>
        </w:rPr>
        <w:t>5).</w:t>
      </w:r>
    </w:p>
    <w:p w14:paraId="6430BBF2" w14:textId="77777777" w:rsidR="00A33566" w:rsidRPr="00467061" w:rsidRDefault="00A33566" w:rsidP="00A33566">
      <w:pPr>
        <w:pStyle w:val="NormalWeb"/>
        <w:spacing w:before="0" w:beforeAutospacing="0" w:after="0" w:afterAutospacing="0"/>
        <w:ind w:firstLine="709"/>
        <w:rPr>
          <w:rFonts w:asciiTheme="minorHAnsi" w:hAnsiTheme="minorHAnsi" w:cstheme="minorHAnsi"/>
          <w:i/>
          <w:iCs/>
          <w:sz w:val="18"/>
          <w:szCs w:val="18"/>
          <w:lang w:val="sr-Latn-CS"/>
        </w:rPr>
      </w:pPr>
    </w:p>
    <w:p w14:paraId="3CA72CD3" w14:textId="77777777" w:rsidR="00A33566" w:rsidRPr="00467061" w:rsidRDefault="00A33566" w:rsidP="00A33566">
      <w:pPr>
        <w:pStyle w:val="BodyText"/>
        <w:rPr>
          <w:rFonts w:asciiTheme="minorHAnsi" w:hAnsiTheme="minorHAnsi" w:cstheme="minorHAnsi"/>
          <w:sz w:val="20"/>
          <w:lang w:val="ru-RU"/>
        </w:rPr>
      </w:pPr>
    </w:p>
    <w:p w14:paraId="746F626E" w14:textId="77777777" w:rsidR="00A33566" w:rsidRPr="00467061" w:rsidRDefault="00A33566" w:rsidP="00A33566">
      <w:pPr>
        <w:pStyle w:val="BodyText"/>
        <w:rPr>
          <w:rFonts w:asciiTheme="minorHAnsi" w:hAnsiTheme="minorHAnsi" w:cstheme="minorHAnsi"/>
          <w:b/>
          <w:i/>
          <w:sz w:val="10"/>
          <w:lang w:val="ru-RU"/>
        </w:rPr>
      </w:pPr>
    </w:p>
    <w:tbl>
      <w:tblPr>
        <w:tblW w:w="992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9"/>
        <w:gridCol w:w="851"/>
        <w:gridCol w:w="709"/>
        <w:gridCol w:w="910"/>
        <w:gridCol w:w="649"/>
        <w:gridCol w:w="850"/>
        <w:gridCol w:w="709"/>
        <w:gridCol w:w="1134"/>
        <w:gridCol w:w="992"/>
      </w:tblGrid>
      <w:tr w:rsidR="002A725A" w:rsidRPr="00467061" w14:paraId="09BD3CB4" w14:textId="77777777" w:rsidTr="002A725A">
        <w:trPr>
          <w:cantSplit/>
          <w:trHeight w:val="1134"/>
        </w:trPr>
        <w:tc>
          <w:tcPr>
            <w:tcW w:w="3119" w:type="dxa"/>
            <w:vMerge w:val="restart"/>
            <w:shd w:val="clear" w:color="auto" w:fill="BDD6EE" w:themeFill="accent1" w:themeFillTint="66"/>
          </w:tcPr>
          <w:p w14:paraId="7020169C" w14:textId="77777777" w:rsidR="007C17BA" w:rsidRPr="00467061" w:rsidRDefault="007C17BA" w:rsidP="00AE1F15">
            <w:pPr>
              <w:pStyle w:val="TableParagraph"/>
              <w:ind w:right="0"/>
              <w:jc w:val="left"/>
              <w:rPr>
                <w:rFonts w:asciiTheme="minorHAnsi" w:hAnsiTheme="minorHAnsi" w:cstheme="minorHAnsi"/>
                <w:b/>
                <w:i/>
                <w:sz w:val="24"/>
                <w:lang w:val="ru-RU"/>
              </w:rPr>
            </w:pPr>
          </w:p>
          <w:p w14:paraId="1A105A3B" w14:textId="77777777" w:rsidR="007C17BA" w:rsidRPr="00467061" w:rsidRDefault="007C17BA" w:rsidP="00AE1F15">
            <w:pPr>
              <w:pStyle w:val="TableParagraph"/>
              <w:ind w:left="369" w:right="0"/>
              <w:jc w:val="left"/>
              <w:rPr>
                <w:rFonts w:asciiTheme="minorHAnsi" w:hAnsiTheme="minorHAnsi" w:cstheme="minorHAnsi"/>
                <w:b/>
              </w:rPr>
            </w:pPr>
            <w:r w:rsidRPr="00467061">
              <w:rPr>
                <w:rFonts w:asciiTheme="minorHAnsi" w:hAnsiTheme="minorHAnsi" w:cstheme="minorHAnsi"/>
                <w:b/>
              </w:rPr>
              <w:t>Дневне услуге у заједници</w:t>
            </w:r>
          </w:p>
        </w:tc>
        <w:tc>
          <w:tcPr>
            <w:tcW w:w="1560" w:type="dxa"/>
            <w:gridSpan w:val="2"/>
            <w:shd w:val="clear" w:color="auto" w:fill="BDD6EE" w:themeFill="accent1" w:themeFillTint="66"/>
            <w:vAlign w:val="center"/>
          </w:tcPr>
          <w:p w14:paraId="00625125" w14:textId="77777777" w:rsidR="007C17BA" w:rsidRPr="00467061" w:rsidRDefault="007C17BA" w:rsidP="007C17BA">
            <w:pPr>
              <w:pStyle w:val="TableParagraph"/>
              <w:ind w:left="527" w:right="511"/>
              <w:jc w:val="left"/>
              <w:rPr>
                <w:rFonts w:asciiTheme="minorHAnsi" w:hAnsiTheme="minorHAnsi" w:cstheme="minorHAnsi"/>
                <w:b/>
                <w:sz w:val="20"/>
                <w:lang w:val="sr-Cyrl-RS"/>
              </w:rPr>
            </w:pPr>
            <w:r w:rsidRPr="00467061">
              <w:rPr>
                <w:rFonts w:asciiTheme="minorHAnsi" w:hAnsiTheme="minorHAnsi" w:cstheme="minorHAnsi"/>
                <w:b/>
                <w:sz w:val="20"/>
                <w:lang w:val="sr-Cyrl-RS"/>
              </w:rPr>
              <w:t>2012.</w:t>
            </w:r>
          </w:p>
        </w:tc>
        <w:tc>
          <w:tcPr>
            <w:tcW w:w="1559" w:type="dxa"/>
            <w:gridSpan w:val="2"/>
            <w:shd w:val="clear" w:color="auto" w:fill="BDD6EE" w:themeFill="accent1" w:themeFillTint="66"/>
          </w:tcPr>
          <w:p w14:paraId="56CFA566" w14:textId="77777777" w:rsidR="007C17BA" w:rsidRPr="00467061" w:rsidRDefault="007C17BA" w:rsidP="00AE1F15">
            <w:pPr>
              <w:pStyle w:val="TableParagraph"/>
              <w:ind w:left="527" w:right="511"/>
              <w:jc w:val="center"/>
              <w:rPr>
                <w:rFonts w:asciiTheme="minorHAnsi" w:hAnsiTheme="minorHAnsi" w:cstheme="minorHAnsi"/>
                <w:b/>
                <w:sz w:val="20"/>
                <w:lang w:val="sr-Cyrl-RS"/>
              </w:rPr>
            </w:pPr>
          </w:p>
          <w:p w14:paraId="7709134B" w14:textId="77777777" w:rsidR="007C17BA" w:rsidRPr="00467061" w:rsidRDefault="007C17BA" w:rsidP="00AE1F15">
            <w:pPr>
              <w:pStyle w:val="TableParagraph"/>
              <w:ind w:left="527" w:right="511"/>
              <w:jc w:val="center"/>
              <w:rPr>
                <w:rFonts w:asciiTheme="minorHAnsi" w:hAnsiTheme="minorHAnsi" w:cstheme="minorHAnsi"/>
                <w:b/>
                <w:sz w:val="20"/>
                <w:lang w:val="sr-Cyrl-RS"/>
              </w:rPr>
            </w:pPr>
          </w:p>
          <w:p w14:paraId="32361949" w14:textId="77777777" w:rsidR="007C17BA" w:rsidRPr="00467061" w:rsidRDefault="007C17BA" w:rsidP="00AE1F15">
            <w:pPr>
              <w:pStyle w:val="TableParagraph"/>
              <w:ind w:left="527" w:right="511"/>
              <w:jc w:val="center"/>
              <w:rPr>
                <w:rFonts w:asciiTheme="minorHAnsi" w:hAnsiTheme="minorHAnsi" w:cstheme="minorHAnsi"/>
                <w:b/>
                <w:sz w:val="20"/>
              </w:rPr>
            </w:pPr>
            <w:r w:rsidRPr="00467061">
              <w:rPr>
                <w:rFonts w:asciiTheme="minorHAnsi" w:hAnsiTheme="minorHAnsi" w:cstheme="minorHAnsi"/>
                <w:b/>
                <w:sz w:val="20"/>
              </w:rPr>
              <w:t>2015.</w:t>
            </w:r>
          </w:p>
        </w:tc>
        <w:tc>
          <w:tcPr>
            <w:tcW w:w="1559" w:type="dxa"/>
            <w:gridSpan w:val="2"/>
            <w:shd w:val="clear" w:color="auto" w:fill="BDD6EE" w:themeFill="accent1" w:themeFillTint="66"/>
          </w:tcPr>
          <w:p w14:paraId="6074D4DE" w14:textId="77777777" w:rsidR="002A725A" w:rsidRPr="00467061" w:rsidRDefault="002A725A" w:rsidP="00AE1F15">
            <w:pPr>
              <w:pStyle w:val="TableParagraph"/>
              <w:ind w:left="527" w:right="512"/>
              <w:jc w:val="center"/>
              <w:rPr>
                <w:rFonts w:asciiTheme="minorHAnsi" w:hAnsiTheme="minorHAnsi" w:cstheme="minorHAnsi"/>
                <w:b/>
                <w:sz w:val="20"/>
                <w:lang w:val="sr-Cyrl-RS"/>
              </w:rPr>
            </w:pPr>
          </w:p>
          <w:p w14:paraId="7D173032" w14:textId="77777777" w:rsidR="002A725A" w:rsidRPr="00467061" w:rsidRDefault="002A725A" w:rsidP="00AE1F15">
            <w:pPr>
              <w:pStyle w:val="TableParagraph"/>
              <w:ind w:left="527" w:right="512"/>
              <w:jc w:val="center"/>
              <w:rPr>
                <w:rFonts w:asciiTheme="minorHAnsi" w:hAnsiTheme="minorHAnsi" w:cstheme="minorHAnsi"/>
                <w:b/>
                <w:sz w:val="20"/>
                <w:lang w:val="sr-Cyrl-RS"/>
              </w:rPr>
            </w:pPr>
          </w:p>
          <w:p w14:paraId="7DA0EF69" w14:textId="77777777" w:rsidR="007C17BA" w:rsidRPr="00467061" w:rsidRDefault="007C17BA" w:rsidP="00AE1F15">
            <w:pPr>
              <w:pStyle w:val="TableParagraph"/>
              <w:ind w:left="527" w:right="512"/>
              <w:jc w:val="center"/>
              <w:rPr>
                <w:rFonts w:asciiTheme="minorHAnsi" w:hAnsiTheme="minorHAnsi" w:cstheme="minorHAnsi"/>
                <w:b/>
                <w:sz w:val="20"/>
              </w:rPr>
            </w:pPr>
            <w:r w:rsidRPr="00467061">
              <w:rPr>
                <w:rFonts w:asciiTheme="minorHAnsi" w:hAnsiTheme="minorHAnsi" w:cstheme="minorHAnsi"/>
                <w:b/>
                <w:sz w:val="20"/>
              </w:rPr>
              <w:t>2018.</w:t>
            </w:r>
          </w:p>
        </w:tc>
        <w:tc>
          <w:tcPr>
            <w:tcW w:w="2126" w:type="dxa"/>
            <w:gridSpan w:val="2"/>
            <w:shd w:val="clear" w:color="auto" w:fill="BDD6EE" w:themeFill="accent1" w:themeFillTint="66"/>
          </w:tcPr>
          <w:p w14:paraId="220D9C16" w14:textId="77777777" w:rsidR="002A725A" w:rsidRPr="00467061" w:rsidRDefault="002A725A" w:rsidP="00AE1F15">
            <w:pPr>
              <w:pStyle w:val="TableParagraph"/>
              <w:ind w:left="520" w:right="505"/>
              <w:jc w:val="center"/>
              <w:rPr>
                <w:rFonts w:asciiTheme="minorHAnsi" w:hAnsiTheme="minorHAnsi" w:cstheme="minorHAnsi"/>
                <w:b/>
                <w:sz w:val="20"/>
                <w:lang w:val="sr-Cyrl-RS"/>
              </w:rPr>
            </w:pPr>
          </w:p>
          <w:p w14:paraId="7F29C517" w14:textId="77777777" w:rsidR="002A725A" w:rsidRPr="00467061" w:rsidRDefault="002A725A" w:rsidP="00AE1F15">
            <w:pPr>
              <w:pStyle w:val="TableParagraph"/>
              <w:ind w:left="520" w:right="505"/>
              <w:jc w:val="center"/>
              <w:rPr>
                <w:rFonts w:asciiTheme="minorHAnsi" w:hAnsiTheme="minorHAnsi" w:cstheme="minorHAnsi"/>
                <w:b/>
                <w:sz w:val="20"/>
                <w:lang w:val="sr-Cyrl-RS"/>
              </w:rPr>
            </w:pPr>
          </w:p>
          <w:p w14:paraId="007B000A" w14:textId="77777777" w:rsidR="007C17BA" w:rsidRPr="00467061" w:rsidRDefault="007C17BA" w:rsidP="00AE1F15">
            <w:pPr>
              <w:pStyle w:val="TableParagraph"/>
              <w:ind w:left="520" w:right="505"/>
              <w:jc w:val="center"/>
              <w:rPr>
                <w:rFonts w:asciiTheme="minorHAnsi" w:hAnsiTheme="minorHAnsi" w:cstheme="minorHAnsi"/>
                <w:b/>
                <w:sz w:val="20"/>
              </w:rPr>
            </w:pPr>
            <w:r w:rsidRPr="00467061">
              <w:rPr>
                <w:rFonts w:asciiTheme="minorHAnsi" w:hAnsiTheme="minorHAnsi" w:cstheme="minorHAnsi"/>
                <w:b/>
                <w:sz w:val="20"/>
              </w:rPr>
              <w:t>2021.</w:t>
            </w:r>
          </w:p>
        </w:tc>
      </w:tr>
      <w:tr w:rsidR="007C17BA" w:rsidRPr="00467061" w14:paraId="42B8F415" w14:textId="77777777" w:rsidTr="002A725A">
        <w:trPr>
          <w:trHeight w:val="516"/>
        </w:trPr>
        <w:tc>
          <w:tcPr>
            <w:tcW w:w="3119" w:type="dxa"/>
            <w:vMerge/>
            <w:tcBorders>
              <w:top w:val="nil"/>
            </w:tcBorders>
            <w:shd w:val="clear" w:color="auto" w:fill="BDD6EE" w:themeFill="accent1" w:themeFillTint="66"/>
          </w:tcPr>
          <w:p w14:paraId="3BCE7A4B" w14:textId="77777777" w:rsidR="007C17BA" w:rsidRPr="00467061" w:rsidRDefault="007C17BA" w:rsidP="00AE1F15">
            <w:pPr>
              <w:spacing w:after="0" w:line="240" w:lineRule="auto"/>
              <w:rPr>
                <w:rFonts w:cstheme="minorHAnsi"/>
                <w:sz w:val="2"/>
                <w:szCs w:val="2"/>
              </w:rPr>
            </w:pPr>
          </w:p>
        </w:tc>
        <w:tc>
          <w:tcPr>
            <w:tcW w:w="851" w:type="dxa"/>
          </w:tcPr>
          <w:p w14:paraId="7B36575C" w14:textId="77777777" w:rsidR="007C17BA" w:rsidRPr="00467061" w:rsidRDefault="007C17BA" w:rsidP="00AE1F15">
            <w:pPr>
              <w:pStyle w:val="TableParagraph"/>
              <w:ind w:right="0"/>
              <w:jc w:val="left"/>
              <w:rPr>
                <w:rFonts w:asciiTheme="minorHAnsi" w:hAnsiTheme="minorHAnsi" w:cstheme="minorHAnsi"/>
                <w:b/>
                <w:i/>
                <w:sz w:val="16"/>
              </w:rPr>
            </w:pPr>
          </w:p>
          <w:p w14:paraId="6EC27149" w14:textId="77777777" w:rsidR="007C17BA" w:rsidRPr="00467061" w:rsidRDefault="007C17BA" w:rsidP="00AE1F15">
            <w:pPr>
              <w:pStyle w:val="TableParagraph"/>
              <w:ind w:left="120" w:right="281"/>
              <w:jc w:val="left"/>
              <w:rPr>
                <w:rFonts w:asciiTheme="minorHAnsi" w:hAnsiTheme="minorHAnsi" w:cstheme="minorHAnsi"/>
                <w:b/>
                <w:sz w:val="16"/>
              </w:rPr>
            </w:pPr>
            <w:r w:rsidRPr="00467061">
              <w:rPr>
                <w:rFonts w:asciiTheme="minorHAnsi" w:hAnsiTheme="minorHAnsi" w:cstheme="minorHAnsi"/>
                <w:b/>
                <w:sz w:val="16"/>
              </w:rPr>
              <w:t>Број ЈЛС</w:t>
            </w:r>
          </w:p>
        </w:tc>
        <w:tc>
          <w:tcPr>
            <w:tcW w:w="709" w:type="dxa"/>
          </w:tcPr>
          <w:p w14:paraId="3480E9F1" w14:textId="77777777" w:rsidR="007C17BA" w:rsidRPr="00467061" w:rsidRDefault="007C17BA" w:rsidP="00AE1F15">
            <w:pPr>
              <w:pStyle w:val="TableParagraph"/>
              <w:ind w:right="0"/>
              <w:jc w:val="left"/>
              <w:rPr>
                <w:rFonts w:asciiTheme="minorHAnsi" w:hAnsiTheme="minorHAnsi" w:cstheme="minorHAnsi"/>
                <w:b/>
                <w:i/>
                <w:sz w:val="16"/>
              </w:rPr>
            </w:pPr>
          </w:p>
          <w:p w14:paraId="509B9618" w14:textId="77777777" w:rsidR="007C17BA" w:rsidRPr="00467061" w:rsidRDefault="007C17BA" w:rsidP="00AE1F15">
            <w:pPr>
              <w:pStyle w:val="TableParagraph"/>
              <w:ind w:left="257"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910" w:type="dxa"/>
          </w:tcPr>
          <w:p w14:paraId="7BDA04DC" w14:textId="77777777" w:rsidR="007C17BA" w:rsidRPr="00467061" w:rsidRDefault="007C17BA" w:rsidP="00AE1F15">
            <w:pPr>
              <w:pStyle w:val="TableParagraph"/>
              <w:ind w:right="0"/>
              <w:jc w:val="left"/>
              <w:rPr>
                <w:rFonts w:asciiTheme="minorHAnsi" w:hAnsiTheme="minorHAnsi" w:cstheme="minorHAnsi"/>
                <w:b/>
                <w:i/>
                <w:sz w:val="16"/>
              </w:rPr>
            </w:pPr>
          </w:p>
          <w:p w14:paraId="75F96C92" w14:textId="77777777" w:rsidR="007C17BA" w:rsidRPr="00467061" w:rsidRDefault="007C17BA" w:rsidP="00AE1F15">
            <w:pPr>
              <w:pStyle w:val="TableParagraph"/>
              <w:ind w:left="120" w:right="281"/>
              <w:jc w:val="left"/>
              <w:rPr>
                <w:rFonts w:asciiTheme="minorHAnsi" w:hAnsiTheme="minorHAnsi" w:cstheme="minorHAnsi"/>
                <w:b/>
                <w:sz w:val="16"/>
              </w:rPr>
            </w:pPr>
            <w:r w:rsidRPr="00467061">
              <w:rPr>
                <w:rFonts w:asciiTheme="minorHAnsi" w:hAnsiTheme="minorHAnsi" w:cstheme="minorHAnsi"/>
                <w:b/>
                <w:sz w:val="16"/>
              </w:rPr>
              <w:t>Број ЈЛС</w:t>
            </w:r>
          </w:p>
        </w:tc>
        <w:tc>
          <w:tcPr>
            <w:tcW w:w="649" w:type="dxa"/>
          </w:tcPr>
          <w:p w14:paraId="7CC71898" w14:textId="77777777" w:rsidR="007C17BA" w:rsidRPr="00467061" w:rsidRDefault="007C17BA" w:rsidP="00AE1F15">
            <w:pPr>
              <w:pStyle w:val="TableParagraph"/>
              <w:ind w:right="0"/>
              <w:jc w:val="left"/>
              <w:rPr>
                <w:rFonts w:asciiTheme="minorHAnsi" w:hAnsiTheme="minorHAnsi" w:cstheme="minorHAnsi"/>
                <w:b/>
                <w:i/>
                <w:sz w:val="16"/>
              </w:rPr>
            </w:pPr>
          </w:p>
          <w:p w14:paraId="7D076D49" w14:textId="77777777" w:rsidR="007C17BA" w:rsidRPr="00467061" w:rsidRDefault="007C17BA" w:rsidP="00AE1F15">
            <w:pPr>
              <w:pStyle w:val="TableParagraph"/>
              <w:ind w:left="257"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850" w:type="dxa"/>
          </w:tcPr>
          <w:p w14:paraId="20F88348" w14:textId="77777777" w:rsidR="007C17BA" w:rsidRPr="00467061" w:rsidRDefault="007C17BA" w:rsidP="00AE1F15">
            <w:pPr>
              <w:pStyle w:val="TableParagraph"/>
              <w:ind w:right="0"/>
              <w:jc w:val="left"/>
              <w:rPr>
                <w:rFonts w:asciiTheme="minorHAnsi" w:hAnsiTheme="minorHAnsi" w:cstheme="minorHAnsi"/>
                <w:b/>
                <w:i/>
                <w:sz w:val="16"/>
              </w:rPr>
            </w:pPr>
          </w:p>
          <w:p w14:paraId="78D11B13" w14:textId="77777777" w:rsidR="007C17BA" w:rsidRPr="00467061" w:rsidRDefault="007C17BA" w:rsidP="00AE1F15">
            <w:pPr>
              <w:pStyle w:val="TableParagraph"/>
              <w:ind w:left="120" w:right="281"/>
              <w:jc w:val="left"/>
              <w:rPr>
                <w:rFonts w:asciiTheme="minorHAnsi" w:hAnsiTheme="minorHAnsi" w:cstheme="minorHAnsi"/>
                <w:b/>
                <w:sz w:val="16"/>
              </w:rPr>
            </w:pPr>
            <w:r w:rsidRPr="00467061">
              <w:rPr>
                <w:rFonts w:asciiTheme="minorHAnsi" w:hAnsiTheme="minorHAnsi" w:cstheme="minorHAnsi"/>
                <w:b/>
                <w:sz w:val="16"/>
              </w:rPr>
              <w:t>Број ЈЛС</w:t>
            </w:r>
          </w:p>
        </w:tc>
        <w:tc>
          <w:tcPr>
            <w:tcW w:w="709" w:type="dxa"/>
          </w:tcPr>
          <w:p w14:paraId="09089168" w14:textId="77777777" w:rsidR="007C17BA" w:rsidRPr="00467061" w:rsidRDefault="007C17BA" w:rsidP="00AE1F15">
            <w:pPr>
              <w:pStyle w:val="TableParagraph"/>
              <w:ind w:right="0"/>
              <w:jc w:val="left"/>
              <w:rPr>
                <w:rFonts w:asciiTheme="minorHAnsi" w:hAnsiTheme="minorHAnsi" w:cstheme="minorHAnsi"/>
                <w:b/>
                <w:i/>
                <w:sz w:val="16"/>
              </w:rPr>
            </w:pPr>
          </w:p>
          <w:p w14:paraId="28BEECAB" w14:textId="77777777" w:rsidR="007C17BA" w:rsidRPr="00467061" w:rsidRDefault="007C17BA" w:rsidP="00AE1F15">
            <w:pPr>
              <w:pStyle w:val="TableParagraph"/>
              <w:ind w:left="257"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1134" w:type="dxa"/>
          </w:tcPr>
          <w:p w14:paraId="3F8A2434" w14:textId="77777777" w:rsidR="007C17BA" w:rsidRPr="00467061" w:rsidRDefault="007C17BA" w:rsidP="00AE1F15">
            <w:pPr>
              <w:pStyle w:val="TableParagraph"/>
              <w:ind w:right="0"/>
              <w:jc w:val="left"/>
              <w:rPr>
                <w:rFonts w:asciiTheme="minorHAnsi" w:hAnsiTheme="minorHAnsi" w:cstheme="minorHAnsi"/>
                <w:b/>
                <w:i/>
                <w:sz w:val="16"/>
              </w:rPr>
            </w:pPr>
          </w:p>
          <w:p w14:paraId="319BAEB1" w14:textId="77777777" w:rsidR="007C17BA" w:rsidRPr="00467061" w:rsidRDefault="007C17BA" w:rsidP="00AE1F15">
            <w:pPr>
              <w:pStyle w:val="TableParagraph"/>
              <w:ind w:left="225" w:right="183" w:hanging="7"/>
              <w:jc w:val="left"/>
              <w:rPr>
                <w:rFonts w:asciiTheme="minorHAnsi" w:hAnsiTheme="minorHAnsi" w:cstheme="minorHAnsi"/>
                <w:b/>
                <w:sz w:val="16"/>
              </w:rPr>
            </w:pPr>
            <w:r w:rsidRPr="00467061">
              <w:rPr>
                <w:rFonts w:asciiTheme="minorHAnsi" w:hAnsiTheme="minorHAnsi" w:cstheme="minorHAnsi"/>
                <w:b/>
                <w:sz w:val="16"/>
              </w:rPr>
              <w:t>Број ЈЛС</w:t>
            </w:r>
          </w:p>
        </w:tc>
        <w:tc>
          <w:tcPr>
            <w:tcW w:w="992" w:type="dxa"/>
          </w:tcPr>
          <w:p w14:paraId="3C8980F0" w14:textId="77777777" w:rsidR="007C17BA" w:rsidRPr="00467061" w:rsidRDefault="007C17BA" w:rsidP="00AE1F15">
            <w:pPr>
              <w:pStyle w:val="TableParagraph"/>
              <w:ind w:right="0"/>
              <w:jc w:val="left"/>
              <w:rPr>
                <w:rFonts w:asciiTheme="minorHAnsi" w:hAnsiTheme="minorHAnsi" w:cstheme="minorHAnsi"/>
                <w:b/>
                <w:i/>
                <w:sz w:val="16"/>
              </w:rPr>
            </w:pPr>
          </w:p>
          <w:p w14:paraId="0224395A" w14:textId="77777777" w:rsidR="007C17BA" w:rsidRPr="00467061" w:rsidRDefault="007C17BA" w:rsidP="00AE1F15">
            <w:pPr>
              <w:pStyle w:val="TableParagraph"/>
              <w:ind w:left="249" w:right="0" w:hanging="34"/>
              <w:jc w:val="left"/>
              <w:rPr>
                <w:rFonts w:asciiTheme="minorHAnsi" w:hAnsiTheme="minorHAnsi" w:cstheme="minorHAnsi"/>
                <w:b/>
                <w:sz w:val="16"/>
              </w:rPr>
            </w:pPr>
            <w:r w:rsidRPr="00467061">
              <w:rPr>
                <w:rFonts w:asciiTheme="minorHAnsi" w:hAnsiTheme="minorHAnsi" w:cstheme="minorHAnsi"/>
                <w:b/>
                <w:sz w:val="16"/>
              </w:rPr>
              <w:t>Удео (%)</w:t>
            </w:r>
          </w:p>
        </w:tc>
      </w:tr>
      <w:tr w:rsidR="007C17BA" w:rsidRPr="00467061" w14:paraId="7273D209" w14:textId="77777777" w:rsidTr="002A725A">
        <w:trPr>
          <w:trHeight w:val="207"/>
        </w:trPr>
        <w:tc>
          <w:tcPr>
            <w:tcW w:w="3119" w:type="dxa"/>
            <w:shd w:val="clear" w:color="auto" w:fill="BDD6EE" w:themeFill="accent1" w:themeFillTint="66"/>
          </w:tcPr>
          <w:p w14:paraId="4C78A0EC" w14:textId="77777777" w:rsidR="007C17BA" w:rsidRPr="00467061" w:rsidRDefault="007C17BA" w:rsidP="002A725A">
            <w:pPr>
              <w:pStyle w:val="TableParagraph"/>
              <w:ind w:left="120" w:right="0"/>
              <w:jc w:val="left"/>
              <w:rPr>
                <w:rFonts w:asciiTheme="minorHAnsi" w:hAnsiTheme="minorHAnsi" w:cstheme="minorHAnsi"/>
                <w:sz w:val="18"/>
                <w:lang w:val="ru-RU"/>
              </w:rPr>
            </w:pPr>
            <w:r w:rsidRPr="00467061">
              <w:rPr>
                <w:rFonts w:asciiTheme="minorHAnsi" w:hAnsiTheme="minorHAnsi" w:cstheme="minorHAnsi"/>
                <w:sz w:val="18"/>
                <w:lang w:val="ru-RU"/>
              </w:rPr>
              <w:t>Помоћ у кући за одрасле и старије</w:t>
            </w:r>
          </w:p>
        </w:tc>
        <w:tc>
          <w:tcPr>
            <w:tcW w:w="851" w:type="dxa"/>
          </w:tcPr>
          <w:p w14:paraId="4AC25FAA"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124</w:t>
            </w:r>
          </w:p>
        </w:tc>
        <w:tc>
          <w:tcPr>
            <w:tcW w:w="709" w:type="dxa"/>
          </w:tcPr>
          <w:p w14:paraId="1DDCE61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85</w:t>
            </w:r>
          </w:p>
        </w:tc>
        <w:tc>
          <w:tcPr>
            <w:tcW w:w="910" w:type="dxa"/>
          </w:tcPr>
          <w:p w14:paraId="3E74827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122</w:t>
            </w:r>
          </w:p>
        </w:tc>
        <w:tc>
          <w:tcPr>
            <w:tcW w:w="649" w:type="dxa"/>
          </w:tcPr>
          <w:p w14:paraId="16BE9F5F"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84</w:t>
            </w:r>
          </w:p>
        </w:tc>
        <w:tc>
          <w:tcPr>
            <w:tcW w:w="850" w:type="dxa"/>
          </w:tcPr>
          <w:p w14:paraId="29F4CE90"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123</w:t>
            </w:r>
          </w:p>
        </w:tc>
        <w:tc>
          <w:tcPr>
            <w:tcW w:w="709" w:type="dxa"/>
          </w:tcPr>
          <w:p w14:paraId="2FA535FE"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85</w:t>
            </w:r>
          </w:p>
        </w:tc>
        <w:tc>
          <w:tcPr>
            <w:tcW w:w="1134" w:type="dxa"/>
          </w:tcPr>
          <w:p w14:paraId="70151648"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128</w:t>
            </w:r>
          </w:p>
        </w:tc>
        <w:tc>
          <w:tcPr>
            <w:tcW w:w="992" w:type="dxa"/>
          </w:tcPr>
          <w:p w14:paraId="7404AD28"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88</w:t>
            </w:r>
          </w:p>
        </w:tc>
      </w:tr>
      <w:tr w:rsidR="007C17BA" w:rsidRPr="00467061" w14:paraId="588B60B2" w14:textId="77777777" w:rsidTr="002A725A">
        <w:trPr>
          <w:trHeight w:val="209"/>
        </w:trPr>
        <w:tc>
          <w:tcPr>
            <w:tcW w:w="3119" w:type="dxa"/>
            <w:shd w:val="clear" w:color="auto" w:fill="BDD6EE" w:themeFill="accent1" w:themeFillTint="66"/>
          </w:tcPr>
          <w:p w14:paraId="604DA2DF" w14:textId="77777777" w:rsidR="007C17BA" w:rsidRPr="00467061" w:rsidRDefault="007C17BA" w:rsidP="002A725A">
            <w:pPr>
              <w:pStyle w:val="TableParagraph"/>
              <w:ind w:left="120" w:right="0"/>
              <w:jc w:val="left"/>
              <w:rPr>
                <w:rFonts w:asciiTheme="minorHAnsi" w:hAnsiTheme="minorHAnsi" w:cstheme="minorHAnsi"/>
                <w:sz w:val="18"/>
                <w:lang w:val="ru-RU"/>
              </w:rPr>
            </w:pPr>
            <w:r w:rsidRPr="00467061">
              <w:rPr>
                <w:rFonts w:asciiTheme="minorHAnsi" w:hAnsiTheme="minorHAnsi" w:cstheme="minorHAnsi"/>
                <w:sz w:val="18"/>
                <w:lang w:val="ru-RU"/>
              </w:rPr>
              <w:t>Помоћ у кући за децу (и младе)</w:t>
            </w:r>
          </w:p>
        </w:tc>
        <w:tc>
          <w:tcPr>
            <w:tcW w:w="851" w:type="dxa"/>
          </w:tcPr>
          <w:p w14:paraId="1D6E2BBE"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37</w:t>
            </w:r>
          </w:p>
        </w:tc>
        <w:tc>
          <w:tcPr>
            <w:tcW w:w="709" w:type="dxa"/>
          </w:tcPr>
          <w:p w14:paraId="2690CCA0"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26</w:t>
            </w:r>
          </w:p>
        </w:tc>
        <w:tc>
          <w:tcPr>
            <w:tcW w:w="910" w:type="dxa"/>
          </w:tcPr>
          <w:p w14:paraId="1C06DD3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20</w:t>
            </w:r>
          </w:p>
        </w:tc>
        <w:tc>
          <w:tcPr>
            <w:tcW w:w="649" w:type="dxa"/>
          </w:tcPr>
          <w:p w14:paraId="4E6208B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14</w:t>
            </w:r>
          </w:p>
        </w:tc>
        <w:tc>
          <w:tcPr>
            <w:tcW w:w="850" w:type="dxa"/>
          </w:tcPr>
          <w:p w14:paraId="21F5E825"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14</w:t>
            </w:r>
          </w:p>
        </w:tc>
        <w:tc>
          <w:tcPr>
            <w:tcW w:w="709" w:type="dxa"/>
          </w:tcPr>
          <w:p w14:paraId="71D790BB"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1134" w:type="dxa"/>
          </w:tcPr>
          <w:p w14:paraId="75D84619"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15</w:t>
            </w:r>
          </w:p>
        </w:tc>
        <w:tc>
          <w:tcPr>
            <w:tcW w:w="992" w:type="dxa"/>
          </w:tcPr>
          <w:p w14:paraId="05062A24"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10</w:t>
            </w:r>
          </w:p>
        </w:tc>
      </w:tr>
      <w:tr w:rsidR="007C17BA" w:rsidRPr="00467061" w14:paraId="14926895" w14:textId="77777777" w:rsidTr="002A725A">
        <w:trPr>
          <w:trHeight w:val="390"/>
        </w:trPr>
        <w:tc>
          <w:tcPr>
            <w:tcW w:w="3119" w:type="dxa"/>
            <w:shd w:val="clear" w:color="auto" w:fill="BDD6EE" w:themeFill="accent1" w:themeFillTint="66"/>
          </w:tcPr>
          <w:p w14:paraId="760980A6" w14:textId="77777777" w:rsidR="007C17BA" w:rsidRPr="00467061" w:rsidRDefault="002A725A" w:rsidP="002A725A">
            <w:pPr>
              <w:pStyle w:val="TableParagraph"/>
              <w:tabs>
                <w:tab w:val="left" w:pos="616"/>
                <w:tab w:val="left" w:pos="1037"/>
                <w:tab w:val="left" w:pos="1665"/>
                <w:tab w:val="left" w:pos="2097"/>
                <w:tab w:val="left" w:pos="3122"/>
              </w:tabs>
              <w:ind w:right="109"/>
              <w:jc w:val="left"/>
              <w:rPr>
                <w:rFonts w:asciiTheme="minorHAnsi" w:hAnsiTheme="minorHAnsi" w:cstheme="minorHAnsi"/>
                <w:sz w:val="18"/>
                <w:lang w:val="ru-RU"/>
              </w:rPr>
            </w:pPr>
            <w:r w:rsidRPr="00467061">
              <w:rPr>
                <w:rFonts w:asciiTheme="minorHAnsi" w:hAnsiTheme="minorHAnsi" w:cstheme="minorHAnsi"/>
                <w:sz w:val="18"/>
                <w:lang w:val="ru-RU"/>
              </w:rPr>
              <w:lastRenderedPageBreak/>
              <w:t xml:space="preserve">   ДБ за децу са инвалидитетом</w:t>
            </w:r>
          </w:p>
        </w:tc>
        <w:tc>
          <w:tcPr>
            <w:tcW w:w="851" w:type="dxa"/>
          </w:tcPr>
          <w:p w14:paraId="65996766"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71</w:t>
            </w:r>
          </w:p>
        </w:tc>
        <w:tc>
          <w:tcPr>
            <w:tcW w:w="709" w:type="dxa"/>
          </w:tcPr>
          <w:p w14:paraId="4920A113"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49</w:t>
            </w:r>
          </w:p>
        </w:tc>
        <w:tc>
          <w:tcPr>
            <w:tcW w:w="910" w:type="dxa"/>
          </w:tcPr>
          <w:p w14:paraId="03D03AC3"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68</w:t>
            </w:r>
          </w:p>
        </w:tc>
        <w:tc>
          <w:tcPr>
            <w:tcW w:w="649" w:type="dxa"/>
          </w:tcPr>
          <w:p w14:paraId="666AEAAF"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47</w:t>
            </w:r>
          </w:p>
        </w:tc>
        <w:tc>
          <w:tcPr>
            <w:tcW w:w="850" w:type="dxa"/>
          </w:tcPr>
          <w:p w14:paraId="2EBA1CFB"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64</w:t>
            </w:r>
          </w:p>
        </w:tc>
        <w:tc>
          <w:tcPr>
            <w:tcW w:w="709" w:type="dxa"/>
          </w:tcPr>
          <w:p w14:paraId="34F6A81E"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44</w:t>
            </w:r>
          </w:p>
        </w:tc>
        <w:tc>
          <w:tcPr>
            <w:tcW w:w="1134" w:type="dxa"/>
          </w:tcPr>
          <w:p w14:paraId="759C660E"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61</w:t>
            </w:r>
          </w:p>
        </w:tc>
        <w:tc>
          <w:tcPr>
            <w:tcW w:w="992" w:type="dxa"/>
          </w:tcPr>
          <w:p w14:paraId="0C041B27"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42</w:t>
            </w:r>
          </w:p>
        </w:tc>
      </w:tr>
      <w:tr w:rsidR="007C17BA" w:rsidRPr="00467061" w14:paraId="52369F56" w14:textId="77777777" w:rsidTr="002A725A">
        <w:trPr>
          <w:trHeight w:val="203"/>
        </w:trPr>
        <w:tc>
          <w:tcPr>
            <w:tcW w:w="3119" w:type="dxa"/>
            <w:shd w:val="clear" w:color="auto" w:fill="BDD6EE" w:themeFill="accent1" w:themeFillTint="66"/>
          </w:tcPr>
          <w:p w14:paraId="4FC2E58F" w14:textId="77777777" w:rsidR="007C17BA" w:rsidRPr="00467061" w:rsidRDefault="007C17BA" w:rsidP="002A725A">
            <w:pPr>
              <w:pStyle w:val="TableParagraph"/>
              <w:ind w:left="120" w:right="0"/>
              <w:jc w:val="left"/>
              <w:rPr>
                <w:rFonts w:asciiTheme="minorHAnsi" w:hAnsiTheme="minorHAnsi" w:cstheme="minorHAnsi"/>
                <w:sz w:val="18"/>
                <w:lang w:val="ru-RU"/>
              </w:rPr>
            </w:pPr>
            <w:r w:rsidRPr="00467061">
              <w:rPr>
                <w:rFonts w:asciiTheme="minorHAnsi" w:hAnsiTheme="minorHAnsi" w:cstheme="minorHAnsi"/>
                <w:sz w:val="18"/>
                <w:lang w:val="ru-RU"/>
              </w:rPr>
              <w:t>ДБ за одрасле особе с инвалидитетом</w:t>
            </w:r>
          </w:p>
        </w:tc>
        <w:tc>
          <w:tcPr>
            <w:tcW w:w="851" w:type="dxa"/>
          </w:tcPr>
          <w:p w14:paraId="02ED7918"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w:t>
            </w:r>
          </w:p>
        </w:tc>
        <w:tc>
          <w:tcPr>
            <w:tcW w:w="709" w:type="dxa"/>
          </w:tcPr>
          <w:p w14:paraId="6B4B2E89"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w:t>
            </w:r>
          </w:p>
        </w:tc>
        <w:tc>
          <w:tcPr>
            <w:tcW w:w="910" w:type="dxa"/>
          </w:tcPr>
          <w:p w14:paraId="3E452D0A"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21</w:t>
            </w:r>
          </w:p>
        </w:tc>
        <w:tc>
          <w:tcPr>
            <w:tcW w:w="649" w:type="dxa"/>
          </w:tcPr>
          <w:p w14:paraId="7EDDBF5B"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14</w:t>
            </w:r>
          </w:p>
        </w:tc>
        <w:tc>
          <w:tcPr>
            <w:tcW w:w="850" w:type="dxa"/>
          </w:tcPr>
          <w:p w14:paraId="1C030763"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20</w:t>
            </w:r>
          </w:p>
        </w:tc>
        <w:tc>
          <w:tcPr>
            <w:tcW w:w="709" w:type="dxa"/>
          </w:tcPr>
          <w:p w14:paraId="3B3F2839"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14</w:t>
            </w:r>
          </w:p>
        </w:tc>
        <w:tc>
          <w:tcPr>
            <w:tcW w:w="1134" w:type="dxa"/>
          </w:tcPr>
          <w:p w14:paraId="00F6E296"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15</w:t>
            </w:r>
          </w:p>
        </w:tc>
        <w:tc>
          <w:tcPr>
            <w:tcW w:w="992" w:type="dxa"/>
          </w:tcPr>
          <w:p w14:paraId="1A5F39B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10</w:t>
            </w:r>
          </w:p>
        </w:tc>
      </w:tr>
      <w:tr w:rsidR="007C17BA" w:rsidRPr="00467061" w14:paraId="278FD5CA" w14:textId="77777777" w:rsidTr="002A725A">
        <w:trPr>
          <w:trHeight w:val="237"/>
        </w:trPr>
        <w:tc>
          <w:tcPr>
            <w:tcW w:w="3119" w:type="dxa"/>
            <w:shd w:val="clear" w:color="auto" w:fill="BDD6EE" w:themeFill="accent1" w:themeFillTint="66"/>
          </w:tcPr>
          <w:p w14:paraId="148B9ADF" w14:textId="77777777" w:rsidR="007C17BA" w:rsidRPr="00467061" w:rsidRDefault="007C17BA" w:rsidP="002A725A">
            <w:pPr>
              <w:pStyle w:val="TableParagraph"/>
              <w:ind w:left="120" w:right="0"/>
              <w:jc w:val="left"/>
              <w:rPr>
                <w:rFonts w:asciiTheme="minorHAnsi" w:hAnsiTheme="minorHAnsi" w:cstheme="minorHAnsi"/>
                <w:sz w:val="18"/>
              </w:rPr>
            </w:pPr>
            <w:r w:rsidRPr="00467061">
              <w:rPr>
                <w:rFonts w:asciiTheme="minorHAnsi" w:hAnsiTheme="minorHAnsi" w:cstheme="minorHAnsi"/>
                <w:sz w:val="18"/>
              </w:rPr>
              <w:t>ДБ за стара лица</w:t>
            </w:r>
          </w:p>
        </w:tc>
        <w:tc>
          <w:tcPr>
            <w:tcW w:w="851" w:type="dxa"/>
          </w:tcPr>
          <w:p w14:paraId="4AC1191B"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709" w:type="dxa"/>
          </w:tcPr>
          <w:p w14:paraId="6CECEE35"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8</w:t>
            </w:r>
          </w:p>
        </w:tc>
        <w:tc>
          <w:tcPr>
            <w:tcW w:w="910" w:type="dxa"/>
          </w:tcPr>
          <w:p w14:paraId="587B5972"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649" w:type="dxa"/>
          </w:tcPr>
          <w:p w14:paraId="0F233D5D"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7</w:t>
            </w:r>
          </w:p>
        </w:tc>
        <w:tc>
          <w:tcPr>
            <w:tcW w:w="850" w:type="dxa"/>
          </w:tcPr>
          <w:p w14:paraId="55F5CF2F"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6</w:t>
            </w:r>
          </w:p>
        </w:tc>
        <w:tc>
          <w:tcPr>
            <w:tcW w:w="709" w:type="dxa"/>
          </w:tcPr>
          <w:p w14:paraId="521A12F8"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w:t>
            </w:r>
          </w:p>
        </w:tc>
        <w:tc>
          <w:tcPr>
            <w:tcW w:w="1134" w:type="dxa"/>
          </w:tcPr>
          <w:p w14:paraId="4D568637"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992" w:type="dxa"/>
          </w:tcPr>
          <w:p w14:paraId="0B67C8D2"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3</w:t>
            </w:r>
          </w:p>
        </w:tc>
      </w:tr>
      <w:tr w:rsidR="007C17BA" w:rsidRPr="00467061" w14:paraId="176E9565" w14:textId="77777777" w:rsidTr="002A725A">
        <w:trPr>
          <w:trHeight w:val="209"/>
        </w:trPr>
        <w:tc>
          <w:tcPr>
            <w:tcW w:w="3119" w:type="dxa"/>
            <w:shd w:val="clear" w:color="auto" w:fill="BDD6EE" w:themeFill="accent1" w:themeFillTint="66"/>
          </w:tcPr>
          <w:p w14:paraId="54097462" w14:textId="77777777" w:rsidR="007C17BA" w:rsidRPr="00467061" w:rsidRDefault="007C17BA" w:rsidP="002A725A">
            <w:pPr>
              <w:pStyle w:val="TableParagraph"/>
              <w:ind w:left="120" w:right="0"/>
              <w:jc w:val="left"/>
              <w:rPr>
                <w:rFonts w:asciiTheme="minorHAnsi" w:hAnsiTheme="minorHAnsi" w:cstheme="minorHAnsi"/>
                <w:sz w:val="18"/>
                <w:lang w:val="ru-RU"/>
              </w:rPr>
            </w:pPr>
            <w:r w:rsidRPr="00467061">
              <w:rPr>
                <w:rFonts w:asciiTheme="minorHAnsi" w:hAnsiTheme="minorHAnsi" w:cstheme="minorHAnsi"/>
                <w:sz w:val="18"/>
                <w:lang w:val="ru-RU"/>
              </w:rPr>
              <w:t>ДБ за децу у сукобу са законом</w:t>
            </w:r>
          </w:p>
        </w:tc>
        <w:tc>
          <w:tcPr>
            <w:tcW w:w="851" w:type="dxa"/>
          </w:tcPr>
          <w:p w14:paraId="09C2B0D1"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709" w:type="dxa"/>
          </w:tcPr>
          <w:p w14:paraId="0D05F3E8"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7</w:t>
            </w:r>
          </w:p>
        </w:tc>
        <w:tc>
          <w:tcPr>
            <w:tcW w:w="910" w:type="dxa"/>
          </w:tcPr>
          <w:p w14:paraId="386AC4AD"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6</w:t>
            </w:r>
          </w:p>
        </w:tc>
        <w:tc>
          <w:tcPr>
            <w:tcW w:w="649" w:type="dxa"/>
          </w:tcPr>
          <w:p w14:paraId="7307FFEE"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w:t>
            </w:r>
          </w:p>
        </w:tc>
        <w:tc>
          <w:tcPr>
            <w:tcW w:w="850" w:type="dxa"/>
          </w:tcPr>
          <w:p w14:paraId="14F23A8F"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3</w:t>
            </w:r>
          </w:p>
        </w:tc>
        <w:tc>
          <w:tcPr>
            <w:tcW w:w="709" w:type="dxa"/>
          </w:tcPr>
          <w:p w14:paraId="2BBD4569"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w:t>
            </w:r>
          </w:p>
        </w:tc>
        <w:tc>
          <w:tcPr>
            <w:tcW w:w="1134" w:type="dxa"/>
          </w:tcPr>
          <w:p w14:paraId="171C8F3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w:t>
            </w:r>
          </w:p>
        </w:tc>
        <w:tc>
          <w:tcPr>
            <w:tcW w:w="992" w:type="dxa"/>
          </w:tcPr>
          <w:p w14:paraId="3DAFAC37"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w:t>
            </w:r>
          </w:p>
        </w:tc>
      </w:tr>
      <w:tr w:rsidR="007C17BA" w:rsidRPr="00467061" w14:paraId="0FCD2F82" w14:textId="77777777" w:rsidTr="002A725A">
        <w:trPr>
          <w:trHeight w:val="209"/>
        </w:trPr>
        <w:tc>
          <w:tcPr>
            <w:tcW w:w="3119" w:type="dxa"/>
            <w:shd w:val="clear" w:color="auto" w:fill="BDD6EE" w:themeFill="accent1" w:themeFillTint="66"/>
          </w:tcPr>
          <w:p w14:paraId="08660E40" w14:textId="77777777" w:rsidR="007C17BA" w:rsidRPr="00467061" w:rsidRDefault="007C17BA" w:rsidP="002A725A">
            <w:pPr>
              <w:pStyle w:val="TableParagraph"/>
              <w:ind w:left="120" w:right="0"/>
              <w:jc w:val="left"/>
              <w:rPr>
                <w:rFonts w:asciiTheme="minorHAnsi" w:hAnsiTheme="minorHAnsi" w:cstheme="minorHAnsi"/>
                <w:sz w:val="18"/>
              </w:rPr>
            </w:pPr>
            <w:r w:rsidRPr="00467061">
              <w:rPr>
                <w:rFonts w:asciiTheme="minorHAnsi" w:hAnsiTheme="minorHAnsi" w:cstheme="minorHAnsi"/>
                <w:sz w:val="18"/>
              </w:rPr>
              <w:t>Лични пратилац детета</w:t>
            </w:r>
          </w:p>
        </w:tc>
        <w:tc>
          <w:tcPr>
            <w:tcW w:w="851" w:type="dxa"/>
          </w:tcPr>
          <w:p w14:paraId="4E3D5676"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w:t>
            </w:r>
          </w:p>
        </w:tc>
        <w:tc>
          <w:tcPr>
            <w:tcW w:w="709" w:type="dxa"/>
          </w:tcPr>
          <w:p w14:paraId="222AC2F6"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w:t>
            </w:r>
          </w:p>
        </w:tc>
        <w:tc>
          <w:tcPr>
            <w:tcW w:w="910" w:type="dxa"/>
          </w:tcPr>
          <w:p w14:paraId="5D8625E4"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30</w:t>
            </w:r>
          </w:p>
        </w:tc>
        <w:tc>
          <w:tcPr>
            <w:tcW w:w="649" w:type="dxa"/>
          </w:tcPr>
          <w:p w14:paraId="7E688373"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21</w:t>
            </w:r>
          </w:p>
        </w:tc>
        <w:tc>
          <w:tcPr>
            <w:tcW w:w="850" w:type="dxa"/>
          </w:tcPr>
          <w:p w14:paraId="0A87DB00"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76</w:t>
            </w:r>
          </w:p>
        </w:tc>
        <w:tc>
          <w:tcPr>
            <w:tcW w:w="709" w:type="dxa"/>
          </w:tcPr>
          <w:p w14:paraId="18E94B2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52</w:t>
            </w:r>
          </w:p>
        </w:tc>
        <w:tc>
          <w:tcPr>
            <w:tcW w:w="1134" w:type="dxa"/>
          </w:tcPr>
          <w:p w14:paraId="48F584FD"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96</w:t>
            </w:r>
          </w:p>
        </w:tc>
        <w:tc>
          <w:tcPr>
            <w:tcW w:w="992" w:type="dxa"/>
          </w:tcPr>
          <w:p w14:paraId="0DFBCBFC"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66</w:t>
            </w:r>
          </w:p>
        </w:tc>
      </w:tr>
      <w:tr w:rsidR="007C17BA" w:rsidRPr="00467061" w14:paraId="1B7C2F87" w14:textId="77777777" w:rsidTr="002A725A">
        <w:trPr>
          <w:trHeight w:val="223"/>
        </w:trPr>
        <w:tc>
          <w:tcPr>
            <w:tcW w:w="3119" w:type="dxa"/>
            <w:shd w:val="clear" w:color="auto" w:fill="BDD6EE" w:themeFill="accent1" w:themeFillTint="66"/>
          </w:tcPr>
          <w:p w14:paraId="4DA4411A" w14:textId="77777777" w:rsidR="007C17BA" w:rsidRPr="00467061" w:rsidRDefault="007C17BA" w:rsidP="002A725A">
            <w:pPr>
              <w:pStyle w:val="TableParagraph"/>
              <w:ind w:left="120" w:right="0"/>
              <w:jc w:val="left"/>
              <w:rPr>
                <w:rFonts w:asciiTheme="minorHAnsi" w:hAnsiTheme="minorHAnsi" w:cstheme="minorHAnsi"/>
                <w:sz w:val="18"/>
              </w:rPr>
            </w:pPr>
            <w:r w:rsidRPr="00467061">
              <w:rPr>
                <w:rFonts w:asciiTheme="minorHAnsi" w:hAnsiTheme="minorHAnsi" w:cstheme="minorHAnsi"/>
                <w:sz w:val="18"/>
              </w:rPr>
              <w:t>Свратиште за децу</w:t>
            </w:r>
          </w:p>
        </w:tc>
        <w:tc>
          <w:tcPr>
            <w:tcW w:w="851" w:type="dxa"/>
          </w:tcPr>
          <w:p w14:paraId="31626919"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4</w:t>
            </w:r>
          </w:p>
        </w:tc>
        <w:tc>
          <w:tcPr>
            <w:tcW w:w="709" w:type="dxa"/>
          </w:tcPr>
          <w:p w14:paraId="2766B814"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3</w:t>
            </w:r>
          </w:p>
        </w:tc>
        <w:tc>
          <w:tcPr>
            <w:tcW w:w="910" w:type="dxa"/>
          </w:tcPr>
          <w:p w14:paraId="2AB0A27F"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3</w:t>
            </w:r>
          </w:p>
        </w:tc>
        <w:tc>
          <w:tcPr>
            <w:tcW w:w="649" w:type="dxa"/>
          </w:tcPr>
          <w:p w14:paraId="5556A3B3"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w:t>
            </w:r>
          </w:p>
        </w:tc>
        <w:tc>
          <w:tcPr>
            <w:tcW w:w="850" w:type="dxa"/>
          </w:tcPr>
          <w:p w14:paraId="77D2E164"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w:t>
            </w:r>
          </w:p>
        </w:tc>
        <w:tc>
          <w:tcPr>
            <w:tcW w:w="709" w:type="dxa"/>
          </w:tcPr>
          <w:p w14:paraId="701DB196"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w:t>
            </w:r>
          </w:p>
        </w:tc>
        <w:tc>
          <w:tcPr>
            <w:tcW w:w="1134" w:type="dxa"/>
          </w:tcPr>
          <w:p w14:paraId="3E32B5DD"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2</w:t>
            </w:r>
          </w:p>
        </w:tc>
        <w:tc>
          <w:tcPr>
            <w:tcW w:w="992" w:type="dxa"/>
          </w:tcPr>
          <w:p w14:paraId="3A77A831"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w:t>
            </w:r>
          </w:p>
        </w:tc>
      </w:tr>
      <w:tr w:rsidR="007C17BA" w:rsidRPr="00467061" w14:paraId="5D3D6283" w14:textId="77777777" w:rsidTr="002A725A">
        <w:trPr>
          <w:trHeight w:val="237"/>
        </w:trPr>
        <w:tc>
          <w:tcPr>
            <w:tcW w:w="3119" w:type="dxa"/>
            <w:shd w:val="clear" w:color="auto" w:fill="BDD6EE" w:themeFill="accent1" w:themeFillTint="66"/>
          </w:tcPr>
          <w:p w14:paraId="06380BB6" w14:textId="77777777" w:rsidR="007C17BA" w:rsidRPr="00467061" w:rsidRDefault="007C17BA" w:rsidP="002A725A">
            <w:pPr>
              <w:pStyle w:val="TableParagraph"/>
              <w:ind w:left="120" w:right="0"/>
              <w:jc w:val="left"/>
              <w:rPr>
                <w:rFonts w:asciiTheme="minorHAnsi" w:hAnsiTheme="minorHAnsi" w:cstheme="minorHAnsi"/>
                <w:sz w:val="18"/>
              </w:rPr>
            </w:pPr>
            <w:r w:rsidRPr="00467061">
              <w:rPr>
                <w:rFonts w:asciiTheme="minorHAnsi" w:hAnsiTheme="minorHAnsi" w:cstheme="minorHAnsi"/>
                <w:sz w:val="18"/>
              </w:rPr>
              <w:t>Свратиште за одрасле</w:t>
            </w:r>
          </w:p>
        </w:tc>
        <w:tc>
          <w:tcPr>
            <w:tcW w:w="851" w:type="dxa"/>
          </w:tcPr>
          <w:p w14:paraId="2F260B67" w14:textId="77777777" w:rsidR="007C17BA" w:rsidRPr="00467061" w:rsidRDefault="007C17BA" w:rsidP="00AE1F15">
            <w:pPr>
              <w:pStyle w:val="TableParagraph"/>
              <w:ind w:left="15" w:right="0"/>
              <w:jc w:val="center"/>
              <w:rPr>
                <w:rFonts w:asciiTheme="minorHAnsi" w:hAnsiTheme="minorHAnsi" w:cstheme="minorHAnsi"/>
                <w:sz w:val="20"/>
              </w:rPr>
            </w:pPr>
            <w:r w:rsidRPr="00467061">
              <w:rPr>
                <w:rFonts w:asciiTheme="minorHAnsi" w:hAnsiTheme="minorHAnsi" w:cstheme="minorHAnsi"/>
                <w:sz w:val="20"/>
              </w:rPr>
              <w:t>/</w:t>
            </w:r>
          </w:p>
        </w:tc>
        <w:tc>
          <w:tcPr>
            <w:tcW w:w="709" w:type="dxa"/>
          </w:tcPr>
          <w:p w14:paraId="6190306E" w14:textId="77777777" w:rsidR="007C17BA" w:rsidRPr="00467061" w:rsidRDefault="007C17BA" w:rsidP="00AE1F15">
            <w:pPr>
              <w:pStyle w:val="TableParagraph"/>
              <w:ind w:left="15" w:right="0"/>
              <w:jc w:val="center"/>
              <w:rPr>
                <w:rFonts w:asciiTheme="minorHAnsi" w:hAnsiTheme="minorHAnsi" w:cstheme="minorHAnsi"/>
                <w:sz w:val="20"/>
              </w:rPr>
            </w:pPr>
            <w:r w:rsidRPr="00467061">
              <w:rPr>
                <w:rFonts w:asciiTheme="minorHAnsi" w:hAnsiTheme="minorHAnsi" w:cstheme="minorHAnsi"/>
                <w:sz w:val="20"/>
              </w:rPr>
              <w:t>/</w:t>
            </w:r>
          </w:p>
        </w:tc>
        <w:tc>
          <w:tcPr>
            <w:tcW w:w="910" w:type="dxa"/>
          </w:tcPr>
          <w:p w14:paraId="739EC6C5" w14:textId="77777777" w:rsidR="007C17BA" w:rsidRPr="00467061" w:rsidRDefault="007C17BA" w:rsidP="00AE1F15">
            <w:pPr>
              <w:pStyle w:val="TableParagraph"/>
              <w:ind w:left="15" w:right="0"/>
              <w:jc w:val="center"/>
              <w:rPr>
                <w:rFonts w:asciiTheme="minorHAnsi" w:hAnsiTheme="minorHAnsi" w:cstheme="minorHAnsi"/>
                <w:sz w:val="20"/>
              </w:rPr>
            </w:pPr>
            <w:r w:rsidRPr="00467061">
              <w:rPr>
                <w:rFonts w:asciiTheme="minorHAnsi" w:hAnsiTheme="minorHAnsi" w:cstheme="minorHAnsi"/>
                <w:sz w:val="20"/>
              </w:rPr>
              <w:t>/</w:t>
            </w:r>
          </w:p>
        </w:tc>
        <w:tc>
          <w:tcPr>
            <w:tcW w:w="649" w:type="dxa"/>
          </w:tcPr>
          <w:p w14:paraId="2D3C7977" w14:textId="77777777" w:rsidR="007C17BA" w:rsidRPr="00467061" w:rsidRDefault="007C17BA" w:rsidP="00AE1F15">
            <w:pPr>
              <w:pStyle w:val="TableParagraph"/>
              <w:ind w:left="15" w:right="0"/>
              <w:jc w:val="center"/>
              <w:rPr>
                <w:rFonts w:asciiTheme="minorHAnsi" w:hAnsiTheme="minorHAnsi" w:cstheme="minorHAnsi"/>
                <w:sz w:val="20"/>
              </w:rPr>
            </w:pPr>
            <w:r w:rsidRPr="00467061">
              <w:rPr>
                <w:rFonts w:asciiTheme="minorHAnsi" w:hAnsiTheme="minorHAnsi" w:cstheme="minorHAnsi"/>
                <w:sz w:val="20"/>
              </w:rPr>
              <w:t>/</w:t>
            </w:r>
          </w:p>
        </w:tc>
        <w:tc>
          <w:tcPr>
            <w:tcW w:w="850" w:type="dxa"/>
          </w:tcPr>
          <w:p w14:paraId="040C947D" w14:textId="77777777" w:rsidR="007C17BA" w:rsidRPr="00467061" w:rsidRDefault="007C17BA" w:rsidP="00AE1F15">
            <w:pPr>
              <w:pStyle w:val="TableParagraph"/>
              <w:ind w:left="15" w:right="0"/>
              <w:jc w:val="center"/>
              <w:rPr>
                <w:rFonts w:asciiTheme="minorHAnsi" w:hAnsiTheme="minorHAnsi" w:cstheme="minorHAnsi"/>
                <w:sz w:val="20"/>
              </w:rPr>
            </w:pPr>
            <w:r w:rsidRPr="00467061">
              <w:rPr>
                <w:rFonts w:asciiTheme="minorHAnsi" w:hAnsiTheme="minorHAnsi" w:cstheme="minorHAnsi"/>
                <w:sz w:val="20"/>
              </w:rPr>
              <w:t>/</w:t>
            </w:r>
          </w:p>
        </w:tc>
        <w:tc>
          <w:tcPr>
            <w:tcW w:w="709" w:type="dxa"/>
          </w:tcPr>
          <w:p w14:paraId="71A9331C" w14:textId="77777777" w:rsidR="007C17BA" w:rsidRPr="00467061" w:rsidRDefault="007C17BA" w:rsidP="00AE1F15">
            <w:pPr>
              <w:pStyle w:val="TableParagraph"/>
              <w:ind w:left="15" w:right="0"/>
              <w:jc w:val="center"/>
              <w:rPr>
                <w:rFonts w:asciiTheme="minorHAnsi" w:hAnsiTheme="minorHAnsi" w:cstheme="minorHAnsi"/>
                <w:sz w:val="20"/>
              </w:rPr>
            </w:pPr>
            <w:r w:rsidRPr="00467061">
              <w:rPr>
                <w:rFonts w:asciiTheme="minorHAnsi" w:hAnsiTheme="minorHAnsi" w:cstheme="minorHAnsi"/>
                <w:sz w:val="20"/>
              </w:rPr>
              <w:t>/</w:t>
            </w:r>
          </w:p>
        </w:tc>
        <w:tc>
          <w:tcPr>
            <w:tcW w:w="1134" w:type="dxa"/>
          </w:tcPr>
          <w:p w14:paraId="031A9FC1"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w:t>
            </w:r>
          </w:p>
        </w:tc>
        <w:tc>
          <w:tcPr>
            <w:tcW w:w="992" w:type="dxa"/>
          </w:tcPr>
          <w:p w14:paraId="2F6F55DA" w14:textId="77777777" w:rsidR="007C17BA" w:rsidRPr="00467061" w:rsidRDefault="007C17BA" w:rsidP="00AE1F15">
            <w:pPr>
              <w:pStyle w:val="TableParagraph"/>
              <w:rPr>
                <w:rFonts w:asciiTheme="minorHAnsi" w:hAnsiTheme="minorHAnsi" w:cstheme="minorHAnsi"/>
                <w:sz w:val="20"/>
              </w:rPr>
            </w:pPr>
            <w:r w:rsidRPr="00467061">
              <w:rPr>
                <w:rFonts w:asciiTheme="minorHAnsi" w:hAnsiTheme="minorHAnsi" w:cstheme="minorHAnsi"/>
                <w:sz w:val="20"/>
              </w:rPr>
              <w:t>1</w:t>
            </w:r>
          </w:p>
        </w:tc>
      </w:tr>
    </w:tbl>
    <w:p w14:paraId="16F93607" w14:textId="0A698014" w:rsidR="00A33566" w:rsidRPr="00467061" w:rsidRDefault="00FA746F" w:rsidP="002A725A">
      <w:pPr>
        <w:pStyle w:val="NormalWeb"/>
        <w:spacing w:before="0" w:beforeAutospacing="0" w:after="0" w:afterAutospacing="0"/>
        <w:rPr>
          <w:rFonts w:asciiTheme="minorHAnsi" w:hAnsiTheme="minorHAnsi" w:cstheme="minorHAnsi"/>
          <w:i/>
          <w:sz w:val="18"/>
          <w:szCs w:val="18"/>
        </w:rPr>
      </w:pPr>
      <w:r w:rsidRPr="00467061">
        <w:rPr>
          <w:rFonts w:asciiTheme="minorHAnsi" w:hAnsiTheme="minorHAnsi" w:cstheme="minorHAnsi"/>
          <w:i/>
          <w:sz w:val="18"/>
          <w:szCs w:val="18"/>
          <w:lang w:val="sr-Cyrl-RS"/>
        </w:rPr>
        <w:t xml:space="preserve">Табела бр.5. </w:t>
      </w:r>
      <w:r w:rsidR="00A33566" w:rsidRPr="00467061">
        <w:rPr>
          <w:rFonts w:asciiTheme="minorHAnsi" w:hAnsiTheme="minorHAnsi" w:cstheme="minorHAnsi"/>
          <w:i/>
          <w:sz w:val="18"/>
          <w:szCs w:val="18"/>
        </w:rPr>
        <w:t>Извор: Мапирање услуга социјалне заштите и материјалне подршке у надлежности</w:t>
      </w:r>
      <w:r w:rsidR="00A33566" w:rsidRPr="00467061">
        <w:rPr>
          <w:rFonts w:asciiTheme="minorHAnsi" w:hAnsiTheme="minorHAnsi" w:cstheme="minorHAnsi"/>
        </w:rPr>
        <w:t xml:space="preserve"> </w:t>
      </w:r>
      <w:r w:rsidR="00A33566" w:rsidRPr="00467061">
        <w:rPr>
          <w:rFonts w:asciiTheme="minorHAnsi" w:hAnsiTheme="minorHAnsi" w:cstheme="minorHAnsi"/>
          <w:i/>
          <w:sz w:val="18"/>
          <w:szCs w:val="18"/>
        </w:rPr>
        <w:t xml:space="preserve">ЈЛС у Републици Србији 2021. </w:t>
      </w:r>
      <w:r w:rsidR="00D56192">
        <w:rPr>
          <w:rFonts w:asciiTheme="minorHAnsi" w:hAnsiTheme="minorHAnsi" w:cstheme="minorHAnsi"/>
          <w:i/>
          <w:sz w:val="18"/>
          <w:szCs w:val="18"/>
          <w:lang w:val="sr-Cyrl-RS"/>
        </w:rPr>
        <w:t>г</w:t>
      </w:r>
      <w:r w:rsidR="00A33566" w:rsidRPr="00467061">
        <w:rPr>
          <w:rFonts w:asciiTheme="minorHAnsi" w:hAnsiTheme="minorHAnsi" w:cstheme="minorHAnsi"/>
          <w:i/>
          <w:sz w:val="18"/>
          <w:szCs w:val="18"/>
        </w:rPr>
        <w:t>одине</w:t>
      </w:r>
      <w:r w:rsidR="002A725A" w:rsidRPr="00467061">
        <w:rPr>
          <w:rFonts w:asciiTheme="minorHAnsi" w:hAnsiTheme="minorHAnsi" w:cstheme="minorHAnsi"/>
          <w:i/>
          <w:sz w:val="18"/>
          <w:szCs w:val="18"/>
          <w:lang w:val="sr-Cyrl-RS"/>
        </w:rPr>
        <w:t xml:space="preserve">  (</w:t>
      </w:r>
      <w:r w:rsidR="00A33566" w:rsidRPr="00467061">
        <w:rPr>
          <w:rFonts w:asciiTheme="minorHAnsi" w:hAnsiTheme="minorHAnsi" w:cstheme="minorHAnsi"/>
          <w:i/>
          <w:sz w:val="18"/>
          <w:szCs w:val="18"/>
          <w:lang w:val="ru-RU"/>
        </w:rPr>
        <w:t>Табела Распрострањеност дневних услуга у заједници – број ЈЛС које обезбеђују услуге и удео у укупном броју ЈЛС (%), 2012, 2015, 2018 и 2021.</w:t>
      </w:r>
      <w:r w:rsidR="002A725A" w:rsidRPr="00467061">
        <w:rPr>
          <w:rFonts w:asciiTheme="minorHAnsi" w:hAnsiTheme="minorHAnsi" w:cstheme="minorHAnsi"/>
          <w:i/>
          <w:sz w:val="18"/>
          <w:szCs w:val="18"/>
          <w:lang w:val="ru-RU"/>
        </w:rPr>
        <w:t>)</w:t>
      </w:r>
    </w:p>
    <w:p w14:paraId="719A5660" w14:textId="77777777" w:rsidR="00A33566" w:rsidRPr="00467061" w:rsidRDefault="00A33566" w:rsidP="00A33566">
      <w:pPr>
        <w:spacing w:after="0" w:line="240" w:lineRule="auto"/>
        <w:ind w:firstLine="709"/>
        <w:jc w:val="both"/>
        <w:rPr>
          <w:rFonts w:eastAsia="Times New Roman" w:cstheme="minorHAnsi"/>
          <w:bCs/>
          <w:sz w:val="24"/>
          <w:szCs w:val="24"/>
          <w:highlight w:val="yellow"/>
          <w:lang w:val="ru-RU"/>
        </w:rPr>
      </w:pPr>
    </w:p>
    <w:p w14:paraId="48F084AE" w14:textId="77777777"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Налази фокус група указују на недовољну развијеност различитих услуга, али и да услуге у заједници не прате потребе корисника и њихових породица. Најзаступљенија услуга је помоћ у кући, али и она по свом капацитету није довољна да задовољи актуелне потребе. И поред широке распрострањености, ипак не постоји у свим ЈЛС и највећим делом је усмерена на старије особе док је број пружалаца услуга за децу са сметњама и инвалидитетом драматично мали. У највећем броју случајева, за ову услугу су лиценцирани пружаоци услуге из општег сектора, 61,4%.</w:t>
      </w:r>
      <w:r w:rsidRPr="00467061">
        <w:rPr>
          <w:rStyle w:val="FootnoteReference"/>
          <w:rFonts w:asciiTheme="minorHAnsi" w:hAnsiTheme="minorHAnsi" w:cstheme="minorHAnsi"/>
          <w:szCs w:val="24"/>
        </w:rPr>
        <w:footnoteReference w:id="143"/>
      </w:r>
    </w:p>
    <w:p w14:paraId="4E1EDEF4" w14:textId="77777777" w:rsidR="002D7CD5" w:rsidRPr="00467061" w:rsidRDefault="002D7CD5" w:rsidP="00A33566">
      <w:pPr>
        <w:pStyle w:val="CommentText"/>
        <w:spacing w:after="0"/>
        <w:ind w:firstLine="709"/>
        <w:jc w:val="both"/>
        <w:rPr>
          <w:rFonts w:cstheme="minorHAnsi"/>
          <w:sz w:val="24"/>
          <w:szCs w:val="24"/>
          <w:lang w:val="ru-RU"/>
        </w:rPr>
      </w:pPr>
    </w:p>
    <w:p w14:paraId="115C0505" w14:textId="2D2468FC"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Налази фокус група указују на то да се стручни радници који су ангажовани на пружању услуга, углавном баве административим пословима</w:t>
      </w:r>
      <w:r w:rsidR="000177E2">
        <w:rPr>
          <w:rFonts w:cstheme="minorHAnsi"/>
          <w:sz w:val="24"/>
          <w:szCs w:val="24"/>
          <w:lang w:val="ru-RU"/>
        </w:rPr>
        <w:t>,</w:t>
      </w:r>
      <w:r w:rsidRPr="00467061">
        <w:rPr>
          <w:rFonts w:cstheme="minorHAnsi"/>
          <w:sz w:val="24"/>
          <w:szCs w:val="24"/>
          <w:lang w:val="ru-RU"/>
        </w:rPr>
        <w:t xml:space="preserve"> док све мање имају времена да се посвете непосредном раду са корисницима, што значајно утиче на квалитет пружених услуга. Све ово</w:t>
      </w:r>
      <w:r w:rsidR="000177E2">
        <w:rPr>
          <w:rFonts w:cstheme="minorHAnsi"/>
          <w:sz w:val="24"/>
          <w:szCs w:val="24"/>
          <w:lang w:val="ru-RU"/>
        </w:rPr>
        <w:t>,</w:t>
      </w:r>
      <w:r w:rsidRPr="00467061">
        <w:rPr>
          <w:rFonts w:cstheme="minorHAnsi"/>
          <w:sz w:val="24"/>
          <w:szCs w:val="24"/>
          <w:lang w:val="ru-RU"/>
        </w:rPr>
        <w:t xml:space="preserve"> уз изостанак контролних механизама – односно надзора над стручним радом пружаоца услуге, али и изостанком супервизијке подршке, може да доведе до тога да се и постојеће услуге пружају на начин који није професионалан и </w:t>
      </w:r>
      <w:r w:rsidR="000177E2">
        <w:rPr>
          <w:rFonts w:cstheme="minorHAnsi"/>
          <w:sz w:val="24"/>
          <w:szCs w:val="24"/>
          <w:lang w:val="ru-RU"/>
        </w:rPr>
        <w:t xml:space="preserve">не </w:t>
      </w:r>
      <w:r w:rsidRPr="00467061">
        <w:rPr>
          <w:rFonts w:cstheme="minorHAnsi"/>
          <w:sz w:val="24"/>
          <w:szCs w:val="24"/>
          <w:lang w:val="ru-RU"/>
        </w:rPr>
        <w:t xml:space="preserve">одговара потребама корисника. </w:t>
      </w:r>
    </w:p>
    <w:p w14:paraId="12394425" w14:textId="77777777" w:rsidR="002D7CD5" w:rsidRPr="00467061" w:rsidRDefault="002D7CD5" w:rsidP="00A33566">
      <w:pPr>
        <w:pStyle w:val="CommentText"/>
        <w:spacing w:after="0"/>
        <w:ind w:firstLine="709"/>
        <w:jc w:val="both"/>
        <w:rPr>
          <w:rFonts w:cstheme="minorHAnsi"/>
          <w:sz w:val="24"/>
          <w:szCs w:val="24"/>
          <w:lang w:val="ru-RU"/>
        </w:rPr>
      </w:pPr>
    </w:p>
    <w:p w14:paraId="39F8032D" w14:textId="68DC5726" w:rsidR="00A33566" w:rsidRPr="00467061" w:rsidRDefault="00A33566" w:rsidP="00A33566">
      <w:pPr>
        <w:pStyle w:val="CommentText"/>
        <w:spacing w:after="0"/>
        <w:ind w:firstLine="709"/>
        <w:jc w:val="both"/>
        <w:rPr>
          <w:rFonts w:cstheme="minorHAnsi"/>
          <w:sz w:val="24"/>
          <w:szCs w:val="24"/>
          <w:lang w:val="ru-RU"/>
        </w:rPr>
      </w:pPr>
      <w:r w:rsidRPr="00467061">
        <w:rPr>
          <w:rFonts w:cstheme="minorHAnsi"/>
          <w:sz w:val="24"/>
          <w:szCs w:val="24"/>
          <w:lang w:val="ru-RU"/>
        </w:rPr>
        <w:t>Учесници фокус група, дакле, наводе бројне проблеме</w:t>
      </w:r>
      <w:r w:rsidR="000177E2">
        <w:rPr>
          <w:rFonts w:cstheme="minorHAnsi"/>
          <w:sz w:val="24"/>
          <w:szCs w:val="24"/>
          <w:lang w:val="ru-RU"/>
        </w:rPr>
        <w:t>:</w:t>
      </w:r>
      <w:r w:rsidRPr="00467061">
        <w:rPr>
          <w:rFonts w:cstheme="minorHAnsi"/>
          <w:sz w:val="24"/>
          <w:szCs w:val="24"/>
          <w:lang w:val="ru-RU"/>
        </w:rPr>
        <w:t xml:space="preserve"> од мапирања услуга, препознавања потреба, планирања развоја услуга и обезбеђивање континуитета у пружању услуга, па све до обезбеђивања стручне подршке пружаоцима услуга. </w:t>
      </w:r>
      <w:r w:rsidR="00EA133D" w:rsidRPr="00467061">
        <w:rPr>
          <w:rFonts w:cstheme="minorHAnsi"/>
          <w:sz w:val="24"/>
          <w:szCs w:val="24"/>
          <w:lang w:val="ru-RU"/>
        </w:rPr>
        <w:t>Р</w:t>
      </w:r>
      <w:r w:rsidRPr="00467061">
        <w:rPr>
          <w:rFonts w:cstheme="minorHAnsi"/>
          <w:sz w:val="24"/>
          <w:szCs w:val="24"/>
          <w:lang w:val="ru-RU"/>
        </w:rPr>
        <w:t>ешењ</w:t>
      </w:r>
      <w:r w:rsidR="00EA133D" w:rsidRPr="00467061">
        <w:rPr>
          <w:rFonts w:cstheme="minorHAnsi"/>
          <w:sz w:val="24"/>
          <w:szCs w:val="24"/>
          <w:lang w:val="ru-RU"/>
        </w:rPr>
        <w:t>е</w:t>
      </w:r>
      <w:r w:rsidRPr="00467061">
        <w:rPr>
          <w:rFonts w:cstheme="minorHAnsi"/>
          <w:sz w:val="24"/>
          <w:szCs w:val="24"/>
          <w:lang w:val="ru-RU"/>
        </w:rPr>
        <w:t xml:space="preserve"> ових проблема виде у формирању тела на локалном нивоу које би се бавило услугама и чији састав би требало да чине представници ЈЛС, установа на територији ЈЛС, представници цивилног друштва, сви пружаоци услуга у заједници и корисници. Ово тело би могао закон да дефинише, његове надлежности, састав и начин рада. </w:t>
      </w:r>
    </w:p>
    <w:p w14:paraId="7A9EB6FA" w14:textId="77777777" w:rsidR="00365D38" w:rsidRPr="00467061" w:rsidRDefault="00365D38" w:rsidP="00A33566">
      <w:pPr>
        <w:pStyle w:val="CommentText"/>
        <w:spacing w:after="0"/>
        <w:ind w:firstLine="709"/>
        <w:jc w:val="both"/>
        <w:rPr>
          <w:rFonts w:cstheme="minorHAnsi"/>
          <w:sz w:val="24"/>
          <w:szCs w:val="24"/>
          <w:lang w:val="ru-RU"/>
        </w:rPr>
      </w:pPr>
    </w:p>
    <w:p w14:paraId="35DE88A9" w14:textId="77777777" w:rsidR="00A33566" w:rsidRPr="00467061" w:rsidRDefault="002D7CD5" w:rsidP="002D7CD5">
      <w:pPr>
        <w:pStyle w:val="CommentText"/>
        <w:spacing w:after="0"/>
        <w:jc w:val="both"/>
        <w:rPr>
          <w:rFonts w:cstheme="minorHAnsi"/>
          <w:sz w:val="22"/>
          <w:szCs w:val="22"/>
          <w:lang w:val="sr-Latn-CS"/>
        </w:rPr>
      </w:pPr>
      <w:r w:rsidRPr="00467061">
        <w:rPr>
          <w:rFonts w:eastAsia="Times New Roman" w:cstheme="minorHAnsi"/>
          <w:iCs/>
          <w:kern w:val="0"/>
          <w:sz w:val="22"/>
          <w:szCs w:val="22"/>
          <w:lang w:val="ru-RU"/>
        </w:rPr>
        <w:t>„</w:t>
      </w:r>
      <w:r w:rsidR="00A33566" w:rsidRPr="00467061">
        <w:rPr>
          <w:rFonts w:cstheme="minorHAnsi"/>
          <w:i/>
          <w:iCs/>
          <w:sz w:val="22"/>
          <w:szCs w:val="22"/>
          <w:lang w:val="sr-Latn-CS"/>
        </w:rPr>
        <w:t xml:space="preserve">Кад се ради о планирању, није могуће све регулисати законом. Он треба да дефинише кључне ствари, </w:t>
      </w:r>
      <w:r w:rsidR="00365D38" w:rsidRPr="00467061">
        <w:rPr>
          <w:rFonts w:cstheme="minorHAnsi"/>
          <w:i/>
          <w:iCs/>
          <w:sz w:val="22"/>
          <w:szCs w:val="22"/>
          <w:lang w:val="sr-Cyrl-RS"/>
        </w:rPr>
        <w:t xml:space="preserve">а </w:t>
      </w:r>
      <w:r w:rsidR="00A33566" w:rsidRPr="00467061">
        <w:rPr>
          <w:rFonts w:cstheme="minorHAnsi"/>
          <w:i/>
          <w:iCs/>
          <w:sz w:val="22"/>
          <w:szCs w:val="22"/>
          <w:lang w:val="sr-Latn-CS"/>
        </w:rPr>
        <w:t xml:space="preserve">прате </w:t>
      </w:r>
      <w:r w:rsidR="00365D38" w:rsidRPr="00467061">
        <w:rPr>
          <w:rFonts w:cstheme="minorHAnsi"/>
          <w:i/>
          <w:iCs/>
          <w:sz w:val="22"/>
          <w:szCs w:val="22"/>
          <w:lang w:val="sr-Cyrl-RS"/>
        </w:rPr>
        <w:t xml:space="preserve">га </w:t>
      </w:r>
      <w:r w:rsidR="00A33566" w:rsidRPr="00467061">
        <w:rPr>
          <w:rFonts w:cstheme="minorHAnsi"/>
          <w:i/>
          <w:iCs/>
          <w:sz w:val="22"/>
          <w:szCs w:val="22"/>
          <w:lang w:val="sr-Latn-CS"/>
        </w:rPr>
        <w:t>подзаконска аката. А није донет читав низ подзаконских аката.</w:t>
      </w:r>
      <w:r w:rsidR="00365D38" w:rsidRPr="00467061">
        <w:rPr>
          <w:rFonts w:cstheme="minorHAnsi"/>
          <w:i/>
          <w:iCs/>
          <w:sz w:val="22"/>
          <w:szCs w:val="22"/>
          <w:lang w:val="sr-Cyrl-RS"/>
        </w:rPr>
        <w:t>..</w:t>
      </w:r>
      <w:r w:rsidR="00A33566" w:rsidRPr="00467061">
        <w:rPr>
          <w:rFonts w:cstheme="minorHAnsi"/>
          <w:i/>
          <w:iCs/>
          <w:sz w:val="22"/>
          <w:szCs w:val="22"/>
          <w:lang w:val="sr-Latn-CS"/>
        </w:rPr>
        <w:t>Закон се и не бави много планирањем на локалном нивоу.</w:t>
      </w:r>
      <w:r w:rsidR="00365D38" w:rsidRPr="00467061">
        <w:rPr>
          <w:rFonts w:cstheme="minorHAnsi"/>
          <w:i/>
          <w:iCs/>
          <w:sz w:val="22"/>
          <w:szCs w:val="22"/>
          <w:lang w:val="sr-Cyrl-RS"/>
        </w:rPr>
        <w:t>..</w:t>
      </w:r>
      <w:r w:rsidR="00A33566" w:rsidRPr="00467061">
        <w:rPr>
          <w:rFonts w:cstheme="minorHAnsi"/>
          <w:i/>
          <w:iCs/>
          <w:sz w:val="22"/>
          <w:szCs w:val="22"/>
          <w:lang w:val="sr-Latn-CS"/>
        </w:rPr>
        <w:t xml:space="preserve"> Ни ов</w:t>
      </w:r>
      <w:r w:rsidR="00B031DF" w:rsidRPr="00467061">
        <w:rPr>
          <w:rFonts w:cstheme="minorHAnsi"/>
          <w:i/>
          <w:iCs/>
          <w:sz w:val="22"/>
          <w:szCs w:val="22"/>
          <w:lang w:val="sr-Cyrl-RS"/>
        </w:rPr>
        <w:t>ај,</w:t>
      </w:r>
      <w:r w:rsidR="00A33566" w:rsidRPr="00467061">
        <w:rPr>
          <w:rFonts w:cstheme="minorHAnsi"/>
          <w:i/>
          <w:iCs/>
          <w:sz w:val="22"/>
          <w:szCs w:val="22"/>
          <w:lang w:val="sr-Latn-CS"/>
        </w:rPr>
        <w:t xml:space="preserve"> ни Законом о локалним самоуправама, ни Законом о планском систему, </w:t>
      </w:r>
      <w:r w:rsidR="00B031DF" w:rsidRPr="00467061">
        <w:rPr>
          <w:rFonts w:cstheme="minorHAnsi"/>
          <w:i/>
          <w:iCs/>
          <w:sz w:val="22"/>
          <w:szCs w:val="22"/>
          <w:lang w:val="sr-Cyrl-RS"/>
        </w:rPr>
        <w:t xml:space="preserve">не садржи обавезу </w:t>
      </w:r>
      <w:r w:rsidR="00A33566" w:rsidRPr="00467061">
        <w:rPr>
          <w:rFonts w:cstheme="minorHAnsi"/>
          <w:i/>
          <w:iCs/>
          <w:sz w:val="22"/>
          <w:szCs w:val="22"/>
          <w:lang w:val="sr-Latn-CS"/>
        </w:rPr>
        <w:t>процес</w:t>
      </w:r>
      <w:r w:rsidR="00B031DF" w:rsidRPr="00467061">
        <w:rPr>
          <w:rFonts w:cstheme="minorHAnsi"/>
          <w:i/>
          <w:iCs/>
          <w:sz w:val="22"/>
          <w:szCs w:val="22"/>
          <w:lang w:val="sr-Cyrl-RS"/>
        </w:rPr>
        <w:t>а</w:t>
      </w:r>
      <w:r w:rsidR="00A33566" w:rsidRPr="00467061">
        <w:rPr>
          <w:rFonts w:cstheme="minorHAnsi"/>
          <w:i/>
          <w:iCs/>
          <w:sz w:val="22"/>
          <w:szCs w:val="22"/>
          <w:lang w:val="sr-Latn-CS"/>
        </w:rPr>
        <w:t xml:space="preserve"> планирања</w:t>
      </w:r>
      <w:r w:rsidR="00681AFA" w:rsidRPr="00467061">
        <w:rPr>
          <w:rFonts w:cstheme="minorHAnsi"/>
          <w:i/>
          <w:iCs/>
          <w:sz w:val="22"/>
          <w:szCs w:val="22"/>
          <w:lang w:val="sr-Cyrl-RS"/>
        </w:rPr>
        <w:t>.</w:t>
      </w:r>
      <w:r w:rsidR="00681AFA" w:rsidRPr="00467061">
        <w:rPr>
          <w:rFonts w:eastAsia="Verdana" w:cstheme="minorHAnsi"/>
          <w:sz w:val="22"/>
          <w:szCs w:val="22"/>
          <w:lang w:val="sr-Cyrl-RS"/>
        </w:rPr>
        <w:t>”</w:t>
      </w:r>
      <w:r w:rsidR="00A33566" w:rsidRPr="00467061">
        <w:rPr>
          <w:rFonts w:cstheme="minorHAnsi"/>
          <w:sz w:val="22"/>
          <w:szCs w:val="22"/>
          <w:lang w:val="sr-Latn-CS"/>
        </w:rPr>
        <w:t xml:space="preserve"> </w:t>
      </w:r>
    </w:p>
    <w:p w14:paraId="352D8E57" w14:textId="77777777" w:rsidR="00A33566" w:rsidRPr="00467061" w:rsidRDefault="00A33566" w:rsidP="002D7CD5">
      <w:pPr>
        <w:pStyle w:val="CommentText"/>
        <w:spacing w:after="0"/>
        <w:jc w:val="both"/>
        <w:rPr>
          <w:rFonts w:cstheme="minorHAnsi"/>
          <w:sz w:val="22"/>
          <w:szCs w:val="22"/>
          <w:lang w:val="sr-Latn-CS"/>
        </w:rPr>
      </w:pPr>
      <w:r w:rsidRPr="00467061">
        <w:rPr>
          <w:rFonts w:cstheme="minorHAnsi"/>
          <w:sz w:val="22"/>
          <w:szCs w:val="22"/>
          <w:lang w:val="sr-Latn-CS"/>
        </w:rPr>
        <w:t>(</w:t>
      </w:r>
      <w:r w:rsidR="00925E8D" w:rsidRPr="00467061">
        <w:rPr>
          <w:rFonts w:cstheme="minorHAnsi"/>
          <w:sz w:val="22"/>
          <w:szCs w:val="22"/>
          <w:lang w:val="sr-Cyrl-RS"/>
        </w:rPr>
        <w:t xml:space="preserve">учесница фокус групе, </w:t>
      </w:r>
      <w:r w:rsidRPr="00467061">
        <w:rPr>
          <w:rFonts w:cstheme="minorHAnsi"/>
          <w:sz w:val="22"/>
          <w:szCs w:val="22"/>
          <w:lang w:val="sr-Latn-CS"/>
        </w:rPr>
        <w:t>представница цивилног сектора)</w:t>
      </w:r>
    </w:p>
    <w:p w14:paraId="2FBA7C5E" w14:textId="77777777" w:rsidR="00A33566" w:rsidRPr="00467061" w:rsidRDefault="00A33566" w:rsidP="002D7CD5">
      <w:pPr>
        <w:pStyle w:val="CommentText"/>
        <w:spacing w:after="0"/>
        <w:ind w:firstLine="709"/>
        <w:jc w:val="both"/>
        <w:rPr>
          <w:rFonts w:cstheme="minorHAnsi"/>
          <w:sz w:val="22"/>
          <w:szCs w:val="22"/>
          <w:lang w:val="sr-Latn-CS"/>
        </w:rPr>
      </w:pPr>
    </w:p>
    <w:p w14:paraId="2041F70B" w14:textId="77777777" w:rsidR="00A33566" w:rsidRPr="00467061" w:rsidRDefault="002D7CD5" w:rsidP="002D7CD5">
      <w:pPr>
        <w:pStyle w:val="CommentText"/>
        <w:spacing w:after="0"/>
        <w:jc w:val="both"/>
        <w:rPr>
          <w:rFonts w:cstheme="minorHAnsi"/>
          <w:i/>
          <w:iCs/>
          <w:sz w:val="22"/>
          <w:szCs w:val="22"/>
          <w:lang w:val="sr-Latn-CS"/>
        </w:rPr>
      </w:pPr>
      <w:r w:rsidRPr="00467061">
        <w:rPr>
          <w:rFonts w:eastAsia="Times New Roman" w:cstheme="minorHAnsi"/>
          <w:iCs/>
          <w:kern w:val="0"/>
          <w:sz w:val="22"/>
          <w:szCs w:val="22"/>
          <w:lang w:val="ru-RU"/>
        </w:rPr>
        <w:t>„</w:t>
      </w:r>
      <w:r w:rsidR="00A33566" w:rsidRPr="00467061">
        <w:rPr>
          <w:rFonts w:cstheme="minorHAnsi"/>
          <w:i/>
          <w:iCs/>
          <w:sz w:val="22"/>
          <w:szCs w:val="22"/>
          <w:lang w:val="sr-Latn-CS"/>
        </w:rPr>
        <w:t>Требало би да постоји обавезно мултидисциплинарно тело за планирање услуге, састављено од свих актера у локалној заједници који учествују у планирању услуге, и оно треба да буде уграђено у закон</w:t>
      </w:r>
      <w:r w:rsidR="00681AFA" w:rsidRPr="00467061">
        <w:rPr>
          <w:rFonts w:eastAsia="Verdana" w:cstheme="minorHAnsi"/>
          <w:sz w:val="22"/>
          <w:szCs w:val="22"/>
          <w:lang w:val="sr-Cyrl-RS"/>
        </w:rPr>
        <w:t>.</w:t>
      </w:r>
      <w:r w:rsidR="00D148CA" w:rsidRPr="00467061">
        <w:rPr>
          <w:rFonts w:eastAsia="Verdana" w:cstheme="minorHAnsi"/>
          <w:sz w:val="22"/>
          <w:szCs w:val="22"/>
          <w:lang w:val="sr-Cyrl-RS"/>
        </w:rPr>
        <w:t>”</w:t>
      </w:r>
      <w:r w:rsidR="00D148CA" w:rsidRPr="00467061">
        <w:rPr>
          <w:rFonts w:cstheme="minorHAnsi"/>
          <w:sz w:val="22"/>
          <w:szCs w:val="22"/>
          <w:lang w:val="sr-Latn-CS"/>
        </w:rPr>
        <w:t xml:space="preserve"> </w:t>
      </w:r>
      <w:r w:rsidR="00A33566" w:rsidRPr="00467061">
        <w:rPr>
          <w:rFonts w:cstheme="minorHAnsi"/>
          <w:i/>
          <w:iCs/>
          <w:sz w:val="22"/>
          <w:szCs w:val="22"/>
          <w:lang w:val="sr-Latn-CS"/>
        </w:rPr>
        <w:t xml:space="preserve"> </w:t>
      </w:r>
    </w:p>
    <w:p w14:paraId="1DAF331F" w14:textId="77777777" w:rsidR="00A33566" w:rsidRPr="00467061" w:rsidRDefault="00A33566" w:rsidP="002D7CD5">
      <w:pPr>
        <w:pStyle w:val="CommentText"/>
        <w:spacing w:after="0"/>
        <w:jc w:val="both"/>
        <w:rPr>
          <w:rFonts w:cstheme="minorHAnsi"/>
          <w:sz w:val="22"/>
          <w:szCs w:val="22"/>
          <w:lang w:val="sr-Latn-CS"/>
        </w:rPr>
      </w:pPr>
      <w:r w:rsidRPr="00467061">
        <w:rPr>
          <w:rFonts w:cstheme="minorHAnsi"/>
          <w:sz w:val="22"/>
          <w:szCs w:val="22"/>
          <w:lang w:val="sr-Latn-CS"/>
        </w:rPr>
        <w:t>(</w:t>
      </w:r>
      <w:r w:rsidR="00925E8D" w:rsidRPr="00467061">
        <w:rPr>
          <w:rFonts w:cstheme="minorHAnsi"/>
          <w:sz w:val="22"/>
          <w:szCs w:val="22"/>
          <w:lang w:val="sr-Cyrl-RS"/>
        </w:rPr>
        <w:t xml:space="preserve">учесница фокус групе, </w:t>
      </w:r>
      <w:r w:rsidRPr="00467061">
        <w:rPr>
          <w:rFonts w:cstheme="minorHAnsi"/>
          <w:sz w:val="22"/>
          <w:szCs w:val="22"/>
          <w:lang w:val="sr-Latn-CS"/>
        </w:rPr>
        <w:t>представница цивилног сектора)</w:t>
      </w:r>
    </w:p>
    <w:p w14:paraId="6548E2BC" w14:textId="77777777" w:rsidR="00A33566" w:rsidRPr="00467061" w:rsidRDefault="00A33566" w:rsidP="00A33566">
      <w:pPr>
        <w:pStyle w:val="CommentText"/>
        <w:spacing w:after="0"/>
        <w:ind w:firstLine="709"/>
        <w:jc w:val="both"/>
        <w:rPr>
          <w:rFonts w:cstheme="minorHAnsi"/>
          <w:sz w:val="24"/>
          <w:szCs w:val="24"/>
          <w:lang w:val="sr-Latn-CS"/>
        </w:rPr>
      </w:pPr>
    </w:p>
    <w:p w14:paraId="382F2229" w14:textId="77777777" w:rsidR="00A33566" w:rsidRPr="00467061" w:rsidRDefault="00A33566" w:rsidP="00A33566">
      <w:pPr>
        <w:pStyle w:val="CommentText"/>
        <w:spacing w:after="0"/>
        <w:ind w:firstLine="709"/>
        <w:jc w:val="both"/>
        <w:rPr>
          <w:rFonts w:cstheme="minorHAnsi"/>
          <w:sz w:val="24"/>
          <w:szCs w:val="24"/>
          <w:lang w:val="sr-Latn-CS"/>
        </w:rPr>
      </w:pPr>
      <w:r w:rsidRPr="00467061">
        <w:rPr>
          <w:rFonts w:cstheme="minorHAnsi"/>
          <w:sz w:val="24"/>
          <w:szCs w:val="24"/>
          <w:lang w:val="sr-Latn-CS"/>
        </w:rPr>
        <w:lastRenderedPageBreak/>
        <w:t>Учесници фокус група из цивилног сектора истичу да је значајно да се законом дефинише механизам за учешће корисника. У пракси се то не дешава у смислу испитивања потреба. Корисници немају могућност предлагања које су то нове услуге које би одговориле потребама на локалу. Сматра</w:t>
      </w:r>
      <w:r w:rsidR="00B031DF" w:rsidRPr="00467061">
        <w:rPr>
          <w:rFonts w:cstheme="minorHAnsi"/>
          <w:sz w:val="24"/>
          <w:szCs w:val="24"/>
          <w:lang w:val="sr-Cyrl-RS"/>
        </w:rPr>
        <w:t xml:space="preserve"> се</w:t>
      </w:r>
      <w:r w:rsidRPr="00467061">
        <w:rPr>
          <w:rFonts w:cstheme="minorHAnsi"/>
          <w:sz w:val="24"/>
          <w:szCs w:val="24"/>
          <w:lang w:val="sr-Latn-CS"/>
        </w:rPr>
        <w:t xml:space="preserve"> да стручни радници имају мало времена да се посвете корисницима и да најчешће изостаје одговарајућа партиципација.</w:t>
      </w:r>
    </w:p>
    <w:p w14:paraId="033E4CE6" w14:textId="77777777" w:rsidR="00A33566" w:rsidRPr="00467061" w:rsidRDefault="00A33566" w:rsidP="00A33566">
      <w:pPr>
        <w:pStyle w:val="CommentText"/>
        <w:spacing w:after="0"/>
        <w:ind w:firstLine="709"/>
        <w:jc w:val="center"/>
        <w:rPr>
          <w:rFonts w:cstheme="minorHAnsi"/>
          <w:i/>
          <w:iCs/>
          <w:sz w:val="24"/>
          <w:szCs w:val="24"/>
          <w:lang w:val="sr-Latn-CS"/>
        </w:rPr>
      </w:pPr>
      <w:r w:rsidRPr="00467061">
        <w:rPr>
          <w:rFonts w:cstheme="minorHAnsi"/>
          <w:i/>
          <w:iCs/>
          <w:sz w:val="24"/>
          <w:szCs w:val="24"/>
          <w:lang w:val="sr-Latn-CS"/>
        </w:rPr>
        <w:t xml:space="preserve"> </w:t>
      </w:r>
    </w:p>
    <w:p w14:paraId="0818CA68" w14:textId="3AE4268D" w:rsidR="00A33566" w:rsidRPr="00467061" w:rsidRDefault="000E75DA" w:rsidP="000E75DA">
      <w:pPr>
        <w:pStyle w:val="CommentText"/>
        <w:spacing w:after="0"/>
        <w:jc w:val="both"/>
        <w:rPr>
          <w:rFonts w:cstheme="minorHAnsi"/>
          <w:i/>
          <w:iCs/>
          <w:sz w:val="22"/>
          <w:szCs w:val="22"/>
          <w:lang w:val="sr-Latn-CS"/>
        </w:rPr>
      </w:pPr>
      <w:r w:rsidRPr="00467061">
        <w:rPr>
          <w:rFonts w:eastAsia="Times New Roman" w:cstheme="minorHAnsi"/>
          <w:iCs/>
          <w:kern w:val="0"/>
          <w:sz w:val="22"/>
          <w:szCs w:val="22"/>
          <w:lang w:val="ru-RU"/>
        </w:rPr>
        <w:t>„</w:t>
      </w:r>
      <w:r w:rsidR="00A33566" w:rsidRPr="00467061">
        <w:rPr>
          <w:rFonts w:cstheme="minorHAnsi"/>
          <w:i/>
          <w:iCs/>
          <w:sz w:val="22"/>
          <w:szCs w:val="22"/>
          <w:lang w:val="sr-Latn-CS"/>
        </w:rPr>
        <w:t>Сматрамо да на нивоу града нужно мора постојати тело које бисмо чинили сви ми, и које би на неки начин, управљало процесима развоја услуга. Наши подаци</w:t>
      </w:r>
      <w:r w:rsidR="000177E2">
        <w:rPr>
          <w:rFonts w:cstheme="minorHAnsi"/>
          <w:i/>
          <w:iCs/>
          <w:sz w:val="22"/>
          <w:szCs w:val="22"/>
          <w:lang w:val="sr-Cyrl-RS"/>
        </w:rPr>
        <w:t xml:space="preserve"> из праксе,</w:t>
      </w:r>
      <w:r w:rsidR="00A33566" w:rsidRPr="00467061">
        <w:rPr>
          <w:rFonts w:cstheme="minorHAnsi"/>
          <w:i/>
          <w:iCs/>
          <w:sz w:val="22"/>
          <w:szCs w:val="22"/>
          <w:lang w:val="sr-Latn-CS"/>
        </w:rPr>
        <w:t xml:space="preserve"> о томе колико се деце смешта у прихватилиште, структура породица те деце, колико се задржавају, где иду након тога, да ли се враћају у услугу, може много тога да каже о томе које услуге имамо, а које су нам преко потребне и недостајуће за те породице</w:t>
      </w:r>
      <w:r w:rsidRPr="00467061">
        <w:rPr>
          <w:rFonts w:cstheme="minorHAnsi"/>
          <w:i/>
          <w:iCs/>
          <w:sz w:val="22"/>
          <w:szCs w:val="22"/>
          <w:lang w:val="sr-Cyrl-RS"/>
        </w:rPr>
        <w:t>.</w:t>
      </w:r>
      <w:r w:rsidRPr="00467061">
        <w:rPr>
          <w:rFonts w:eastAsia="Verdana" w:cstheme="minorHAnsi"/>
          <w:sz w:val="22"/>
          <w:szCs w:val="22"/>
          <w:lang w:val="sr-Cyrl-RS"/>
        </w:rPr>
        <w:t>”</w:t>
      </w:r>
      <w:r w:rsidR="00A33566" w:rsidRPr="00467061">
        <w:rPr>
          <w:rFonts w:cstheme="minorHAnsi"/>
          <w:i/>
          <w:iCs/>
          <w:sz w:val="22"/>
          <w:szCs w:val="22"/>
          <w:lang w:val="sr-Latn-CS"/>
        </w:rPr>
        <w:t xml:space="preserve"> </w:t>
      </w:r>
    </w:p>
    <w:p w14:paraId="3A19A9C3" w14:textId="77777777" w:rsidR="00A33566" w:rsidRPr="00467061" w:rsidRDefault="00A33566" w:rsidP="000E75DA">
      <w:pPr>
        <w:pStyle w:val="CommentText"/>
        <w:spacing w:after="0"/>
        <w:rPr>
          <w:rFonts w:cstheme="minorHAnsi"/>
          <w:iCs/>
          <w:sz w:val="22"/>
          <w:szCs w:val="22"/>
          <w:lang w:val="sr-Latn-CS"/>
        </w:rPr>
      </w:pPr>
      <w:r w:rsidRPr="00467061">
        <w:rPr>
          <w:rFonts w:cstheme="minorHAnsi"/>
          <w:iCs/>
          <w:sz w:val="22"/>
          <w:szCs w:val="22"/>
          <w:lang w:val="sr-Latn-CS"/>
        </w:rPr>
        <w:t>(представница пружаоца услуга из државног сектора)</w:t>
      </w:r>
    </w:p>
    <w:p w14:paraId="05926E3C" w14:textId="77777777" w:rsidR="00A33566" w:rsidRPr="00467061" w:rsidRDefault="00A33566" w:rsidP="00A33566">
      <w:pPr>
        <w:pStyle w:val="CommentText"/>
        <w:spacing w:after="0"/>
        <w:ind w:firstLine="709"/>
        <w:jc w:val="center"/>
        <w:rPr>
          <w:rFonts w:cstheme="minorHAnsi"/>
          <w:i/>
          <w:iCs/>
          <w:sz w:val="24"/>
          <w:szCs w:val="24"/>
          <w:lang w:val="sr-Latn-CS"/>
        </w:rPr>
      </w:pPr>
    </w:p>
    <w:p w14:paraId="5D9B942A" w14:textId="77777777" w:rsidR="00A33566" w:rsidRPr="00467061" w:rsidRDefault="00A33566" w:rsidP="00A33566">
      <w:pPr>
        <w:spacing w:after="0" w:line="240" w:lineRule="auto"/>
        <w:ind w:firstLine="709"/>
        <w:jc w:val="both"/>
        <w:rPr>
          <w:rFonts w:eastAsia="Times New Roman" w:cstheme="minorHAnsi"/>
          <w:b/>
          <w:i/>
          <w:sz w:val="24"/>
          <w:szCs w:val="24"/>
          <w:lang w:val="ru-RU"/>
        </w:rPr>
      </w:pPr>
      <w:r w:rsidRPr="00467061">
        <w:rPr>
          <w:rFonts w:eastAsia="Times New Roman" w:cstheme="minorHAnsi"/>
          <w:b/>
          <w:i/>
          <w:sz w:val="24"/>
          <w:szCs w:val="24"/>
          <w:lang w:val="ru-RU"/>
        </w:rPr>
        <w:t>Услуге подршке за самостал</w:t>
      </w:r>
      <w:r w:rsidRPr="00467061">
        <w:rPr>
          <w:rFonts w:eastAsia="Times New Roman" w:cstheme="minorHAnsi"/>
          <w:b/>
          <w:i/>
          <w:sz w:val="24"/>
          <w:szCs w:val="24"/>
          <w:lang w:val="sr-Latn-CS"/>
        </w:rPr>
        <w:t xml:space="preserve">ан </w:t>
      </w:r>
      <w:r w:rsidRPr="00467061">
        <w:rPr>
          <w:rFonts w:eastAsia="Times New Roman" w:cstheme="minorHAnsi"/>
          <w:b/>
          <w:i/>
          <w:sz w:val="24"/>
          <w:szCs w:val="24"/>
          <w:lang w:val="ru-RU"/>
        </w:rPr>
        <w:t>живот</w:t>
      </w:r>
    </w:p>
    <w:p w14:paraId="348FFB15"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12A016B8" w14:textId="29354DE9" w:rsidR="00A33566" w:rsidRPr="00467061" w:rsidRDefault="00A33566" w:rsidP="009A5CF4">
      <w:pPr>
        <w:spacing w:after="0" w:line="240" w:lineRule="auto"/>
        <w:ind w:firstLine="709"/>
        <w:jc w:val="both"/>
        <w:rPr>
          <w:rFonts w:eastAsia="Times New Roman" w:cstheme="minorHAnsi"/>
          <w:bCs/>
          <w:sz w:val="24"/>
          <w:szCs w:val="24"/>
          <w:lang w:val="sr-Cyrl-RS"/>
        </w:rPr>
      </w:pPr>
      <w:r w:rsidRPr="00467061">
        <w:rPr>
          <w:rFonts w:eastAsia="Times New Roman" w:cstheme="minorHAnsi"/>
          <w:bCs/>
          <w:sz w:val="24"/>
          <w:szCs w:val="24"/>
          <w:lang w:val="ru-RU"/>
        </w:rPr>
        <w:t xml:space="preserve">Ове услуге су веома важне за процесе деинституционализације, јер са једне стране </w:t>
      </w:r>
      <w:r w:rsidR="00080E7F" w:rsidRPr="00467061">
        <w:rPr>
          <w:rFonts w:eastAsia="Times New Roman" w:cstheme="minorHAnsi"/>
          <w:bCs/>
          <w:sz w:val="24"/>
          <w:szCs w:val="24"/>
          <w:lang w:val="ru-RU"/>
        </w:rPr>
        <w:t>подстичу</w:t>
      </w:r>
      <w:r w:rsidRPr="00467061">
        <w:rPr>
          <w:rFonts w:eastAsia="Times New Roman" w:cstheme="minorHAnsi"/>
          <w:bCs/>
          <w:sz w:val="24"/>
          <w:szCs w:val="24"/>
          <w:lang w:val="ru-RU"/>
        </w:rPr>
        <w:t xml:space="preserve"> укључивање особа са инвалидитетом у образовне, радне и друге процесе у заједници, а са друге пружају помоћ и подршку у становању, задовољавању свакодневних потреба и што самосталније</w:t>
      </w:r>
      <w:r w:rsidR="00080E7F" w:rsidRPr="00467061">
        <w:rPr>
          <w:rFonts w:eastAsia="Times New Roman" w:cstheme="minorHAnsi"/>
          <w:bCs/>
          <w:sz w:val="24"/>
          <w:szCs w:val="24"/>
          <w:lang w:val="ru-RU"/>
        </w:rPr>
        <w:t xml:space="preserve">м </w:t>
      </w:r>
      <w:r w:rsidR="00787CE7" w:rsidRPr="00467061">
        <w:rPr>
          <w:rFonts w:eastAsia="Times New Roman" w:cstheme="minorHAnsi"/>
          <w:bCs/>
          <w:sz w:val="24"/>
          <w:szCs w:val="24"/>
          <w:lang w:val="sr-Cyrl-RS"/>
        </w:rPr>
        <w:t xml:space="preserve">животу. У групи услуга подршке за самостални живот налазе се две услуге: становање уз подршку и персонална асистенција. Услуга становања уз подршку је усмерена на неколико корисничких група: </w:t>
      </w:r>
      <w:r w:rsidR="000D16E5" w:rsidRPr="00467061">
        <w:rPr>
          <w:rFonts w:eastAsia="Times New Roman" w:cstheme="minorHAnsi"/>
          <w:bCs/>
          <w:sz w:val="24"/>
          <w:szCs w:val="24"/>
          <w:lang w:val="sr-Cyrl-RS"/>
        </w:rPr>
        <w:t>ОСИ</w:t>
      </w:r>
      <w:r w:rsidR="00787CE7" w:rsidRPr="00467061">
        <w:rPr>
          <w:rFonts w:eastAsia="Times New Roman" w:cstheme="minorHAnsi"/>
          <w:bCs/>
          <w:sz w:val="24"/>
          <w:szCs w:val="24"/>
          <w:lang w:val="sr-Cyrl-RS"/>
        </w:rPr>
        <w:t xml:space="preserve"> којима је доступна дуготрајно; као и корисницима од навршене 15</w:t>
      </w:r>
      <w:r w:rsidR="000177E2">
        <w:rPr>
          <w:rFonts w:eastAsia="Times New Roman" w:cstheme="minorHAnsi"/>
          <w:bCs/>
          <w:sz w:val="24"/>
          <w:szCs w:val="24"/>
          <w:lang w:val="sr-Cyrl-RS"/>
        </w:rPr>
        <w:t>.</w:t>
      </w:r>
      <w:r w:rsidR="00787CE7" w:rsidRPr="00467061">
        <w:rPr>
          <w:rFonts w:eastAsia="Times New Roman" w:cstheme="minorHAnsi"/>
          <w:bCs/>
          <w:sz w:val="24"/>
          <w:szCs w:val="24"/>
          <w:lang w:val="sr-Cyrl-RS"/>
        </w:rPr>
        <w:t xml:space="preserve"> до 26</w:t>
      </w:r>
      <w:r w:rsidR="000177E2">
        <w:rPr>
          <w:rFonts w:eastAsia="Times New Roman" w:cstheme="minorHAnsi"/>
          <w:bCs/>
          <w:sz w:val="24"/>
          <w:szCs w:val="24"/>
          <w:lang w:val="sr-Cyrl-RS"/>
        </w:rPr>
        <w:t>.</w:t>
      </w:r>
      <w:r w:rsidR="00787CE7" w:rsidRPr="00467061">
        <w:rPr>
          <w:rFonts w:eastAsia="Times New Roman" w:cstheme="minorHAnsi"/>
          <w:bCs/>
          <w:sz w:val="24"/>
          <w:szCs w:val="24"/>
          <w:lang w:val="sr-Cyrl-RS"/>
        </w:rPr>
        <w:t xml:space="preserve"> године, које по престанку смештаја у установи социјалне заштите или боравка у другој породици не могу да се врате у билошку породицу као и деци и младима у овом узрасту који не могу да наставе да живе у билошкој породици у циљу оспособљавања за самостални живот и лицима леченим од болести зависности, кој</w:t>
      </w:r>
      <w:r w:rsidR="000177E2">
        <w:rPr>
          <w:rFonts w:eastAsia="Times New Roman" w:cstheme="minorHAnsi"/>
          <w:bCs/>
          <w:sz w:val="24"/>
          <w:szCs w:val="24"/>
          <w:lang w:val="sr-Cyrl-RS"/>
        </w:rPr>
        <w:t>а</w:t>
      </w:r>
      <w:r w:rsidR="00787CE7" w:rsidRPr="00467061">
        <w:rPr>
          <w:rFonts w:eastAsia="Times New Roman" w:cstheme="minorHAnsi"/>
          <w:bCs/>
          <w:sz w:val="24"/>
          <w:szCs w:val="24"/>
          <w:lang w:val="sr-Cyrl-RS"/>
        </w:rPr>
        <w:t xml:space="preserve"> су стариј</w:t>
      </w:r>
      <w:r w:rsidR="000177E2">
        <w:rPr>
          <w:rFonts w:eastAsia="Times New Roman" w:cstheme="minorHAnsi"/>
          <w:bCs/>
          <w:sz w:val="24"/>
          <w:szCs w:val="24"/>
          <w:lang w:val="sr-Cyrl-RS"/>
        </w:rPr>
        <w:t>а</w:t>
      </w:r>
      <w:r w:rsidR="00787CE7" w:rsidRPr="00467061">
        <w:rPr>
          <w:rFonts w:eastAsia="Times New Roman" w:cstheme="minorHAnsi"/>
          <w:bCs/>
          <w:sz w:val="24"/>
          <w:szCs w:val="24"/>
          <w:lang w:val="sr-Cyrl-RS"/>
        </w:rPr>
        <w:t xml:space="preserve"> од 18 година.</w:t>
      </w:r>
    </w:p>
    <w:p w14:paraId="22944C44" w14:textId="77777777" w:rsidR="00C97954" w:rsidRPr="00467061" w:rsidRDefault="00C97954" w:rsidP="009A5CF4">
      <w:pPr>
        <w:spacing w:after="0" w:line="240" w:lineRule="auto"/>
        <w:ind w:firstLine="709"/>
        <w:jc w:val="both"/>
        <w:rPr>
          <w:rFonts w:eastAsia="Times New Roman" w:cstheme="minorHAnsi"/>
          <w:bCs/>
          <w:sz w:val="24"/>
          <w:szCs w:val="24"/>
          <w:lang w:val="sr-Cyrl-RS"/>
        </w:rPr>
      </w:pPr>
    </w:p>
    <w:p w14:paraId="2E3E81C1" w14:textId="77777777" w:rsidR="00C02483" w:rsidRPr="00467061" w:rsidRDefault="00787CE7" w:rsidP="00787CE7">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Услуге подршке за самостал</w:t>
      </w:r>
      <w:r w:rsidR="00B031DF" w:rsidRPr="00467061">
        <w:rPr>
          <w:rFonts w:eastAsia="Times New Roman" w:cstheme="minorHAnsi"/>
          <w:bCs/>
          <w:sz w:val="24"/>
          <w:szCs w:val="24"/>
          <w:lang w:val="ru-RU"/>
        </w:rPr>
        <w:t>ан</w:t>
      </w:r>
      <w:r w:rsidRPr="00467061">
        <w:rPr>
          <w:rFonts w:eastAsia="Times New Roman" w:cstheme="minorHAnsi"/>
          <w:bCs/>
          <w:sz w:val="24"/>
          <w:szCs w:val="24"/>
          <w:lang w:val="ru-RU"/>
        </w:rPr>
        <w:t xml:space="preserve"> живот су најмање развијена група услуг</w:t>
      </w:r>
      <w:r w:rsidR="00FA746F" w:rsidRPr="00467061">
        <w:rPr>
          <w:rFonts w:eastAsia="Times New Roman" w:cstheme="minorHAnsi"/>
          <w:bCs/>
          <w:sz w:val="24"/>
          <w:szCs w:val="24"/>
          <w:lang w:val="ru-RU"/>
        </w:rPr>
        <w:t>а, што можемо видети у Табели бр.</w:t>
      </w:r>
      <w:r w:rsidR="00CD3B3B" w:rsidRPr="00467061">
        <w:rPr>
          <w:rFonts w:eastAsia="Times New Roman" w:cstheme="minorHAnsi"/>
          <w:bCs/>
          <w:sz w:val="24"/>
          <w:szCs w:val="24"/>
          <w:lang w:val="ru-RU"/>
        </w:rPr>
        <w:t xml:space="preserve"> 6</w:t>
      </w:r>
    </w:p>
    <w:p w14:paraId="2F0493AB" w14:textId="77777777" w:rsidR="00876281" w:rsidRPr="00467061" w:rsidRDefault="00876281" w:rsidP="00787CE7">
      <w:pPr>
        <w:spacing w:after="0" w:line="240" w:lineRule="auto"/>
        <w:ind w:firstLine="709"/>
        <w:jc w:val="both"/>
        <w:rPr>
          <w:rFonts w:eastAsia="Times New Roman" w:cstheme="minorHAnsi"/>
          <w:bCs/>
          <w:sz w:val="24"/>
          <w:szCs w:val="24"/>
          <w:lang w:val="ru-RU"/>
        </w:rPr>
      </w:pPr>
    </w:p>
    <w:p w14:paraId="5DA1D6B2" w14:textId="77777777" w:rsidR="00876281" w:rsidRPr="00467061" w:rsidRDefault="00876281" w:rsidP="00787CE7">
      <w:pPr>
        <w:spacing w:after="0" w:line="240" w:lineRule="auto"/>
        <w:ind w:firstLine="709"/>
        <w:jc w:val="both"/>
        <w:rPr>
          <w:rFonts w:eastAsia="Times New Roman" w:cstheme="minorHAnsi"/>
          <w:bCs/>
          <w:sz w:val="24"/>
          <w:szCs w:val="24"/>
          <w:lang w:val="ru-RU"/>
        </w:rPr>
      </w:pPr>
    </w:p>
    <w:p w14:paraId="24B640C2" w14:textId="77777777" w:rsidR="009A5CF4" w:rsidRPr="00467061" w:rsidRDefault="00FA746F" w:rsidP="00787CE7">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 </w:t>
      </w:r>
    </w:p>
    <w:p w14:paraId="7EDF20FF" w14:textId="77777777" w:rsidR="00A33566" w:rsidRPr="00467061" w:rsidRDefault="00A33566" w:rsidP="00A33566">
      <w:pPr>
        <w:pStyle w:val="BodyText"/>
        <w:rPr>
          <w:rFonts w:asciiTheme="minorHAnsi" w:hAnsiTheme="minorHAnsi" w:cstheme="minorHAnsi"/>
          <w:b/>
          <w:i/>
          <w:sz w:val="10"/>
          <w:lang w:val="ru-RU"/>
        </w:rPr>
      </w:pPr>
    </w:p>
    <w:tbl>
      <w:tblPr>
        <w:tblW w:w="9781"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36"/>
        <w:gridCol w:w="992"/>
        <w:gridCol w:w="850"/>
        <w:gridCol w:w="993"/>
        <w:gridCol w:w="850"/>
        <w:gridCol w:w="851"/>
        <w:gridCol w:w="850"/>
        <w:gridCol w:w="851"/>
        <w:gridCol w:w="700"/>
        <w:gridCol w:w="8"/>
      </w:tblGrid>
      <w:tr w:rsidR="009A5CF4" w:rsidRPr="00467061" w14:paraId="750C215C" w14:textId="77777777" w:rsidTr="009A5CF4">
        <w:trPr>
          <w:gridAfter w:val="1"/>
          <w:wAfter w:w="8" w:type="dxa"/>
          <w:trHeight w:val="224"/>
        </w:trPr>
        <w:tc>
          <w:tcPr>
            <w:tcW w:w="2836" w:type="dxa"/>
            <w:vMerge w:val="restart"/>
            <w:shd w:val="clear" w:color="auto" w:fill="BDD6EE" w:themeFill="accent1" w:themeFillTint="66"/>
          </w:tcPr>
          <w:p w14:paraId="5101E4A0" w14:textId="77777777" w:rsidR="00A33566" w:rsidRPr="00467061" w:rsidRDefault="00A33566" w:rsidP="00AE1F15">
            <w:pPr>
              <w:pStyle w:val="TableParagraph"/>
              <w:ind w:right="0"/>
              <w:jc w:val="left"/>
              <w:rPr>
                <w:rFonts w:asciiTheme="minorHAnsi" w:hAnsiTheme="minorHAnsi" w:cstheme="minorHAnsi"/>
                <w:b/>
                <w:i/>
                <w:sz w:val="24"/>
                <w:lang w:val="ru-RU"/>
              </w:rPr>
            </w:pPr>
          </w:p>
          <w:p w14:paraId="50ACB00E" w14:textId="77777777" w:rsidR="009A5CF4" w:rsidRPr="00467061" w:rsidRDefault="00A33566" w:rsidP="00AE1F15">
            <w:pPr>
              <w:pStyle w:val="TableParagraph"/>
              <w:ind w:left="1476" w:right="0" w:hanging="1212"/>
              <w:jc w:val="left"/>
              <w:rPr>
                <w:rFonts w:asciiTheme="minorHAnsi" w:hAnsiTheme="minorHAnsi" w:cstheme="minorHAnsi"/>
                <w:b/>
                <w:lang w:val="ru-RU"/>
              </w:rPr>
            </w:pPr>
            <w:r w:rsidRPr="00467061">
              <w:rPr>
                <w:rFonts w:asciiTheme="minorHAnsi" w:hAnsiTheme="minorHAnsi" w:cstheme="minorHAnsi"/>
                <w:b/>
                <w:lang w:val="ru-RU"/>
              </w:rPr>
              <w:t>Услуге подршке за</w:t>
            </w:r>
            <w:r w:rsidR="009A5CF4" w:rsidRPr="00467061">
              <w:rPr>
                <w:rFonts w:asciiTheme="minorHAnsi" w:hAnsiTheme="minorHAnsi" w:cstheme="minorHAnsi"/>
                <w:b/>
                <w:lang w:val="ru-RU"/>
              </w:rPr>
              <w:t xml:space="preserve"> </w:t>
            </w:r>
          </w:p>
          <w:p w14:paraId="0BEAF270" w14:textId="77777777" w:rsidR="00A33566" w:rsidRPr="00467061" w:rsidRDefault="00A33566" w:rsidP="00AE1F15">
            <w:pPr>
              <w:pStyle w:val="TableParagraph"/>
              <w:ind w:left="1476" w:right="0" w:hanging="1212"/>
              <w:jc w:val="left"/>
              <w:rPr>
                <w:rFonts w:asciiTheme="minorHAnsi" w:hAnsiTheme="minorHAnsi" w:cstheme="minorHAnsi"/>
                <w:b/>
                <w:lang w:val="ru-RU"/>
              </w:rPr>
            </w:pPr>
            <w:r w:rsidRPr="00467061">
              <w:rPr>
                <w:rFonts w:asciiTheme="minorHAnsi" w:hAnsiTheme="minorHAnsi" w:cstheme="minorHAnsi"/>
                <w:b/>
                <w:lang w:val="ru-RU"/>
              </w:rPr>
              <w:t>самосталан живот</w:t>
            </w:r>
          </w:p>
        </w:tc>
        <w:tc>
          <w:tcPr>
            <w:tcW w:w="1842" w:type="dxa"/>
            <w:gridSpan w:val="2"/>
            <w:shd w:val="clear" w:color="auto" w:fill="BDD6EE" w:themeFill="accent1" w:themeFillTint="66"/>
          </w:tcPr>
          <w:p w14:paraId="4F637500" w14:textId="77777777" w:rsidR="00A33566" w:rsidRPr="00467061" w:rsidRDefault="00A33566" w:rsidP="00AE1F15">
            <w:pPr>
              <w:pStyle w:val="TableParagraph"/>
              <w:ind w:left="490" w:right="474"/>
              <w:jc w:val="center"/>
              <w:rPr>
                <w:rFonts w:asciiTheme="minorHAnsi" w:hAnsiTheme="minorHAnsi" w:cstheme="minorHAnsi"/>
                <w:b/>
                <w:sz w:val="20"/>
              </w:rPr>
            </w:pPr>
            <w:r w:rsidRPr="00467061">
              <w:rPr>
                <w:rFonts w:asciiTheme="minorHAnsi" w:hAnsiTheme="minorHAnsi" w:cstheme="minorHAnsi"/>
                <w:b/>
                <w:sz w:val="20"/>
              </w:rPr>
              <w:t>2012.</w:t>
            </w:r>
          </w:p>
        </w:tc>
        <w:tc>
          <w:tcPr>
            <w:tcW w:w="1843" w:type="dxa"/>
            <w:gridSpan w:val="2"/>
            <w:shd w:val="clear" w:color="auto" w:fill="BDD6EE" w:themeFill="accent1" w:themeFillTint="66"/>
          </w:tcPr>
          <w:p w14:paraId="358C5153" w14:textId="77777777" w:rsidR="00A33566" w:rsidRPr="00467061" w:rsidRDefault="00A33566" w:rsidP="00AE1F15">
            <w:pPr>
              <w:pStyle w:val="TableParagraph"/>
              <w:ind w:left="490" w:right="474"/>
              <w:jc w:val="center"/>
              <w:rPr>
                <w:rFonts w:asciiTheme="minorHAnsi" w:hAnsiTheme="minorHAnsi" w:cstheme="minorHAnsi"/>
                <w:b/>
                <w:sz w:val="20"/>
              </w:rPr>
            </w:pPr>
            <w:r w:rsidRPr="00467061">
              <w:rPr>
                <w:rFonts w:asciiTheme="minorHAnsi" w:hAnsiTheme="minorHAnsi" w:cstheme="minorHAnsi"/>
                <w:b/>
                <w:sz w:val="20"/>
              </w:rPr>
              <w:t>2015.</w:t>
            </w:r>
          </w:p>
        </w:tc>
        <w:tc>
          <w:tcPr>
            <w:tcW w:w="1701" w:type="dxa"/>
            <w:gridSpan w:val="2"/>
            <w:tcBorders>
              <w:right w:val="single" w:sz="4" w:space="0" w:color="auto"/>
            </w:tcBorders>
            <w:shd w:val="clear" w:color="auto" w:fill="BDD6EE" w:themeFill="accent1" w:themeFillTint="66"/>
          </w:tcPr>
          <w:p w14:paraId="6318AC33" w14:textId="77777777" w:rsidR="00A33566" w:rsidRPr="00467061" w:rsidRDefault="00A33566" w:rsidP="00AE1F15">
            <w:pPr>
              <w:pStyle w:val="TableParagraph"/>
              <w:ind w:left="489" w:right="474"/>
              <w:jc w:val="center"/>
              <w:rPr>
                <w:rFonts w:asciiTheme="minorHAnsi" w:hAnsiTheme="minorHAnsi" w:cstheme="minorHAnsi"/>
                <w:b/>
                <w:sz w:val="20"/>
              </w:rPr>
            </w:pPr>
            <w:r w:rsidRPr="00467061">
              <w:rPr>
                <w:rFonts w:asciiTheme="minorHAnsi" w:hAnsiTheme="minorHAnsi" w:cstheme="minorHAnsi"/>
                <w:b/>
                <w:sz w:val="20"/>
              </w:rPr>
              <w:t>2018.</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931291" w14:textId="77777777" w:rsidR="00A33566" w:rsidRPr="00467061" w:rsidRDefault="009A5CF4" w:rsidP="009A5CF4">
            <w:pPr>
              <w:pStyle w:val="TableParagraph"/>
              <w:ind w:right="0"/>
              <w:jc w:val="left"/>
              <w:rPr>
                <w:rFonts w:asciiTheme="minorHAnsi" w:hAnsiTheme="minorHAnsi" w:cstheme="minorHAnsi"/>
                <w:b/>
                <w:sz w:val="20"/>
              </w:rPr>
            </w:pPr>
            <w:r w:rsidRPr="00467061">
              <w:rPr>
                <w:rFonts w:asciiTheme="minorHAnsi" w:hAnsiTheme="minorHAnsi" w:cstheme="minorHAnsi"/>
                <w:b/>
                <w:sz w:val="20"/>
                <w:lang w:val="sr-Cyrl-RS"/>
              </w:rPr>
              <w:t xml:space="preserve">     </w:t>
            </w:r>
            <w:r w:rsidR="00A33566" w:rsidRPr="00467061">
              <w:rPr>
                <w:rFonts w:asciiTheme="minorHAnsi" w:hAnsiTheme="minorHAnsi" w:cstheme="minorHAnsi"/>
                <w:b/>
                <w:sz w:val="20"/>
              </w:rPr>
              <w:t>2021.</w:t>
            </w:r>
          </w:p>
        </w:tc>
        <w:tc>
          <w:tcPr>
            <w:tcW w:w="70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C300C" w14:textId="77777777" w:rsidR="009A5CF4" w:rsidRPr="00467061" w:rsidRDefault="009A5CF4">
            <w:pPr>
              <w:rPr>
                <w:rFonts w:cstheme="minorHAnsi"/>
              </w:rPr>
            </w:pPr>
          </w:p>
        </w:tc>
      </w:tr>
      <w:tr w:rsidR="009A5CF4" w:rsidRPr="00467061" w14:paraId="4D137C9E" w14:textId="77777777" w:rsidTr="009A5CF4">
        <w:trPr>
          <w:trHeight w:val="554"/>
        </w:trPr>
        <w:tc>
          <w:tcPr>
            <w:tcW w:w="2836" w:type="dxa"/>
            <w:vMerge/>
            <w:tcBorders>
              <w:top w:val="nil"/>
            </w:tcBorders>
            <w:shd w:val="clear" w:color="auto" w:fill="BDD6EE" w:themeFill="accent1" w:themeFillTint="66"/>
          </w:tcPr>
          <w:p w14:paraId="6D68C0ED" w14:textId="77777777" w:rsidR="00A33566" w:rsidRPr="00467061" w:rsidRDefault="00A33566" w:rsidP="00AE1F15">
            <w:pPr>
              <w:spacing w:after="0" w:line="240" w:lineRule="auto"/>
              <w:rPr>
                <w:rFonts w:cstheme="minorHAnsi"/>
                <w:sz w:val="2"/>
                <w:szCs w:val="2"/>
              </w:rPr>
            </w:pPr>
          </w:p>
        </w:tc>
        <w:tc>
          <w:tcPr>
            <w:tcW w:w="992" w:type="dxa"/>
          </w:tcPr>
          <w:p w14:paraId="66BE43B3" w14:textId="77777777" w:rsidR="00A33566" w:rsidRPr="00467061" w:rsidRDefault="00A33566" w:rsidP="00AE1F15">
            <w:pPr>
              <w:pStyle w:val="TableParagraph"/>
              <w:ind w:right="0"/>
              <w:jc w:val="left"/>
              <w:rPr>
                <w:rFonts w:asciiTheme="minorHAnsi" w:hAnsiTheme="minorHAnsi" w:cstheme="minorHAnsi"/>
                <w:b/>
                <w:i/>
                <w:sz w:val="16"/>
              </w:rPr>
            </w:pPr>
          </w:p>
          <w:p w14:paraId="2C3810C1" w14:textId="77777777" w:rsidR="00A33566" w:rsidRPr="00467061" w:rsidRDefault="00A33566" w:rsidP="00AE1F15">
            <w:pPr>
              <w:pStyle w:val="TableParagraph"/>
              <w:ind w:left="120" w:right="311"/>
              <w:jc w:val="left"/>
              <w:rPr>
                <w:rFonts w:asciiTheme="minorHAnsi" w:hAnsiTheme="minorHAnsi" w:cstheme="minorHAnsi"/>
                <w:b/>
                <w:sz w:val="16"/>
              </w:rPr>
            </w:pPr>
            <w:r w:rsidRPr="00467061">
              <w:rPr>
                <w:rFonts w:asciiTheme="minorHAnsi" w:hAnsiTheme="minorHAnsi" w:cstheme="minorHAnsi"/>
                <w:b/>
                <w:sz w:val="16"/>
              </w:rPr>
              <w:t>Број ЈЛС</w:t>
            </w:r>
          </w:p>
        </w:tc>
        <w:tc>
          <w:tcPr>
            <w:tcW w:w="850" w:type="dxa"/>
          </w:tcPr>
          <w:p w14:paraId="7DE79713" w14:textId="77777777" w:rsidR="00A33566" w:rsidRPr="00467061" w:rsidRDefault="00A33566" w:rsidP="00AE1F15">
            <w:pPr>
              <w:pStyle w:val="TableParagraph"/>
              <w:ind w:right="0"/>
              <w:jc w:val="left"/>
              <w:rPr>
                <w:rFonts w:asciiTheme="minorHAnsi" w:hAnsiTheme="minorHAnsi" w:cstheme="minorHAnsi"/>
                <w:b/>
                <w:i/>
                <w:sz w:val="16"/>
              </w:rPr>
            </w:pPr>
          </w:p>
          <w:p w14:paraId="389BA160"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993" w:type="dxa"/>
          </w:tcPr>
          <w:p w14:paraId="458AA1E3" w14:textId="77777777" w:rsidR="00A33566" w:rsidRPr="00467061" w:rsidRDefault="00A33566" w:rsidP="00AE1F15">
            <w:pPr>
              <w:pStyle w:val="TableParagraph"/>
              <w:ind w:right="0"/>
              <w:jc w:val="left"/>
              <w:rPr>
                <w:rFonts w:asciiTheme="minorHAnsi" w:hAnsiTheme="minorHAnsi" w:cstheme="minorHAnsi"/>
                <w:b/>
                <w:i/>
                <w:sz w:val="16"/>
              </w:rPr>
            </w:pPr>
          </w:p>
          <w:p w14:paraId="72715C46" w14:textId="77777777" w:rsidR="00A33566" w:rsidRPr="00467061" w:rsidRDefault="00A33566" w:rsidP="00AE1F15">
            <w:pPr>
              <w:pStyle w:val="TableParagraph"/>
              <w:ind w:left="120" w:right="311"/>
              <w:jc w:val="left"/>
              <w:rPr>
                <w:rFonts w:asciiTheme="minorHAnsi" w:hAnsiTheme="minorHAnsi" w:cstheme="minorHAnsi"/>
                <w:b/>
                <w:sz w:val="16"/>
              </w:rPr>
            </w:pPr>
            <w:r w:rsidRPr="00467061">
              <w:rPr>
                <w:rFonts w:asciiTheme="minorHAnsi" w:hAnsiTheme="minorHAnsi" w:cstheme="minorHAnsi"/>
                <w:b/>
                <w:sz w:val="16"/>
              </w:rPr>
              <w:t>Број ЈЛС</w:t>
            </w:r>
          </w:p>
        </w:tc>
        <w:tc>
          <w:tcPr>
            <w:tcW w:w="850" w:type="dxa"/>
          </w:tcPr>
          <w:p w14:paraId="01EDEF55" w14:textId="77777777" w:rsidR="00A33566" w:rsidRPr="00467061" w:rsidRDefault="00A33566" w:rsidP="00AE1F15">
            <w:pPr>
              <w:pStyle w:val="TableParagraph"/>
              <w:ind w:right="0"/>
              <w:jc w:val="left"/>
              <w:rPr>
                <w:rFonts w:asciiTheme="minorHAnsi" w:hAnsiTheme="minorHAnsi" w:cstheme="minorHAnsi"/>
                <w:b/>
                <w:i/>
                <w:sz w:val="16"/>
              </w:rPr>
            </w:pPr>
          </w:p>
          <w:p w14:paraId="200333C6"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851" w:type="dxa"/>
          </w:tcPr>
          <w:p w14:paraId="35E5E6A2" w14:textId="77777777" w:rsidR="00A33566" w:rsidRPr="00467061" w:rsidRDefault="00A33566" w:rsidP="00AE1F15">
            <w:pPr>
              <w:pStyle w:val="TableParagraph"/>
              <w:ind w:right="0"/>
              <w:jc w:val="left"/>
              <w:rPr>
                <w:rFonts w:asciiTheme="minorHAnsi" w:hAnsiTheme="minorHAnsi" w:cstheme="minorHAnsi"/>
                <w:b/>
                <w:i/>
                <w:sz w:val="16"/>
              </w:rPr>
            </w:pPr>
          </w:p>
          <w:p w14:paraId="4FCDAC11" w14:textId="77777777" w:rsidR="00A33566" w:rsidRPr="00467061" w:rsidRDefault="00A33566" w:rsidP="00AE1F15">
            <w:pPr>
              <w:pStyle w:val="TableParagraph"/>
              <w:ind w:left="120" w:right="311"/>
              <w:jc w:val="left"/>
              <w:rPr>
                <w:rFonts w:asciiTheme="minorHAnsi" w:hAnsiTheme="minorHAnsi" w:cstheme="minorHAnsi"/>
                <w:b/>
                <w:sz w:val="16"/>
              </w:rPr>
            </w:pPr>
            <w:r w:rsidRPr="00467061">
              <w:rPr>
                <w:rFonts w:asciiTheme="minorHAnsi" w:hAnsiTheme="minorHAnsi" w:cstheme="minorHAnsi"/>
                <w:b/>
                <w:sz w:val="16"/>
              </w:rPr>
              <w:t>Број ЈЛС</w:t>
            </w:r>
          </w:p>
        </w:tc>
        <w:tc>
          <w:tcPr>
            <w:tcW w:w="850" w:type="dxa"/>
          </w:tcPr>
          <w:p w14:paraId="204EF280" w14:textId="77777777" w:rsidR="00A33566" w:rsidRPr="00467061" w:rsidRDefault="00A33566" w:rsidP="00AE1F15">
            <w:pPr>
              <w:pStyle w:val="TableParagraph"/>
              <w:ind w:right="0"/>
              <w:jc w:val="left"/>
              <w:rPr>
                <w:rFonts w:asciiTheme="minorHAnsi" w:hAnsiTheme="minorHAnsi" w:cstheme="minorHAnsi"/>
                <w:b/>
                <w:i/>
                <w:sz w:val="16"/>
              </w:rPr>
            </w:pPr>
          </w:p>
          <w:p w14:paraId="0FB9E8AD"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851" w:type="dxa"/>
          </w:tcPr>
          <w:p w14:paraId="6A1FF5F5" w14:textId="77777777" w:rsidR="00A33566" w:rsidRPr="00467061" w:rsidRDefault="00A33566" w:rsidP="00AE1F15">
            <w:pPr>
              <w:pStyle w:val="TableParagraph"/>
              <w:ind w:right="0"/>
              <w:jc w:val="left"/>
              <w:rPr>
                <w:rFonts w:asciiTheme="minorHAnsi" w:hAnsiTheme="minorHAnsi" w:cstheme="minorHAnsi"/>
                <w:b/>
                <w:i/>
                <w:sz w:val="16"/>
              </w:rPr>
            </w:pPr>
          </w:p>
          <w:p w14:paraId="672BB249" w14:textId="77777777" w:rsidR="00A33566" w:rsidRPr="00467061" w:rsidRDefault="00A33566" w:rsidP="00AE1F15">
            <w:pPr>
              <w:pStyle w:val="TableParagraph"/>
              <w:ind w:left="180" w:right="138" w:hanging="7"/>
              <w:jc w:val="left"/>
              <w:rPr>
                <w:rFonts w:asciiTheme="minorHAnsi" w:hAnsiTheme="minorHAnsi" w:cstheme="minorHAnsi"/>
                <w:b/>
                <w:sz w:val="16"/>
              </w:rPr>
            </w:pPr>
            <w:r w:rsidRPr="00467061">
              <w:rPr>
                <w:rFonts w:asciiTheme="minorHAnsi" w:hAnsiTheme="minorHAnsi" w:cstheme="minorHAnsi"/>
                <w:b/>
                <w:sz w:val="16"/>
              </w:rPr>
              <w:t>Број ЈЛС</w:t>
            </w:r>
          </w:p>
        </w:tc>
        <w:tc>
          <w:tcPr>
            <w:tcW w:w="708" w:type="dxa"/>
            <w:gridSpan w:val="2"/>
          </w:tcPr>
          <w:p w14:paraId="12638525" w14:textId="77777777" w:rsidR="00A33566" w:rsidRPr="00467061" w:rsidRDefault="00A33566" w:rsidP="00AE1F15">
            <w:pPr>
              <w:pStyle w:val="TableParagraph"/>
              <w:ind w:right="0"/>
              <w:jc w:val="left"/>
              <w:rPr>
                <w:rFonts w:asciiTheme="minorHAnsi" w:hAnsiTheme="minorHAnsi" w:cstheme="minorHAnsi"/>
                <w:b/>
                <w:i/>
                <w:sz w:val="16"/>
              </w:rPr>
            </w:pPr>
          </w:p>
          <w:p w14:paraId="0EF7A221"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r>
      <w:tr w:rsidR="009A5CF4" w:rsidRPr="00467061" w14:paraId="34B8FE56" w14:textId="77777777" w:rsidTr="009A5CF4">
        <w:trPr>
          <w:trHeight w:val="219"/>
        </w:trPr>
        <w:tc>
          <w:tcPr>
            <w:tcW w:w="2836" w:type="dxa"/>
            <w:shd w:val="clear" w:color="auto" w:fill="BDD6EE" w:themeFill="accent1" w:themeFillTint="66"/>
          </w:tcPr>
          <w:p w14:paraId="7FA08ED0"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Персонална асистенција</w:t>
            </w:r>
          </w:p>
        </w:tc>
        <w:tc>
          <w:tcPr>
            <w:tcW w:w="992" w:type="dxa"/>
          </w:tcPr>
          <w:p w14:paraId="4D93C476"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16</w:t>
            </w:r>
          </w:p>
        </w:tc>
        <w:tc>
          <w:tcPr>
            <w:tcW w:w="850" w:type="dxa"/>
          </w:tcPr>
          <w:p w14:paraId="38E4C94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11</w:t>
            </w:r>
          </w:p>
        </w:tc>
        <w:tc>
          <w:tcPr>
            <w:tcW w:w="993" w:type="dxa"/>
          </w:tcPr>
          <w:p w14:paraId="3C0B27B3"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17</w:t>
            </w:r>
          </w:p>
        </w:tc>
        <w:tc>
          <w:tcPr>
            <w:tcW w:w="850" w:type="dxa"/>
          </w:tcPr>
          <w:p w14:paraId="12FED59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851" w:type="dxa"/>
          </w:tcPr>
          <w:p w14:paraId="5555F533"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17</w:t>
            </w:r>
          </w:p>
        </w:tc>
        <w:tc>
          <w:tcPr>
            <w:tcW w:w="850" w:type="dxa"/>
          </w:tcPr>
          <w:p w14:paraId="5DAC8775"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851" w:type="dxa"/>
          </w:tcPr>
          <w:p w14:paraId="3ED57CDA"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18</w:t>
            </w:r>
          </w:p>
        </w:tc>
        <w:tc>
          <w:tcPr>
            <w:tcW w:w="708" w:type="dxa"/>
            <w:gridSpan w:val="2"/>
          </w:tcPr>
          <w:p w14:paraId="1F239FD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r>
      <w:tr w:rsidR="009A5CF4" w:rsidRPr="00467061" w14:paraId="2BF24979" w14:textId="77777777" w:rsidTr="009A5CF4">
        <w:trPr>
          <w:trHeight w:val="239"/>
        </w:trPr>
        <w:tc>
          <w:tcPr>
            <w:tcW w:w="2836" w:type="dxa"/>
            <w:shd w:val="clear" w:color="auto" w:fill="BDD6EE" w:themeFill="accent1" w:themeFillTint="66"/>
          </w:tcPr>
          <w:p w14:paraId="3801F84B" w14:textId="77777777" w:rsidR="00A33566" w:rsidRPr="00467061" w:rsidRDefault="00A33566" w:rsidP="00AE1F15">
            <w:pPr>
              <w:pStyle w:val="TableParagraph"/>
              <w:ind w:left="120" w:right="0"/>
              <w:jc w:val="left"/>
              <w:rPr>
                <w:rFonts w:asciiTheme="minorHAnsi" w:hAnsiTheme="minorHAnsi" w:cstheme="minorHAnsi"/>
                <w:sz w:val="20"/>
                <w:lang w:val="ru-RU"/>
              </w:rPr>
            </w:pPr>
            <w:r w:rsidRPr="00467061">
              <w:rPr>
                <w:rFonts w:asciiTheme="minorHAnsi" w:hAnsiTheme="minorHAnsi" w:cstheme="minorHAnsi"/>
                <w:sz w:val="20"/>
                <w:lang w:val="ru-RU"/>
              </w:rPr>
              <w:t>Становање уз подршку за младе</w:t>
            </w:r>
          </w:p>
        </w:tc>
        <w:tc>
          <w:tcPr>
            <w:tcW w:w="992" w:type="dxa"/>
          </w:tcPr>
          <w:p w14:paraId="3E9F20ED"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15</w:t>
            </w:r>
          </w:p>
        </w:tc>
        <w:tc>
          <w:tcPr>
            <w:tcW w:w="850" w:type="dxa"/>
          </w:tcPr>
          <w:p w14:paraId="79BEE91A"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993" w:type="dxa"/>
          </w:tcPr>
          <w:p w14:paraId="2C0195D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18</w:t>
            </w:r>
          </w:p>
        </w:tc>
        <w:tc>
          <w:tcPr>
            <w:tcW w:w="850" w:type="dxa"/>
          </w:tcPr>
          <w:p w14:paraId="53DD20B5"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851" w:type="dxa"/>
          </w:tcPr>
          <w:p w14:paraId="653C98E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14</w:t>
            </w:r>
          </w:p>
        </w:tc>
        <w:tc>
          <w:tcPr>
            <w:tcW w:w="850" w:type="dxa"/>
          </w:tcPr>
          <w:p w14:paraId="60C34F0E"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851" w:type="dxa"/>
          </w:tcPr>
          <w:p w14:paraId="3FBCA434"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13</w:t>
            </w:r>
          </w:p>
        </w:tc>
        <w:tc>
          <w:tcPr>
            <w:tcW w:w="708" w:type="dxa"/>
            <w:gridSpan w:val="2"/>
          </w:tcPr>
          <w:p w14:paraId="42F429BE"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9</w:t>
            </w:r>
          </w:p>
        </w:tc>
      </w:tr>
      <w:tr w:rsidR="009A5CF4" w:rsidRPr="00467061" w14:paraId="2E33029C" w14:textId="77777777" w:rsidTr="009A5CF4">
        <w:trPr>
          <w:trHeight w:val="449"/>
        </w:trPr>
        <w:tc>
          <w:tcPr>
            <w:tcW w:w="2836" w:type="dxa"/>
            <w:shd w:val="clear" w:color="auto" w:fill="BDD6EE" w:themeFill="accent1" w:themeFillTint="66"/>
          </w:tcPr>
          <w:p w14:paraId="08F96C92" w14:textId="77777777" w:rsidR="00A33566" w:rsidRPr="00467061" w:rsidRDefault="00A33566" w:rsidP="00AE1F15">
            <w:pPr>
              <w:pStyle w:val="TableParagraph"/>
              <w:ind w:left="120" w:right="107"/>
              <w:jc w:val="left"/>
              <w:rPr>
                <w:rFonts w:asciiTheme="minorHAnsi" w:hAnsiTheme="minorHAnsi" w:cstheme="minorHAnsi"/>
                <w:sz w:val="20"/>
                <w:lang w:val="ru-RU"/>
              </w:rPr>
            </w:pPr>
            <w:r w:rsidRPr="00467061">
              <w:rPr>
                <w:rFonts w:asciiTheme="minorHAnsi" w:hAnsiTheme="minorHAnsi" w:cstheme="minorHAnsi"/>
                <w:sz w:val="20"/>
                <w:lang w:val="ru-RU"/>
              </w:rPr>
              <w:t>Становање уз подршку за одрасле ОСИ</w:t>
            </w:r>
          </w:p>
        </w:tc>
        <w:tc>
          <w:tcPr>
            <w:tcW w:w="992" w:type="dxa"/>
          </w:tcPr>
          <w:p w14:paraId="63C6C6B3" w14:textId="77777777" w:rsidR="00A33566" w:rsidRPr="00467061" w:rsidRDefault="00A33566" w:rsidP="00AE1F15">
            <w:pPr>
              <w:pStyle w:val="TableParagraph"/>
              <w:ind w:right="0"/>
              <w:jc w:val="left"/>
              <w:rPr>
                <w:rFonts w:asciiTheme="minorHAnsi" w:hAnsiTheme="minorHAnsi" w:cstheme="minorHAnsi"/>
                <w:b/>
                <w:i/>
                <w:sz w:val="20"/>
                <w:lang w:val="ru-RU"/>
              </w:rPr>
            </w:pPr>
          </w:p>
          <w:p w14:paraId="5BC19A9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850" w:type="dxa"/>
          </w:tcPr>
          <w:p w14:paraId="2D5388D7" w14:textId="77777777" w:rsidR="00A33566" w:rsidRPr="00467061" w:rsidRDefault="00A33566" w:rsidP="00AE1F15">
            <w:pPr>
              <w:pStyle w:val="TableParagraph"/>
              <w:ind w:right="0"/>
              <w:jc w:val="left"/>
              <w:rPr>
                <w:rFonts w:asciiTheme="minorHAnsi" w:hAnsiTheme="minorHAnsi" w:cstheme="minorHAnsi"/>
                <w:b/>
                <w:i/>
                <w:sz w:val="20"/>
              </w:rPr>
            </w:pPr>
          </w:p>
          <w:p w14:paraId="78B5639D"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w:t>
            </w:r>
          </w:p>
        </w:tc>
        <w:tc>
          <w:tcPr>
            <w:tcW w:w="993" w:type="dxa"/>
          </w:tcPr>
          <w:p w14:paraId="61BB7120" w14:textId="77777777" w:rsidR="00A33566" w:rsidRPr="00467061" w:rsidRDefault="00A33566" w:rsidP="00AE1F15">
            <w:pPr>
              <w:pStyle w:val="TableParagraph"/>
              <w:ind w:right="0"/>
              <w:jc w:val="left"/>
              <w:rPr>
                <w:rFonts w:asciiTheme="minorHAnsi" w:hAnsiTheme="minorHAnsi" w:cstheme="minorHAnsi"/>
                <w:b/>
                <w:i/>
                <w:sz w:val="20"/>
              </w:rPr>
            </w:pPr>
          </w:p>
          <w:p w14:paraId="6EEFB276"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13</w:t>
            </w:r>
          </w:p>
        </w:tc>
        <w:tc>
          <w:tcPr>
            <w:tcW w:w="850" w:type="dxa"/>
          </w:tcPr>
          <w:p w14:paraId="7C9E50E6" w14:textId="77777777" w:rsidR="00A33566" w:rsidRPr="00467061" w:rsidRDefault="00A33566" w:rsidP="00AE1F15">
            <w:pPr>
              <w:pStyle w:val="TableParagraph"/>
              <w:ind w:right="0"/>
              <w:jc w:val="left"/>
              <w:rPr>
                <w:rFonts w:asciiTheme="minorHAnsi" w:hAnsiTheme="minorHAnsi" w:cstheme="minorHAnsi"/>
                <w:b/>
                <w:i/>
                <w:sz w:val="20"/>
              </w:rPr>
            </w:pPr>
          </w:p>
          <w:p w14:paraId="60928775"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9</w:t>
            </w:r>
          </w:p>
        </w:tc>
        <w:tc>
          <w:tcPr>
            <w:tcW w:w="851" w:type="dxa"/>
          </w:tcPr>
          <w:p w14:paraId="70636FBD" w14:textId="77777777" w:rsidR="00A33566" w:rsidRPr="00467061" w:rsidRDefault="00A33566" w:rsidP="00AE1F15">
            <w:pPr>
              <w:pStyle w:val="TableParagraph"/>
              <w:ind w:right="0"/>
              <w:jc w:val="left"/>
              <w:rPr>
                <w:rFonts w:asciiTheme="minorHAnsi" w:hAnsiTheme="minorHAnsi" w:cstheme="minorHAnsi"/>
                <w:b/>
                <w:i/>
                <w:sz w:val="20"/>
              </w:rPr>
            </w:pPr>
          </w:p>
          <w:p w14:paraId="31C2968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6</w:t>
            </w:r>
          </w:p>
        </w:tc>
        <w:tc>
          <w:tcPr>
            <w:tcW w:w="850" w:type="dxa"/>
          </w:tcPr>
          <w:p w14:paraId="11149B9F" w14:textId="77777777" w:rsidR="00A33566" w:rsidRPr="00467061" w:rsidRDefault="00A33566" w:rsidP="00AE1F15">
            <w:pPr>
              <w:pStyle w:val="TableParagraph"/>
              <w:ind w:right="0"/>
              <w:jc w:val="left"/>
              <w:rPr>
                <w:rFonts w:asciiTheme="minorHAnsi" w:hAnsiTheme="minorHAnsi" w:cstheme="minorHAnsi"/>
                <w:b/>
                <w:i/>
                <w:sz w:val="20"/>
              </w:rPr>
            </w:pPr>
          </w:p>
          <w:p w14:paraId="5EA2E48C"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4</w:t>
            </w:r>
          </w:p>
        </w:tc>
        <w:tc>
          <w:tcPr>
            <w:tcW w:w="851" w:type="dxa"/>
          </w:tcPr>
          <w:p w14:paraId="2A26BB22" w14:textId="77777777" w:rsidR="00A33566" w:rsidRPr="00467061" w:rsidRDefault="00A33566" w:rsidP="00AE1F15">
            <w:pPr>
              <w:pStyle w:val="TableParagraph"/>
              <w:ind w:right="0"/>
              <w:jc w:val="left"/>
              <w:rPr>
                <w:rFonts w:asciiTheme="minorHAnsi" w:hAnsiTheme="minorHAnsi" w:cstheme="minorHAnsi"/>
                <w:b/>
                <w:i/>
                <w:sz w:val="20"/>
              </w:rPr>
            </w:pPr>
          </w:p>
          <w:p w14:paraId="2AE5CCE3"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708" w:type="dxa"/>
            <w:gridSpan w:val="2"/>
          </w:tcPr>
          <w:p w14:paraId="4CF1E985" w14:textId="77777777" w:rsidR="00A33566" w:rsidRPr="00467061" w:rsidRDefault="00A33566" w:rsidP="00AE1F15">
            <w:pPr>
              <w:pStyle w:val="TableParagraph"/>
              <w:ind w:right="0"/>
              <w:jc w:val="left"/>
              <w:rPr>
                <w:rFonts w:asciiTheme="minorHAnsi" w:hAnsiTheme="minorHAnsi" w:cstheme="minorHAnsi"/>
                <w:b/>
                <w:i/>
                <w:sz w:val="20"/>
              </w:rPr>
            </w:pPr>
          </w:p>
          <w:p w14:paraId="779870F9"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w:t>
            </w:r>
          </w:p>
        </w:tc>
      </w:tr>
    </w:tbl>
    <w:p w14:paraId="75F7E1C7" w14:textId="77777777" w:rsidR="00A33566" w:rsidRPr="00467061" w:rsidRDefault="00FA746F" w:rsidP="00A33566">
      <w:pPr>
        <w:pStyle w:val="NormalWeb"/>
        <w:spacing w:before="0" w:beforeAutospacing="0" w:after="0" w:afterAutospacing="0"/>
        <w:rPr>
          <w:rFonts w:asciiTheme="minorHAnsi" w:hAnsiTheme="minorHAnsi" w:cstheme="minorHAnsi"/>
          <w:i/>
          <w:sz w:val="18"/>
          <w:szCs w:val="18"/>
        </w:rPr>
      </w:pPr>
      <w:r w:rsidRPr="00467061">
        <w:rPr>
          <w:rFonts w:asciiTheme="minorHAnsi" w:hAnsiTheme="minorHAnsi" w:cstheme="minorHAnsi"/>
          <w:i/>
          <w:sz w:val="18"/>
          <w:szCs w:val="18"/>
          <w:lang w:val="sr-Cyrl-RS"/>
        </w:rPr>
        <w:t xml:space="preserve">Табела бр. 6 </w:t>
      </w:r>
      <w:r w:rsidR="00A33566" w:rsidRPr="00467061">
        <w:rPr>
          <w:rFonts w:asciiTheme="minorHAnsi" w:hAnsiTheme="minorHAnsi" w:cstheme="minorHAnsi"/>
          <w:i/>
          <w:sz w:val="18"/>
          <w:szCs w:val="18"/>
        </w:rPr>
        <w:t>Извор: Мапирање услуга социјалне заштите и материјалне подршке у надлежности  ЈЛС у Републици Србији 2021. године</w:t>
      </w:r>
    </w:p>
    <w:p w14:paraId="419D7798" w14:textId="77777777" w:rsidR="00A33566" w:rsidRPr="00467061" w:rsidRDefault="00A33566" w:rsidP="00A33566">
      <w:pPr>
        <w:pStyle w:val="Heading5"/>
        <w:spacing w:before="0" w:after="0" w:line="240" w:lineRule="auto"/>
        <w:ind w:right="1421"/>
        <w:rPr>
          <w:rFonts w:cstheme="minorHAnsi"/>
          <w:i/>
          <w:color w:val="auto"/>
          <w:sz w:val="18"/>
          <w:szCs w:val="18"/>
          <w:lang w:val="ru-RU"/>
        </w:rPr>
      </w:pPr>
      <w:r w:rsidRPr="00467061">
        <w:rPr>
          <w:rFonts w:cstheme="minorHAnsi"/>
          <w:i/>
          <w:color w:val="auto"/>
          <w:sz w:val="18"/>
          <w:szCs w:val="18"/>
          <w:lang w:val="ru-RU"/>
        </w:rPr>
        <w:t>Табела Распрострањеност услуга подршке за самосталан живот – број ЈЛС које обезбеђују услуге и удео у укупном броју ЈЛС (%), 2012, 2015, 2018 и 2021.</w:t>
      </w:r>
    </w:p>
    <w:p w14:paraId="5101D610" w14:textId="77777777" w:rsidR="00A33566" w:rsidRPr="00467061" w:rsidRDefault="00A33566" w:rsidP="00A33566">
      <w:pPr>
        <w:spacing w:after="0" w:line="240" w:lineRule="auto"/>
        <w:ind w:firstLine="709"/>
        <w:jc w:val="both"/>
        <w:rPr>
          <w:rFonts w:eastAsia="Times New Roman" w:cstheme="minorHAnsi"/>
          <w:bCs/>
          <w:sz w:val="24"/>
          <w:szCs w:val="24"/>
        </w:rPr>
      </w:pPr>
    </w:p>
    <w:p w14:paraId="4E7E0777" w14:textId="32E38688" w:rsidR="00A33566" w:rsidRPr="000177E2" w:rsidRDefault="00C02483" w:rsidP="00A33566">
      <w:pPr>
        <w:spacing w:after="0" w:line="240" w:lineRule="auto"/>
        <w:ind w:firstLine="709"/>
        <w:jc w:val="both"/>
        <w:rPr>
          <w:rFonts w:eastAsia="Times New Roman" w:cstheme="minorHAnsi"/>
          <w:bCs/>
          <w:sz w:val="24"/>
          <w:szCs w:val="24"/>
          <w:lang w:val="sr-Cyrl-RS"/>
        </w:rPr>
      </w:pPr>
      <w:r w:rsidRPr="00467061">
        <w:rPr>
          <w:rFonts w:eastAsia="Times New Roman" w:cstheme="minorHAnsi"/>
          <w:bCs/>
          <w:sz w:val="24"/>
          <w:szCs w:val="24"/>
          <w:lang w:val="sr-Cyrl-RS"/>
        </w:rPr>
        <w:t>Б</w:t>
      </w:r>
      <w:r w:rsidR="00A33566" w:rsidRPr="00467061">
        <w:rPr>
          <w:rFonts w:eastAsia="Times New Roman" w:cstheme="minorHAnsi"/>
          <w:bCs/>
          <w:sz w:val="24"/>
          <w:szCs w:val="24"/>
        </w:rPr>
        <w:t>рој лиценцираних пружа</w:t>
      </w:r>
      <w:r w:rsidR="000177E2">
        <w:rPr>
          <w:rFonts w:eastAsia="Times New Roman" w:cstheme="minorHAnsi"/>
          <w:bCs/>
          <w:sz w:val="24"/>
          <w:szCs w:val="24"/>
          <w:lang w:val="sr-Cyrl-RS"/>
        </w:rPr>
        <w:t>ла</w:t>
      </w:r>
      <w:r w:rsidR="00A33566" w:rsidRPr="00467061">
        <w:rPr>
          <w:rFonts w:eastAsia="Times New Roman" w:cstheme="minorHAnsi"/>
          <w:bCs/>
          <w:sz w:val="24"/>
          <w:szCs w:val="24"/>
        </w:rPr>
        <w:t>ца услуге персоналне асистенц</w:t>
      </w:r>
      <w:r w:rsidR="000177E2">
        <w:rPr>
          <w:rFonts w:eastAsia="Times New Roman" w:cstheme="minorHAnsi"/>
          <w:bCs/>
          <w:sz w:val="24"/>
          <w:szCs w:val="24"/>
          <w:lang w:val="sr-Cyrl-RS"/>
        </w:rPr>
        <w:t>и</w:t>
      </w:r>
      <w:r w:rsidR="00A33566" w:rsidRPr="00467061">
        <w:rPr>
          <w:rFonts w:eastAsia="Times New Roman" w:cstheme="minorHAnsi"/>
          <w:bCs/>
          <w:sz w:val="24"/>
          <w:szCs w:val="24"/>
        </w:rPr>
        <w:t>је је 26</w:t>
      </w:r>
      <w:r w:rsidR="00B031DF" w:rsidRPr="00467061">
        <w:rPr>
          <w:rFonts w:eastAsia="Times New Roman" w:cstheme="minorHAnsi"/>
          <w:bCs/>
          <w:sz w:val="24"/>
          <w:szCs w:val="24"/>
          <w:lang w:val="sr-Cyrl-RS"/>
        </w:rPr>
        <w:t>;</w:t>
      </w:r>
      <w:r w:rsidR="00A33566" w:rsidRPr="00467061">
        <w:rPr>
          <w:rFonts w:eastAsia="Times New Roman" w:cstheme="minorHAnsi"/>
          <w:bCs/>
          <w:sz w:val="24"/>
          <w:szCs w:val="24"/>
        </w:rPr>
        <w:t xml:space="preserve"> број лиценцираних пружа</w:t>
      </w:r>
      <w:r w:rsidR="000177E2">
        <w:rPr>
          <w:rFonts w:eastAsia="Times New Roman" w:cstheme="minorHAnsi"/>
          <w:bCs/>
          <w:sz w:val="24"/>
          <w:szCs w:val="24"/>
          <w:lang w:val="sr-Cyrl-RS"/>
        </w:rPr>
        <w:t>лаца</w:t>
      </w:r>
      <w:r w:rsidR="00A33566" w:rsidRPr="00467061">
        <w:rPr>
          <w:rFonts w:eastAsia="Times New Roman" w:cstheme="minorHAnsi"/>
          <w:bCs/>
          <w:sz w:val="24"/>
          <w:szCs w:val="24"/>
        </w:rPr>
        <w:t xml:space="preserve"> услуг</w:t>
      </w:r>
      <w:r w:rsidR="000177E2">
        <w:rPr>
          <w:rFonts w:eastAsia="Times New Roman" w:cstheme="minorHAnsi"/>
          <w:bCs/>
          <w:sz w:val="24"/>
          <w:szCs w:val="24"/>
          <w:lang w:val="sr-Cyrl-RS"/>
        </w:rPr>
        <w:t xml:space="preserve">е </w:t>
      </w:r>
      <w:r w:rsidR="00A33566" w:rsidRPr="00467061">
        <w:rPr>
          <w:rFonts w:eastAsia="Times New Roman" w:cstheme="minorHAnsi"/>
          <w:bCs/>
          <w:sz w:val="24"/>
          <w:szCs w:val="24"/>
        </w:rPr>
        <w:t xml:space="preserve">становање уз подршку за </w:t>
      </w:r>
      <w:r w:rsidR="000D16E5" w:rsidRPr="00467061">
        <w:rPr>
          <w:rFonts w:eastAsia="Times New Roman" w:cstheme="minorHAnsi"/>
          <w:bCs/>
          <w:sz w:val="24"/>
          <w:szCs w:val="24"/>
          <w:lang w:val="sr-Cyrl-RS"/>
        </w:rPr>
        <w:t>ОСИ</w:t>
      </w:r>
      <w:r w:rsidR="00B031DF" w:rsidRPr="00467061">
        <w:rPr>
          <w:rFonts w:eastAsia="Times New Roman" w:cstheme="minorHAnsi"/>
          <w:bCs/>
          <w:sz w:val="24"/>
          <w:szCs w:val="24"/>
          <w:lang w:val="sr-Cyrl-RS"/>
        </w:rPr>
        <w:t xml:space="preserve"> је</w:t>
      </w:r>
      <w:r w:rsidR="00A33566" w:rsidRPr="00467061">
        <w:rPr>
          <w:rFonts w:eastAsia="Times New Roman" w:cstheme="minorHAnsi"/>
          <w:bCs/>
          <w:sz w:val="24"/>
          <w:szCs w:val="24"/>
        </w:rPr>
        <w:t xml:space="preserve"> 3</w:t>
      </w:r>
      <w:r w:rsidR="00B031DF" w:rsidRPr="00467061">
        <w:rPr>
          <w:rFonts w:eastAsia="Times New Roman" w:cstheme="minorHAnsi"/>
          <w:bCs/>
          <w:sz w:val="24"/>
          <w:szCs w:val="24"/>
          <w:lang w:val="sr-Cyrl-RS"/>
        </w:rPr>
        <w:t>;</w:t>
      </w:r>
      <w:r w:rsidR="00A33566" w:rsidRPr="00467061">
        <w:rPr>
          <w:rFonts w:eastAsia="Times New Roman" w:cstheme="minorHAnsi"/>
          <w:bCs/>
          <w:sz w:val="24"/>
          <w:szCs w:val="24"/>
        </w:rPr>
        <w:t xml:space="preserve"> по један пружалац услуге лиценциран </w:t>
      </w:r>
      <w:r w:rsidR="000177E2">
        <w:rPr>
          <w:rFonts w:eastAsia="Times New Roman" w:cstheme="minorHAnsi"/>
          <w:bCs/>
          <w:sz w:val="24"/>
          <w:szCs w:val="24"/>
          <w:lang w:val="sr-Cyrl-RS"/>
        </w:rPr>
        <w:t xml:space="preserve">је </w:t>
      </w:r>
      <w:r w:rsidR="00A33566" w:rsidRPr="00467061">
        <w:rPr>
          <w:rFonts w:eastAsia="Times New Roman" w:cstheme="minorHAnsi"/>
          <w:bCs/>
          <w:sz w:val="24"/>
          <w:szCs w:val="24"/>
        </w:rPr>
        <w:t xml:space="preserve">за младе који се осамостаљују и за жртве трговине људима. </w:t>
      </w:r>
      <w:r w:rsidR="00B031DF" w:rsidRPr="00467061">
        <w:rPr>
          <w:rFonts w:eastAsia="Times New Roman" w:cstheme="minorHAnsi"/>
          <w:bCs/>
          <w:sz w:val="24"/>
          <w:szCs w:val="24"/>
          <w:lang w:val="sr-Cyrl-RS"/>
        </w:rPr>
        <w:t>О</w:t>
      </w:r>
      <w:r w:rsidR="00A33566" w:rsidRPr="00467061">
        <w:rPr>
          <w:rFonts w:eastAsia="Times New Roman" w:cstheme="minorHAnsi"/>
          <w:bCs/>
          <w:sz w:val="24"/>
          <w:szCs w:val="24"/>
        </w:rPr>
        <w:t xml:space="preserve">д </w:t>
      </w:r>
      <w:r w:rsidR="00A33566" w:rsidRPr="00467061">
        <w:rPr>
          <w:rFonts w:eastAsia="Times New Roman" w:cstheme="minorHAnsi"/>
          <w:bCs/>
          <w:sz w:val="24"/>
          <w:szCs w:val="24"/>
        </w:rPr>
        <w:lastRenderedPageBreak/>
        <w:t>2018.</w:t>
      </w:r>
      <w:r w:rsidR="00B031DF" w:rsidRPr="00467061">
        <w:rPr>
          <w:rFonts w:eastAsia="Times New Roman" w:cstheme="minorHAnsi"/>
          <w:bCs/>
          <w:sz w:val="24"/>
          <w:szCs w:val="24"/>
          <w:lang w:val="sr-Cyrl-RS"/>
        </w:rPr>
        <w:t xml:space="preserve"> </w:t>
      </w:r>
      <w:r w:rsidR="00A33566" w:rsidRPr="000177E2">
        <w:rPr>
          <w:rFonts w:eastAsia="Times New Roman" w:cstheme="minorHAnsi"/>
          <w:bCs/>
          <w:sz w:val="24"/>
          <w:szCs w:val="24"/>
          <w:lang w:val="sr-Cyrl-RS"/>
        </w:rPr>
        <w:t>године до данас, број корисника који користи услугу персоналне асистенције је порастао са 200 на 375, док је број корисника услуге становања уз подршку за скоро 50% смањен у односу на 2018.</w:t>
      </w:r>
      <w:r w:rsidR="00B031DF" w:rsidRPr="000177E2">
        <w:rPr>
          <w:rFonts w:eastAsia="Times New Roman" w:cstheme="minorHAnsi"/>
          <w:bCs/>
          <w:sz w:val="24"/>
          <w:szCs w:val="24"/>
          <w:lang w:val="sr-Cyrl-RS"/>
        </w:rPr>
        <w:t xml:space="preserve"> </w:t>
      </w:r>
      <w:r w:rsidRPr="000177E2">
        <w:rPr>
          <w:rFonts w:eastAsia="Times New Roman" w:cstheme="minorHAnsi"/>
          <w:bCs/>
          <w:sz w:val="24"/>
          <w:szCs w:val="24"/>
          <w:lang w:val="sr-Cyrl-RS"/>
        </w:rPr>
        <w:t>г</w:t>
      </w:r>
      <w:r w:rsidR="00A33566" w:rsidRPr="000177E2">
        <w:rPr>
          <w:rFonts w:eastAsia="Times New Roman" w:cstheme="minorHAnsi"/>
          <w:bCs/>
          <w:sz w:val="24"/>
          <w:szCs w:val="24"/>
          <w:lang w:val="sr-Cyrl-RS"/>
        </w:rPr>
        <w:t xml:space="preserve">одину (тада је </w:t>
      </w:r>
      <w:r w:rsidR="00B031DF" w:rsidRPr="000177E2">
        <w:rPr>
          <w:rFonts w:eastAsia="Times New Roman" w:cstheme="minorHAnsi"/>
          <w:bCs/>
          <w:sz w:val="24"/>
          <w:szCs w:val="24"/>
          <w:lang w:val="sr-Cyrl-RS"/>
        </w:rPr>
        <w:t xml:space="preserve">било </w:t>
      </w:r>
      <w:r w:rsidR="00A33566" w:rsidRPr="000177E2">
        <w:rPr>
          <w:rFonts w:eastAsia="Times New Roman" w:cstheme="minorHAnsi"/>
          <w:bCs/>
          <w:sz w:val="24"/>
          <w:szCs w:val="24"/>
          <w:lang w:val="sr-Cyrl-RS"/>
        </w:rPr>
        <w:t>50 корисника</w:t>
      </w:r>
      <w:r w:rsidR="00B031DF" w:rsidRPr="000177E2">
        <w:rPr>
          <w:rFonts w:eastAsia="Times New Roman" w:cstheme="minorHAnsi"/>
          <w:bCs/>
          <w:sz w:val="24"/>
          <w:szCs w:val="24"/>
          <w:lang w:val="sr-Cyrl-RS"/>
        </w:rPr>
        <w:t xml:space="preserve">, </w:t>
      </w:r>
      <w:r w:rsidR="00A33566" w:rsidRPr="000177E2">
        <w:rPr>
          <w:rFonts w:eastAsia="Times New Roman" w:cstheme="minorHAnsi"/>
          <w:bCs/>
          <w:sz w:val="24"/>
          <w:szCs w:val="24"/>
          <w:lang w:val="sr-Cyrl-RS"/>
        </w:rPr>
        <w:t xml:space="preserve">док </w:t>
      </w:r>
      <w:r w:rsidR="00B031DF" w:rsidRPr="000177E2">
        <w:rPr>
          <w:rFonts w:eastAsia="Times New Roman" w:cstheme="minorHAnsi"/>
          <w:bCs/>
          <w:sz w:val="24"/>
          <w:szCs w:val="24"/>
          <w:lang w:val="sr-Cyrl-RS"/>
        </w:rPr>
        <w:t xml:space="preserve">је </w:t>
      </w:r>
      <w:r w:rsidR="00A33566" w:rsidRPr="000177E2">
        <w:rPr>
          <w:rFonts w:eastAsia="Times New Roman" w:cstheme="minorHAnsi"/>
          <w:bCs/>
          <w:sz w:val="24"/>
          <w:szCs w:val="24"/>
          <w:lang w:val="sr-Cyrl-RS"/>
        </w:rPr>
        <w:t>2022.</w:t>
      </w:r>
      <w:r w:rsidR="00B031DF" w:rsidRPr="000177E2">
        <w:rPr>
          <w:rFonts w:eastAsia="Times New Roman" w:cstheme="minorHAnsi"/>
          <w:bCs/>
          <w:sz w:val="24"/>
          <w:szCs w:val="24"/>
          <w:lang w:val="sr-Cyrl-RS"/>
        </w:rPr>
        <w:t xml:space="preserve"> </w:t>
      </w:r>
      <w:r w:rsidR="00727374" w:rsidRPr="000177E2">
        <w:rPr>
          <w:rFonts w:eastAsia="Times New Roman" w:cstheme="minorHAnsi"/>
          <w:bCs/>
          <w:sz w:val="24"/>
          <w:szCs w:val="24"/>
          <w:lang w:val="sr-Cyrl-RS"/>
        </w:rPr>
        <w:t>г</w:t>
      </w:r>
      <w:r w:rsidR="00A33566" w:rsidRPr="000177E2">
        <w:rPr>
          <w:rFonts w:eastAsia="Times New Roman" w:cstheme="minorHAnsi"/>
          <w:bCs/>
          <w:sz w:val="24"/>
          <w:szCs w:val="24"/>
          <w:lang w:val="sr-Cyrl-RS"/>
        </w:rPr>
        <w:t xml:space="preserve">одине </w:t>
      </w:r>
      <w:r w:rsidR="00B031DF" w:rsidRPr="000177E2">
        <w:rPr>
          <w:rFonts w:eastAsia="Times New Roman" w:cstheme="minorHAnsi"/>
          <w:bCs/>
          <w:sz w:val="24"/>
          <w:szCs w:val="24"/>
          <w:lang w:val="sr-Cyrl-RS"/>
        </w:rPr>
        <w:t xml:space="preserve">било </w:t>
      </w:r>
      <w:r w:rsidR="00A33566" w:rsidRPr="000177E2">
        <w:rPr>
          <w:rFonts w:eastAsia="Times New Roman" w:cstheme="minorHAnsi"/>
          <w:bCs/>
          <w:sz w:val="24"/>
          <w:szCs w:val="24"/>
          <w:lang w:val="sr-Cyrl-RS"/>
        </w:rPr>
        <w:t xml:space="preserve">28 корисника). </w:t>
      </w:r>
    </w:p>
    <w:p w14:paraId="53F15066" w14:textId="77777777" w:rsidR="00727374" w:rsidRPr="00467061" w:rsidRDefault="00727374" w:rsidP="00A33566">
      <w:pPr>
        <w:spacing w:after="0" w:line="240" w:lineRule="auto"/>
        <w:ind w:firstLine="709"/>
        <w:jc w:val="both"/>
        <w:rPr>
          <w:rFonts w:eastAsia="Times New Roman" w:cstheme="minorHAnsi"/>
          <w:bCs/>
          <w:sz w:val="24"/>
          <w:szCs w:val="24"/>
          <w:lang w:val="sr-Cyrl-RS"/>
        </w:rPr>
      </w:pPr>
    </w:p>
    <w:p w14:paraId="6BA62FAB" w14:textId="77777777" w:rsidR="00A33566" w:rsidRPr="00467061" w:rsidRDefault="00C02483" w:rsidP="00A33566">
      <w:pPr>
        <w:spacing w:after="0" w:line="240" w:lineRule="auto"/>
        <w:ind w:firstLine="709"/>
        <w:jc w:val="both"/>
        <w:rPr>
          <w:rFonts w:eastAsia="Times New Roman" w:cstheme="minorHAnsi"/>
          <w:bCs/>
          <w:sz w:val="24"/>
          <w:szCs w:val="24"/>
          <w:lang w:val="sr-Cyrl-RS"/>
        </w:rPr>
      </w:pPr>
      <w:r w:rsidRPr="00467061">
        <w:rPr>
          <w:rFonts w:eastAsia="Times New Roman" w:cstheme="minorHAnsi"/>
          <w:bCs/>
          <w:sz w:val="24"/>
          <w:szCs w:val="24"/>
          <w:lang w:val="sr-Cyrl-RS"/>
        </w:rPr>
        <w:t>У</w:t>
      </w:r>
      <w:r w:rsidR="00A33566" w:rsidRPr="00467061">
        <w:rPr>
          <w:rFonts w:eastAsia="Times New Roman" w:cstheme="minorHAnsi"/>
          <w:bCs/>
          <w:sz w:val="24"/>
          <w:szCs w:val="24"/>
          <w:lang w:val="sr-Cyrl-RS"/>
        </w:rPr>
        <w:t xml:space="preserve">чесници фокус група наводе велике проблеме приликом успостављања </w:t>
      </w:r>
      <w:r w:rsidR="00B031DF" w:rsidRPr="00467061">
        <w:rPr>
          <w:rFonts w:eastAsia="Times New Roman" w:cstheme="minorHAnsi"/>
          <w:bCs/>
          <w:sz w:val="24"/>
          <w:szCs w:val="24"/>
          <w:lang w:val="sr-Cyrl-RS"/>
        </w:rPr>
        <w:t xml:space="preserve">услуге становања уз подршку и њеног </w:t>
      </w:r>
      <w:r w:rsidRPr="00467061">
        <w:rPr>
          <w:rFonts w:eastAsia="Times New Roman" w:cstheme="minorHAnsi"/>
          <w:bCs/>
          <w:sz w:val="24"/>
          <w:szCs w:val="24"/>
          <w:lang w:val="sr-Cyrl-RS"/>
        </w:rPr>
        <w:t>финансирања. И</w:t>
      </w:r>
      <w:r w:rsidR="00A33566" w:rsidRPr="00467061">
        <w:rPr>
          <w:rFonts w:eastAsia="Times New Roman" w:cstheme="minorHAnsi"/>
          <w:bCs/>
          <w:sz w:val="24"/>
          <w:szCs w:val="24"/>
          <w:lang w:val="sr-Cyrl-RS"/>
        </w:rPr>
        <w:t xml:space="preserve">ако су постојали бројни покушаји да се ова услуга пројектно развије, они су углавном завршили неуспешно. </w:t>
      </w:r>
    </w:p>
    <w:p w14:paraId="617FB26C" w14:textId="77777777" w:rsidR="00A33566" w:rsidRPr="00467061" w:rsidRDefault="00A33566" w:rsidP="00A33566">
      <w:pPr>
        <w:spacing w:after="0" w:line="240" w:lineRule="auto"/>
        <w:ind w:firstLine="709"/>
        <w:jc w:val="both"/>
        <w:rPr>
          <w:rFonts w:eastAsia="Times New Roman" w:cstheme="minorHAnsi"/>
          <w:bCs/>
          <w:sz w:val="24"/>
          <w:szCs w:val="24"/>
          <w:lang w:val="sr-Cyrl-RS"/>
        </w:rPr>
      </w:pPr>
    </w:p>
    <w:p w14:paraId="7AECCA73" w14:textId="77777777" w:rsidR="00A33566" w:rsidRPr="00467061" w:rsidRDefault="00B1055B" w:rsidP="00B1055B">
      <w:pPr>
        <w:spacing w:after="0" w:line="240" w:lineRule="auto"/>
        <w:jc w:val="both"/>
        <w:rPr>
          <w:rFonts w:eastAsia="Times New Roman" w:cstheme="minorHAnsi"/>
          <w:bCs/>
          <w:i/>
          <w:iCs/>
          <w:lang w:val="sr-Cyrl-RS"/>
        </w:rPr>
      </w:pPr>
      <w:r w:rsidRPr="00467061">
        <w:rPr>
          <w:rFonts w:eastAsia="Times New Roman" w:cstheme="minorHAnsi"/>
          <w:iCs/>
          <w:kern w:val="0"/>
          <w:lang w:val="ru-RU"/>
        </w:rPr>
        <w:t>„</w:t>
      </w:r>
      <w:r w:rsidR="00A33566" w:rsidRPr="00467061">
        <w:rPr>
          <w:rFonts w:eastAsia="Times New Roman" w:cstheme="minorHAnsi"/>
          <w:bCs/>
          <w:i/>
          <w:iCs/>
          <w:lang w:val="sr-Cyrl-RS"/>
        </w:rPr>
        <w:t>Покушавамо већ неколико година да лицен</w:t>
      </w:r>
      <w:r w:rsidR="00E46087" w:rsidRPr="00467061">
        <w:rPr>
          <w:rFonts w:eastAsia="Times New Roman" w:cstheme="minorHAnsi"/>
          <w:bCs/>
          <w:i/>
          <w:iCs/>
          <w:lang w:val="sr-Cyrl-RS"/>
        </w:rPr>
        <w:t>цирамо услугу, али нам не иде. И</w:t>
      </w:r>
      <w:r w:rsidR="00A33566" w:rsidRPr="00467061">
        <w:rPr>
          <w:rFonts w:eastAsia="Times New Roman" w:cstheme="minorHAnsi"/>
          <w:bCs/>
          <w:i/>
          <w:iCs/>
          <w:lang w:val="sr-Cyrl-RS"/>
        </w:rPr>
        <w:t xml:space="preserve">мамо кориснике који су изашли и користе услугу још из пројекта „Отворени </w:t>
      </w:r>
      <w:r w:rsidR="00A33566" w:rsidRPr="00467061">
        <w:rPr>
          <w:rFonts w:eastAsia="Times New Roman" w:cstheme="minorHAnsi"/>
          <w:bCs/>
          <w:iCs/>
          <w:lang w:val="sr-Cyrl-RS"/>
        </w:rPr>
        <w:t>загрљај</w:t>
      </w:r>
      <w:r w:rsidR="0012667F" w:rsidRPr="00467061">
        <w:rPr>
          <w:rFonts w:eastAsia="Verdana" w:cstheme="minorHAnsi"/>
          <w:lang w:val="sr-Cyrl-RS"/>
        </w:rPr>
        <w:t>”</w:t>
      </w:r>
      <w:r w:rsidR="0012667F" w:rsidRPr="00467061">
        <w:rPr>
          <w:rFonts w:eastAsia="Times New Roman" w:cstheme="minorHAnsi"/>
          <w:bCs/>
          <w:iCs/>
          <w:lang w:val="sr-Cyrl-RS"/>
        </w:rPr>
        <w:t xml:space="preserve"> </w:t>
      </w:r>
      <w:r w:rsidR="00A33566" w:rsidRPr="00467061">
        <w:rPr>
          <w:rFonts w:eastAsia="Times New Roman" w:cstheme="minorHAnsi"/>
          <w:bCs/>
          <w:iCs/>
          <w:lang w:val="sr-Cyrl-RS"/>
        </w:rPr>
        <w:t>али</w:t>
      </w:r>
      <w:r w:rsidR="00A33566" w:rsidRPr="00467061">
        <w:rPr>
          <w:rFonts w:eastAsia="Times New Roman" w:cstheme="minorHAnsi"/>
          <w:bCs/>
          <w:i/>
          <w:iCs/>
          <w:lang w:val="sr-Cyrl-RS"/>
        </w:rPr>
        <w:t xml:space="preserve"> једноставно већ годинама нисмо добили никакав одговор</w:t>
      </w:r>
      <w:r w:rsidR="00B031DF" w:rsidRPr="00467061">
        <w:rPr>
          <w:rFonts w:eastAsia="Times New Roman" w:cstheme="minorHAnsi"/>
          <w:bCs/>
          <w:i/>
          <w:iCs/>
          <w:lang w:val="sr-Cyrl-RS"/>
        </w:rPr>
        <w:t xml:space="preserve"> од државе</w:t>
      </w:r>
      <w:r w:rsidR="0012667F" w:rsidRPr="00467061">
        <w:rPr>
          <w:rFonts w:eastAsia="Times New Roman" w:cstheme="minorHAnsi"/>
          <w:bCs/>
          <w:i/>
          <w:iCs/>
          <w:lang w:val="sr-Cyrl-RS"/>
        </w:rPr>
        <w:t>. М</w:t>
      </w:r>
      <w:r w:rsidR="00A33566" w:rsidRPr="00467061">
        <w:rPr>
          <w:rFonts w:eastAsia="Times New Roman" w:cstheme="minorHAnsi"/>
          <w:bCs/>
          <w:i/>
          <w:iCs/>
          <w:lang w:val="sr-Cyrl-RS"/>
        </w:rPr>
        <w:t>ислимо да је проблем у финансирању, ако бисмо добили лиценцу, република би морала да обезбеди финансирање услуге</w:t>
      </w:r>
      <w:r w:rsidRPr="00467061">
        <w:rPr>
          <w:rFonts w:eastAsia="Times New Roman" w:cstheme="minorHAnsi"/>
          <w:bCs/>
          <w:i/>
          <w:iCs/>
          <w:lang w:val="sr-Cyrl-RS"/>
        </w:rPr>
        <w:t>.</w:t>
      </w:r>
      <w:r w:rsidRPr="00467061">
        <w:rPr>
          <w:rFonts w:eastAsia="Verdana" w:cstheme="minorHAnsi"/>
          <w:lang w:val="sr-Cyrl-RS"/>
        </w:rPr>
        <w:t>”</w:t>
      </w:r>
    </w:p>
    <w:p w14:paraId="691F8939" w14:textId="77777777" w:rsidR="00A33566" w:rsidRPr="00467061" w:rsidRDefault="00A33566" w:rsidP="00B1055B">
      <w:pPr>
        <w:spacing w:after="0" w:line="240" w:lineRule="auto"/>
        <w:jc w:val="both"/>
        <w:rPr>
          <w:rFonts w:eastAsia="Times New Roman" w:cstheme="minorHAnsi"/>
          <w:bCs/>
          <w:iCs/>
          <w:lang w:val="sr-Cyrl-RS"/>
        </w:rPr>
      </w:pPr>
      <w:r w:rsidRPr="00467061">
        <w:rPr>
          <w:rFonts w:eastAsia="Times New Roman" w:cstheme="minorHAnsi"/>
          <w:bCs/>
          <w:iCs/>
          <w:lang w:val="sr-Cyrl-RS"/>
        </w:rPr>
        <w:t>(учесница фокус групе из установе која пружа услугу)</w:t>
      </w:r>
    </w:p>
    <w:p w14:paraId="79E03BD3" w14:textId="77777777" w:rsidR="00B031DF" w:rsidRPr="00467061" w:rsidRDefault="00B031DF" w:rsidP="00742E34">
      <w:pPr>
        <w:spacing w:after="0" w:line="240" w:lineRule="auto"/>
        <w:ind w:firstLine="709"/>
        <w:jc w:val="right"/>
        <w:rPr>
          <w:rFonts w:eastAsia="Times New Roman" w:cstheme="minorHAnsi"/>
          <w:bCs/>
          <w:iCs/>
          <w:sz w:val="24"/>
          <w:szCs w:val="24"/>
          <w:lang w:val="sr-Cyrl-RS"/>
        </w:rPr>
      </w:pPr>
    </w:p>
    <w:p w14:paraId="2A6411FA" w14:textId="77777777" w:rsidR="00A33566" w:rsidRPr="00467061" w:rsidRDefault="00A33566" w:rsidP="00A33566">
      <w:pPr>
        <w:spacing w:after="0" w:line="240" w:lineRule="auto"/>
        <w:ind w:firstLine="709"/>
        <w:jc w:val="both"/>
        <w:rPr>
          <w:rFonts w:eastAsia="Times New Roman" w:cstheme="minorHAnsi"/>
          <w:bCs/>
          <w:sz w:val="24"/>
          <w:szCs w:val="24"/>
          <w:lang w:val="sr-Cyrl-RS"/>
        </w:rPr>
      </w:pPr>
      <w:r w:rsidRPr="00467061">
        <w:rPr>
          <w:rFonts w:eastAsia="Times New Roman" w:cstheme="minorHAnsi"/>
          <w:bCs/>
          <w:sz w:val="24"/>
          <w:szCs w:val="24"/>
          <w:lang w:val="sr-Cyrl-RS"/>
        </w:rPr>
        <w:t xml:space="preserve">Последице оваквог тренда услуга подршке за самостални живот, а првенствено услуге становања уз подршку, води све већој институционализацији корисника. Стручни радници </w:t>
      </w:r>
      <w:r w:rsidRPr="00467061">
        <w:rPr>
          <w:rFonts w:cstheme="minorHAnsi"/>
          <w:sz w:val="24"/>
          <w:szCs w:val="24"/>
          <w:lang w:val="sr-Cyrl-RS"/>
        </w:rPr>
        <w:t xml:space="preserve">ЦСР </w:t>
      </w:r>
      <w:r w:rsidRPr="00467061">
        <w:rPr>
          <w:rFonts w:eastAsia="Times New Roman" w:cstheme="minorHAnsi"/>
          <w:bCs/>
          <w:sz w:val="24"/>
          <w:szCs w:val="24"/>
          <w:lang w:val="sr-Cyrl-RS"/>
        </w:rPr>
        <w:t xml:space="preserve">немају ресурсе да корисницима обезбеде повремену подршку и живот у заједници, те су приморани да и корисницима са процењеним трећим и четвртим степеном подршке обезбеђују резиденцијални смештај. У установама за смештај стварају се листе чекања, те корисници и по неколико година чекају </w:t>
      </w:r>
      <w:r w:rsidR="00B031DF" w:rsidRPr="00467061">
        <w:rPr>
          <w:rFonts w:eastAsia="Times New Roman" w:cstheme="minorHAnsi"/>
          <w:bCs/>
          <w:sz w:val="24"/>
          <w:szCs w:val="24"/>
          <w:lang w:val="sr-Cyrl-RS"/>
        </w:rPr>
        <w:t xml:space="preserve">и </w:t>
      </w:r>
      <w:r w:rsidRPr="00467061">
        <w:rPr>
          <w:rFonts w:eastAsia="Times New Roman" w:cstheme="minorHAnsi"/>
          <w:bCs/>
          <w:sz w:val="24"/>
          <w:szCs w:val="24"/>
          <w:lang w:val="sr-Cyrl-RS"/>
        </w:rPr>
        <w:t xml:space="preserve">на реализацију смештаја у установе. Са друге стране изостанак услуге персоналне асистенције, па и рестриктивни услови за коришћење ове услуге утичу на мању социјалну интеграцију корисника са инвалидитетом у заједницу. </w:t>
      </w:r>
    </w:p>
    <w:p w14:paraId="5C127544" w14:textId="77777777" w:rsidR="00A33566" w:rsidRPr="00467061" w:rsidRDefault="00A33566" w:rsidP="00A33566">
      <w:pPr>
        <w:spacing w:after="0" w:line="240" w:lineRule="auto"/>
        <w:ind w:firstLine="709"/>
        <w:jc w:val="both"/>
        <w:rPr>
          <w:rFonts w:eastAsia="Times New Roman" w:cstheme="minorHAnsi"/>
          <w:b/>
          <w:i/>
          <w:sz w:val="24"/>
          <w:szCs w:val="24"/>
          <w:lang w:val="ru-RU"/>
        </w:rPr>
      </w:pPr>
    </w:p>
    <w:p w14:paraId="4B299C8D" w14:textId="0BFD0959" w:rsidR="00A33566" w:rsidRPr="00467061" w:rsidRDefault="00A33566" w:rsidP="00A33566">
      <w:pPr>
        <w:spacing w:after="0" w:line="240" w:lineRule="auto"/>
        <w:ind w:firstLine="709"/>
        <w:jc w:val="both"/>
        <w:rPr>
          <w:rFonts w:eastAsia="Times New Roman" w:cstheme="minorHAnsi"/>
          <w:b/>
          <w:i/>
          <w:sz w:val="24"/>
          <w:szCs w:val="24"/>
          <w:lang w:val="ru-RU"/>
        </w:rPr>
      </w:pPr>
      <w:r w:rsidRPr="00467061">
        <w:rPr>
          <w:rFonts w:eastAsia="Times New Roman" w:cstheme="minorHAnsi"/>
          <w:b/>
          <w:i/>
          <w:sz w:val="24"/>
          <w:szCs w:val="24"/>
          <w:lang w:val="ru-RU"/>
        </w:rPr>
        <w:t>Саветодавно</w:t>
      </w:r>
      <w:r w:rsidR="0063486E">
        <w:rPr>
          <w:rFonts w:eastAsia="Times New Roman" w:cstheme="minorHAnsi"/>
          <w:b/>
          <w:i/>
          <w:sz w:val="24"/>
          <w:szCs w:val="24"/>
          <w:lang w:val="ru-RU"/>
        </w:rPr>
        <w:t>-</w:t>
      </w:r>
      <w:r w:rsidRPr="00467061">
        <w:rPr>
          <w:rFonts w:eastAsia="Times New Roman" w:cstheme="minorHAnsi"/>
          <w:b/>
          <w:i/>
          <w:sz w:val="24"/>
          <w:szCs w:val="24"/>
          <w:lang w:val="ru-RU"/>
        </w:rPr>
        <w:t>терапијске и социјално</w:t>
      </w:r>
      <w:r w:rsidR="0063486E">
        <w:rPr>
          <w:rFonts w:eastAsia="Times New Roman" w:cstheme="minorHAnsi"/>
          <w:b/>
          <w:i/>
          <w:sz w:val="24"/>
          <w:szCs w:val="24"/>
          <w:lang w:val="ru-RU"/>
        </w:rPr>
        <w:t>-</w:t>
      </w:r>
      <w:r w:rsidRPr="00467061">
        <w:rPr>
          <w:rFonts w:eastAsia="Times New Roman" w:cstheme="minorHAnsi"/>
          <w:b/>
          <w:i/>
          <w:sz w:val="24"/>
          <w:szCs w:val="24"/>
          <w:lang w:val="ru-RU"/>
        </w:rPr>
        <w:t>едукативне услуге</w:t>
      </w:r>
    </w:p>
    <w:p w14:paraId="1667A7D0" w14:textId="77777777" w:rsidR="00A33566" w:rsidRPr="00467061" w:rsidRDefault="00A33566" w:rsidP="00A33566">
      <w:pPr>
        <w:spacing w:after="0" w:line="240" w:lineRule="auto"/>
        <w:ind w:firstLine="709"/>
        <w:jc w:val="both"/>
        <w:rPr>
          <w:rFonts w:eastAsia="Times New Roman" w:cstheme="minorHAnsi"/>
          <w:b/>
          <w:i/>
          <w:sz w:val="24"/>
          <w:szCs w:val="24"/>
          <w:lang w:val="ru-RU"/>
        </w:rPr>
      </w:pPr>
    </w:p>
    <w:p w14:paraId="219DA131"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Ова група услуга је најмање дефинисана Законом и за њу не постоје стандарди сем за услугу СОС линије.</w:t>
      </w:r>
      <w:r w:rsidRPr="00467061">
        <w:rPr>
          <w:rStyle w:val="FootnoteReference"/>
          <w:rFonts w:asciiTheme="minorHAnsi" w:eastAsia="Times New Roman" w:hAnsiTheme="minorHAnsi" w:cstheme="minorHAnsi"/>
          <w:bCs/>
          <w:szCs w:val="24"/>
        </w:rPr>
        <w:footnoteReference w:id="144"/>
      </w:r>
      <w:r w:rsidRPr="00467061">
        <w:rPr>
          <w:rFonts w:eastAsia="Times New Roman" w:cstheme="minorHAnsi"/>
          <w:bCs/>
          <w:sz w:val="24"/>
          <w:szCs w:val="24"/>
          <w:lang w:val="ru-RU"/>
        </w:rPr>
        <w:t xml:space="preserve"> Иако је постојало више покушаја доношењ</w:t>
      </w:r>
      <w:r w:rsidR="00B031DF" w:rsidRPr="00467061">
        <w:rPr>
          <w:rFonts w:eastAsia="Times New Roman" w:cstheme="minorHAnsi"/>
          <w:bCs/>
          <w:sz w:val="24"/>
          <w:szCs w:val="24"/>
          <w:lang w:val="ru-RU"/>
        </w:rPr>
        <w:t>а</w:t>
      </w:r>
      <w:r w:rsidRPr="00467061">
        <w:rPr>
          <w:rFonts w:eastAsia="Times New Roman" w:cstheme="minorHAnsi"/>
          <w:bCs/>
          <w:sz w:val="24"/>
          <w:szCs w:val="24"/>
          <w:lang w:val="ru-RU"/>
        </w:rPr>
        <w:t xml:space="preserve"> стандарда, они до сада нису донети. </w:t>
      </w:r>
    </w:p>
    <w:p w14:paraId="373DAB58" w14:textId="77777777" w:rsidR="00F07DBC" w:rsidRPr="00467061" w:rsidRDefault="00F07DBC" w:rsidP="00A33566">
      <w:pPr>
        <w:spacing w:after="0" w:line="240" w:lineRule="auto"/>
        <w:ind w:firstLine="709"/>
        <w:jc w:val="both"/>
        <w:rPr>
          <w:rFonts w:eastAsia="Times New Roman" w:cstheme="minorHAnsi"/>
          <w:bCs/>
          <w:sz w:val="24"/>
          <w:szCs w:val="24"/>
          <w:lang w:val="ru-RU"/>
        </w:rPr>
      </w:pPr>
    </w:p>
    <w:p w14:paraId="53E320F0"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Ову групу услуга чине разноврсне услуге које се пружају најчешће у оквиру </w:t>
      </w:r>
      <w:r w:rsidRPr="00467061">
        <w:rPr>
          <w:rFonts w:cstheme="minorHAnsi"/>
          <w:sz w:val="24"/>
          <w:szCs w:val="24"/>
          <w:lang w:val="ru-RU"/>
        </w:rPr>
        <w:t>ЦСР</w:t>
      </w:r>
      <w:r w:rsidR="00B031DF" w:rsidRPr="00467061">
        <w:rPr>
          <w:rFonts w:cstheme="minorHAnsi"/>
          <w:sz w:val="24"/>
          <w:szCs w:val="24"/>
          <w:lang w:val="ru-RU"/>
        </w:rPr>
        <w:t>,</w:t>
      </w:r>
      <w:r w:rsidRPr="00467061">
        <w:rPr>
          <w:rFonts w:cstheme="minorHAnsi"/>
          <w:sz w:val="24"/>
          <w:szCs w:val="24"/>
          <w:lang w:val="ru-RU"/>
        </w:rPr>
        <w:t xml:space="preserve"> </w:t>
      </w:r>
      <w:r w:rsidRPr="00467061">
        <w:rPr>
          <w:rFonts w:eastAsia="Times New Roman" w:cstheme="minorHAnsi"/>
          <w:bCs/>
          <w:sz w:val="24"/>
          <w:szCs w:val="24"/>
          <w:lang w:val="ru-RU"/>
        </w:rPr>
        <w:t>у оквиру саветовалишта за брак и породицу, центара за породични смештај и усвојење и прихватилишта за жртве насиља у породици. Не постоји тачан податак колико саветовалишта за брак и породицу је основано</w:t>
      </w:r>
      <w:r w:rsidR="00B031DF" w:rsidRPr="00467061">
        <w:rPr>
          <w:rFonts w:eastAsia="Times New Roman" w:cstheme="minorHAnsi"/>
          <w:bCs/>
          <w:sz w:val="24"/>
          <w:szCs w:val="24"/>
          <w:lang w:val="ru-RU"/>
        </w:rPr>
        <w:t>,</w:t>
      </w:r>
      <w:r w:rsidRPr="00467061">
        <w:rPr>
          <w:rFonts w:eastAsia="Times New Roman" w:cstheme="minorHAnsi"/>
          <w:bCs/>
          <w:sz w:val="24"/>
          <w:szCs w:val="24"/>
          <w:lang w:val="ru-RU"/>
        </w:rPr>
        <w:t xml:space="preserve"> али сматра се да има око 15 саветовалишта при </w:t>
      </w:r>
      <w:r w:rsidR="00B031DF" w:rsidRPr="00467061">
        <w:rPr>
          <w:rFonts w:eastAsia="Times New Roman" w:cstheme="minorHAnsi"/>
          <w:bCs/>
          <w:sz w:val="24"/>
          <w:szCs w:val="24"/>
          <w:lang w:val="ru-RU"/>
        </w:rPr>
        <w:t>ЦСР</w:t>
      </w:r>
      <w:r w:rsidRPr="00467061">
        <w:rPr>
          <w:rFonts w:eastAsia="Times New Roman" w:cstheme="minorHAnsi"/>
          <w:bCs/>
          <w:sz w:val="24"/>
          <w:szCs w:val="24"/>
          <w:lang w:val="ru-RU"/>
        </w:rPr>
        <w:t xml:space="preserve">. У њима су најчешће запослени стручни радници који поседују специјализоване лиценце (породична системска терапија, РЕБТ, трансакциона анализа и др.) Услуге као такве нису стандардизоване, а не постоји уређеност ни у погледу добијања лиценце за рад стручних радника у овој области. То све представља велики проблем по кориснике који у таквим ситуацијама могу да добију услугу која неће допринети њиховом напретку, односно </w:t>
      </w:r>
      <w:r w:rsidR="0062664E" w:rsidRPr="00467061">
        <w:rPr>
          <w:rFonts w:eastAsia="Times New Roman" w:cstheme="minorHAnsi"/>
          <w:bCs/>
          <w:sz w:val="24"/>
          <w:szCs w:val="24"/>
          <w:lang w:val="ru-RU"/>
        </w:rPr>
        <w:t>могу добити не</w:t>
      </w:r>
      <w:r w:rsidRPr="00467061">
        <w:rPr>
          <w:rFonts w:eastAsia="Times New Roman" w:cstheme="minorHAnsi"/>
          <w:bCs/>
          <w:sz w:val="24"/>
          <w:szCs w:val="24"/>
          <w:lang w:val="ru-RU"/>
        </w:rPr>
        <w:t xml:space="preserve">довољно квалитетну и ефикасну услугу. </w:t>
      </w:r>
    </w:p>
    <w:p w14:paraId="4B738C73" w14:textId="77777777" w:rsidR="00F07DBC" w:rsidRPr="00467061" w:rsidRDefault="00F07DBC" w:rsidP="00A33566">
      <w:pPr>
        <w:spacing w:after="0" w:line="240" w:lineRule="auto"/>
        <w:ind w:firstLine="709"/>
        <w:jc w:val="both"/>
        <w:rPr>
          <w:rFonts w:eastAsia="Times New Roman" w:cstheme="minorHAnsi"/>
          <w:bCs/>
          <w:sz w:val="24"/>
          <w:szCs w:val="24"/>
          <w:lang w:val="ru-RU"/>
        </w:rPr>
      </w:pPr>
    </w:p>
    <w:p w14:paraId="2ADFFBE2"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lastRenderedPageBreak/>
        <w:t>Учесници фокус група истичу да су саветовалишта нужна и да се у оквиру њих</w:t>
      </w:r>
      <w:r w:rsidR="0062664E" w:rsidRPr="00467061">
        <w:rPr>
          <w:rFonts w:eastAsia="Times New Roman" w:cstheme="minorHAnsi"/>
          <w:bCs/>
          <w:sz w:val="24"/>
          <w:szCs w:val="24"/>
          <w:lang w:val="ru-RU"/>
        </w:rPr>
        <w:t xml:space="preserve"> </w:t>
      </w:r>
      <w:r w:rsidRPr="00467061">
        <w:rPr>
          <w:rFonts w:eastAsia="Times New Roman" w:cstheme="minorHAnsi"/>
          <w:bCs/>
          <w:sz w:val="24"/>
          <w:szCs w:val="24"/>
          <w:lang w:val="ru-RU"/>
        </w:rPr>
        <w:t xml:space="preserve">могу реализовати бројне активности, али да стручни радници – саветници који су запослени на тим местима, нису мотивисани да се више ангажују. </w:t>
      </w:r>
    </w:p>
    <w:p w14:paraId="6DCEDA5A" w14:textId="77777777" w:rsidR="00A33566" w:rsidRPr="00467061" w:rsidRDefault="00A33566" w:rsidP="00A33566">
      <w:pPr>
        <w:spacing w:after="0" w:line="240" w:lineRule="auto"/>
        <w:ind w:left="1117"/>
        <w:jc w:val="both"/>
        <w:rPr>
          <w:rFonts w:cstheme="minorHAnsi"/>
          <w:i/>
          <w:sz w:val="20"/>
          <w:lang w:val="ru-RU"/>
        </w:rPr>
      </w:pPr>
    </w:p>
    <w:p w14:paraId="339B92F3" w14:textId="77777777" w:rsidR="00A33566" w:rsidRPr="00467061" w:rsidRDefault="00A33566" w:rsidP="00A33566">
      <w:pPr>
        <w:pStyle w:val="BodyText"/>
        <w:rPr>
          <w:rFonts w:asciiTheme="minorHAnsi" w:hAnsiTheme="minorHAnsi" w:cstheme="minorHAnsi"/>
          <w:b/>
          <w:i/>
          <w:sz w:val="9"/>
          <w:lang w:val="ru-RU"/>
        </w:rPr>
      </w:pPr>
    </w:p>
    <w:tbl>
      <w:tblPr>
        <w:tblW w:w="10065"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5"/>
        <w:gridCol w:w="850"/>
        <w:gridCol w:w="709"/>
        <w:gridCol w:w="709"/>
        <w:gridCol w:w="709"/>
        <w:gridCol w:w="850"/>
        <w:gridCol w:w="567"/>
        <w:gridCol w:w="709"/>
        <w:gridCol w:w="567"/>
      </w:tblGrid>
      <w:tr w:rsidR="00A33566" w:rsidRPr="00467061" w14:paraId="1BCEE90E" w14:textId="77777777" w:rsidTr="00A54C2C">
        <w:trPr>
          <w:trHeight w:val="224"/>
        </w:trPr>
        <w:tc>
          <w:tcPr>
            <w:tcW w:w="4395" w:type="dxa"/>
            <w:vMerge w:val="restart"/>
            <w:shd w:val="clear" w:color="auto" w:fill="BDD6EE" w:themeFill="accent1" w:themeFillTint="66"/>
          </w:tcPr>
          <w:p w14:paraId="72614F9D" w14:textId="77777777" w:rsidR="00A33566" w:rsidRPr="00467061" w:rsidRDefault="00A33566" w:rsidP="00AE1F15">
            <w:pPr>
              <w:pStyle w:val="TableParagraph"/>
              <w:ind w:left="403" w:right="335" w:firstLine="140"/>
              <w:jc w:val="left"/>
              <w:rPr>
                <w:rFonts w:asciiTheme="minorHAnsi" w:hAnsiTheme="minorHAnsi" w:cstheme="minorHAnsi"/>
                <w:b/>
                <w:lang w:val="ru-RU"/>
              </w:rPr>
            </w:pPr>
            <w:r w:rsidRPr="00467061">
              <w:rPr>
                <w:rFonts w:asciiTheme="minorHAnsi" w:hAnsiTheme="minorHAnsi" w:cstheme="minorHAnsi"/>
                <w:b/>
                <w:lang w:val="ru-RU"/>
              </w:rPr>
              <w:t>Саветодавно-терапијске и социјално-едукативне услуге</w:t>
            </w:r>
          </w:p>
        </w:tc>
        <w:tc>
          <w:tcPr>
            <w:tcW w:w="1559" w:type="dxa"/>
            <w:gridSpan w:val="2"/>
            <w:shd w:val="clear" w:color="auto" w:fill="BDD6EE" w:themeFill="accent1" w:themeFillTint="66"/>
          </w:tcPr>
          <w:p w14:paraId="1A3823FD" w14:textId="77777777" w:rsidR="00A33566" w:rsidRPr="00467061" w:rsidRDefault="00A33566" w:rsidP="00AE1F15">
            <w:pPr>
              <w:pStyle w:val="TableParagraph"/>
              <w:ind w:left="470" w:right="455"/>
              <w:jc w:val="center"/>
              <w:rPr>
                <w:rFonts w:asciiTheme="minorHAnsi" w:hAnsiTheme="minorHAnsi" w:cstheme="minorHAnsi"/>
                <w:b/>
                <w:sz w:val="20"/>
              </w:rPr>
            </w:pPr>
            <w:r w:rsidRPr="00467061">
              <w:rPr>
                <w:rFonts w:asciiTheme="minorHAnsi" w:hAnsiTheme="minorHAnsi" w:cstheme="minorHAnsi"/>
                <w:b/>
                <w:sz w:val="20"/>
              </w:rPr>
              <w:t>2012</w:t>
            </w:r>
          </w:p>
        </w:tc>
        <w:tc>
          <w:tcPr>
            <w:tcW w:w="1418" w:type="dxa"/>
            <w:gridSpan w:val="2"/>
            <w:shd w:val="clear" w:color="auto" w:fill="BDD6EE" w:themeFill="accent1" w:themeFillTint="66"/>
          </w:tcPr>
          <w:p w14:paraId="76C94E63" w14:textId="77777777" w:rsidR="00A33566" w:rsidRPr="00467061" w:rsidRDefault="00A33566" w:rsidP="00AE1F15">
            <w:pPr>
              <w:pStyle w:val="TableParagraph"/>
              <w:ind w:left="454" w:right="439"/>
              <w:jc w:val="center"/>
              <w:rPr>
                <w:rFonts w:asciiTheme="minorHAnsi" w:hAnsiTheme="minorHAnsi" w:cstheme="minorHAnsi"/>
                <w:b/>
                <w:sz w:val="20"/>
              </w:rPr>
            </w:pPr>
            <w:r w:rsidRPr="00467061">
              <w:rPr>
                <w:rFonts w:asciiTheme="minorHAnsi" w:hAnsiTheme="minorHAnsi" w:cstheme="minorHAnsi"/>
                <w:b/>
                <w:sz w:val="20"/>
              </w:rPr>
              <w:t>2015</w:t>
            </w:r>
          </w:p>
        </w:tc>
        <w:tc>
          <w:tcPr>
            <w:tcW w:w="1417" w:type="dxa"/>
            <w:gridSpan w:val="2"/>
            <w:shd w:val="clear" w:color="auto" w:fill="BDD6EE" w:themeFill="accent1" w:themeFillTint="66"/>
          </w:tcPr>
          <w:p w14:paraId="23D135FC" w14:textId="77777777" w:rsidR="00A33566" w:rsidRPr="00467061" w:rsidRDefault="00A33566" w:rsidP="00AE1F15">
            <w:pPr>
              <w:pStyle w:val="TableParagraph"/>
              <w:ind w:left="455" w:right="439"/>
              <w:jc w:val="center"/>
              <w:rPr>
                <w:rFonts w:asciiTheme="minorHAnsi" w:hAnsiTheme="minorHAnsi" w:cstheme="minorHAnsi"/>
                <w:b/>
                <w:sz w:val="20"/>
              </w:rPr>
            </w:pPr>
            <w:r w:rsidRPr="00467061">
              <w:rPr>
                <w:rFonts w:asciiTheme="minorHAnsi" w:hAnsiTheme="minorHAnsi" w:cstheme="minorHAnsi"/>
                <w:b/>
                <w:sz w:val="20"/>
              </w:rPr>
              <w:t>2018</w:t>
            </w:r>
          </w:p>
        </w:tc>
        <w:tc>
          <w:tcPr>
            <w:tcW w:w="1276" w:type="dxa"/>
            <w:gridSpan w:val="2"/>
            <w:shd w:val="clear" w:color="auto" w:fill="BDD6EE" w:themeFill="accent1" w:themeFillTint="66"/>
          </w:tcPr>
          <w:p w14:paraId="2C10CE81" w14:textId="77777777" w:rsidR="00A33566" w:rsidRPr="00467061" w:rsidRDefault="00A33566" w:rsidP="00AE1F15">
            <w:pPr>
              <w:pStyle w:val="TableParagraph"/>
              <w:ind w:left="425" w:right="409"/>
              <w:jc w:val="center"/>
              <w:rPr>
                <w:rFonts w:asciiTheme="minorHAnsi" w:hAnsiTheme="minorHAnsi" w:cstheme="minorHAnsi"/>
                <w:b/>
                <w:sz w:val="20"/>
              </w:rPr>
            </w:pPr>
            <w:r w:rsidRPr="00467061">
              <w:rPr>
                <w:rFonts w:asciiTheme="minorHAnsi" w:hAnsiTheme="minorHAnsi" w:cstheme="minorHAnsi"/>
                <w:b/>
                <w:sz w:val="20"/>
              </w:rPr>
              <w:t>2021</w:t>
            </w:r>
          </w:p>
        </w:tc>
      </w:tr>
      <w:tr w:rsidR="00A33566" w:rsidRPr="00467061" w14:paraId="72E10DDF" w14:textId="77777777" w:rsidTr="00A54C2C">
        <w:trPr>
          <w:trHeight w:val="554"/>
        </w:trPr>
        <w:tc>
          <w:tcPr>
            <w:tcW w:w="4395" w:type="dxa"/>
            <w:vMerge/>
            <w:tcBorders>
              <w:top w:val="nil"/>
            </w:tcBorders>
            <w:shd w:val="clear" w:color="auto" w:fill="BDD6EE" w:themeFill="accent1" w:themeFillTint="66"/>
          </w:tcPr>
          <w:p w14:paraId="6BCF8EC8" w14:textId="77777777" w:rsidR="00A33566" w:rsidRPr="00467061" w:rsidRDefault="00A33566" w:rsidP="00AE1F15">
            <w:pPr>
              <w:spacing w:after="0" w:line="240" w:lineRule="auto"/>
              <w:rPr>
                <w:rFonts w:cstheme="minorHAnsi"/>
                <w:sz w:val="2"/>
                <w:szCs w:val="2"/>
              </w:rPr>
            </w:pPr>
          </w:p>
        </w:tc>
        <w:tc>
          <w:tcPr>
            <w:tcW w:w="850" w:type="dxa"/>
          </w:tcPr>
          <w:p w14:paraId="14A5808D" w14:textId="77777777" w:rsidR="00A33566" w:rsidRPr="00467061" w:rsidRDefault="00A33566" w:rsidP="00AE1F15">
            <w:pPr>
              <w:pStyle w:val="TableParagraph"/>
              <w:ind w:right="0"/>
              <w:jc w:val="left"/>
              <w:rPr>
                <w:rFonts w:asciiTheme="minorHAnsi" w:hAnsiTheme="minorHAnsi" w:cstheme="minorHAnsi"/>
                <w:b/>
                <w:i/>
                <w:sz w:val="17"/>
              </w:rPr>
            </w:pPr>
          </w:p>
          <w:p w14:paraId="2C41584C" w14:textId="77777777" w:rsidR="00A33566" w:rsidRPr="00467061" w:rsidRDefault="00A33566" w:rsidP="00AE1F15">
            <w:pPr>
              <w:pStyle w:val="TableParagraph"/>
              <w:ind w:left="120" w:right="221"/>
              <w:jc w:val="left"/>
              <w:rPr>
                <w:rFonts w:asciiTheme="minorHAnsi" w:hAnsiTheme="minorHAnsi" w:cstheme="minorHAnsi"/>
                <w:b/>
                <w:sz w:val="16"/>
              </w:rPr>
            </w:pPr>
            <w:r w:rsidRPr="00467061">
              <w:rPr>
                <w:rFonts w:asciiTheme="minorHAnsi" w:hAnsiTheme="minorHAnsi" w:cstheme="minorHAnsi"/>
                <w:b/>
                <w:sz w:val="16"/>
              </w:rPr>
              <w:t>Број ЈЛС</w:t>
            </w:r>
          </w:p>
        </w:tc>
        <w:tc>
          <w:tcPr>
            <w:tcW w:w="709" w:type="dxa"/>
          </w:tcPr>
          <w:p w14:paraId="61E5227D" w14:textId="77777777" w:rsidR="00A33566" w:rsidRPr="00467061" w:rsidRDefault="00A33566" w:rsidP="00AE1F15">
            <w:pPr>
              <w:pStyle w:val="TableParagraph"/>
              <w:ind w:right="0"/>
              <w:jc w:val="left"/>
              <w:rPr>
                <w:rFonts w:asciiTheme="minorHAnsi" w:hAnsiTheme="minorHAnsi" w:cstheme="minorHAnsi"/>
                <w:b/>
                <w:i/>
                <w:sz w:val="17"/>
              </w:rPr>
            </w:pPr>
          </w:p>
          <w:p w14:paraId="2E690F2C"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709" w:type="dxa"/>
          </w:tcPr>
          <w:p w14:paraId="0F77C4D5" w14:textId="77777777" w:rsidR="00A33566" w:rsidRPr="00467061" w:rsidRDefault="00A33566" w:rsidP="00AE1F15">
            <w:pPr>
              <w:pStyle w:val="TableParagraph"/>
              <w:ind w:right="0"/>
              <w:jc w:val="left"/>
              <w:rPr>
                <w:rFonts w:asciiTheme="minorHAnsi" w:hAnsiTheme="minorHAnsi" w:cstheme="minorHAnsi"/>
                <w:b/>
                <w:i/>
                <w:sz w:val="17"/>
              </w:rPr>
            </w:pPr>
          </w:p>
          <w:p w14:paraId="00C6DB8D" w14:textId="77777777" w:rsidR="00A33566" w:rsidRPr="00467061" w:rsidRDefault="00A33566" w:rsidP="00AE1F15">
            <w:pPr>
              <w:pStyle w:val="TableParagraph"/>
              <w:ind w:left="120" w:right="191"/>
              <w:jc w:val="left"/>
              <w:rPr>
                <w:rFonts w:asciiTheme="minorHAnsi" w:hAnsiTheme="minorHAnsi" w:cstheme="minorHAnsi"/>
                <w:b/>
                <w:sz w:val="16"/>
              </w:rPr>
            </w:pPr>
            <w:r w:rsidRPr="00467061">
              <w:rPr>
                <w:rFonts w:asciiTheme="minorHAnsi" w:hAnsiTheme="minorHAnsi" w:cstheme="minorHAnsi"/>
                <w:b/>
                <w:sz w:val="16"/>
              </w:rPr>
              <w:t>Број ЈЛС</w:t>
            </w:r>
          </w:p>
        </w:tc>
        <w:tc>
          <w:tcPr>
            <w:tcW w:w="709" w:type="dxa"/>
          </w:tcPr>
          <w:p w14:paraId="67E15E3A" w14:textId="77777777" w:rsidR="00A33566" w:rsidRPr="00467061" w:rsidRDefault="00A33566" w:rsidP="00AE1F15">
            <w:pPr>
              <w:pStyle w:val="TableParagraph"/>
              <w:ind w:right="0"/>
              <w:jc w:val="left"/>
              <w:rPr>
                <w:rFonts w:asciiTheme="minorHAnsi" w:hAnsiTheme="minorHAnsi" w:cstheme="minorHAnsi"/>
                <w:b/>
                <w:i/>
                <w:sz w:val="17"/>
              </w:rPr>
            </w:pPr>
          </w:p>
          <w:p w14:paraId="4BE8C524"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850" w:type="dxa"/>
          </w:tcPr>
          <w:p w14:paraId="3BDFD4DD" w14:textId="77777777" w:rsidR="00A33566" w:rsidRPr="00467061" w:rsidRDefault="00A33566" w:rsidP="00AE1F15">
            <w:pPr>
              <w:pStyle w:val="TableParagraph"/>
              <w:ind w:right="0"/>
              <w:jc w:val="left"/>
              <w:rPr>
                <w:rFonts w:asciiTheme="minorHAnsi" w:hAnsiTheme="minorHAnsi" w:cstheme="minorHAnsi"/>
                <w:b/>
                <w:i/>
                <w:sz w:val="17"/>
              </w:rPr>
            </w:pPr>
          </w:p>
          <w:p w14:paraId="14F5F383" w14:textId="77777777" w:rsidR="00A33566" w:rsidRPr="00467061" w:rsidRDefault="00A33566" w:rsidP="00AE1F15">
            <w:pPr>
              <w:pStyle w:val="TableParagraph"/>
              <w:ind w:left="120" w:right="191"/>
              <w:jc w:val="left"/>
              <w:rPr>
                <w:rFonts w:asciiTheme="minorHAnsi" w:hAnsiTheme="minorHAnsi" w:cstheme="minorHAnsi"/>
                <w:b/>
                <w:sz w:val="16"/>
              </w:rPr>
            </w:pPr>
            <w:r w:rsidRPr="00467061">
              <w:rPr>
                <w:rFonts w:asciiTheme="minorHAnsi" w:hAnsiTheme="minorHAnsi" w:cstheme="minorHAnsi"/>
                <w:b/>
                <w:sz w:val="16"/>
              </w:rPr>
              <w:t>Број ЈЛС</w:t>
            </w:r>
          </w:p>
        </w:tc>
        <w:tc>
          <w:tcPr>
            <w:tcW w:w="567" w:type="dxa"/>
          </w:tcPr>
          <w:p w14:paraId="3A8B982C" w14:textId="77777777" w:rsidR="00A33566" w:rsidRPr="00467061" w:rsidRDefault="00A33566" w:rsidP="00AE1F15">
            <w:pPr>
              <w:pStyle w:val="TableParagraph"/>
              <w:ind w:right="0"/>
              <w:jc w:val="left"/>
              <w:rPr>
                <w:rFonts w:asciiTheme="minorHAnsi" w:hAnsiTheme="minorHAnsi" w:cstheme="minorHAnsi"/>
                <w:b/>
                <w:i/>
                <w:sz w:val="17"/>
              </w:rPr>
            </w:pPr>
          </w:p>
          <w:p w14:paraId="18599093"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709" w:type="dxa"/>
          </w:tcPr>
          <w:p w14:paraId="3F0C20E8" w14:textId="77777777" w:rsidR="00A33566" w:rsidRPr="00467061" w:rsidRDefault="00A33566" w:rsidP="00AE1F15">
            <w:pPr>
              <w:pStyle w:val="TableParagraph"/>
              <w:ind w:right="0"/>
              <w:jc w:val="left"/>
              <w:rPr>
                <w:rFonts w:asciiTheme="minorHAnsi" w:hAnsiTheme="minorHAnsi" w:cstheme="minorHAnsi"/>
                <w:b/>
                <w:i/>
                <w:sz w:val="17"/>
              </w:rPr>
            </w:pPr>
          </w:p>
          <w:p w14:paraId="4F574563" w14:textId="77777777" w:rsidR="00A33566" w:rsidRPr="00467061" w:rsidRDefault="00A33566" w:rsidP="00AE1F15">
            <w:pPr>
              <w:pStyle w:val="TableParagraph"/>
              <w:ind w:left="165" w:right="123" w:hanging="7"/>
              <w:jc w:val="left"/>
              <w:rPr>
                <w:rFonts w:asciiTheme="minorHAnsi" w:hAnsiTheme="minorHAnsi" w:cstheme="minorHAnsi"/>
                <w:b/>
                <w:sz w:val="16"/>
              </w:rPr>
            </w:pPr>
            <w:r w:rsidRPr="00467061">
              <w:rPr>
                <w:rFonts w:asciiTheme="minorHAnsi" w:hAnsiTheme="minorHAnsi" w:cstheme="minorHAnsi"/>
                <w:b/>
                <w:sz w:val="16"/>
              </w:rPr>
              <w:t>Број ЈЛС</w:t>
            </w:r>
          </w:p>
        </w:tc>
        <w:tc>
          <w:tcPr>
            <w:tcW w:w="567" w:type="dxa"/>
          </w:tcPr>
          <w:p w14:paraId="620DD063" w14:textId="77777777" w:rsidR="00A33566" w:rsidRPr="00467061" w:rsidRDefault="00A33566" w:rsidP="00AE1F15">
            <w:pPr>
              <w:pStyle w:val="TableParagraph"/>
              <w:ind w:right="0"/>
              <w:jc w:val="left"/>
              <w:rPr>
                <w:rFonts w:asciiTheme="minorHAnsi" w:hAnsiTheme="minorHAnsi" w:cstheme="minorHAnsi"/>
                <w:b/>
                <w:i/>
                <w:sz w:val="17"/>
              </w:rPr>
            </w:pPr>
          </w:p>
          <w:p w14:paraId="4700559C" w14:textId="77777777" w:rsidR="00A33566" w:rsidRPr="00467061" w:rsidRDefault="00A33566" w:rsidP="00AE1F15">
            <w:pPr>
              <w:pStyle w:val="TableParagraph"/>
              <w:ind w:left="189" w:right="0" w:hanging="34"/>
              <w:jc w:val="left"/>
              <w:rPr>
                <w:rFonts w:asciiTheme="minorHAnsi" w:hAnsiTheme="minorHAnsi" w:cstheme="minorHAnsi"/>
                <w:b/>
                <w:sz w:val="16"/>
              </w:rPr>
            </w:pPr>
            <w:r w:rsidRPr="00467061">
              <w:rPr>
                <w:rFonts w:asciiTheme="minorHAnsi" w:hAnsiTheme="minorHAnsi" w:cstheme="minorHAnsi"/>
                <w:b/>
                <w:sz w:val="16"/>
              </w:rPr>
              <w:t>Удео (%)</w:t>
            </w:r>
          </w:p>
        </w:tc>
      </w:tr>
      <w:tr w:rsidR="00A33566" w:rsidRPr="00467061" w14:paraId="7B08523E" w14:textId="77777777" w:rsidTr="00A54C2C">
        <w:trPr>
          <w:trHeight w:val="229"/>
        </w:trPr>
        <w:tc>
          <w:tcPr>
            <w:tcW w:w="4395" w:type="dxa"/>
            <w:shd w:val="clear" w:color="auto" w:fill="BDD6EE" w:themeFill="accent1" w:themeFillTint="66"/>
          </w:tcPr>
          <w:p w14:paraId="3EDE19CD"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Саветовалиште</w:t>
            </w:r>
          </w:p>
        </w:tc>
        <w:tc>
          <w:tcPr>
            <w:tcW w:w="850" w:type="dxa"/>
          </w:tcPr>
          <w:p w14:paraId="699095A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21</w:t>
            </w:r>
          </w:p>
        </w:tc>
        <w:tc>
          <w:tcPr>
            <w:tcW w:w="709" w:type="dxa"/>
          </w:tcPr>
          <w:p w14:paraId="6AC9184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14,5</w:t>
            </w:r>
          </w:p>
        </w:tc>
        <w:tc>
          <w:tcPr>
            <w:tcW w:w="709" w:type="dxa"/>
          </w:tcPr>
          <w:p w14:paraId="3FB45C7D"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29</w:t>
            </w:r>
          </w:p>
        </w:tc>
        <w:tc>
          <w:tcPr>
            <w:tcW w:w="709" w:type="dxa"/>
          </w:tcPr>
          <w:p w14:paraId="054D1063"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20</w:t>
            </w:r>
          </w:p>
        </w:tc>
        <w:tc>
          <w:tcPr>
            <w:tcW w:w="850" w:type="dxa"/>
          </w:tcPr>
          <w:p w14:paraId="787A6BC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37</w:t>
            </w:r>
          </w:p>
        </w:tc>
        <w:tc>
          <w:tcPr>
            <w:tcW w:w="567" w:type="dxa"/>
          </w:tcPr>
          <w:p w14:paraId="0B86560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25,5</w:t>
            </w:r>
          </w:p>
        </w:tc>
        <w:tc>
          <w:tcPr>
            <w:tcW w:w="709" w:type="dxa"/>
          </w:tcPr>
          <w:p w14:paraId="3B9F8AE2"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36</w:t>
            </w:r>
          </w:p>
        </w:tc>
        <w:tc>
          <w:tcPr>
            <w:tcW w:w="567" w:type="dxa"/>
          </w:tcPr>
          <w:p w14:paraId="729FE45A"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25</w:t>
            </w:r>
          </w:p>
        </w:tc>
      </w:tr>
      <w:tr w:rsidR="00A33566" w:rsidRPr="00467061" w14:paraId="357D6E4C" w14:textId="77777777" w:rsidTr="00A54C2C">
        <w:trPr>
          <w:trHeight w:val="224"/>
        </w:trPr>
        <w:tc>
          <w:tcPr>
            <w:tcW w:w="4395" w:type="dxa"/>
            <w:shd w:val="clear" w:color="auto" w:fill="BDD6EE" w:themeFill="accent1" w:themeFillTint="66"/>
          </w:tcPr>
          <w:p w14:paraId="094816FA"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Породични сарадник</w:t>
            </w:r>
          </w:p>
        </w:tc>
        <w:tc>
          <w:tcPr>
            <w:tcW w:w="850" w:type="dxa"/>
          </w:tcPr>
          <w:p w14:paraId="2DA6317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w:t>
            </w:r>
          </w:p>
        </w:tc>
        <w:tc>
          <w:tcPr>
            <w:tcW w:w="709" w:type="dxa"/>
          </w:tcPr>
          <w:p w14:paraId="5BC36D8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w:t>
            </w:r>
          </w:p>
        </w:tc>
        <w:tc>
          <w:tcPr>
            <w:tcW w:w="709" w:type="dxa"/>
          </w:tcPr>
          <w:p w14:paraId="734CC334"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7</w:t>
            </w:r>
          </w:p>
        </w:tc>
        <w:tc>
          <w:tcPr>
            <w:tcW w:w="709" w:type="dxa"/>
          </w:tcPr>
          <w:p w14:paraId="62E99DD2"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850" w:type="dxa"/>
          </w:tcPr>
          <w:p w14:paraId="37586BEA"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567" w:type="dxa"/>
          </w:tcPr>
          <w:p w14:paraId="5630B5B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3,4</w:t>
            </w:r>
          </w:p>
        </w:tc>
        <w:tc>
          <w:tcPr>
            <w:tcW w:w="709" w:type="dxa"/>
          </w:tcPr>
          <w:p w14:paraId="25B71E4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w:t>
            </w:r>
          </w:p>
        </w:tc>
        <w:tc>
          <w:tcPr>
            <w:tcW w:w="567" w:type="dxa"/>
          </w:tcPr>
          <w:p w14:paraId="7D11F8A9"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2</w:t>
            </w:r>
          </w:p>
        </w:tc>
      </w:tr>
    </w:tbl>
    <w:p w14:paraId="27FD19AD" w14:textId="77777777" w:rsidR="00A33566" w:rsidRPr="00467061" w:rsidRDefault="00A33566" w:rsidP="00A33566">
      <w:pPr>
        <w:pStyle w:val="NormalWeb"/>
        <w:spacing w:before="0" w:beforeAutospacing="0" w:after="0" w:afterAutospacing="0"/>
        <w:rPr>
          <w:rFonts w:asciiTheme="minorHAnsi" w:hAnsiTheme="minorHAnsi" w:cstheme="minorHAnsi"/>
          <w:i/>
          <w:sz w:val="18"/>
          <w:szCs w:val="18"/>
        </w:rPr>
      </w:pPr>
      <w:r w:rsidRPr="00467061">
        <w:rPr>
          <w:rFonts w:asciiTheme="minorHAnsi" w:hAnsiTheme="minorHAnsi" w:cstheme="minorHAnsi"/>
          <w:i/>
          <w:sz w:val="18"/>
          <w:szCs w:val="18"/>
        </w:rPr>
        <w:t>Извор: Мапирање услуга социјалне заштите и материјалне подршке у надлежности ЈЛС у Републици Србији 2021. године</w:t>
      </w:r>
    </w:p>
    <w:p w14:paraId="33CEC0F0" w14:textId="77777777" w:rsidR="00A33566" w:rsidRPr="00467061" w:rsidRDefault="00A33566" w:rsidP="00A33566">
      <w:pPr>
        <w:spacing w:after="0" w:line="240" w:lineRule="auto"/>
        <w:rPr>
          <w:rFonts w:cstheme="minorHAnsi"/>
          <w:i/>
          <w:sz w:val="18"/>
          <w:szCs w:val="18"/>
          <w:lang w:val="ru-RU"/>
        </w:rPr>
      </w:pPr>
      <w:r w:rsidRPr="00467061">
        <w:rPr>
          <w:rFonts w:cstheme="minorHAnsi"/>
          <w:i/>
          <w:sz w:val="18"/>
          <w:szCs w:val="18"/>
          <w:lang w:val="ru-RU"/>
        </w:rPr>
        <w:t>Табела</w:t>
      </w:r>
      <w:r w:rsidR="00FA746F" w:rsidRPr="00467061">
        <w:rPr>
          <w:rFonts w:cstheme="minorHAnsi"/>
          <w:i/>
          <w:sz w:val="18"/>
          <w:szCs w:val="18"/>
          <w:lang w:val="ru-RU"/>
        </w:rPr>
        <w:t xml:space="preserve"> бр.7. </w:t>
      </w:r>
      <w:r w:rsidRPr="00467061">
        <w:rPr>
          <w:rFonts w:cstheme="minorHAnsi"/>
          <w:i/>
          <w:sz w:val="18"/>
          <w:szCs w:val="18"/>
          <w:lang w:val="ru-RU"/>
        </w:rPr>
        <w:t xml:space="preserve"> Распрострањеност саветодавно-терапијских и социјално-едукативних услуга</w:t>
      </w:r>
    </w:p>
    <w:p w14:paraId="1DCC8EC8"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4B8E4F18" w14:textId="77777777" w:rsidR="00A33566" w:rsidRPr="00BC0270" w:rsidRDefault="00A33566" w:rsidP="00D56192">
      <w:pPr>
        <w:pStyle w:val="Heading4"/>
        <w:rPr>
          <w:lang w:val="ru-RU"/>
        </w:rPr>
      </w:pPr>
      <w:r w:rsidRPr="00BC0270">
        <w:rPr>
          <w:lang w:val="ru-RU"/>
        </w:rPr>
        <w:t xml:space="preserve">1.5.1.3. Услуге смештаја </w:t>
      </w:r>
    </w:p>
    <w:p w14:paraId="2D7D2DA7"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364D22A8" w14:textId="77777777" w:rsidR="00A33566" w:rsidRPr="00467061" w:rsidRDefault="0062664E"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sr-Cyrl-RS"/>
        </w:rPr>
        <w:t>У</w:t>
      </w:r>
      <w:r w:rsidR="00A33566" w:rsidRPr="00467061">
        <w:rPr>
          <w:rFonts w:eastAsia="Times New Roman" w:cstheme="minorHAnsi"/>
          <w:bCs/>
          <w:sz w:val="24"/>
          <w:szCs w:val="24"/>
          <w:lang w:val="ru-RU"/>
        </w:rPr>
        <w:t>слуг</w:t>
      </w:r>
      <w:r w:rsidRPr="00467061">
        <w:rPr>
          <w:rFonts w:eastAsia="Times New Roman" w:cstheme="minorHAnsi"/>
          <w:bCs/>
          <w:sz w:val="24"/>
          <w:szCs w:val="24"/>
          <w:lang w:val="sr-Cyrl-RS"/>
        </w:rPr>
        <w:t xml:space="preserve">е </w:t>
      </w:r>
      <w:r w:rsidR="00A33566" w:rsidRPr="00467061">
        <w:rPr>
          <w:rFonts w:eastAsia="Times New Roman" w:cstheme="minorHAnsi"/>
          <w:bCs/>
          <w:sz w:val="24"/>
          <w:szCs w:val="24"/>
          <w:lang w:val="ru-RU"/>
        </w:rPr>
        <w:t xml:space="preserve">смештаја подразумевају смештај у сродничку, хранитељску и другу породицу за одрасле и старије, дом за смештај корисника, укључујући и мале домске заједнице, прихватилиште и друге врсте смештаја. </w:t>
      </w:r>
    </w:p>
    <w:p w14:paraId="48374958" w14:textId="77777777" w:rsidR="00F07DBC" w:rsidRPr="00467061" w:rsidRDefault="00F07DBC" w:rsidP="00A33566">
      <w:pPr>
        <w:spacing w:after="0" w:line="240" w:lineRule="auto"/>
        <w:ind w:firstLine="709"/>
        <w:jc w:val="both"/>
        <w:rPr>
          <w:rFonts w:eastAsia="Times New Roman" w:cstheme="minorHAnsi"/>
          <w:bCs/>
          <w:sz w:val="24"/>
          <w:szCs w:val="24"/>
          <w:lang w:val="sr-Cyrl-RS"/>
        </w:rPr>
      </w:pPr>
    </w:p>
    <w:p w14:paraId="0C05854C" w14:textId="77777777" w:rsidR="00A33566" w:rsidRPr="00467061" w:rsidRDefault="00A33566" w:rsidP="00A33566">
      <w:pPr>
        <w:spacing w:after="0" w:line="240" w:lineRule="auto"/>
        <w:ind w:firstLine="709"/>
        <w:jc w:val="both"/>
        <w:rPr>
          <w:rFonts w:eastAsia="Times New Roman" w:cstheme="minorHAnsi"/>
          <w:bCs/>
          <w:sz w:val="24"/>
          <w:szCs w:val="24"/>
          <w:lang w:val="sr-Cyrl-RS"/>
        </w:rPr>
      </w:pPr>
      <w:r w:rsidRPr="00467061">
        <w:rPr>
          <w:rFonts w:eastAsia="Times New Roman" w:cstheme="minorHAnsi"/>
          <w:bCs/>
          <w:sz w:val="24"/>
          <w:szCs w:val="24"/>
          <w:lang w:val="sr-Cyrl-RS"/>
        </w:rPr>
        <w:t>Број пунолетних корисника на смештају у установама социјалне заштите је износио 21</w:t>
      </w:r>
      <w:r w:rsidR="00F07DBC" w:rsidRPr="00467061">
        <w:rPr>
          <w:rFonts w:eastAsia="Times New Roman" w:cstheme="minorHAnsi"/>
          <w:bCs/>
          <w:sz w:val="24"/>
          <w:szCs w:val="24"/>
          <w:lang w:val="sr-Cyrl-RS"/>
        </w:rPr>
        <w:t>.</w:t>
      </w:r>
      <w:r w:rsidRPr="00467061">
        <w:rPr>
          <w:rFonts w:eastAsia="Times New Roman" w:cstheme="minorHAnsi"/>
          <w:bCs/>
          <w:sz w:val="24"/>
          <w:szCs w:val="24"/>
          <w:lang w:val="sr-Cyrl-RS"/>
        </w:rPr>
        <w:t>457 корисника</w:t>
      </w:r>
      <w:r w:rsidR="0062664E" w:rsidRPr="00467061">
        <w:rPr>
          <w:rFonts w:eastAsia="Times New Roman" w:cstheme="minorHAnsi"/>
          <w:bCs/>
          <w:sz w:val="24"/>
          <w:szCs w:val="24"/>
          <w:lang w:val="sr-Cyrl-RS"/>
        </w:rPr>
        <w:t xml:space="preserve">. </w:t>
      </w:r>
      <w:r w:rsidR="0062664E" w:rsidRPr="00467061" w:rsidDel="0062664E">
        <w:rPr>
          <w:rFonts w:eastAsia="Times New Roman" w:cstheme="minorHAnsi"/>
          <w:bCs/>
          <w:sz w:val="24"/>
          <w:szCs w:val="24"/>
          <w:lang w:val="sr-Cyrl-RS"/>
        </w:rPr>
        <w:t xml:space="preserve"> </w:t>
      </w:r>
      <w:r w:rsidR="0062664E" w:rsidRPr="00467061">
        <w:rPr>
          <w:rFonts w:eastAsia="Times New Roman" w:cstheme="minorHAnsi"/>
          <w:bCs/>
          <w:sz w:val="24"/>
          <w:szCs w:val="24"/>
          <w:lang w:val="sr-Cyrl-RS"/>
        </w:rPr>
        <w:t>И</w:t>
      </w:r>
      <w:r w:rsidRPr="00467061">
        <w:rPr>
          <w:rFonts w:eastAsia="Times New Roman" w:cstheme="minorHAnsi"/>
          <w:bCs/>
          <w:sz w:val="24"/>
          <w:szCs w:val="24"/>
          <w:lang w:val="sr-Cyrl-RS"/>
        </w:rPr>
        <w:t>ако је након епидемије вирусом КОВИД-19, дошло до већег смањења броја корисника, број пунолетних корисника на смештају континуирано расте и у 2022.</w:t>
      </w:r>
      <w:r w:rsidR="0062664E" w:rsidRPr="00467061">
        <w:rPr>
          <w:rFonts w:eastAsia="Times New Roman" w:cstheme="minorHAnsi"/>
          <w:bCs/>
          <w:sz w:val="24"/>
          <w:szCs w:val="24"/>
          <w:lang w:val="sr-Cyrl-RS"/>
        </w:rPr>
        <w:t xml:space="preserve"> </w:t>
      </w:r>
      <w:r w:rsidR="007776D0" w:rsidRPr="00467061">
        <w:rPr>
          <w:rFonts w:eastAsia="Times New Roman" w:cstheme="minorHAnsi"/>
          <w:bCs/>
          <w:sz w:val="24"/>
          <w:szCs w:val="24"/>
          <w:lang w:val="sr-Cyrl-RS"/>
        </w:rPr>
        <w:t>г</w:t>
      </w:r>
      <w:r w:rsidRPr="00467061">
        <w:rPr>
          <w:rFonts w:eastAsia="Times New Roman" w:cstheme="minorHAnsi"/>
          <w:bCs/>
          <w:sz w:val="24"/>
          <w:szCs w:val="24"/>
          <w:lang w:val="sr-Cyrl-RS"/>
        </w:rPr>
        <w:t>одини је износио 59% више у односу на 2013.</w:t>
      </w:r>
      <w:r w:rsidR="0062664E" w:rsidRPr="00467061">
        <w:rPr>
          <w:rFonts w:eastAsia="Times New Roman" w:cstheme="minorHAnsi"/>
          <w:bCs/>
          <w:sz w:val="24"/>
          <w:szCs w:val="24"/>
          <w:lang w:val="sr-Cyrl-RS"/>
        </w:rPr>
        <w:t xml:space="preserve"> </w:t>
      </w:r>
      <w:r w:rsidRPr="00467061">
        <w:rPr>
          <w:rFonts w:eastAsia="Times New Roman" w:cstheme="minorHAnsi"/>
          <w:bCs/>
          <w:sz w:val="24"/>
          <w:szCs w:val="24"/>
          <w:lang w:val="sr-Cyrl-RS"/>
        </w:rPr>
        <w:t>годину.</w:t>
      </w:r>
      <w:r w:rsidRPr="00467061">
        <w:rPr>
          <w:rStyle w:val="FootnoteReference"/>
          <w:rFonts w:asciiTheme="minorHAnsi" w:eastAsia="Times New Roman" w:hAnsiTheme="minorHAnsi" w:cstheme="minorHAnsi"/>
          <w:bCs/>
          <w:szCs w:val="24"/>
        </w:rPr>
        <w:footnoteReference w:id="145"/>
      </w:r>
    </w:p>
    <w:p w14:paraId="4AD75D4C" w14:textId="77777777" w:rsidR="007776D0" w:rsidRPr="00467061" w:rsidRDefault="007776D0" w:rsidP="00A33566">
      <w:pPr>
        <w:spacing w:after="0" w:line="240" w:lineRule="auto"/>
        <w:ind w:firstLine="709"/>
        <w:jc w:val="both"/>
        <w:rPr>
          <w:rFonts w:eastAsia="Times New Roman" w:cstheme="minorHAnsi"/>
          <w:bCs/>
          <w:sz w:val="24"/>
          <w:szCs w:val="24"/>
          <w:lang w:val="sr-Cyrl-RS"/>
        </w:rPr>
      </w:pPr>
    </w:p>
    <w:p w14:paraId="4322F849" w14:textId="77777777" w:rsidR="00A33566" w:rsidRPr="00467061" w:rsidRDefault="00A33566" w:rsidP="00A33566">
      <w:pPr>
        <w:spacing w:after="0" w:line="240" w:lineRule="auto"/>
        <w:ind w:firstLine="709"/>
        <w:jc w:val="both"/>
        <w:rPr>
          <w:rFonts w:eastAsia="Times New Roman" w:cstheme="minorHAnsi"/>
          <w:bCs/>
          <w:sz w:val="24"/>
          <w:szCs w:val="24"/>
          <w:lang w:val="sr-Cyrl-RS"/>
        </w:rPr>
      </w:pPr>
      <w:r w:rsidRPr="00467061">
        <w:rPr>
          <w:rFonts w:eastAsia="Times New Roman" w:cstheme="minorHAnsi"/>
          <w:bCs/>
          <w:sz w:val="24"/>
          <w:szCs w:val="24"/>
          <w:lang w:val="sr-Cyrl-RS"/>
        </w:rPr>
        <w:t>Број деце која су током 2022.</w:t>
      </w:r>
      <w:r w:rsidR="0062664E" w:rsidRPr="00467061">
        <w:rPr>
          <w:rFonts w:eastAsia="Times New Roman" w:cstheme="minorHAnsi"/>
          <w:bCs/>
          <w:sz w:val="24"/>
          <w:szCs w:val="24"/>
          <w:lang w:val="sr-Cyrl-RS"/>
        </w:rPr>
        <w:t xml:space="preserve"> </w:t>
      </w:r>
      <w:r w:rsidRPr="00467061">
        <w:rPr>
          <w:rFonts w:eastAsia="Times New Roman" w:cstheme="minorHAnsi"/>
          <w:bCs/>
          <w:sz w:val="24"/>
          <w:szCs w:val="24"/>
          <w:lang w:val="sr-Cyrl-RS"/>
        </w:rPr>
        <w:t xml:space="preserve">године користила услугу смештаја износила </w:t>
      </w:r>
      <w:r w:rsidR="0062664E" w:rsidRPr="00467061">
        <w:rPr>
          <w:rFonts w:eastAsia="Times New Roman" w:cstheme="minorHAnsi"/>
          <w:bCs/>
          <w:sz w:val="24"/>
          <w:szCs w:val="24"/>
          <w:lang w:val="sr-Cyrl-RS"/>
        </w:rPr>
        <w:t xml:space="preserve">је </w:t>
      </w:r>
      <w:r w:rsidRPr="00467061">
        <w:rPr>
          <w:rFonts w:eastAsia="Times New Roman" w:cstheme="minorHAnsi"/>
          <w:bCs/>
          <w:sz w:val="24"/>
          <w:szCs w:val="24"/>
          <w:lang w:val="sr-Cyrl-RS"/>
        </w:rPr>
        <w:t>5.443</w:t>
      </w:r>
      <w:r w:rsidRPr="00467061">
        <w:rPr>
          <w:rStyle w:val="FootnoteReference"/>
          <w:rFonts w:asciiTheme="minorHAnsi" w:eastAsia="Times New Roman" w:hAnsiTheme="minorHAnsi" w:cstheme="minorHAnsi"/>
          <w:bCs/>
          <w:szCs w:val="24"/>
        </w:rPr>
        <w:footnoteReference w:id="146"/>
      </w:r>
      <w:r w:rsidRPr="00467061">
        <w:rPr>
          <w:rFonts w:eastAsia="Times New Roman" w:cstheme="minorHAnsi"/>
          <w:bCs/>
          <w:sz w:val="24"/>
          <w:szCs w:val="24"/>
          <w:lang w:val="sr-Cyrl-RS"/>
        </w:rPr>
        <w:t xml:space="preserve">, од чега је 89,5% деце смештено у хранитељске породице, а 10,5% деце у установе за смештај. </w:t>
      </w:r>
      <w:r w:rsidR="007776D0" w:rsidRPr="00467061">
        <w:rPr>
          <w:rFonts w:eastAsia="Times New Roman" w:cstheme="minorHAnsi"/>
          <w:bCs/>
          <w:sz w:val="24"/>
          <w:szCs w:val="24"/>
          <w:lang w:val="sr-Cyrl-RS"/>
        </w:rPr>
        <w:t>П</w:t>
      </w:r>
      <w:r w:rsidRPr="00467061">
        <w:rPr>
          <w:rFonts w:eastAsia="Times New Roman" w:cstheme="minorHAnsi"/>
          <w:bCs/>
          <w:sz w:val="24"/>
          <w:szCs w:val="24"/>
          <w:lang w:val="sr-Cyrl-RS"/>
        </w:rPr>
        <w:t xml:space="preserve">рема подацима Републичког завода за социјалну заштиту, и даље је присутан тренд смањења укупног броја деце на смештају за 9.9% у односу на период од пре десет година. </w:t>
      </w:r>
      <w:r w:rsidR="007776D0" w:rsidRPr="00467061">
        <w:rPr>
          <w:rFonts w:eastAsia="Times New Roman" w:cstheme="minorHAnsi"/>
          <w:bCs/>
          <w:sz w:val="24"/>
          <w:szCs w:val="24"/>
          <w:lang w:val="sr-Cyrl-RS"/>
        </w:rPr>
        <w:t>А</w:t>
      </w:r>
      <w:r w:rsidRPr="00467061">
        <w:rPr>
          <w:rFonts w:eastAsia="Times New Roman" w:cstheme="minorHAnsi"/>
          <w:bCs/>
          <w:sz w:val="24"/>
          <w:szCs w:val="24"/>
          <w:lang w:val="sr-Cyrl-RS"/>
        </w:rPr>
        <w:t>ли је забрињавајућа дужина боравка деце у институцијама, као и све бројнији смештај деце ниског календарског узраста.</w:t>
      </w:r>
    </w:p>
    <w:p w14:paraId="2F9BF3E5" w14:textId="77777777" w:rsidR="00A33566" w:rsidRPr="00467061" w:rsidRDefault="00A33566" w:rsidP="00A33566">
      <w:pPr>
        <w:spacing w:after="0" w:line="240" w:lineRule="auto"/>
        <w:ind w:firstLine="709"/>
        <w:jc w:val="both"/>
        <w:rPr>
          <w:rFonts w:eastAsia="Times New Roman" w:cstheme="minorHAnsi"/>
          <w:bCs/>
          <w:sz w:val="24"/>
          <w:szCs w:val="24"/>
          <w:lang w:val="sr-Cyrl-RS"/>
        </w:rPr>
      </w:pPr>
    </w:p>
    <w:p w14:paraId="0CE856D6" w14:textId="77777777" w:rsidR="00A33566" w:rsidRPr="00467061" w:rsidRDefault="00A33566" w:rsidP="00A33566">
      <w:pPr>
        <w:pStyle w:val="BodyText"/>
        <w:rPr>
          <w:rFonts w:asciiTheme="minorHAnsi" w:hAnsiTheme="minorHAnsi" w:cstheme="minorHAnsi"/>
          <w:b/>
          <w:i/>
          <w:sz w:val="9"/>
          <w:lang w:val="ru-RU"/>
        </w:rPr>
      </w:pPr>
    </w:p>
    <w:tbl>
      <w:tblPr>
        <w:tblW w:w="9923"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8"/>
        <w:gridCol w:w="992"/>
        <w:gridCol w:w="851"/>
        <w:gridCol w:w="850"/>
        <w:gridCol w:w="709"/>
        <w:gridCol w:w="709"/>
        <w:gridCol w:w="567"/>
        <w:gridCol w:w="708"/>
        <w:gridCol w:w="709"/>
      </w:tblGrid>
      <w:tr w:rsidR="00A33566" w:rsidRPr="00467061" w14:paraId="04441D2F" w14:textId="77777777" w:rsidTr="00A54C2C">
        <w:trPr>
          <w:trHeight w:val="344"/>
        </w:trPr>
        <w:tc>
          <w:tcPr>
            <w:tcW w:w="3828" w:type="dxa"/>
            <w:vMerge w:val="restart"/>
            <w:shd w:val="clear" w:color="auto" w:fill="BDD6EE" w:themeFill="accent1" w:themeFillTint="66"/>
          </w:tcPr>
          <w:p w14:paraId="4857FD86" w14:textId="77777777" w:rsidR="00A33566" w:rsidRPr="00467061" w:rsidRDefault="00A33566" w:rsidP="00AE1F15">
            <w:pPr>
              <w:pStyle w:val="TableParagraph"/>
              <w:ind w:right="0"/>
              <w:jc w:val="left"/>
              <w:rPr>
                <w:rFonts w:asciiTheme="minorHAnsi" w:hAnsiTheme="minorHAnsi" w:cstheme="minorHAnsi"/>
                <w:b/>
                <w:i/>
                <w:sz w:val="31"/>
                <w:lang w:val="ru-RU"/>
              </w:rPr>
            </w:pPr>
          </w:p>
          <w:p w14:paraId="72A5D6D7" w14:textId="77777777" w:rsidR="00A33566" w:rsidRPr="00467061" w:rsidRDefault="00A33566" w:rsidP="00AE1F15">
            <w:pPr>
              <w:pStyle w:val="TableParagraph"/>
              <w:ind w:left="884" w:right="0"/>
              <w:jc w:val="left"/>
              <w:rPr>
                <w:rFonts w:asciiTheme="minorHAnsi" w:hAnsiTheme="minorHAnsi" w:cstheme="minorHAnsi"/>
                <w:b/>
              </w:rPr>
            </w:pPr>
            <w:r w:rsidRPr="00467061">
              <w:rPr>
                <w:rFonts w:asciiTheme="minorHAnsi" w:hAnsiTheme="minorHAnsi" w:cstheme="minorHAnsi"/>
                <w:b/>
              </w:rPr>
              <w:t>Услуге смештаја</w:t>
            </w:r>
          </w:p>
        </w:tc>
        <w:tc>
          <w:tcPr>
            <w:tcW w:w="1843" w:type="dxa"/>
            <w:gridSpan w:val="2"/>
            <w:shd w:val="clear" w:color="auto" w:fill="BDD6EE" w:themeFill="accent1" w:themeFillTint="66"/>
          </w:tcPr>
          <w:p w14:paraId="5F2FFC27" w14:textId="77777777" w:rsidR="00A33566" w:rsidRPr="00467061" w:rsidRDefault="00A33566" w:rsidP="00AE1F15">
            <w:pPr>
              <w:pStyle w:val="TableParagraph"/>
              <w:ind w:left="505" w:right="489"/>
              <w:jc w:val="center"/>
              <w:rPr>
                <w:rFonts w:asciiTheme="minorHAnsi" w:hAnsiTheme="minorHAnsi" w:cstheme="minorHAnsi"/>
                <w:b/>
                <w:sz w:val="20"/>
              </w:rPr>
            </w:pPr>
            <w:r w:rsidRPr="00467061">
              <w:rPr>
                <w:rFonts w:asciiTheme="minorHAnsi" w:hAnsiTheme="minorHAnsi" w:cstheme="minorHAnsi"/>
                <w:b/>
                <w:sz w:val="20"/>
              </w:rPr>
              <w:t>2012.</w:t>
            </w:r>
          </w:p>
        </w:tc>
        <w:tc>
          <w:tcPr>
            <w:tcW w:w="1559" w:type="dxa"/>
            <w:gridSpan w:val="2"/>
            <w:shd w:val="clear" w:color="auto" w:fill="BDD6EE" w:themeFill="accent1" w:themeFillTint="66"/>
          </w:tcPr>
          <w:p w14:paraId="4EE93C5C" w14:textId="77777777" w:rsidR="00A33566" w:rsidRPr="00467061" w:rsidRDefault="00A33566" w:rsidP="00AE1F15">
            <w:pPr>
              <w:pStyle w:val="TableParagraph"/>
              <w:ind w:left="505" w:right="489"/>
              <w:jc w:val="center"/>
              <w:rPr>
                <w:rFonts w:asciiTheme="minorHAnsi" w:hAnsiTheme="minorHAnsi" w:cstheme="minorHAnsi"/>
                <w:b/>
                <w:sz w:val="20"/>
              </w:rPr>
            </w:pPr>
            <w:r w:rsidRPr="00467061">
              <w:rPr>
                <w:rFonts w:asciiTheme="minorHAnsi" w:hAnsiTheme="minorHAnsi" w:cstheme="minorHAnsi"/>
                <w:b/>
                <w:sz w:val="20"/>
              </w:rPr>
              <w:t>2015.</w:t>
            </w:r>
          </w:p>
        </w:tc>
        <w:tc>
          <w:tcPr>
            <w:tcW w:w="1276" w:type="dxa"/>
            <w:gridSpan w:val="2"/>
            <w:shd w:val="clear" w:color="auto" w:fill="BDD6EE" w:themeFill="accent1" w:themeFillTint="66"/>
          </w:tcPr>
          <w:p w14:paraId="64BD673E" w14:textId="77777777" w:rsidR="00A33566" w:rsidRPr="00467061" w:rsidRDefault="00A33566" w:rsidP="00AE1F15">
            <w:pPr>
              <w:pStyle w:val="TableParagraph"/>
              <w:ind w:left="465" w:right="0"/>
              <w:jc w:val="left"/>
              <w:rPr>
                <w:rFonts w:asciiTheme="minorHAnsi" w:hAnsiTheme="minorHAnsi" w:cstheme="minorHAnsi"/>
                <w:b/>
                <w:sz w:val="20"/>
              </w:rPr>
            </w:pPr>
            <w:r w:rsidRPr="00467061">
              <w:rPr>
                <w:rFonts w:asciiTheme="minorHAnsi" w:hAnsiTheme="minorHAnsi" w:cstheme="minorHAnsi"/>
                <w:b/>
                <w:sz w:val="20"/>
              </w:rPr>
              <w:t>2018.</w:t>
            </w:r>
          </w:p>
        </w:tc>
        <w:tc>
          <w:tcPr>
            <w:tcW w:w="1417" w:type="dxa"/>
            <w:gridSpan w:val="2"/>
            <w:shd w:val="clear" w:color="auto" w:fill="BDD6EE" w:themeFill="accent1" w:themeFillTint="66"/>
          </w:tcPr>
          <w:p w14:paraId="512E9CD9" w14:textId="77777777" w:rsidR="00A33566" w:rsidRPr="00467061" w:rsidRDefault="00A33566" w:rsidP="00AE1F15">
            <w:pPr>
              <w:pStyle w:val="TableParagraph"/>
              <w:ind w:left="405" w:right="0"/>
              <w:jc w:val="left"/>
              <w:rPr>
                <w:rFonts w:asciiTheme="minorHAnsi" w:hAnsiTheme="minorHAnsi" w:cstheme="minorHAnsi"/>
                <w:b/>
                <w:sz w:val="20"/>
              </w:rPr>
            </w:pPr>
            <w:r w:rsidRPr="00467061">
              <w:rPr>
                <w:rFonts w:asciiTheme="minorHAnsi" w:hAnsiTheme="minorHAnsi" w:cstheme="minorHAnsi"/>
                <w:b/>
                <w:sz w:val="20"/>
              </w:rPr>
              <w:t>2021.</w:t>
            </w:r>
          </w:p>
        </w:tc>
      </w:tr>
      <w:tr w:rsidR="00A33566" w:rsidRPr="00467061" w14:paraId="437EFD21" w14:textId="77777777" w:rsidTr="00A54C2C">
        <w:trPr>
          <w:trHeight w:val="749"/>
        </w:trPr>
        <w:tc>
          <w:tcPr>
            <w:tcW w:w="3828" w:type="dxa"/>
            <w:vMerge/>
            <w:tcBorders>
              <w:top w:val="nil"/>
            </w:tcBorders>
            <w:shd w:val="clear" w:color="auto" w:fill="BDD6EE" w:themeFill="accent1" w:themeFillTint="66"/>
          </w:tcPr>
          <w:p w14:paraId="44203A36" w14:textId="77777777" w:rsidR="00A33566" w:rsidRPr="00467061" w:rsidRDefault="00A33566" w:rsidP="00AE1F15">
            <w:pPr>
              <w:spacing w:after="0" w:line="240" w:lineRule="auto"/>
              <w:rPr>
                <w:rFonts w:cstheme="minorHAnsi"/>
                <w:sz w:val="2"/>
                <w:szCs w:val="2"/>
              </w:rPr>
            </w:pPr>
          </w:p>
        </w:tc>
        <w:tc>
          <w:tcPr>
            <w:tcW w:w="992" w:type="dxa"/>
          </w:tcPr>
          <w:p w14:paraId="236614EB" w14:textId="77777777" w:rsidR="00A33566" w:rsidRPr="00467061" w:rsidRDefault="00A33566" w:rsidP="00AE1F15">
            <w:pPr>
              <w:pStyle w:val="TableParagraph"/>
              <w:ind w:right="0"/>
              <w:jc w:val="left"/>
              <w:rPr>
                <w:rFonts w:asciiTheme="minorHAnsi" w:hAnsiTheme="minorHAnsi" w:cstheme="minorHAnsi"/>
                <w:b/>
                <w:i/>
                <w:sz w:val="18"/>
              </w:rPr>
            </w:pPr>
          </w:p>
          <w:p w14:paraId="1E3D330C" w14:textId="77777777" w:rsidR="00A33566" w:rsidRPr="00467061" w:rsidRDefault="00A33566" w:rsidP="00AE1F15">
            <w:pPr>
              <w:pStyle w:val="TableParagraph"/>
              <w:ind w:right="0"/>
              <w:jc w:val="left"/>
              <w:rPr>
                <w:rFonts w:asciiTheme="minorHAnsi" w:hAnsiTheme="minorHAnsi" w:cstheme="minorHAnsi"/>
                <w:b/>
                <w:i/>
                <w:sz w:val="15"/>
              </w:rPr>
            </w:pPr>
          </w:p>
          <w:p w14:paraId="2CDC0543" w14:textId="77777777" w:rsidR="00A33566" w:rsidRPr="00467061" w:rsidRDefault="00A33566" w:rsidP="00AE1F15">
            <w:pPr>
              <w:pStyle w:val="TableParagraph"/>
              <w:ind w:left="120" w:right="326"/>
              <w:jc w:val="left"/>
              <w:rPr>
                <w:rFonts w:asciiTheme="minorHAnsi" w:hAnsiTheme="minorHAnsi" w:cstheme="minorHAnsi"/>
                <w:b/>
                <w:sz w:val="16"/>
              </w:rPr>
            </w:pPr>
            <w:r w:rsidRPr="00467061">
              <w:rPr>
                <w:rFonts w:asciiTheme="minorHAnsi" w:hAnsiTheme="minorHAnsi" w:cstheme="minorHAnsi"/>
                <w:b/>
                <w:sz w:val="16"/>
              </w:rPr>
              <w:t>Број ЈЛС</w:t>
            </w:r>
          </w:p>
        </w:tc>
        <w:tc>
          <w:tcPr>
            <w:tcW w:w="851" w:type="dxa"/>
          </w:tcPr>
          <w:p w14:paraId="0FC2B422" w14:textId="77777777" w:rsidR="00A33566" w:rsidRPr="00467061" w:rsidRDefault="00A33566" w:rsidP="00AE1F15">
            <w:pPr>
              <w:pStyle w:val="TableParagraph"/>
              <w:ind w:right="0"/>
              <w:jc w:val="left"/>
              <w:rPr>
                <w:rFonts w:asciiTheme="minorHAnsi" w:hAnsiTheme="minorHAnsi" w:cstheme="minorHAnsi"/>
                <w:b/>
                <w:i/>
                <w:sz w:val="18"/>
              </w:rPr>
            </w:pPr>
          </w:p>
          <w:p w14:paraId="3B853932" w14:textId="77777777" w:rsidR="00A33566" w:rsidRPr="00467061" w:rsidRDefault="00A33566" w:rsidP="00AE1F15">
            <w:pPr>
              <w:pStyle w:val="TableParagraph"/>
              <w:ind w:right="0"/>
              <w:jc w:val="left"/>
              <w:rPr>
                <w:rFonts w:asciiTheme="minorHAnsi" w:hAnsiTheme="minorHAnsi" w:cstheme="minorHAnsi"/>
                <w:b/>
                <w:i/>
                <w:sz w:val="15"/>
              </w:rPr>
            </w:pPr>
          </w:p>
          <w:p w14:paraId="00EFF987" w14:textId="77777777" w:rsidR="00A33566" w:rsidRPr="00467061" w:rsidRDefault="00A33566" w:rsidP="00AE1F15">
            <w:pPr>
              <w:pStyle w:val="TableParagraph"/>
              <w:ind w:left="212"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850" w:type="dxa"/>
          </w:tcPr>
          <w:p w14:paraId="114452AA" w14:textId="77777777" w:rsidR="00A33566" w:rsidRPr="00467061" w:rsidRDefault="00A33566" w:rsidP="00AE1F15">
            <w:pPr>
              <w:pStyle w:val="TableParagraph"/>
              <w:ind w:right="0"/>
              <w:jc w:val="left"/>
              <w:rPr>
                <w:rFonts w:asciiTheme="minorHAnsi" w:hAnsiTheme="minorHAnsi" w:cstheme="minorHAnsi"/>
                <w:b/>
                <w:i/>
                <w:sz w:val="17"/>
              </w:rPr>
            </w:pPr>
          </w:p>
          <w:p w14:paraId="0523F417" w14:textId="77777777" w:rsidR="00A33566" w:rsidRPr="00467061" w:rsidRDefault="00A33566" w:rsidP="00AE1F15">
            <w:pPr>
              <w:pStyle w:val="TableParagraph"/>
              <w:ind w:left="248" w:right="205" w:hanging="7"/>
              <w:jc w:val="left"/>
              <w:rPr>
                <w:rFonts w:asciiTheme="minorHAnsi" w:hAnsiTheme="minorHAnsi" w:cstheme="minorHAnsi"/>
                <w:b/>
                <w:sz w:val="16"/>
              </w:rPr>
            </w:pPr>
            <w:r w:rsidRPr="00467061">
              <w:rPr>
                <w:rFonts w:asciiTheme="minorHAnsi" w:hAnsiTheme="minorHAnsi" w:cstheme="minorHAnsi"/>
                <w:b/>
                <w:sz w:val="16"/>
              </w:rPr>
              <w:t>Број ЈЛС</w:t>
            </w:r>
          </w:p>
        </w:tc>
        <w:tc>
          <w:tcPr>
            <w:tcW w:w="709" w:type="dxa"/>
          </w:tcPr>
          <w:p w14:paraId="4F57DB67" w14:textId="77777777" w:rsidR="00A33566" w:rsidRPr="00467061" w:rsidRDefault="00A33566" w:rsidP="00AE1F15">
            <w:pPr>
              <w:pStyle w:val="TableParagraph"/>
              <w:ind w:right="0"/>
              <w:jc w:val="left"/>
              <w:rPr>
                <w:rFonts w:asciiTheme="minorHAnsi" w:hAnsiTheme="minorHAnsi" w:cstheme="minorHAnsi"/>
                <w:b/>
                <w:i/>
                <w:sz w:val="18"/>
              </w:rPr>
            </w:pPr>
          </w:p>
          <w:p w14:paraId="7888D3B9" w14:textId="77777777" w:rsidR="00A33566" w:rsidRPr="00467061" w:rsidRDefault="00A33566" w:rsidP="00AE1F15">
            <w:pPr>
              <w:pStyle w:val="TableParagraph"/>
              <w:ind w:right="0"/>
              <w:jc w:val="left"/>
              <w:rPr>
                <w:rFonts w:asciiTheme="minorHAnsi" w:hAnsiTheme="minorHAnsi" w:cstheme="minorHAnsi"/>
                <w:b/>
                <w:i/>
                <w:sz w:val="15"/>
              </w:rPr>
            </w:pPr>
          </w:p>
          <w:p w14:paraId="342F4583" w14:textId="77777777" w:rsidR="00A33566" w:rsidRPr="00467061" w:rsidRDefault="00A33566" w:rsidP="00AE1F15">
            <w:pPr>
              <w:pStyle w:val="TableParagraph"/>
              <w:ind w:left="212"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709" w:type="dxa"/>
          </w:tcPr>
          <w:p w14:paraId="148A7C3F" w14:textId="77777777" w:rsidR="00A33566" w:rsidRPr="00467061" w:rsidRDefault="00A33566" w:rsidP="00AE1F15">
            <w:pPr>
              <w:pStyle w:val="TableParagraph"/>
              <w:ind w:right="0"/>
              <w:jc w:val="left"/>
              <w:rPr>
                <w:rFonts w:asciiTheme="minorHAnsi" w:hAnsiTheme="minorHAnsi" w:cstheme="minorHAnsi"/>
                <w:b/>
                <w:i/>
                <w:sz w:val="17"/>
              </w:rPr>
            </w:pPr>
          </w:p>
          <w:p w14:paraId="1FCD4592" w14:textId="77777777" w:rsidR="00A33566" w:rsidRPr="00467061" w:rsidRDefault="00A33566" w:rsidP="00AE1F15">
            <w:pPr>
              <w:pStyle w:val="TableParagraph"/>
              <w:ind w:left="120" w:right="221"/>
              <w:jc w:val="left"/>
              <w:rPr>
                <w:rFonts w:asciiTheme="minorHAnsi" w:hAnsiTheme="minorHAnsi" w:cstheme="minorHAnsi"/>
                <w:b/>
                <w:sz w:val="16"/>
              </w:rPr>
            </w:pPr>
            <w:r w:rsidRPr="00467061">
              <w:rPr>
                <w:rFonts w:asciiTheme="minorHAnsi" w:hAnsiTheme="minorHAnsi" w:cstheme="minorHAnsi"/>
                <w:b/>
                <w:sz w:val="16"/>
              </w:rPr>
              <w:t>Број ЈЛС</w:t>
            </w:r>
          </w:p>
        </w:tc>
        <w:tc>
          <w:tcPr>
            <w:tcW w:w="567" w:type="dxa"/>
          </w:tcPr>
          <w:p w14:paraId="20F2ACDC" w14:textId="77777777" w:rsidR="00A33566" w:rsidRPr="00467061" w:rsidRDefault="00A33566" w:rsidP="00AE1F15">
            <w:pPr>
              <w:pStyle w:val="TableParagraph"/>
              <w:ind w:right="0"/>
              <w:jc w:val="left"/>
              <w:rPr>
                <w:rFonts w:asciiTheme="minorHAnsi" w:hAnsiTheme="minorHAnsi" w:cstheme="minorHAnsi"/>
                <w:b/>
                <w:i/>
                <w:sz w:val="18"/>
              </w:rPr>
            </w:pPr>
          </w:p>
          <w:p w14:paraId="18DE3DF4" w14:textId="77777777" w:rsidR="00A33566" w:rsidRPr="00467061" w:rsidRDefault="00A33566" w:rsidP="00AE1F15">
            <w:pPr>
              <w:pStyle w:val="TableParagraph"/>
              <w:ind w:right="0"/>
              <w:jc w:val="left"/>
              <w:rPr>
                <w:rFonts w:asciiTheme="minorHAnsi" w:hAnsiTheme="minorHAnsi" w:cstheme="minorHAnsi"/>
                <w:b/>
                <w:i/>
                <w:sz w:val="15"/>
              </w:rPr>
            </w:pPr>
          </w:p>
          <w:p w14:paraId="20FB7ECD" w14:textId="77777777" w:rsidR="00A33566" w:rsidRPr="00467061" w:rsidRDefault="00A33566" w:rsidP="00AE1F15">
            <w:pPr>
              <w:pStyle w:val="TableParagraph"/>
              <w:ind w:left="204" w:right="0" w:hanging="34"/>
              <w:jc w:val="left"/>
              <w:rPr>
                <w:rFonts w:asciiTheme="minorHAnsi" w:hAnsiTheme="minorHAnsi" w:cstheme="minorHAnsi"/>
                <w:b/>
                <w:sz w:val="16"/>
              </w:rPr>
            </w:pPr>
            <w:r w:rsidRPr="00467061">
              <w:rPr>
                <w:rFonts w:asciiTheme="minorHAnsi" w:hAnsiTheme="minorHAnsi" w:cstheme="minorHAnsi"/>
                <w:b/>
                <w:sz w:val="16"/>
              </w:rPr>
              <w:t>Удео (%)</w:t>
            </w:r>
          </w:p>
        </w:tc>
        <w:tc>
          <w:tcPr>
            <w:tcW w:w="708" w:type="dxa"/>
          </w:tcPr>
          <w:p w14:paraId="6B3C4B0C" w14:textId="77777777" w:rsidR="00A33566" w:rsidRPr="00467061" w:rsidRDefault="00A33566" w:rsidP="00AE1F15">
            <w:pPr>
              <w:pStyle w:val="TableParagraph"/>
              <w:ind w:right="0"/>
              <w:jc w:val="left"/>
              <w:rPr>
                <w:rFonts w:asciiTheme="minorHAnsi" w:hAnsiTheme="minorHAnsi" w:cstheme="minorHAnsi"/>
                <w:b/>
                <w:i/>
                <w:sz w:val="17"/>
              </w:rPr>
            </w:pPr>
          </w:p>
          <w:p w14:paraId="0317FDA1" w14:textId="77777777" w:rsidR="00A33566" w:rsidRPr="00467061" w:rsidRDefault="00A33566" w:rsidP="00AE1F15">
            <w:pPr>
              <w:pStyle w:val="TableParagraph"/>
              <w:ind w:left="158" w:right="115" w:hanging="7"/>
              <w:jc w:val="left"/>
              <w:rPr>
                <w:rFonts w:asciiTheme="minorHAnsi" w:hAnsiTheme="minorHAnsi" w:cstheme="minorHAnsi"/>
                <w:b/>
                <w:sz w:val="16"/>
              </w:rPr>
            </w:pPr>
            <w:r w:rsidRPr="00467061">
              <w:rPr>
                <w:rFonts w:asciiTheme="minorHAnsi" w:hAnsiTheme="minorHAnsi" w:cstheme="minorHAnsi"/>
                <w:b/>
                <w:sz w:val="16"/>
              </w:rPr>
              <w:t>Број ЈЛС</w:t>
            </w:r>
          </w:p>
        </w:tc>
        <w:tc>
          <w:tcPr>
            <w:tcW w:w="709" w:type="dxa"/>
          </w:tcPr>
          <w:p w14:paraId="4A69BD1D" w14:textId="77777777" w:rsidR="00A33566" w:rsidRPr="00467061" w:rsidRDefault="00A33566" w:rsidP="00AE1F15">
            <w:pPr>
              <w:pStyle w:val="TableParagraph"/>
              <w:ind w:right="0"/>
              <w:jc w:val="left"/>
              <w:rPr>
                <w:rFonts w:asciiTheme="minorHAnsi" w:hAnsiTheme="minorHAnsi" w:cstheme="minorHAnsi"/>
                <w:b/>
                <w:i/>
                <w:sz w:val="18"/>
              </w:rPr>
            </w:pPr>
          </w:p>
          <w:p w14:paraId="5588E125" w14:textId="77777777" w:rsidR="00A33566" w:rsidRPr="00467061" w:rsidRDefault="00A33566" w:rsidP="00AE1F15">
            <w:pPr>
              <w:pStyle w:val="TableParagraph"/>
              <w:ind w:right="0"/>
              <w:jc w:val="left"/>
              <w:rPr>
                <w:rFonts w:asciiTheme="minorHAnsi" w:hAnsiTheme="minorHAnsi" w:cstheme="minorHAnsi"/>
                <w:b/>
                <w:i/>
                <w:sz w:val="15"/>
              </w:rPr>
            </w:pPr>
          </w:p>
          <w:p w14:paraId="7F323097" w14:textId="77777777" w:rsidR="00A33566" w:rsidRPr="00467061" w:rsidRDefault="00A33566" w:rsidP="00AE1F15">
            <w:pPr>
              <w:pStyle w:val="TableParagraph"/>
              <w:ind w:left="182" w:right="0" w:hanging="34"/>
              <w:jc w:val="left"/>
              <w:rPr>
                <w:rFonts w:asciiTheme="minorHAnsi" w:hAnsiTheme="minorHAnsi" w:cstheme="minorHAnsi"/>
                <w:b/>
                <w:sz w:val="16"/>
              </w:rPr>
            </w:pPr>
            <w:r w:rsidRPr="00467061">
              <w:rPr>
                <w:rFonts w:asciiTheme="minorHAnsi" w:hAnsiTheme="minorHAnsi" w:cstheme="minorHAnsi"/>
                <w:b/>
                <w:sz w:val="16"/>
              </w:rPr>
              <w:t>Удео (%)</w:t>
            </w:r>
          </w:p>
        </w:tc>
      </w:tr>
      <w:tr w:rsidR="00A33566" w:rsidRPr="00467061" w14:paraId="6B5BD7D4" w14:textId="77777777" w:rsidTr="00A54C2C">
        <w:trPr>
          <w:trHeight w:val="254"/>
        </w:trPr>
        <w:tc>
          <w:tcPr>
            <w:tcW w:w="3828" w:type="dxa"/>
            <w:shd w:val="clear" w:color="auto" w:fill="BDD6EE" w:themeFill="accent1" w:themeFillTint="66"/>
          </w:tcPr>
          <w:p w14:paraId="79C1A098"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Прихватилиште за одрасле/старије</w:t>
            </w:r>
          </w:p>
        </w:tc>
        <w:tc>
          <w:tcPr>
            <w:tcW w:w="992" w:type="dxa"/>
          </w:tcPr>
          <w:p w14:paraId="143ADD9C"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18</w:t>
            </w:r>
          </w:p>
        </w:tc>
        <w:tc>
          <w:tcPr>
            <w:tcW w:w="851" w:type="dxa"/>
          </w:tcPr>
          <w:p w14:paraId="31545CD9"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850" w:type="dxa"/>
          </w:tcPr>
          <w:p w14:paraId="0C7ACCF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13</w:t>
            </w:r>
          </w:p>
        </w:tc>
        <w:tc>
          <w:tcPr>
            <w:tcW w:w="709" w:type="dxa"/>
          </w:tcPr>
          <w:p w14:paraId="5E171625"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9</w:t>
            </w:r>
          </w:p>
        </w:tc>
        <w:tc>
          <w:tcPr>
            <w:tcW w:w="709" w:type="dxa"/>
          </w:tcPr>
          <w:p w14:paraId="36B97C88"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567" w:type="dxa"/>
          </w:tcPr>
          <w:p w14:paraId="04EB474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8</w:t>
            </w:r>
          </w:p>
        </w:tc>
        <w:tc>
          <w:tcPr>
            <w:tcW w:w="708" w:type="dxa"/>
          </w:tcPr>
          <w:p w14:paraId="51190D8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709" w:type="dxa"/>
          </w:tcPr>
          <w:p w14:paraId="492A0057"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8</w:t>
            </w:r>
          </w:p>
        </w:tc>
      </w:tr>
      <w:tr w:rsidR="00A33566" w:rsidRPr="00467061" w14:paraId="03635BDF" w14:textId="77777777" w:rsidTr="00A54C2C">
        <w:trPr>
          <w:trHeight w:val="224"/>
        </w:trPr>
        <w:tc>
          <w:tcPr>
            <w:tcW w:w="3828" w:type="dxa"/>
            <w:shd w:val="clear" w:color="auto" w:fill="BDD6EE" w:themeFill="accent1" w:themeFillTint="66"/>
          </w:tcPr>
          <w:p w14:paraId="3D73D222"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Прихватилиште за децу</w:t>
            </w:r>
          </w:p>
        </w:tc>
        <w:tc>
          <w:tcPr>
            <w:tcW w:w="992" w:type="dxa"/>
          </w:tcPr>
          <w:p w14:paraId="1F512E68"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9</w:t>
            </w:r>
          </w:p>
        </w:tc>
        <w:tc>
          <w:tcPr>
            <w:tcW w:w="851" w:type="dxa"/>
          </w:tcPr>
          <w:p w14:paraId="086E0D46"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6</w:t>
            </w:r>
          </w:p>
        </w:tc>
        <w:tc>
          <w:tcPr>
            <w:tcW w:w="850" w:type="dxa"/>
          </w:tcPr>
          <w:p w14:paraId="00FFE078"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8</w:t>
            </w:r>
          </w:p>
        </w:tc>
        <w:tc>
          <w:tcPr>
            <w:tcW w:w="709" w:type="dxa"/>
          </w:tcPr>
          <w:p w14:paraId="73530B3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709" w:type="dxa"/>
          </w:tcPr>
          <w:p w14:paraId="53E35DC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7</w:t>
            </w:r>
          </w:p>
        </w:tc>
        <w:tc>
          <w:tcPr>
            <w:tcW w:w="567" w:type="dxa"/>
          </w:tcPr>
          <w:p w14:paraId="54929F32"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708" w:type="dxa"/>
          </w:tcPr>
          <w:p w14:paraId="17F2289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709" w:type="dxa"/>
          </w:tcPr>
          <w:p w14:paraId="400B0FA1"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w:t>
            </w:r>
          </w:p>
        </w:tc>
      </w:tr>
      <w:tr w:rsidR="00A33566" w:rsidRPr="00467061" w14:paraId="6B7DC31A" w14:textId="77777777" w:rsidTr="00A54C2C">
        <w:trPr>
          <w:trHeight w:val="224"/>
        </w:trPr>
        <w:tc>
          <w:tcPr>
            <w:tcW w:w="3828" w:type="dxa"/>
            <w:shd w:val="clear" w:color="auto" w:fill="BDD6EE" w:themeFill="accent1" w:themeFillTint="66"/>
          </w:tcPr>
          <w:p w14:paraId="15C83F53"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Прихватилиште за жртве насиља</w:t>
            </w:r>
          </w:p>
        </w:tc>
        <w:tc>
          <w:tcPr>
            <w:tcW w:w="992" w:type="dxa"/>
          </w:tcPr>
          <w:p w14:paraId="3E32074E"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15</w:t>
            </w:r>
          </w:p>
        </w:tc>
        <w:tc>
          <w:tcPr>
            <w:tcW w:w="851" w:type="dxa"/>
          </w:tcPr>
          <w:p w14:paraId="204EFF0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850" w:type="dxa"/>
          </w:tcPr>
          <w:p w14:paraId="1199574E"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15</w:t>
            </w:r>
          </w:p>
        </w:tc>
        <w:tc>
          <w:tcPr>
            <w:tcW w:w="709" w:type="dxa"/>
          </w:tcPr>
          <w:p w14:paraId="42B6F692"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709" w:type="dxa"/>
          </w:tcPr>
          <w:p w14:paraId="001E1177"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15</w:t>
            </w:r>
          </w:p>
        </w:tc>
        <w:tc>
          <w:tcPr>
            <w:tcW w:w="567" w:type="dxa"/>
          </w:tcPr>
          <w:p w14:paraId="1C90AE37"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10</w:t>
            </w:r>
          </w:p>
        </w:tc>
        <w:tc>
          <w:tcPr>
            <w:tcW w:w="708" w:type="dxa"/>
          </w:tcPr>
          <w:p w14:paraId="75783F5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12</w:t>
            </w:r>
          </w:p>
        </w:tc>
        <w:tc>
          <w:tcPr>
            <w:tcW w:w="709" w:type="dxa"/>
          </w:tcPr>
          <w:p w14:paraId="21238A4F"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8</w:t>
            </w:r>
          </w:p>
        </w:tc>
      </w:tr>
      <w:tr w:rsidR="00A33566" w:rsidRPr="00467061" w14:paraId="7EB8E41D" w14:textId="77777777" w:rsidTr="00A54C2C">
        <w:trPr>
          <w:trHeight w:val="239"/>
        </w:trPr>
        <w:tc>
          <w:tcPr>
            <w:tcW w:w="3828" w:type="dxa"/>
            <w:shd w:val="clear" w:color="auto" w:fill="BDD6EE" w:themeFill="accent1" w:themeFillTint="66"/>
          </w:tcPr>
          <w:p w14:paraId="52B2A472" w14:textId="77777777" w:rsidR="00A33566" w:rsidRPr="00467061" w:rsidRDefault="00A33566" w:rsidP="00AE1F15">
            <w:pPr>
              <w:pStyle w:val="TableParagraph"/>
              <w:ind w:left="120" w:right="0"/>
              <w:jc w:val="left"/>
              <w:rPr>
                <w:rFonts w:asciiTheme="minorHAnsi" w:hAnsiTheme="minorHAnsi" w:cstheme="minorHAnsi"/>
                <w:sz w:val="20"/>
              </w:rPr>
            </w:pPr>
            <w:r w:rsidRPr="00467061">
              <w:rPr>
                <w:rFonts w:asciiTheme="minorHAnsi" w:hAnsiTheme="minorHAnsi" w:cstheme="minorHAnsi"/>
                <w:sz w:val="20"/>
              </w:rPr>
              <w:t>Предах смештај</w:t>
            </w:r>
          </w:p>
        </w:tc>
        <w:tc>
          <w:tcPr>
            <w:tcW w:w="992" w:type="dxa"/>
          </w:tcPr>
          <w:p w14:paraId="2A5B87C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11</w:t>
            </w:r>
          </w:p>
        </w:tc>
        <w:tc>
          <w:tcPr>
            <w:tcW w:w="851" w:type="dxa"/>
          </w:tcPr>
          <w:p w14:paraId="14739E87"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7</w:t>
            </w:r>
          </w:p>
        </w:tc>
        <w:tc>
          <w:tcPr>
            <w:tcW w:w="850" w:type="dxa"/>
          </w:tcPr>
          <w:p w14:paraId="3295695A"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9</w:t>
            </w:r>
          </w:p>
        </w:tc>
        <w:tc>
          <w:tcPr>
            <w:tcW w:w="709" w:type="dxa"/>
          </w:tcPr>
          <w:p w14:paraId="28F7600A"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6</w:t>
            </w:r>
          </w:p>
        </w:tc>
        <w:tc>
          <w:tcPr>
            <w:tcW w:w="709" w:type="dxa"/>
          </w:tcPr>
          <w:p w14:paraId="352C17E8"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6</w:t>
            </w:r>
          </w:p>
        </w:tc>
        <w:tc>
          <w:tcPr>
            <w:tcW w:w="567" w:type="dxa"/>
          </w:tcPr>
          <w:p w14:paraId="779DE290"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4</w:t>
            </w:r>
          </w:p>
        </w:tc>
        <w:tc>
          <w:tcPr>
            <w:tcW w:w="708" w:type="dxa"/>
          </w:tcPr>
          <w:p w14:paraId="7F09B2DB"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5</w:t>
            </w:r>
          </w:p>
        </w:tc>
        <w:tc>
          <w:tcPr>
            <w:tcW w:w="709" w:type="dxa"/>
          </w:tcPr>
          <w:p w14:paraId="321F8833" w14:textId="77777777" w:rsidR="00A33566" w:rsidRPr="00467061" w:rsidRDefault="00A33566" w:rsidP="00AE1F15">
            <w:pPr>
              <w:pStyle w:val="TableParagraph"/>
              <w:rPr>
                <w:rFonts w:asciiTheme="minorHAnsi" w:hAnsiTheme="minorHAnsi" w:cstheme="minorHAnsi"/>
                <w:sz w:val="20"/>
              </w:rPr>
            </w:pPr>
            <w:r w:rsidRPr="00467061">
              <w:rPr>
                <w:rFonts w:asciiTheme="minorHAnsi" w:hAnsiTheme="minorHAnsi" w:cstheme="minorHAnsi"/>
                <w:sz w:val="20"/>
              </w:rPr>
              <w:t>3</w:t>
            </w:r>
          </w:p>
        </w:tc>
      </w:tr>
    </w:tbl>
    <w:p w14:paraId="161439B4" w14:textId="77777777" w:rsidR="00A33566" w:rsidRPr="00467061" w:rsidRDefault="00A33566" w:rsidP="00A33566">
      <w:pPr>
        <w:pStyle w:val="NormalWeb"/>
        <w:spacing w:before="0" w:beforeAutospacing="0" w:after="0" w:afterAutospacing="0"/>
        <w:jc w:val="both"/>
        <w:rPr>
          <w:rFonts w:asciiTheme="minorHAnsi" w:hAnsiTheme="minorHAnsi" w:cstheme="minorHAnsi"/>
          <w:i/>
          <w:sz w:val="18"/>
          <w:szCs w:val="18"/>
        </w:rPr>
      </w:pPr>
      <w:r w:rsidRPr="00467061">
        <w:rPr>
          <w:rFonts w:asciiTheme="minorHAnsi" w:hAnsiTheme="minorHAnsi" w:cstheme="minorHAnsi"/>
          <w:i/>
          <w:sz w:val="18"/>
          <w:szCs w:val="18"/>
        </w:rPr>
        <w:t>Извор: Мапирање услуга социјалне заштите и материјалне подршке у надлежности</w:t>
      </w:r>
      <w:r w:rsidRPr="00467061">
        <w:rPr>
          <w:rFonts w:asciiTheme="minorHAnsi" w:hAnsiTheme="minorHAnsi" w:cstheme="minorHAnsi"/>
        </w:rPr>
        <w:t xml:space="preserve"> </w:t>
      </w:r>
      <w:proofErr w:type="gramStart"/>
      <w:r w:rsidRPr="00467061">
        <w:rPr>
          <w:rFonts w:asciiTheme="minorHAnsi" w:hAnsiTheme="minorHAnsi" w:cstheme="minorHAnsi"/>
          <w:i/>
          <w:sz w:val="18"/>
          <w:szCs w:val="18"/>
        </w:rPr>
        <w:t>ЈЛС  у</w:t>
      </w:r>
      <w:proofErr w:type="gramEnd"/>
      <w:r w:rsidRPr="00467061">
        <w:rPr>
          <w:rFonts w:asciiTheme="minorHAnsi" w:hAnsiTheme="minorHAnsi" w:cstheme="minorHAnsi"/>
          <w:i/>
          <w:sz w:val="18"/>
          <w:szCs w:val="18"/>
        </w:rPr>
        <w:t xml:space="preserve"> Републици Србији 2021. године</w:t>
      </w:r>
    </w:p>
    <w:p w14:paraId="20F669F6" w14:textId="77777777" w:rsidR="00A33566" w:rsidRPr="00467061" w:rsidRDefault="00A33566" w:rsidP="00A33566">
      <w:pPr>
        <w:spacing w:after="0" w:line="240" w:lineRule="auto"/>
        <w:jc w:val="both"/>
        <w:rPr>
          <w:rFonts w:cstheme="minorHAnsi"/>
          <w:i/>
          <w:sz w:val="18"/>
          <w:szCs w:val="18"/>
          <w:lang w:val="ru-RU"/>
        </w:rPr>
      </w:pPr>
      <w:r w:rsidRPr="00467061">
        <w:rPr>
          <w:rFonts w:cstheme="minorHAnsi"/>
          <w:i/>
          <w:sz w:val="18"/>
          <w:szCs w:val="18"/>
          <w:lang w:val="ru-RU"/>
        </w:rPr>
        <w:t>Табела</w:t>
      </w:r>
      <w:r w:rsidR="00A54C2C" w:rsidRPr="00467061">
        <w:rPr>
          <w:rFonts w:cstheme="minorHAnsi"/>
          <w:i/>
          <w:sz w:val="18"/>
          <w:szCs w:val="18"/>
          <w:lang w:val="ru-RU"/>
        </w:rPr>
        <w:t xml:space="preserve"> бр.8</w:t>
      </w:r>
      <w:r w:rsidRPr="00467061">
        <w:rPr>
          <w:rFonts w:cstheme="minorHAnsi"/>
          <w:i/>
          <w:sz w:val="18"/>
          <w:szCs w:val="18"/>
          <w:lang w:val="ru-RU"/>
        </w:rPr>
        <w:t>. Распрострањеност услуга смештаја – број ЈЛС које обезбеђују услуге и удео у укупном броју ЈЛС (%), 2012, 2015, 2018. и 2021. години</w:t>
      </w:r>
    </w:p>
    <w:p w14:paraId="284BC55B" w14:textId="77777777" w:rsidR="00A33566" w:rsidRDefault="00A33566" w:rsidP="00A33566">
      <w:pPr>
        <w:spacing w:after="0" w:line="240" w:lineRule="auto"/>
        <w:jc w:val="both"/>
        <w:rPr>
          <w:rFonts w:cstheme="minorHAnsi"/>
          <w:i/>
          <w:sz w:val="18"/>
          <w:szCs w:val="18"/>
          <w:lang w:val="ru-RU"/>
        </w:rPr>
      </w:pPr>
    </w:p>
    <w:p w14:paraId="1A16288C" w14:textId="77777777" w:rsidR="00D56192" w:rsidRDefault="00D56192" w:rsidP="00A33566">
      <w:pPr>
        <w:spacing w:after="0" w:line="240" w:lineRule="auto"/>
        <w:jc w:val="both"/>
        <w:rPr>
          <w:rFonts w:cstheme="minorHAnsi"/>
          <w:i/>
          <w:sz w:val="18"/>
          <w:szCs w:val="18"/>
          <w:lang w:val="ru-RU"/>
        </w:rPr>
      </w:pPr>
    </w:p>
    <w:p w14:paraId="2428BDA6" w14:textId="77777777" w:rsidR="00D56192" w:rsidRDefault="00D56192" w:rsidP="00A33566">
      <w:pPr>
        <w:spacing w:after="0" w:line="240" w:lineRule="auto"/>
        <w:jc w:val="both"/>
        <w:rPr>
          <w:rFonts w:cstheme="minorHAnsi"/>
          <w:i/>
          <w:sz w:val="18"/>
          <w:szCs w:val="18"/>
          <w:lang w:val="ru-RU"/>
        </w:rPr>
      </w:pPr>
    </w:p>
    <w:p w14:paraId="0B5B7A74" w14:textId="77777777" w:rsidR="00D56192" w:rsidRPr="00467061" w:rsidRDefault="00D56192" w:rsidP="00A33566">
      <w:pPr>
        <w:spacing w:after="0" w:line="240" w:lineRule="auto"/>
        <w:jc w:val="both"/>
        <w:rPr>
          <w:rFonts w:cstheme="minorHAnsi"/>
          <w:i/>
          <w:sz w:val="18"/>
          <w:szCs w:val="18"/>
          <w:lang w:val="ru-RU"/>
        </w:rPr>
      </w:pPr>
    </w:p>
    <w:p w14:paraId="7DDEF65E" w14:textId="77777777" w:rsidR="00A33566" w:rsidRPr="00467061" w:rsidRDefault="00A33566" w:rsidP="00A33566">
      <w:pPr>
        <w:spacing w:after="0" w:line="240" w:lineRule="auto"/>
        <w:ind w:firstLine="709"/>
        <w:jc w:val="both"/>
        <w:rPr>
          <w:rFonts w:eastAsia="Times New Roman" w:cstheme="minorHAnsi"/>
          <w:b/>
          <w:i/>
          <w:sz w:val="24"/>
          <w:szCs w:val="24"/>
          <w:lang w:val="ru-RU"/>
        </w:rPr>
      </w:pPr>
      <w:r w:rsidRPr="00467061">
        <w:rPr>
          <w:rFonts w:eastAsia="Times New Roman" w:cstheme="minorHAnsi"/>
          <w:b/>
          <w:i/>
          <w:sz w:val="24"/>
          <w:szCs w:val="24"/>
          <w:lang w:val="ru-RU"/>
        </w:rPr>
        <w:lastRenderedPageBreak/>
        <w:t xml:space="preserve">Хранитељство и породични смештај </w:t>
      </w:r>
    </w:p>
    <w:p w14:paraId="6D9E6AD5" w14:textId="77777777" w:rsidR="00A33566" w:rsidRPr="00467061" w:rsidRDefault="00A33566" w:rsidP="00A33566">
      <w:pPr>
        <w:spacing w:after="0" w:line="240" w:lineRule="auto"/>
        <w:ind w:firstLine="709"/>
        <w:jc w:val="both"/>
        <w:rPr>
          <w:rFonts w:eastAsia="Times New Roman" w:cstheme="minorHAnsi"/>
          <w:b/>
          <w:sz w:val="24"/>
          <w:szCs w:val="24"/>
          <w:lang w:val="ru-RU"/>
        </w:rPr>
      </w:pPr>
    </w:p>
    <w:p w14:paraId="717562CA"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Када је реч о породичном смештају деце – хранитељству, оно је уређено</w:t>
      </w:r>
      <w:r w:rsidR="00925E8D" w:rsidRPr="00467061">
        <w:rPr>
          <w:rFonts w:eastAsia="Times New Roman" w:cstheme="minorHAnsi"/>
          <w:bCs/>
          <w:sz w:val="24"/>
          <w:szCs w:val="24"/>
          <w:lang w:val="ru-RU"/>
        </w:rPr>
        <w:t xml:space="preserve"> Законом о социјалној заштити, али</w:t>
      </w:r>
      <w:r w:rsidRPr="00467061">
        <w:rPr>
          <w:rFonts w:eastAsia="Times New Roman" w:cstheme="minorHAnsi"/>
          <w:bCs/>
          <w:sz w:val="24"/>
          <w:szCs w:val="24"/>
          <w:lang w:val="ru-RU"/>
        </w:rPr>
        <w:t xml:space="preserve"> и Породичним законом и Правилником о хранитељству који су уредили ближе услове за пружање услуге. Наша земља има значајне резултате у развоју хранитељства, који је професионализован увођењем концепта да хранитељи морају да задовољавају одређене услове, да успешно заврше обуку и добију сертификат да могу да се баве хранитељством. </w:t>
      </w:r>
    </w:p>
    <w:p w14:paraId="3F5BD180" w14:textId="77777777" w:rsidR="00F00E58" w:rsidRPr="00467061" w:rsidRDefault="00F00E58" w:rsidP="00A33566">
      <w:pPr>
        <w:spacing w:after="0" w:line="240" w:lineRule="auto"/>
        <w:ind w:firstLine="709"/>
        <w:jc w:val="both"/>
        <w:rPr>
          <w:rFonts w:eastAsia="Times New Roman" w:cstheme="minorHAnsi"/>
          <w:bCs/>
          <w:sz w:val="24"/>
          <w:szCs w:val="24"/>
          <w:lang w:val="ru-RU"/>
        </w:rPr>
      </w:pPr>
    </w:p>
    <w:p w14:paraId="4080E78D" w14:textId="1EC77B7A"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Доношењем Уредбе о мрежи установа социјалне заштите, установљен је план и просторни распоред центара за породични смештај и усвојење којима је у надлежност дата процена будућих хранитеља, обука, доношење одлуке о подобности за обављање послова хранитеља, а и праћење и пружање подршке хранитељима. Од утврђивања Мреже установа, 2014. године, до данас, нису основани сви предвиђени центри за породични смештај и усвојење. Требало је да основани центри покрију одређену географску територију. На територијама за које нису основани центри за породични смештај и усвојење, послове из њихове надлежности обављају месно надлежни центри за социјални рад. Све ово доводи до неравномерне оптерећености појединих </w:t>
      </w:r>
      <w:r w:rsidRPr="00467061">
        <w:rPr>
          <w:rFonts w:cstheme="minorHAnsi"/>
          <w:sz w:val="24"/>
          <w:szCs w:val="24"/>
          <w:lang w:val="ru-RU"/>
        </w:rPr>
        <w:t xml:space="preserve">ЦСР </w:t>
      </w:r>
      <w:r w:rsidRPr="00467061">
        <w:rPr>
          <w:rFonts w:eastAsia="Times New Roman" w:cstheme="minorHAnsi"/>
          <w:bCs/>
          <w:sz w:val="24"/>
          <w:szCs w:val="24"/>
          <w:lang w:val="ru-RU"/>
        </w:rPr>
        <w:t>и овом врстом посла</w:t>
      </w:r>
      <w:r w:rsidR="00925E8D" w:rsidRPr="00467061">
        <w:rPr>
          <w:rFonts w:eastAsia="Times New Roman" w:cstheme="minorHAnsi"/>
          <w:bCs/>
          <w:sz w:val="24"/>
          <w:szCs w:val="24"/>
          <w:lang w:val="ru-RU"/>
        </w:rPr>
        <w:t>, јер чак и за територије где су основани центри за породични смештај и усвојење, они нису у потпуности преузели своју надлежност</w:t>
      </w:r>
      <w:r w:rsidR="0063486E">
        <w:rPr>
          <w:rFonts w:eastAsia="Times New Roman" w:cstheme="minorHAnsi"/>
          <w:bCs/>
          <w:sz w:val="24"/>
          <w:szCs w:val="24"/>
          <w:lang w:val="ru-RU"/>
        </w:rPr>
        <w:t>,</w:t>
      </w:r>
      <w:r w:rsidR="00925E8D" w:rsidRPr="00467061">
        <w:rPr>
          <w:rFonts w:eastAsia="Times New Roman" w:cstheme="minorHAnsi"/>
          <w:bCs/>
          <w:sz w:val="24"/>
          <w:szCs w:val="24"/>
          <w:lang w:val="ru-RU"/>
        </w:rPr>
        <w:t xml:space="preserve"> тако да </w:t>
      </w:r>
      <w:r w:rsidR="0062664E" w:rsidRPr="00467061">
        <w:rPr>
          <w:rFonts w:eastAsia="Times New Roman" w:cstheme="minorHAnsi"/>
          <w:bCs/>
          <w:sz w:val="24"/>
          <w:szCs w:val="24"/>
          <w:lang w:val="ru-RU"/>
        </w:rPr>
        <w:t>ЦСР</w:t>
      </w:r>
      <w:r w:rsidR="00925E8D" w:rsidRPr="00467061">
        <w:rPr>
          <w:rFonts w:eastAsia="Times New Roman" w:cstheme="minorHAnsi"/>
          <w:bCs/>
          <w:sz w:val="24"/>
          <w:szCs w:val="24"/>
          <w:lang w:val="ru-RU"/>
        </w:rPr>
        <w:t xml:space="preserve"> са тих територија и даље врше процене породица које су потенцијални пружаоци услуге.</w:t>
      </w:r>
    </w:p>
    <w:p w14:paraId="2C3FF413" w14:textId="77777777" w:rsidR="0062664E" w:rsidRPr="00467061" w:rsidRDefault="0062664E" w:rsidP="00A33566">
      <w:pPr>
        <w:spacing w:after="0" w:line="240" w:lineRule="auto"/>
        <w:ind w:firstLine="709"/>
        <w:jc w:val="both"/>
        <w:rPr>
          <w:rFonts w:eastAsia="Times New Roman" w:cstheme="minorHAnsi"/>
          <w:bCs/>
          <w:i/>
          <w:iCs/>
          <w:sz w:val="24"/>
          <w:szCs w:val="24"/>
          <w:lang w:val="ru-RU"/>
        </w:rPr>
      </w:pPr>
    </w:p>
    <w:p w14:paraId="2C834D4D" w14:textId="65D8AF4A" w:rsidR="00A33566" w:rsidRPr="00467061" w:rsidRDefault="00F00E58" w:rsidP="00F00E58">
      <w:pPr>
        <w:spacing w:after="0" w:line="240" w:lineRule="auto"/>
        <w:jc w:val="both"/>
        <w:rPr>
          <w:rFonts w:eastAsia="Times New Roman" w:cstheme="minorHAnsi"/>
          <w:bCs/>
          <w:i/>
          <w:iCs/>
          <w:lang w:val="ru-RU"/>
        </w:rPr>
      </w:pPr>
      <w:r w:rsidRPr="00467061">
        <w:rPr>
          <w:rFonts w:eastAsia="Times New Roman" w:cstheme="minorHAnsi"/>
          <w:iCs/>
          <w:kern w:val="0"/>
          <w:lang w:val="ru-RU"/>
        </w:rPr>
        <w:t>„</w:t>
      </w:r>
      <w:r w:rsidR="00925E8D" w:rsidRPr="00467061">
        <w:rPr>
          <w:rFonts w:eastAsia="Times New Roman" w:cstheme="minorHAnsi"/>
          <w:bCs/>
          <w:i/>
          <w:iCs/>
          <w:lang w:val="ru-RU"/>
        </w:rPr>
        <w:t>Не осећамо неку посебну добит од центара за породични смештај и усвојење јер све радимо и даље сами – од обраде до праћења породица, јед</w:t>
      </w:r>
      <w:r w:rsidR="0063486E">
        <w:rPr>
          <w:rFonts w:eastAsia="Times New Roman" w:cstheme="minorHAnsi"/>
          <w:bCs/>
          <w:i/>
          <w:iCs/>
          <w:lang w:val="ru-RU"/>
        </w:rPr>
        <w:t>и</w:t>
      </w:r>
      <w:r w:rsidR="00925E8D" w:rsidRPr="00467061">
        <w:rPr>
          <w:rFonts w:eastAsia="Times New Roman" w:cstheme="minorHAnsi"/>
          <w:bCs/>
          <w:i/>
          <w:iCs/>
          <w:lang w:val="ru-RU"/>
        </w:rPr>
        <w:t>но што они два пута годише раде обуку хранитеља. Када им се обратимо за помоћ, они углавном немају породице</w:t>
      </w:r>
      <w:r w:rsidRPr="00467061">
        <w:rPr>
          <w:rFonts w:eastAsia="Times New Roman" w:cstheme="minorHAnsi"/>
          <w:bCs/>
          <w:i/>
          <w:iCs/>
          <w:lang w:val="ru-RU"/>
        </w:rPr>
        <w:t>.</w:t>
      </w:r>
      <w:r w:rsidRPr="00467061">
        <w:rPr>
          <w:rFonts w:eastAsia="Verdana" w:cstheme="minorHAnsi"/>
          <w:lang w:val="sr-Cyrl-RS"/>
        </w:rPr>
        <w:t>”</w:t>
      </w:r>
    </w:p>
    <w:p w14:paraId="443958FE" w14:textId="77777777" w:rsidR="00925E8D" w:rsidRPr="00467061" w:rsidRDefault="00925E8D" w:rsidP="00F00E58">
      <w:pPr>
        <w:spacing w:after="0" w:line="240" w:lineRule="auto"/>
        <w:rPr>
          <w:rFonts w:eastAsia="Times New Roman" w:cstheme="minorHAnsi"/>
          <w:bCs/>
          <w:lang w:val="ru-RU"/>
        </w:rPr>
      </w:pPr>
      <w:r w:rsidRPr="00467061">
        <w:rPr>
          <w:rFonts w:eastAsia="Times New Roman" w:cstheme="minorHAnsi"/>
          <w:bCs/>
          <w:lang w:val="ru-RU"/>
        </w:rPr>
        <w:t>(учесница фокус групе, представница центра за социјални рад)</w:t>
      </w:r>
    </w:p>
    <w:p w14:paraId="6717CFD4" w14:textId="77777777" w:rsidR="00973425" w:rsidRPr="00467061" w:rsidRDefault="00973425" w:rsidP="00A45D79">
      <w:pPr>
        <w:spacing w:after="0" w:line="240" w:lineRule="auto"/>
        <w:ind w:firstLine="709"/>
        <w:jc w:val="both"/>
        <w:rPr>
          <w:rFonts w:eastAsia="Times New Roman" w:cstheme="minorHAnsi"/>
          <w:bCs/>
          <w:sz w:val="24"/>
          <w:szCs w:val="24"/>
          <w:lang w:val="ru-RU"/>
        </w:rPr>
      </w:pPr>
    </w:p>
    <w:p w14:paraId="178CE3C4" w14:textId="77777777" w:rsidR="00973425" w:rsidRPr="00467061" w:rsidRDefault="00A45D79" w:rsidP="00A45D79">
      <w:pPr>
        <w:spacing w:after="0" w:line="240" w:lineRule="auto"/>
        <w:jc w:val="both"/>
        <w:rPr>
          <w:rFonts w:eastAsia="Times New Roman" w:cstheme="minorHAnsi"/>
          <w:bCs/>
          <w:i/>
          <w:iCs/>
          <w:lang w:val="ru-RU"/>
        </w:rPr>
      </w:pPr>
      <w:r w:rsidRPr="00467061">
        <w:rPr>
          <w:rFonts w:eastAsia="Times New Roman" w:cstheme="minorHAnsi"/>
          <w:iCs/>
          <w:kern w:val="0"/>
          <w:lang w:val="ru-RU"/>
        </w:rPr>
        <w:t>„</w:t>
      </w:r>
      <w:r w:rsidR="00973425" w:rsidRPr="00467061">
        <w:rPr>
          <w:rFonts w:eastAsia="Times New Roman" w:cstheme="minorHAnsi"/>
          <w:bCs/>
          <w:i/>
          <w:iCs/>
          <w:lang w:val="ru-RU"/>
        </w:rPr>
        <w:t>Ми покривамо територију града, али видимо да други центри за породични смештај то не чине на својим територијама. У дефициту смо са породицама, услед недовољне заинтересованости, немамо ни неку могућност избора и селекције, па често бирамо и оне које можда у неким другим условима не бисмо изабрали</w:t>
      </w:r>
      <w:r w:rsidRPr="00467061">
        <w:rPr>
          <w:rFonts w:eastAsia="Times New Roman" w:cstheme="minorHAnsi"/>
          <w:bCs/>
          <w:i/>
          <w:iCs/>
          <w:lang w:val="ru-RU"/>
        </w:rPr>
        <w:t>.</w:t>
      </w:r>
      <w:r w:rsidRPr="00467061">
        <w:rPr>
          <w:rFonts w:eastAsia="Verdana" w:cstheme="minorHAnsi"/>
          <w:lang w:val="sr-Cyrl-RS"/>
        </w:rPr>
        <w:t>”</w:t>
      </w:r>
    </w:p>
    <w:p w14:paraId="130A9153" w14:textId="77777777" w:rsidR="00973425" w:rsidRPr="00467061" w:rsidRDefault="00973425" w:rsidP="00A45D79">
      <w:pPr>
        <w:spacing w:after="0" w:line="240" w:lineRule="auto"/>
        <w:jc w:val="both"/>
        <w:rPr>
          <w:rFonts w:eastAsia="Times New Roman" w:cstheme="minorHAnsi"/>
          <w:bCs/>
          <w:lang w:val="ru-RU"/>
        </w:rPr>
      </w:pPr>
      <w:r w:rsidRPr="00467061">
        <w:rPr>
          <w:rFonts w:eastAsia="Times New Roman" w:cstheme="minorHAnsi"/>
          <w:bCs/>
          <w:lang w:val="ru-RU"/>
        </w:rPr>
        <w:t>(учесница фокус групе из центра за породични смештај и усвојење)</w:t>
      </w:r>
    </w:p>
    <w:p w14:paraId="1775DCB2" w14:textId="77777777" w:rsidR="00973425" w:rsidRPr="00467061" w:rsidRDefault="00973425" w:rsidP="00A45D79">
      <w:pPr>
        <w:spacing w:after="0" w:line="240" w:lineRule="auto"/>
        <w:ind w:firstLine="709"/>
        <w:jc w:val="both"/>
        <w:rPr>
          <w:rFonts w:eastAsia="Times New Roman" w:cstheme="minorHAnsi"/>
          <w:bCs/>
          <w:lang w:val="ru-RU"/>
        </w:rPr>
      </w:pPr>
    </w:p>
    <w:p w14:paraId="1FA04D57" w14:textId="77777777" w:rsidR="00973425" w:rsidRPr="00467061" w:rsidRDefault="00A45D79" w:rsidP="00A45D79">
      <w:pPr>
        <w:spacing w:after="0" w:line="240" w:lineRule="auto"/>
        <w:jc w:val="both"/>
        <w:rPr>
          <w:rFonts w:eastAsia="Times New Roman" w:cstheme="minorHAnsi"/>
          <w:bCs/>
          <w:i/>
          <w:iCs/>
          <w:lang w:val="ru-RU"/>
        </w:rPr>
      </w:pPr>
      <w:r w:rsidRPr="00467061">
        <w:rPr>
          <w:rFonts w:eastAsia="Times New Roman" w:cstheme="minorHAnsi"/>
          <w:iCs/>
          <w:kern w:val="0"/>
          <w:lang w:val="ru-RU"/>
        </w:rPr>
        <w:t>„</w:t>
      </w:r>
      <w:r w:rsidR="00973425" w:rsidRPr="00467061">
        <w:rPr>
          <w:rFonts w:eastAsia="Times New Roman" w:cstheme="minorHAnsi"/>
          <w:bCs/>
          <w:i/>
          <w:iCs/>
          <w:lang w:val="ru-RU"/>
        </w:rPr>
        <w:t>Већ дуго се не ради права кампања за промоцију хранитељства, а лоша слика у јавности о хранитељима доста утиче на то да људи не желе да се баве овим послом</w:t>
      </w:r>
      <w:r w:rsidRPr="00467061">
        <w:rPr>
          <w:rFonts w:eastAsia="Times New Roman" w:cstheme="minorHAnsi"/>
          <w:bCs/>
          <w:i/>
          <w:iCs/>
          <w:lang w:val="ru-RU"/>
        </w:rPr>
        <w:t>.</w:t>
      </w:r>
      <w:r w:rsidRPr="00467061">
        <w:rPr>
          <w:rFonts w:eastAsia="Verdana" w:cstheme="minorHAnsi"/>
          <w:lang w:val="sr-Cyrl-RS"/>
        </w:rPr>
        <w:t>”</w:t>
      </w:r>
    </w:p>
    <w:p w14:paraId="63C3D0AE" w14:textId="77777777" w:rsidR="00973425" w:rsidRPr="00467061" w:rsidRDefault="00973425" w:rsidP="00A45D79">
      <w:pPr>
        <w:spacing w:after="0" w:line="240" w:lineRule="auto"/>
        <w:jc w:val="both"/>
        <w:rPr>
          <w:rFonts w:eastAsia="Times New Roman" w:cstheme="minorHAnsi"/>
          <w:bCs/>
          <w:lang w:val="ru-RU"/>
        </w:rPr>
      </w:pPr>
      <w:r w:rsidRPr="00467061">
        <w:rPr>
          <w:rFonts w:eastAsia="Times New Roman" w:cstheme="minorHAnsi"/>
          <w:bCs/>
          <w:lang w:val="ru-RU"/>
        </w:rPr>
        <w:t>(представница центра за социјални рад)</w:t>
      </w:r>
    </w:p>
    <w:p w14:paraId="6A298763" w14:textId="77777777" w:rsidR="00973425" w:rsidRPr="00467061" w:rsidRDefault="00973425" w:rsidP="00973425">
      <w:pPr>
        <w:spacing w:after="0" w:line="240" w:lineRule="auto"/>
        <w:ind w:firstLine="709"/>
        <w:jc w:val="center"/>
        <w:rPr>
          <w:rFonts w:eastAsia="Times New Roman" w:cstheme="minorHAnsi"/>
          <w:bCs/>
          <w:sz w:val="24"/>
          <w:szCs w:val="24"/>
          <w:lang w:val="ru-RU"/>
        </w:rPr>
      </w:pPr>
    </w:p>
    <w:p w14:paraId="563BDB8C"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Недовољан рад на промоцији хранитељства, доводи до све мањег броја породица мотивисаних да се баве хранитељством и због тога је и избор подобних породица сужен, па је присутна и негативна селекција, услед недостатка одговарајуће процењених породица. </w:t>
      </w:r>
    </w:p>
    <w:p w14:paraId="516269FE"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478910D6" w14:textId="44C99E06"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Такође, присутна је недовољна заступљеност различитих врста хранитељства (нпр. повремено или ургентно хранитељство) што би захтевало и флексибилније финансијске аранжмане који би могли бити значајни у регрутовању и задржавању хранитељских породица специјализованих за ову врсту подршке корисницима. Даљи развој специјализованог хранитељства треба да иде руку под руку са развојем услуга </w:t>
      </w:r>
      <w:r w:rsidRPr="00467061">
        <w:rPr>
          <w:rFonts w:eastAsia="Times New Roman" w:cstheme="minorHAnsi"/>
          <w:bCs/>
          <w:sz w:val="24"/>
          <w:szCs w:val="24"/>
          <w:lang w:val="ru-RU"/>
        </w:rPr>
        <w:lastRenderedPageBreak/>
        <w:t>подршке у заједници. Хранитељство има везе и са кадровима како у ЦСР тако и у ЦПСУ– у том смислу финансирање је такође веома релевантно (</w:t>
      </w:r>
      <w:r w:rsidRPr="00467061">
        <w:rPr>
          <w:rFonts w:eastAsia="Times New Roman" w:cstheme="minorHAnsi"/>
          <w:bCs/>
          <w:i/>
          <w:sz w:val="24"/>
          <w:szCs w:val="24"/>
          <w:lang w:val="ru-RU"/>
        </w:rPr>
        <w:t>УНИЦЕФ</w:t>
      </w:r>
      <w:r w:rsidRPr="00467061">
        <w:rPr>
          <w:rFonts w:eastAsia="Times New Roman" w:cstheme="minorHAnsi"/>
          <w:bCs/>
          <w:sz w:val="24"/>
          <w:szCs w:val="24"/>
          <w:lang w:val="ru-RU"/>
        </w:rPr>
        <w:t>).</w:t>
      </w:r>
    </w:p>
    <w:p w14:paraId="7057BA3B"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70905720"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Центри за породични смештај и усвојење, својим називом упућују на то да се баве и усвојењем, но ни један посао из ове области није им поверен. Учесници фокус група </w:t>
      </w:r>
      <w:r w:rsidRPr="00467061">
        <w:rPr>
          <w:rFonts w:cstheme="minorHAnsi"/>
          <w:sz w:val="24"/>
          <w:szCs w:val="24"/>
          <w:lang w:val="ru-RU"/>
        </w:rPr>
        <w:t>ЦСР</w:t>
      </w:r>
      <w:r w:rsidRPr="00467061">
        <w:rPr>
          <w:rFonts w:eastAsia="Times New Roman" w:cstheme="minorHAnsi"/>
          <w:bCs/>
          <w:sz w:val="24"/>
          <w:szCs w:val="24"/>
          <w:lang w:val="ru-RU"/>
        </w:rPr>
        <w:t xml:space="preserve"> и центара за породични смештај и усвојење различито гледају на решење овог проблема. Махом, </w:t>
      </w:r>
      <w:r w:rsidR="00135983" w:rsidRPr="00467061">
        <w:rPr>
          <w:rFonts w:eastAsia="Times New Roman" w:cstheme="minorHAnsi"/>
          <w:bCs/>
          <w:sz w:val="24"/>
          <w:szCs w:val="24"/>
          <w:lang w:val="ru-RU"/>
        </w:rPr>
        <w:t>ЦСР</w:t>
      </w:r>
      <w:r w:rsidRPr="00467061">
        <w:rPr>
          <w:rFonts w:eastAsia="Times New Roman" w:cstheme="minorHAnsi"/>
          <w:bCs/>
          <w:sz w:val="24"/>
          <w:szCs w:val="24"/>
          <w:lang w:val="ru-RU"/>
        </w:rPr>
        <w:t xml:space="preserve"> сматрају да одредбу треба изменити на начин да се брише из назива установе (Усвојење), као и да ови послови остану у надлежности </w:t>
      </w:r>
      <w:r w:rsidRPr="00467061">
        <w:rPr>
          <w:rFonts w:cstheme="minorHAnsi"/>
          <w:sz w:val="24"/>
          <w:szCs w:val="24"/>
          <w:lang w:val="ru-RU"/>
        </w:rPr>
        <w:t>ЦСР</w:t>
      </w:r>
      <w:r w:rsidRPr="00467061">
        <w:rPr>
          <w:rFonts w:eastAsia="Times New Roman" w:cstheme="minorHAnsi"/>
          <w:bCs/>
          <w:sz w:val="24"/>
          <w:szCs w:val="24"/>
          <w:lang w:val="ru-RU"/>
        </w:rPr>
        <w:t>.  Један део запослених у центрима за породични смештај и усвојење сматра да они могу да обављају и послове усвојења</w:t>
      </w:r>
      <w:r w:rsidR="00135983" w:rsidRPr="00467061">
        <w:rPr>
          <w:rFonts w:eastAsia="Times New Roman" w:cstheme="minorHAnsi"/>
          <w:bCs/>
          <w:sz w:val="24"/>
          <w:szCs w:val="24"/>
          <w:lang w:val="ru-RU"/>
        </w:rPr>
        <w:t>,</w:t>
      </w:r>
      <w:r w:rsidRPr="00467061">
        <w:rPr>
          <w:rFonts w:eastAsia="Times New Roman" w:cstheme="minorHAnsi"/>
          <w:bCs/>
          <w:sz w:val="24"/>
          <w:szCs w:val="24"/>
          <w:lang w:val="ru-RU"/>
        </w:rPr>
        <w:t xml:space="preserve"> али у посебној организационој јединици. У сваком случају, оваква законска норма оставља велики простор за погрешне закључке у смислу надлежности. </w:t>
      </w:r>
    </w:p>
    <w:p w14:paraId="6C6B63D4"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6EE1A9EF"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С обзиром на број хранитељских породица, стручни радници предлажу реорганизацију </w:t>
      </w:r>
      <w:r w:rsidR="00135983" w:rsidRPr="00467061">
        <w:rPr>
          <w:rFonts w:eastAsia="Times New Roman" w:cstheme="minorHAnsi"/>
          <w:bCs/>
          <w:sz w:val="24"/>
          <w:szCs w:val="24"/>
          <w:lang w:val="ru-RU"/>
        </w:rPr>
        <w:t xml:space="preserve">у правцу </w:t>
      </w:r>
      <w:r w:rsidRPr="00467061">
        <w:rPr>
          <w:rFonts w:eastAsia="Times New Roman" w:cstheme="minorHAnsi"/>
          <w:bCs/>
          <w:sz w:val="24"/>
          <w:szCs w:val="24"/>
          <w:lang w:val="ru-RU"/>
        </w:rPr>
        <w:t>модел</w:t>
      </w:r>
      <w:r w:rsidR="00135983" w:rsidRPr="00467061">
        <w:rPr>
          <w:rFonts w:eastAsia="Times New Roman" w:cstheme="minorHAnsi"/>
          <w:bCs/>
          <w:sz w:val="24"/>
          <w:szCs w:val="24"/>
          <w:lang w:val="ru-RU"/>
        </w:rPr>
        <w:t>а</w:t>
      </w:r>
      <w:r w:rsidRPr="00467061">
        <w:rPr>
          <w:rFonts w:eastAsia="Times New Roman" w:cstheme="minorHAnsi"/>
          <w:bCs/>
          <w:sz w:val="24"/>
          <w:szCs w:val="24"/>
          <w:lang w:val="ru-RU"/>
        </w:rPr>
        <w:t xml:space="preserve"> какав има ЦПСУ Београд, са бројним регионалним канцеларијама, које ће бити ближе корисницима</w:t>
      </w:r>
      <w:r w:rsidR="00135983" w:rsidRPr="00467061">
        <w:rPr>
          <w:rFonts w:eastAsia="Times New Roman" w:cstheme="minorHAnsi"/>
          <w:bCs/>
          <w:sz w:val="24"/>
          <w:szCs w:val="24"/>
          <w:lang w:val="ru-RU"/>
        </w:rPr>
        <w:t>,</w:t>
      </w:r>
      <w:r w:rsidRPr="00467061">
        <w:rPr>
          <w:rFonts w:eastAsia="Times New Roman" w:cstheme="minorHAnsi"/>
          <w:bCs/>
          <w:sz w:val="24"/>
          <w:szCs w:val="24"/>
          <w:lang w:val="ru-RU"/>
        </w:rPr>
        <w:t xml:space="preserve"> а самим тим и ефикасније пружати услугу. </w:t>
      </w:r>
    </w:p>
    <w:p w14:paraId="624121A5" w14:textId="77777777" w:rsidR="00877003" w:rsidRPr="00467061" w:rsidRDefault="00877003" w:rsidP="00973425">
      <w:pPr>
        <w:spacing w:after="0" w:line="240" w:lineRule="auto"/>
        <w:ind w:firstLine="709"/>
        <w:jc w:val="both"/>
        <w:rPr>
          <w:rFonts w:eastAsia="Times New Roman" w:cstheme="minorHAnsi"/>
          <w:bCs/>
          <w:sz w:val="24"/>
          <w:szCs w:val="24"/>
          <w:lang w:val="ru-RU"/>
        </w:rPr>
      </w:pPr>
    </w:p>
    <w:p w14:paraId="77B49F77" w14:textId="77777777" w:rsidR="00973425" w:rsidRPr="00467061" w:rsidRDefault="00A33566" w:rsidP="00973425">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За разлику од породичног смештаја деце, породични смештај одраслих још увек није успостављен на начин на који би требало да буде. Од 2011. године, нису усвојени стандарди за пружање ове услуге. Стратегијом деинституционализације и развоја услуга у заједници за период од 2011. </w:t>
      </w:r>
      <w:r w:rsidR="00F2502B" w:rsidRPr="00467061">
        <w:rPr>
          <w:rFonts w:cstheme="minorHAnsi"/>
          <w:sz w:val="24"/>
          <w:szCs w:val="24"/>
          <w:lang w:val="ru-RU"/>
        </w:rPr>
        <w:t xml:space="preserve">– </w:t>
      </w:r>
      <w:r w:rsidRPr="00467061">
        <w:rPr>
          <w:rFonts w:eastAsia="Times New Roman" w:cstheme="minorHAnsi"/>
          <w:bCs/>
          <w:sz w:val="24"/>
          <w:szCs w:val="24"/>
          <w:lang w:val="ru-RU"/>
        </w:rPr>
        <w:t xml:space="preserve"> 2024. године, предвиђена је израда стандарда за пружање ове услуге. Но и поред недостатка стандарда, према подацима Информационог система М</w:t>
      </w:r>
      <w:r w:rsidR="00135983" w:rsidRPr="00467061">
        <w:rPr>
          <w:rFonts w:eastAsia="Times New Roman" w:cstheme="minorHAnsi"/>
          <w:bCs/>
          <w:sz w:val="24"/>
          <w:szCs w:val="24"/>
          <w:lang w:val="ru-RU"/>
        </w:rPr>
        <w:t>РЗБСП</w:t>
      </w:r>
      <w:r w:rsidRPr="00467061">
        <w:rPr>
          <w:rFonts w:eastAsia="Times New Roman" w:cstheme="minorHAnsi"/>
          <w:bCs/>
          <w:sz w:val="24"/>
          <w:szCs w:val="24"/>
          <w:lang w:val="ru-RU"/>
        </w:rPr>
        <w:t xml:space="preserve">, право на коришћење ове услуге признато </w:t>
      </w:r>
      <w:r w:rsidR="00135983" w:rsidRPr="00467061">
        <w:rPr>
          <w:rFonts w:eastAsia="Times New Roman" w:cstheme="minorHAnsi"/>
          <w:bCs/>
          <w:sz w:val="24"/>
          <w:szCs w:val="24"/>
          <w:lang w:val="ru-RU"/>
        </w:rPr>
        <w:t xml:space="preserve">је </w:t>
      </w:r>
      <w:r w:rsidRPr="00467061">
        <w:rPr>
          <w:rFonts w:eastAsia="Times New Roman" w:cstheme="minorHAnsi"/>
          <w:bCs/>
          <w:sz w:val="24"/>
          <w:szCs w:val="24"/>
          <w:lang w:val="ru-RU"/>
        </w:rPr>
        <w:t xml:space="preserve">за нешто више од 900 корисника. Стандарде за пружање ове услуге неопходно је у што краћем року успоставити. </w:t>
      </w:r>
      <w:r w:rsidR="00135983" w:rsidRPr="00467061">
        <w:rPr>
          <w:rFonts w:eastAsia="Times New Roman" w:cstheme="minorHAnsi"/>
          <w:bCs/>
          <w:sz w:val="24"/>
          <w:szCs w:val="24"/>
          <w:lang w:val="ru-RU"/>
        </w:rPr>
        <w:t>Основе</w:t>
      </w:r>
      <w:r w:rsidRPr="00467061">
        <w:rPr>
          <w:rFonts w:eastAsia="Times New Roman" w:cstheme="minorHAnsi"/>
          <w:bCs/>
          <w:sz w:val="24"/>
          <w:szCs w:val="24"/>
          <w:lang w:val="ru-RU"/>
        </w:rPr>
        <w:t xml:space="preserve"> треба регулисати изменама и допунама закона, како би се спречиле злоупотребе, а услуга пружала на начин који доприноси квалитету бриге о кориснику. </w:t>
      </w:r>
    </w:p>
    <w:p w14:paraId="675680FA" w14:textId="77777777" w:rsidR="00877003" w:rsidRPr="00467061" w:rsidRDefault="00877003" w:rsidP="00973425">
      <w:pPr>
        <w:spacing w:after="0" w:line="240" w:lineRule="auto"/>
        <w:ind w:firstLine="709"/>
        <w:jc w:val="both"/>
        <w:rPr>
          <w:rFonts w:eastAsia="Times New Roman" w:cstheme="minorHAnsi"/>
          <w:bCs/>
          <w:sz w:val="24"/>
          <w:szCs w:val="24"/>
          <w:lang w:val="ru-RU"/>
        </w:rPr>
      </w:pPr>
    </w:p>
    <w:p w14:paraId="7C9EF49F" w14:textId="77777777" w:rsidR="00973425" w:rsidRPr="00467061" w:rsidRDefault="00973425" w:rsidP="00973425">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Законом о социјалној заштити, за разлику од претходног прописа, није отворена могућност финансирања услуге породичног смештаја нити за децу нити за одрасле и старије. Неопходно је у З</w:t>
      </w:r>
      <w:r w:rsidR="00135983" w:rsidRPr="00467061">
        <w:rPr>
          <w:rFonts w:eastAsia="Times New Roman" w:cstheme="minorHAnsi"/>
          <w:bCs/>
          <w:sz w:val="24"/>
          <w:szCs w:val="24"/>
          <w:lang w:val="ru-RU"/>
        </w:rPr>
        <w:t>СЗ</w:t>
      </w:r>
      <w:r w:rsidRPr="00467061">
        <w:rPr>
          <w:rFonts w:eastAsia="Times New Roman" w:cstheme="minorHAnsi"/>
          <w:bCs/>
          <w:sz w:val="24"/>
          <w:szCs w:val="24"/>
          <w:lang w:val="ru-RU"/>
        </w:rPr>
        <w:t xml:space="preserve"> предвидети могућност исплате накнаде за рад пружоацима услуге породичног смештаја и хранитеља, с обзиром да за актуелни модел исплате накнада не постоји законски основ.</w:t>
      </w:r>
    </w:p>
    <w:p w14:paraId="791B76FD"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2DB0B23C" w14:textId="77777777" w:rsidR="00A33566" w:rsidRPr="00467061" w:rsidRDefault="00A33566" w:rsidP="00A33566">
      <w:pPr>
        <w:spacing w:after="0" w:line="240" w:lineRule="auto"/>
        <w:ind w:firstLine="709"/>
        <w:jc w:val="both"/>
        <w:rPr>
          <w:rFonts w:eastAsia="Times New Roman" w:cstheme="minorHAnsi"/>
          <w:b/>
          <w:i/>
          <w:sz w:val="24"/>
          <w:szCs w:val="24"/>
          <w:lang w:val="ru-RU"/>
        </w:rPr>
      </w:pPr>
      <w:r w:rsidRPr="00467061">
        <w:rPr>
          <w:rFonts w:eastAsia="Times New Roman" w:cstheme="minorHAnsi"/>
          <w:b/>
          <w:i/>
          <w:sz w:val="24"/>
          <w:szCs w:val="24"/>
          <w:lang w:val="ru-RU"/>
        </w:rPr>
        <w:t xml:space="preserve">Установе за смештај корисника </w:t>
      </w:r>
    </w:p>
    <w:p w14:paraId="6EB2780B"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4FB42C71"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У установама за смештај корисника се налази око 10 % деце која су на смештају у систему социјалне заштите, али и преко 21 хиљад</w:t>
      </w:r>
      <w:r w:rsidR="00135983" w:rsidRPr="00467061">
        <w:rPr>
          <w:rFonts w:eastAsia="Times New Roman" w:cstheme="minorHAnsi"/>
          <w:bCs/>
          <w:sz w:val="24"/>
          <w:szCs w:val="24"/>
          <w:lang w:val="ru-RU"/>
        </w:rPr>
        <w:t>а</w:t>
      </w:r>
      <w:r w:rsidRPr="00467061">
        <w:rPr>
          <w:rFonts w:eastAsia="Times New Roman" w:cstheme="minorHAnsi"/>
          <w:bCs/>
          <w:sz w:val="24"/>
          <w:szCs w:val="24"/>
          <w:lang w:val="ru-RU"/>
        </w:rPr>
        <w:t xml:space="preserve"> одраслих и старијих корисника. </w:t>
      </w:r>
    </w:p>
    <w:p w14:paraId="4E19BB00"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4C27C192" w14:textId="451AAADB"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Установе за смештај </w:t>
      </w:r>
      <w:r w:rsidR="00135983" w:rsidRPr="00467061">
        <w:rPr>
          <w:rFonts w:eastAsia="Times New Roman" w:cstheme="minorHAnsi"/>
          <w:bCs/>
          <w:sz w:val="24"/>
          <w:szCs w:val="24"/>
          <w:lang w:val="ru-RU"/>
        </w:rPr>
        <w:t>се могу</w:t>
      </w:r>
      <w:r w:rsidRPr="00467061">
        <w:rPr>
          <w:rFonts w:eastAsia="Times New Roman" w:cstheme="minorHAnsi"/>
          <w:bCs/>
          <w:sz w:val="24"/>
          <w:szCs w:val="24"/>
          <w:lang w:val="ru-RU"/>
        </w:rPr>
        <w:t xml:space="preserve"> разврстати </w:t>
      </w:r>
      <w:r w:rsidR="00135983" w:rsidRPr="00467061">
        <w:rPr>
          <w:rFonts w:eastAsia="Times New Roman" w:cstheme="minorHAnsi"/>
          <w:bCs/>
          <w:sz w:val="24"/>
          <w:szCs w:val="24"/>
          <w:lang w:val="ru-RU"/>
        </w:rPr>
        <w:t xml:space="preserve">на: установе </w:t>
      </w:r>
      <w:r w:rsidRPr="00467061">
        <w:rPr>
          <w:rFonts w:eastAsia="Times New Roman" w:cstheme="minorHAnsi"/>
          <w:bCs/>
          <w:sz w:val="24"/>
          <w:szCs w:val="24"/>
          <w:lang w:val="ru-RU"/>
        </w:rPr>
        <w:t xml:space="preserve">за децу и младе и за одрасле и старије – при чему треба </w:t>
      </w:r>
      <w:r w:rsidR="0063486E">
        <w:rPr>
          <w:rFonts w:eastAsia="Times New Roman" w:cstheme="minorHAnsi"/>
          <w:bCs/>
          <w:sz w:val="24"/>
          <w:szCs w:val="24"/>
          <w:lang w:val="ru-RU"/>
        </w:rPr>
        <w:t>посебно имати у виду</w:t>
      </w:r>
      <w:r w:rsidRPr="00467061">
        <w:rPr>
          <w:rFonts w:eastAsia="Times New Roman" w:cstheme="minorHAnsi"/>
          <w:bCs/>
          <w:sz w:val="24"/>
          <w:szCs w:val="24"/>
          <w:lang w:val="ru-RU"/>
        </w:rPr>
        <w:t xml:space="preserve"> да </w:t>
      </w:r>
      <w:r w:rsidR="00135983" w:rsidRPr="00467061">
        <w:rPr>
          <w:rFonts w:eastAsia="Times New Roman" w:cstheme="minorHAnsi"/>
          <w:bCs/>
          <w:sz w:val="24"/>
          <w:szCs w:val="24"/>
          <w:lang w:val="ru-RU"/>
        </w:rPr>
        <w:t xml:space="preserve">су </w:t>
      </w:r>
      <w:r w:rsidRPr="00467061">
        <w:rPr>
          <w:rFonts w:eastAsia="Times New Roman" w:cstheme="minorHAnsi"/>
          <w:bCs/>
          <w:sz w:val="24"/>
          <w:szCs w:val="24"/>
          <w:lang w:val="ru-RU"/>
        </w:rPr>
        <w:t>један део установа за децу и младе – заводи за васпитање. Установе за одрасле и старе с</w:t>
      </w:r>
      <w:r w:rsidR="00135983" w:rsidRPr="00467061">
        <w:rPr>
          <w:rFonts w:eastAsia="Times New Roman" w:cstheme="minorHAnsi"/>
          <w:bCs/>
          <w:sz w:val="24"/>
          <w:szCs w:val="24"/>
          <w:lang w:val="ru-RU"/>
        </w:rPr>
        <w:t xml:space="preserve">е деле на оне за особе </w:t>
      </w:r>
      <w:r w:rsidRPr="00467061">
        <w:rPr>
          <w:rFonts w:eastAsia="Times New Roman" w:cstheme="minorHAnsi"/>
          <w:bCs/>
          <w:sz w:val="24"/>
          <w:szCs w:val="24"/>
          <w:lang w:val="ru-RU"/>
        </w:rPr>
        <w:t xml:space="preserve"> са инвалидитетом (16 установа) </w:t>
      </w:r>
      <w:r w:rsidR="00135983" w:rsidRPr="00467061">
        <w:rPr>
          <w:rFonts w:eastAsia="Times New Roman" w:cstheme="minorHAnsi"/>
          <w:bCs/>
          <w:sz w:val="24"/>
          <w:szCs w:val="24"/>
          <w:lang w:val="ru-RU"/>
        </w:rPr>
        <w:t xml:space="preserve">и </w:t>
      </w:r>
      <w:r w:rsidRPr="00467061">
        <w:rPr>
          <w:rFonts w:eastAsia="Times New Roman" w:cstheme="minorHAnsi"/>
          <w:bCs/>
          <w:sz w:val="24"/>
          <w:szCs w:val="24"/>
          <w:lang w:val="ru-RU"/>
        </w:rPr>
        <w:t>геронтолошк</w:t>
      </w:r>
      <w:r w:rsidR="00135983" w:rsidRPr="00467061">
        <w:rPr>
          <w:rFonts w:eastAsia="Times New Roman" w:cstheme="minorHAnsi"/>
          <w:bCs/>
          <w:sz w:val="24"/>
          <w:szCs w:val="24"/>
          <w:lang w:val="ru-RU"/>
        </w:rPr>
        <w:t>е</w:t>
      </w:r>
      <w:r w:rsidRPr="00467061">
        <w:rPr>
          <w:rFonts w:eastAsia="Times New Roman" w:cstheme="minorHAnsi"/>
          <w:bCs/>
          <w:sz w:val="24"/>
          <w:szCs w:val="24"/>
          <w:lang w:val="ru-RU"/>
        </w:rPr>
        <w:t xml:space="preserve"> центр</w:t>
      </w:r>
      <w:r w:rsidR="00135983" w:rsidRPr="00467061">
        <w:rPr>
          <w:rFonts w:eastAsia="Times New Roman" w:cstheme="minorHAnsi"/>
          <w:bCs/>
          <w:sz w:val="24"/>
          <w:szCs w:val="24"/>
          <w:lang w:val="ru-RU"/>
        </w:rPr>
        <w:t>е,</w:t>
      </w:r>
      <w:r w:rsidRPr="00467061">
        <w:rPr>
          <w:rFonts w:eastAsia="Times New Roman" w:cstheme="minorHAnsi"/>
          <w:bCs/>
          <w:sz w:val="24"/>
          <w:szCs w:val="24"/>
          <w:lang w:val="ru-RU"/>
        </w:rPr>
        <w:t xml:space="preserve"> односно домов</w:t>
      </w:r>
      <w:r w:rsidR="00135983" w:rsidRPr="00467061">
        <w:rPr>
          <w:rFonts w:eastAsia="Times New Roman" w:cstheme="minorHAnsi"/>
          <w:bCs/>
          <w:sz w:val="24"/>
          <w:szCs w:val="24"/>
          <w:lang w:val="ru-RU"/>
        </w:rPr>
        <w:t>е</w:t>
      </w:r>
      <w:r w:rsidRPr="00467061">
        <w:rPr>
          <w:rFonts w:eastAsia="Times New Roman" w:cstheme="minorHAnsi"/>
          <w:bCs/>
          <w:sz w:val="24"/>
          <w:szCs w:val="24"/>
          <w:lang w:val="ru-RU"/>
        </w:rPr>
        <w:t xml:space="preserve"> за старије. </w:t>
      </w:r>
    </w:p>
    <w:p w14:paraId="2C39DE53"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4312D94A" w14:textId="7F739EDD"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Након увођења система квалитета у социјалну заштиту, као и лиценцирања услуга, 2013. године, предвиђено је да се постојеће услуге лиценцирају у року од годину дана. Ни након</w:t>
      </w:r>
      <w:r w:rsidR="00A04544">
        <w:rPr>
          <w:rFonts w:eastAsia="Times New Roman" w:cstheme="minorHAnsi"/>
          <w:bCs/>
          <w:sz w:val="24"/>
          <w:szCs w:val="24"/>
          <w:lang w:val="ru-RU"/>
        </w:rPr>
        <w:t xml:space="preserve"> више од</w:t>
      </w:r>
      <w:r w:rsidRPr="00467061">
        <w:rPr>
          <w:rFonts w:eastAsia="Times New Roman" w:cstheme="minorHAnsi"/>
          <w:bCs/>
          <w:sz w:val="24"/>
          <w:szCs w:val="24"/>
          <w:lang w:val="ru-RU"/>
        </w:rPr>
        <w:t xml:space="preserve"> десет година, ни једна установа за децу и младе (сем домског одељења за децу са аутизмом у Шапцу) није лиценцирана, као ни велики број установа </w:t>
      </w:r>
      <w:r w:rsidRPr="00467061">
        <w:rPr>
          <w:rFonts w:eastAsia="Times New Roman" w:cstheme="minorHAnsi"/>
          <w:bCs/>
          <w:sz w:val="24"/>
          <w:szCs w:val="24"/>
          <w:lang w:val="ru-RU"/>
        </w:rPr>
        <w:lastRenderedPageBreak/>
        <w:t>за одрасле и старије са инвалидитетом. Многе установе су добиле ограничену лиценцу</w:t>
      </w:r>
      <w:r w:rsidR="00135983" w:rsidRPr="00467061">
        <w:rPr>
          <w:rFonts w:eastAsia="Times New Roman" w:cstheme="minorHAnsi"/>
          <w:bCs/>
          <w:sz w:val="24"/>
          <w:szCs w:val="24"/>
          <w:lang w:val="ru-RU"/>
        </w:rPr>
        <w:t>,</w:t>
      </w:r>
      <w:r w:rsidRPr="00467061">
        <w:rPr>
          <w:rFonts w:eastAsia="Times New Roman" w:cstheme="minorHAnsi"/>
          <w:bCs/>
          <w:sz w:val="24"/>
          <w:szCs w:val="24"/>
          <w:lang w:val="ru-RU"/>
        </w:rPr>
        <w:t xml:space="preserve"> а након истицања периода за обнову, оне нису имале потребне услове за добијање потпуне лиценце. </w:t>
      </w:r>
    </w:p>
    <w:p w14:paraId="4526BC22"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7A0C2C6E"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Стихијска улагања у установе за смештај, без плана који би средства усмерио на начин да се установама обезбеде услови за лиценцирање, довел</w:t>
      </w:r>
      <w:r w:rsidR="00135983" w:rsidRPr="00467061">
        <w:rPr>
          <w:rFonts w:eastAsia="Times New Roman" w:cstheme="minorHAnsi"/>
          <w:bCs/>
          <w:sz w:val="24"/>
          <w:szCs w:val="24"/>
          <w:lang w:val="ru-RU"/>
        </w:rPr>
        <w:t>а</w:t>
      </w:r>
      <w:r w:rsidRPr="00467061">
        <w:rPr>
          <w:rFonts w:eastAsia="Times New Roman" w:cstheme="minorHAnsi"/>
          <w:bCs/>
          <w:sz w:val="24"/>
          <w:szCs w:val="24"/>
          <w:lang w:val="ru-RU"/>
        </w:rPr>
        <w:t xml:space="preserve"> су до тога да многе установе не могу да се лиценцирају јер не испуњавају стандарде. </w:t>
      </w:r>
    </w:p>
    <w:p w14:paraId="40116E20"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77BA8655"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 xml:space="preserve">Све ово представља ризик од изостанка квалитетних услуга усмерених ка корисницима. </w:t>
      </w:r>
    </w:p>
    <w:p w14:paraId="49C05A5F"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7357D323" w14:textId="77777777" w:rsidR="00A33566" w:rsidRPr="00467061" w:rsidRDefault="00135983"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У</w:t>
      </w:r>
      <w:r w:rsidR="00A33566" w:rsidRPr="00467061">
        <w:rPr>
          <w:rFonts w:eastAsia="Times New Roman" w:cstheme="minorHAnsi"/>
          <w:bCs/>
          <w:sz w:val="24"/>
          <w:szCs w:val="24"/>
          <w:lang w:val="ru-RU"/>
        </w:rPr>
        <w:t xml:space="preserve">станове могу да оснивају </w:t>
      </w:r>
      <w:r w:rsidR="00A33566" w:rsidRPr="00467061">
        <w:rPr>
          <w:rFonts w:cstheme="minorHAnsi"/>
          <w:sz w:val="24"/>
          <w:szCs w:val="24"/>
          <w:lang w:val="ru-RU"/>
        </w:rPr>
        <w:t>РС</w:t>
      </w:r>
      <w:r w:rsidR="00A33566" w:rsidRPr="00467061">
        <w:rPr>
          <w:rFonts w:eastAsia="Times New Roman" w:cstheme="minorHAnsi"/>
          <w:bCs/>
          <w:sz w:val="24"/>
          <w:szCs w:val="24"/>
          <w:lang w:val="ru-RU"/>
        </w:rPr>
        <w:t xml:space="preserve">, АПВ, али могу да буду основане и при </w:t>
      </w:r>
      <w:r w:rsidR="00755F28" w:rsidRPr="00467061">
        <w:rPr>
          <w:rFonts w:eastAsia="Times New Roman" w:cstheme="minorHAnsi"/>
          <w:bCs/>
          <w:sz w:val="24"/>
          <w:szCs w:val="24"/>
          <w:lang w:val="ru-RU"/>
        </w:rPr>
        <w:t>ЦСР</w:t>
      </w:r>
      <w:r w:rsidR="00A33566" w:rsidRPr="00467061">
        <w:rPr>
          <w:rFonts w:eastAsia="Times New Roman" w:cstheme="minorHAnsi"/>
          <w:bCs/>
          <w:sz w:val="24"/>
          <w:szCs w:val="24"/>
          <w:lang w:val="ru-RU"/>
        </w:rPr>
        <w:t xml:space="preserve"> као посебне организационе јединице – домска одељења. </w:t>
      </w:r>
      <w:r w:rsidR="00755F28" w:rsidRPr="00467061">
        <w:rPr>
          <w:rFonts w:eastAsia="Times New Roman" w:cstheme="minorHAnsi"/>
          <w:bCs/>
          <w:sz w:val="24"/>
          <w:szCs w:val="24"/>
          <w:lang w:val="ru-RU"/>
        </w:rPr>
        <w:t xml:space="preserve">Као што је већ истакнуто, део учесника </w:t>
      </w:r>
      <w:r w:rsidR="00A33566" w:rsidRPr="00467061">
        <w:rPr>
          <w:rFonts w:eastAsia="Times New Roman" w:cstheme="minorHAnsi"/>
          <w:bCs/>
          <w:sz w:val="24"/>
          <w:szCs w:val="24"/>
          <w:lang w:val="ru-RU"/>
        </w:rPr>
        <w:t xml:space="preserve">фокус група сматра да постоји предност овако организованих домских одељења, док </w:t>
      </w:r>
      <w:r w:rsidR="00755F28" w:rsidRPr="00467061">
        <w:rPr>
          <w:rFonts w:eastAsia="Times New Roman" w:cstheme="minorHAnsi"/>
          <w:bCs/>
          <w:sz w:val="24"/>
          <w:szCs w:val="24"/>
          <w:lang w:val="ru-RU"/>
        </w:rPr>
        <w:t xml:space="preserve">је део </w:t>
      </w:r>
      <w:r w:rsidR="00A33566" w:rsidRPr="00467061">
        <w:rPr>
          <w:rFonts w:eastAsia="Times New Roman" w:cstheme="minorHAnsi"/>
          <w:bCs/>
          <w:sz w:val="24"/>
          <w:szCs w:val="24"/>
          <w:lang w:val="ru-RU"/>
        </w:rPr>
        <w:t>стрикт</w:t>
      </w:r>
      <w:r w:rsidR="00755F28" w:rsidRPr="00467061">
        <w:rPr>
          <w:rFonts w:eastAsia="Times New Roman" w:cstheme="minorHAnsi"/>
          <w:bCs/>
          <w:sz w:val="24"/>
          <w:szCs w:val="24"/>
          <w:lang w:val="ru-RU"/>
        </w:rPr>
        <w:t xml:space="preserve">ан </w:t>
      </w:r>
      <w:r w:rsidR="00A33566" w:rsidRPr="00467061">
        <w:rPr>
          <w:rFonts w:eastAsia="Times New Roman" w:cstheme="minorHAnsi"/>
          <w:bCs/>
          <w:sz w:val="24"/>
          <w:szCs w:val="24"/>
          <w:lang w:val="ru-RU"/>
        </w:rPr>
        <w:t xml:space="preserve">у томе да </w:t>
      </w:r>
      <w:r w:rsidR="00755F28" w:rsidRPr="00467061">
        <w:rPr>
          <w:rFonts w:eastAsia="Times New Roman" w:cstheme="minorHAnsi"/>
          <w:bCs/>
          <w:sz w:val="24"/>
          <w:szCs w:val="24"/>
          <w:lang w:val="ru-RU"/>
        </w:rPr>
        <w:t>ЦСР</w:t>
      </w:r>
      <w:r w:rsidR="00A33566" w:rsidRPr="00467061">
        <w:rPr>
          <w:rFonts w:eastAsia="Times New Roman" w:cstheme="minorHAnsi"/>
          <w:bCs/>
          <w:sz w:val="24"/>
          <w:szCs w:val="24"/>
          <w:lang w:val="ru-RU"/>
        </w:rPr>
        <w:t xml:space="preserve"> не могу да се баве и пружањем услуга. </w:t>
      </w:r>
    </w:p>
    <w:p w14:paraId="0B4BE3BF"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796CDDF1" w14:textId="77777777" w:rsidR="00A33566" w:rsidRPr="00467061" w:rsidRDefault="00755F28"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З</w:t>
      </w:r>
      <w:r w:rsidR="00A33566" w:rsidRPr="00467061">
        <w:rPr>
          <w:rFonts w:eastAsia="Times New Roman" w:cstheme="minorHAnsi"/>
          <w:bCs/>
          <w:sz w:val="24"/>
          <w:szCs w:val="24"/>
          <w:lang w:val="ru-RU"/>
        </w:rPr>
        <w:t xml:space="preserve">аконом је предвиђено да сагласност на статут и систематизацију радних места даје оснивач. </w:t>
      </w:r>
      <w:r w:rsidRPr="00467061">
        <w:rPr>
          <w:rFonts w:eastAsia="Times New Roman" w:cstheme="minorHAnsi"/>
          <w:bCs/>
          <w:sz w:val="24"/>
          <w:szCs w:val="24"/>
          <w:lang w:val="ru-RU"/>
        </w:rPr>
        <w:t>О</w:t>
      </w:r>
      <w:r w:rsidR="00A33566" w:rsidRPr="00467061">
        <w:rPr>
          <w:rFonts w:eastAsia="Times New Roman" w:cstheme="minorHAnsi"/>
          <w:bCs/>
          <w:sz w:val="24"/>
          <w:szCs w:val="24"/>
          <w:lang w:val="ru-RU"/>
        </w:rPr>
        <w:t xml:space="preserve">снивач </w:t>
      </w:r>
      <w:r w:rsidRPr="00467061">
        <w:rPr>
          <w:rFonts w:eastAsia="Times New Roman" w:cstheme="minorHAnsi"/>
          <w:bCs/>
          <w:sz w:val="24"/>
          <w:szCs w:val="24"/>
          <w:lang w:val="ru-RU"/>
        </w:rPr>
        <w:t xml:space="preserve">неким установама већ </w:t>
      </w:r>
      <w:r w:rsidR="00A33566" w:rsidRPr="00467061">
        <w:rPr>
          <w:rFonts w:eastAsia="Times New Roman" w:cstheme="minorHAnsi"/>
          <w:bCs/>
          <w:sz w:val="24"/>
          <w:szCs w:val="24"/>
          <w:lang w:val="ru-RU"/>
        </w:rPr>
        <w:t xml:space="preserve">годинама не даје сагласност што представља велики проблем за установе, нарочито у делу организације рада, надлежности и радних односа. Предлог учесника фокус група је да се рок у којем је оснивач у обавези да дâ сагласност на ове акте ограничи, и да уколико </w:t>
      </w:r>
      <w:r w:rsidR="009C6BB5" w:rsidRPr="00467061">
        <w:rPr>
          <w:rFonts w:eastAsia="Times New Roman" w:cstheme="minorHAnsi"/>
          <w:bCs/>
          <w:sz w:val="24"/>
          <w:szCs w:val="24"/>
          <w:lang w:val="ru-RU"/>
        </w:rPr>
        <w:t>се тај рок не испоштује</w:t>
      </w:r>
      <w:r w:rsidR="00A33566" w:rsidRPr="00467061">
        <w:rPr>
          <w:rFonts w:eastAsia="Times New Roman" w:cstheme="minorHAnsi"/>
          <w:bCs/>
          <w:sz w:val="24"/>
          <w:szCs w:val="24"/>
          <w:lang w:val="ru-RU"/>
        </w:rPr>
        <w:t xml:space="preserve">, сматраће се да је сагласност дата. </w:t>
      </w:r>
    </w:p>
    <w:p w14:paraId="608B524C" w14:textId="77777777" w:rsidR="00877003" w:rsidRPr="00467061" w:rsidRDefault="00877003" w:rsidP="00A33566">
      <w:pPr>
        <w:spacing w:after="0" w:line="240" w:lineRule="auto"/>
        <w:ind w:firstLine="709"/>
        <w:jc w:val="both"/>
        <w:rPr>
          <w:rFonts w:eastAsia="Times New Roman" w:cstheme="minorHAnsi"/>
          <w:bCs/>
          <w:sz w:val="24"/>
          <w:szCs w:val="24"/>
          <w:lang w:val="ru-RU"/>
        </w:rPr>
      </w:pPr>
    </w:p>
    <w:p w14:paraId="5BE10F3D" w14:textId="77777777" w:rsidR="00A33566" w:rsidRPr="00467061" w:rsidRDefault="00A33566" w:rsidP="00A33566">
      <w:pPr>
        <w:spacing w:after="0" w:line="240" w:lineRule="auto"/>
        <w:ind w:firstLine="709"/>
        <w:jc w:val="both"/>
        <w:rPr>
          <w:rFonts w:eastAsia="Times New Roman" w:cstheme="minorHAnsi"/>
          <w:bCs/>
          <w:sz w:val="24"/>
          <w:szCs w:val="24"/>
          <w:lang w:val="ru-RU"/>
        </w:rPr>
      </w:pPr>
      <w:r w:rsidRPr="00467061">
        <w:rPr>
          <w:rFonts w:eastAsia="Times New Roman" w:cstheme="minorHAnsi"/>
          <w:bCs/>
          <w:sz w:val="24"/>
          <w:szCs w:val="24"/>
          <w:lang w:val="ru-RU"/>
        </w:rPr>
        <w:t>Именовање и разрешење директора установа је такође била једна од тема на фокус групама, где су се сви запослени залагали за професионализацију руководећих места и увођења лиценце за рад директора, али и најмање пет година радног искуства који ће се везивати за систем социјалне заштите.</w:t>
      </w:r>
      <w:r w:rsidR="009C6BB5" w:rsidRPr="00467061">
        <w:rPr>
          <w:rFonts w:eastAsia="Times New Roman" w:cstheme="minorHAnsi"/>
          <w:bCs/>
          <w:sz w:val="24"/>
          <w:szCs w:val="24"/>
          <w:lang w:val="ru-RU"/>
        </w:rPr>
        <w:t>П</w:t>
      </w:r>
      <w:r w:rsidRPr="00467061">
        <w:rPr>
          <w:rFonts w:eastAsia="Times New Roman" w:cstheme="minorHAnsi"/>
          <w:bCs/>
          <w:sz w:val="24"/>
          <w:szCs w:val="24"/>
          <w:lang w:val="ru-RU"/>
        </w:rPr>
        <w:t>роблем</w:t>
      </w:r>
      <w:r w:rsidR="009C6BB5" w:rsidRPr="00467061">
        <w:rPr>
          <w:rFonts w:eastAsia="Times New Roman" w:cstheme="minorHAnsi"/>
          <w:bCs/>
          <w:sz w:val="24"/>
          <w:szCs w:val="24"/>
          <w:lang w:val="ru-RU"/>
        </w:rPr>
        <w:t xml:space="preserve">а има </w:t>
      </w:r>
      <w:r w:rsidRPr="00467061">
        <w:rPr>
          <w:rFonts w:eastAsia="Times New Roman" w:cstheme="minorHAnsi"/>
          <w:bCs/>
          <w:sz w:val="24"/>
          <w:szCs w:val="24"/>
          <w:lang w:val="ru-RU"/>
        </w:rPr>
        <w:t xml:space="preserve">и у функционисању управних и надзорних одбора установе. </w:t>
      </w:r>
      <w:r w:rsidR="009C6BB5" w:rsidRPr="00467061">
        <w:rPr>
          <w:rFonts w:eastAsia="Times New Roman" w:cstheme="minorHAnsi"/>
          <w:bCs/>
          <w:sz w:val="24"/>
          <w:szCs w:val="24"/>
          <w:lang w:val="ru-RU"/>
        </w:rPr>
        <w:t>Између осталог, у</w:t>
      </w:r>
      <w:r w:rsidRPr="00467061">
        <w:rPr>
          <w:rFonts w:eastAsia="Times New Roman" w:cstheme="minorHAnsi"/>
          <w:bCs/>
          <w:sz w:val="24"/>
          <w:szCs w:val="24"/>
          <w:lang w:val="ru-RU"/>
        </w:rPr>
        <w:t xml:space="preserve"> њима нема представника корисника и цивилног сектора. </w:t>
      </w:r>
    </w:p>
    <w:p w14:paraId="64128AFF" w14:textId="77777777" w:rsidR="00A33566" w:rsidRPr="00467061" w:rsidRDefault="00A33566" w:rsidP="00A33566">
      <w:pPr>
        <w:spacing w:after="0" w:line="240" w:lineRule="auto"/>
        <w:ind w:firstLine="709"/>
        <w:jc w:val="both"/>
        <w:rPr>
          <w:rFonts w:eastAsia="Times New Roman" w:cstheme="minorHAnsi"/>
          <w:bCs/>
          <w:sz w:val="24"/>
          <w:szCs w:val="24"/>
          <w:lang w:val="ru-RU"/>
        </w:rPr>
      </w:pPr>
    </w:p>
    <w:p w14:paraId="366B51CC" w14:textId="77777777" w:rsidR="00A33566" w:rsidRPr="00467061" w:rsidRDefault="00877003" w:rsidP="00877003">
      <w:pPr>
        <w:spacing w:after="0" w:line="240" w:lineRule="auto"/>
        <w:jc w:val="both"/>
        <w:rPr>
          <w:rFonts w:cstheme="minorHAnsi"/>
          <w:i/>
          <w:iCs/>
          <w:lang w:val="ru-RU"/>
        </w:rPr>
      </w:pPr>
      <w:r w:rsidRPr="00467061">
        <w:rPr>
          <w:rFonts w:eastAsia="Times New Roman" w:cstheme="minorHAnsi"/>
          <w:iCs/>
          <w:kern w:val="0"/>
          <w:lang w:val="ru-RU"/>
        </w:rPr>
        <w:t>„</w:t>
      </w:r>
      <w:r w:rsidR="00A33566" w:rsidRPr="00467061">
        <w:rPr>
          <w:rFonts w:cstheme="minorHAnsi"/>
          <w:i/>
          <w:iCs/>
          <w:lang w:val="ru-RU"/>
        </w:rPr>
        <w:t>Предлажемо да се законом пропише следећа структура УО (мало другачија од постојеће): представник надлежног министарства; представник локалне самоуправе; представник цивилног друштва (по предлогу релевантне асоцијације, нпр. Мреже организација за децу и омладину Србије / МОДС); представник установе и представник корисника / стараоца (на предлог установе односно Домског парламента). Састав Надзорног одбора треба да буде: представник надлежног министарства</w:t>
      </w:r>
      <w:r w:rsidRPr="00467061">
        <w:rPr>
          <w:rFonts w:cstheme="minorHAnsi"/>
          <w:i/>
          <w:iCs/>
          <w:lang w:val="ru-RU"/>
        </w:rPr>
        <w:t>; локалне самоуправе и установе</w:t>
      </w:r>
      <w:r w:rsidRPr="00467061">
        <w:rPr>
          <w:rFonts w:eastAsia="Verdana" w:cstheme="minorHAnsi"/>
          <w:lang w:val="sr-Cyrl-RS"/>
        </w:rPr>
        <w:t>”</w:t>
      </w:r>
    </w:p>
    <w:p w14:paraId="4E2DCDEF" w14:textId="77777777" w:rsidR="00A33566" w:rsidRPr="00467061" w:rsidRDefault="00A33566" w:rsidP="00877003">
      <w:pPr>
        <w:spacing w:after="0" w:line="240" w:lineRule="auto"/>
        <w:jc w:val="both"/>
        <w:rPr>
          <w:rFonts w:cstheme="minorHAnsi"/>
          <w:iCs/>
          <w:lang w:val="ru-RU"/>
        </w:rPr>
      </w:pPr>
      <w:r w:rsidRPr="00467061">
        <w:rPr>
          <w:rFonts w:cstheme="minorHAnsi"/>
          <w:iCs/>
          <w:lang w:val="ru-RU"/>
        </w:rPr>
        <w:t>(учесник фокус групе, установа за децу и младе)</w:t>
      </w:r>
    </w:p>
    <w:p w14:paraId="4E4226F6" w14:textId="77777777" w:rsidR="00A33566" w:rsidRPr="00467061" w:rsidRDefault="00A33566" w:rsidP="00A33566">
      <w:pPr>
        <w:spacing w:after="0" w:line="240" w:lineRule="auto"/>
        <w:ind w:firstLine="709"/>
        <w:jc w:val="center"/>
        <w:rPr>
          <w:rFonts w:cstheme="minorHAnsi"/>
          <w:iCs/>
          <w:sz w:val="20"/>
          <w:szCs w:val="20"/>
          <w:lang w:val="ru-RU"/>
        </w:rPr>
      </w:pPr>
    </w:p>
    <w:p w14:paraId="5ADD7CBD"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Интересантан је, са друге стране, предлог решења ове ситуације представника Синдиката запослених у здравству и социјалној заштити Србије, који каже да професионализација директора (у смислу да се ради искључиво о стручном раднику у социјалној заштити, са лиценцом) није нужна, и да директор може бити и друге струке, али да, у том случају, помоћник директора мора бити стручни радник у социјалној заштити, са лиценцом.</w:t>
      </w:r>
    </w:p>
    <w:p w14:paraId="7E074289" w14:textId="77777777" w:rsidR="003E0954" w:rsidRPr="00467061" w:rsidRDefault="003E0954" w:rsidP="00A33566">
      <w:pPr>
        <w:spacing w:after="0" w:line="240" w:lineRule="auto"/>
        <w:ind w:firstLine="709"/>
        <w:jc w:val="both"/>
        <w:rPr>
          <w:rFonts w:cstheme="minorHAnsi"/>
          <w:sz w:val="24"/>
          <w:szCs w:val="24"/>
          <w:lang w:val="ru-RU"/>
        </w:rPr>
      </w:pPr>
    </w:p>
    <w:p w14:paraId="779086D7" w14:textId="77777777" w:rsidR="00A33566" w:rsidRPr="00467061" w:rsidRDefault="00A33566" w:rsidP="00A33566">
      <w:pPr>
        <w:spacing w:after="0" w:line="240" w:lineRule="auto"/>
        <w:ind w:firstLine="709"/>
        <w:jc w:val="both"/>
        <w:rPr>
          <w:rFonts w:cstheme="minorHAnsi"/>
          <w:sz w:val="20"/>
          <w:szCs w:val="20"/>
          <w:lang w:val="ru-RU"/>
        </w:rPr>
      </w:pPr>
      <w:r w:rsidRPr="00467061">
        <w:rPr>
          <w:rFonts w:cstheme="minorHAnsi"/>
          <w:sz w:val="24"/>
          <w:szCs w:val="24"/>
          <w:lang w:val="ru-RU"/>
        </w:rPr>
        <w:t xml:space="preserve">Учесници фокус група из установа за децу и младе, наводе неопходност трансформисања установа у пружаоце услуга у заједници, пру чему би установе задржале један број места за резиденцијални смештај док би поред тога, пружале и </w:t>
      </w:r>
      <w:r w:rsidRPr="00467061">
        <w:rPr>
          <w:rFonts w:cstheme="minorHAnsi"/>
          <w:sz w:val="24"/>
          <w:szCs w:val="24"/>
          <w:lang w:val="ru-RU"/>
        </w:rPr>
        <w:lastRenderedPageBreak/>
        <w:t>услуге подршке породици – нарочито услугу породичног сарадника, али и друге услуге које би представљале подршку породици у ризику и спречавале институционализацију деце</w:t>
      </w:r>
      <w:r w:rsidRPr="00467061">
        <w:rPr>
          <w:rFonts w:cstheme="minorHAnsi"/>
          <w:sz w:val="20"/>
          <w:szCs w:val="20"/>
          <w:lang w:val="ru-RU"/>
        </w:rPr>
        <w:t xml:space="preserve">. </w:t>
      </w:r>
    </w:p>
    <w:p w14:paraId="7E91D6B8" w14:textId="77777777" w:rsidR="003E0954" w:rsidRPr="00467061" w:rsidRDefault="003E0954" w:rsidP="00A33566">
      <w:pPr>
        <w:spacing w:after="0" w:line="240" w:lineRule="auto"/>
        <w:ind w:firstLine="709"/>
        <w:jc w:val="both"/>
        <w:rPr>
          <w:rFonts w:cstheme="minorHAnsi"/>
          <w:sz w:val="24"/>
          <w:szCs w:val="24"/>
          <w:lang w:val="ru-RU"/>
        </w:rPr>
      </w:pPr>
    </w:p>
    <w:p w14:paraId="3BE75159" w14:textId="67EDD713"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Обављање додатних делатности, сходно основној делатности и уз претходну сагласност оснивача је за поједине установе врло осетљиво. Нису ретки случајеви у којима су корисници обављали одређене активности као радно</w:t>
      </w:r>
      <w:r w:rsidR="00A04544">
        <w:rPr>
          <w:rFonts w:cstheme="minorHAnsi"/>
          <w:sz w:val="24"/>
          <w:szCs w:val="24"/>
          <w:lang w:val="ru-RU"/>
        </w:rPr>
        <w:t>-</w:t>
      </w:r>
      <w:r w:rsidRPr="00467061">
        <w:rPr>
          <w:rFonts w:cstheme="minorHAnsi"/>
          <w:sz w:val="24"/>
          <w:szCs w:val="24"/>
          <w:lang w:val="ru-RU"/>
        </w:rPr>
        <w:t xml:space="preserve">окупациону терапију, а да су те активности превазилазиле опсег послова уз терапије и односиле се на обављање делатности, као што су пољопривредни радови, сточарство, прављање уметничких предмета и ручних радова и сл. Потребно је пронаћи оптималну меру између </w:t>
      </w:r>
      <w:r w:rsidR="00A04544">
        <w:rPr>
          <w:rFonts w:cstheme="minorHAnsi"/>
          <w:sz w:val="24"/>
          <w:szCs w:val="24"/>
          <w:lang w:val="ru-RU"/>
        </w:rPr>
        <w:t>радно-</w:t>
      </w:r>
      <w:r w:rsidRPr="00467061">
        <w:rPr>
          <w:rFonts w:cstheme="minorHAnsi"/>
          <w:sz w:val="24"/>
          <w:szCs w:val="24"/>
          <w:lang w:val="ru-RU"/>
        </w:rPr>
        <w:t>окупационе</w:t>
      </w:r>
      <w:r w:rsidR="00A04544">
        <w:rPr>
          <w:rFonts w:cstheme="minorHAnsi"/>
          <w:sz w:val="24"/>
          <w:szCs w:val="24"/>
          <w:lang w:val="ru-RU"/>
        </w:rPr>
        <w:t xml:space="preserve"> </w:t>
      </w:r>
      <w:r w:rsidRPr="00467061">
        <w:rPr>
          <w:rFonts w:cstheme="minorHAnsi"/>
          <w:sz w:val="24"/>
          <w:szCs w:val="24"/>
          <w:lang w:val="ru-RU"/>
        </w:rPr>
        <w:t>терапије и потребе корисника да буде користан и креативан</w:t>
      </w:r>
      <w:r w:rsidR="009C6BB5" w:rsidRPr="00467061">
        <w:rPr>
          <w:rFonts w:cstheme="minorHAnsi"/>
          <w:sz w:val="24"/>
          <w:szCs w:val="24"/>
          <w:lang w:val="ru-RU"/>
        </w:rPr>
        <w:t>,</w:t>
      </w:r>
      <w:r w:rsidRPr="00467061">
        <w:rPr>
          <w:rFonts w:cstheme="minorHAnsi"/>
          <w:sz w:val="24"/>
          <w:szCs w:val="24"/>
          <w:lang w:val="ru-RU"/>
        </w:rPr>
        <w:t xml:space="preserve"> и заштит</w:t>
      </w:r>
      <w:r w:rsidR="009C6BB5" w:rsidRPr="00467061">
        <w:rPr>
          <w:rFonts w:cstheme="minorHAnsi"/>
          <w:sz w:val="24"/>
          <w:szCs w:val="24"/>
          <w:lang w:val="ru-RU"/>
        </w:rPr>
        <w:t>е</w:t>
      </w:r>
      <w:r w:rsidR="00A04544">
        <w:rPr>
          <w:rFonts w:cstheme="minorHAnsi"/>
          <w:sz w:val="24"/>
          <w:szCs w:val="24"/>
          <w:lang w:val="ru-RU"/>
        </w:rPr>
        <w:t xml:space="preserve"> </w:t>
      </w:r>
      <w:r w:rsidRPr="00467061">
        <w:rPr>
          <w:rFonts w:cstheme="minorHAnsi"/>
          <w:sz w:val="24"/>
          <w:szCs w:val="24"/>
          <w:lang w:val="ru-RU"/>
        </w:rPr>
        <w:t xml:space="preserve">права корисника. </w:t>
      </w:r>
    </w:p>
    <w:p w14:paraId="34288A97" w14:textId="77777777" w:rsidR="003E0954" w:rsidRPr="00467061" w:rsidRDefault="003E0954" w:rsidP="009C6BB5">
      <w:pPr>
        <w:spacing w:after="0" w:line="240" w:lineRule="auto"/>
        <w:ind w:firstLine="709"/>
        <w:jc w:val="both"/>
        <w:rPr>
          <w:rFonts w:cstheme="minorHAnsi"/>
          <w:sz w:val="24"/>
          <w:szCs w:val="24"/>
          <w:lang w:val="ru-RU"/>
        </w:rPr>
      </w:pPr>
    </w:p>
    <w:p w14:paraId="125992BB" w14:textId="77777777" w:rsidR="009C6BB5" w:rsidRPr="00467061" w:rsidRDefault="00A33566" w:rsidP="009C6BB5">
      <w:pPr>
        <w:spacing w:after="0" w:line="240" w:lineRule="auto"/>
        <w:ind w:firstLine="709"/>
        <w:jc w:val="both"/>
        <w:rPr>
          <w:rFonts w:cstheme="minorHAnsi"/>
          <w:sz w:val="24"/>
          <w:szCs w:val="24"/>
          <w:lang w:val="ru-RU"/>
        </w:rPr>
      </w:pPr>
      <w:r w:rsidRPr="00467061">
        <w:rPr>
          <w:rFonts w:cstheme="minorHAnsi"/>
          <w:sz w:val="24"/>
          <w:szCs w:val="24"/>
          <w:lang w:val="ru-RU"/>
        </w:rPr>
        <w:t>С обзиром на постојање проблема у финансирањ</w:t>
      </w:r>
      <w:r w:rsidR="009C6BB5" w:rsidRPr="00467061">
        <w:rPr>
          <w:rFonts w:cstheme="minorHAnsi"/>
          <w:sz w:val="24"/>
          <w:szCs w:val="24"/>
          <w:lang w:val="ru-RU"/>
        </w:rPr>
        <w:t>у</w:t>
      </w:r>
      <w:r w:rsidRPr="00467061">
        <w:rPr>
          <w:rFonts w:cstheme="minorHAnsi"/>
          <w:sz w:val="24"/>
          <w:szCs w:val="24"/>
          <w:lang w:val="ru-RU"/>
        </w:rPr>
        <w:t xml:space="preserve"> установа, сви учесници фокус група су се сложили да је неопходно дефинисати цену услуге законом, шта она подразумева и каква јој је структура. </w:t>
      </w:r>
      <w:r w:rsidR="009C6BB5" w:rsidRPr="00467061">
        <w:rPr>
          <w:rFonts w:cstheme="minorHAnsi"/>
          <w:sz w:val="24"/>
          <w:szCs w:val="24"/>
          <w:lang w:val="ru-RU"/>
        </w:rPr>
        <w:t>Установе за смештај су врло неповољној финансијској ситуацији јер цена смештаја није промењена дуже од деценију, а последње корекције цена су минималне за потребе установа, али и различито третирају кориснике – поједине цене се односе на узрасне категорије, поједине на категорије у односу на инвалидност, док се код одређених корисника као нпр. код одраслих и старијих, цена смештаја одређује на основу процењеног степена подршке.</w:t>
      </w:r>
    </w:p>
    <w:p w14:paraId="115EDB8A" w14:textId="77777777" w:rsidR="009C6BB5" w:rsidRPr="00467061" w:rsidRDefault="009C6BB5" w:rsidP="003E0954">
      <w:pPr>
        <w:spacing w:after="0" w:line="240" w:lineRule="auto"/>
        <w:ind w:firstLine="709"/>
        <w:jc w:val="both"/>
        <w:rPr>
          <w:rFonts w:cstheme="minorHAnsi"/>
          <w:lang w:val="ru-RU"/>
        </w:rPr>
      </w:pPr>
    </w:p>
    <w:p w14:paraId="7F18FB2B" w14:textId="77777777" w:rsidR="009C6BB5" w:rsidRPr="00467061" w:rsidRDefault="0061045B" w:rsidP="003E0954">
      <w:pPr>
        <w:spacing w:after="0" w:line="240" w:lineRule="auto"/>
        <w:jc w:val="both"/>
        <w:rPr>
          <w:rFonts w:cstheme="minorHAnsi"/>
          <w:i/>
          <w:iCs/>
          <w:lang w:val="ru-RU"/>
        </w:rPr>
      </w:pPr>
      <w:r w:rsidRPr="00467061">
        <w:rPr>
          <w:rFonts w:eastAsia="Times New Roman" w:cstheme="minorHAnsi"/>
          <w:iCs/>
          <w:kern w:val="0"/>
          <w:lang w:val="ru-RU"/>
        </w:rPr>
        <w:t>„</w:t>
      </w:r>
      <w:r w:rsidR="009C6BB5" w:rsidRPr="00467061">
        <w:rPr>
          <w:rFonts w:cstheme="minorHAnsi"/>
          <w:i/>
          <w:iCs/>
          <w:lang w:val="ru-RU"/>
        </w:rPr>
        <w:t>Неопходно је променити начин финансирања, тако што би се нормативи ускладили са стварним потребама корисника, углавном подзаконским актима. Дефинисати прецизно у Закону ко финансира одређене услуге и делатности установа и унети у Закон обавезу локалних самоуправа да финансирају услуге за које се јавном расправом у локалној заједници покаже да је неопходна</w:t>
      </w:r>
      <w:r w:rsidRPr="00467061">
        <w:rPr>
          <w:rFonts w:cstheme="minorHAnsi"/>
          <w:i/>
          <w:iCs/>
          <w:lang w:val="ru-RU"/>
        </w:rPr>
        <w:t>.</w:t>
      </w:r>
      <w:r w:rsidRPr="00467061">
        <w:rPr>
          <w:rFonts w:eastAsia="Verdana" w:cstheme="minorHAnsi"/>
          <w:lang w:val="sr-Cyrl-RS"/>
        </w:rPr>
        <w:t>”</w:t>
      </w:r>
    </w:p>
    <w:p w14:paraId="7C68B01B" w14:textId="77777777" w:rsidR="009C6BB5" w:rsidRPr="00467061" w:rsidRDefault="009C6BB5" w:rsidP="003E0954">
      <w:pPr>
        <w:spacing w:after="0" w:line="240" w:lineRule="auto"/>
        <w:jc w:val="both"/>
        <w:rPr>
          <w:rFonts w:cstheme="minorHAnsi"/>
          <w:iCs/>
          <w:lang w:val="ru-RU"/>
        </w:rPr>
      </w:pPr>
      <w:r w:rsidRPr="00467061">
        <w:rPr>
          <w:rFonts w:cstheme="minorHAnsi"/>
          <w:iCs/>
          <w:lang w:val="ru-RU"/>
        </w:rPr>
        <w:t xml:space="preserve">(учесник фокус групе, представник установе за смештај) </w:t>
      </w:r>
    </w:p>
    <w:p w14:paraId="5738F604" w14:textId="77777777" w:rsidR="009C6BB5" w:rsidRPr="00467061" w:rsidRDefault="009C6BB5" w:rsidP="003E0954">
      <w:pPr>
        <w:spacing w:after="0" w:line="240" w:lineRule="auto"/>
        <w:jc w:val="both"/>
        <w:rPr>
          <w:rFonts w:cstheme="minorHAnsi"/>
          <w:i/>
          <w:iCs/>
          <w:lang w:val="ru-RU"/>
        </w:rPr>
      </w:pPr>
    </w:p>
    <w:p w14:paraId="3F42DB2F" w14:textId="77777777" w:rsidR="009C6BB5" w:rsidRPr="00467061" w:rsidRDefault="0061045B" w:rsidP="003E0954">
      <w:pPr>
        <w:spacing w:after="0" w:line="240" w:lineRule="auto"/>
        <w:jc w:val="both"/>
        <w:rPr>
          <w:rFonts w:cstheme="minorHAnsi"/>
          <w:i/>
          <w:iCs/>
          <w:lang w:val="ru-RU"/>
        </w:rPr>
      </w:pPr>
      <w:r w:rsidRPr="00467061">
        <w:rPr>
          <w:rFonts w:eastAsia="Times New Roman" w:cstheme="minorHAnsi"/>
          <w:iCs/>
          <w:kern w:val="0"/>
          <w:lang w:val="ru-RU"/>
        </w:rPr>
        <w:t>„</w:t>
      </w:r>
      <w:r w:rsidR="009C6BB5" w:rsidRPr="00467061">
        <w:rPr>
          <w:rFonts w:cstheme="minorHAnsi"/>
          <w:i/>
          <w:iCs/>
          <w:lang w:val="ru-RU"/>
        </w:rPr>
        <w:t>Да би установе опстале, потребно је променити цену услуга. До данас нико није сачинио методологију цене услуга, иако је то било предвиђено Законом</w:t>
      </w:r>
      <w:r w:rsidRPr="00467061">
        <w:rPr>
          <w:rFonts w:cstheme="minorHAnsi"/>
          <w:i/>
          <w:iCs/>
          <w:lang w:val="ru-RU"/>
        </w:rPr>
        <w:t>.</w:t>
      </w:r>
      <w:r w:rsidRPr="00467061">
        <w:rPr>
          <w:rFonts w:eastAsia="Verdana" w:cstheme="minorHAnsi"/>
          <w:lang w:val="sr-Cyrl-RS"/>
        </w:rPr>
        <w:t>”</w:t>
      </w:r>
    </w:p>
    <w:p w14:paraId="02DF6ADA" w14:textId="77777777" w:rsidR="009C6BB5" w:rsidRPr="00467061" w:rsidRDefault="009C6BB5" w:rsidP="00A33566">
      <w:pPr>
        <w:spacing w:after="0" w:line="240" w:lineRule="auto"/>
        <w:ind w:firstLine="709"/>
        <w:jc w:val="both"/>
        <w:rPr>
          <w:rFonts w:cstheme="minorHAnsi"/>
          <w:sz w:val="24"/>
          <w:szCs w:val="24"/>
          <w:lang w:val="ru-RU"/>
        </w:rPr>
      </w:pPr>
    </w:p>
    <w:p w14:paraId="5012D954" w14:textId="77777777" w:rsidR="009C6BB5" w:rsidRPr="00467061" w:rsidRDefault="009C6BB5" w:rsidP="00A33566">
      <w:pPr>
        <w:spacing w:after="0" w:line="240" w:lineRule="auto"/>
        <w:ind w:firstLine="709"/>
        <w:jc w:val="both"/>
        <w:rPr>
          <w:rFonts w:cstheme="minorHAnsi"/>
          <w:sz w:val="24"/>
          <w:szCs w:val="24"/>
          <w:lang w:val="ru-RU"/>
        </w:rPr>
      </w:pPr>
      <w:r w:rsidRPr="00467061">
        <w:rPr>
          <w:rFonts w:cstheme="minorHAnsi"/>
          <w:sz w:val="24"/>
          <w:szCs w:val="24"/>
          <w:lang w:val="ru-RU"/>
        </w:rPr>
        <w:t>Финансирање је спорно и када се ради о примањима запослених:</w:t>
      </w:r>
    </w:p>
    <w:p w14:paraId="7E2844D4" w14:textId="77777777" w:rsidR="00A33566" w:rsidRPr="00467061" w:rsidRDefault="00A33566" w:rsidP="00A33566">
      <w:pPr>
        <w:spacing w:after="0" w:line="240" w:lineRule="auto"/>
        <w:ind w:firstLine="709"/>
        <w:jc w:val="both"/>
        <w:rPr>
          <w:rFonts w:cstheme="minorHAnsi"/>
          <w:sz w:val="24"/>
          <w:szCs w:val="24"/>
          <w:lang w:val="ru-RU"/>
        </w:rPr>
      </w:pPr>
    </w:p>
    <w:p w14:paraId="69E57DA3" w14:textId="77777777" w:rsidR="002C4D29" w:rsidRPr="00467061" w:rsidRDefault="00F2310E" w:rsidP="00F2310E">
      <w:pPr>
        <w:spacing w:after="0" w:line="240" w:lineRule="auto"/>
        <w:jc w:val="both"/>
        <w:rPr>
          <w:rFonts w:cstheme="minorHAnsi"/>
          <w:i/>
          <w:iCs/>
          <w:lang w:val="ru-RU"/>
        </w:rPr>
      </w:pPr>
      <w:r w:rsidRPr="00467061">
        <w:rPr>
          <w:rFonts w:eastAsia="Times New Roman" w:cstheme="minorHAnsi"/>
          <w:iCs/>
          <w:kern w:val="0"/>
          <w:lang w:val="ru-RU"/>
        </w:rPr>
        <w:t>„</w:t>
      </w:r>
      <w:r w:rsidR="00A33566" w:rsidRPr="00467061">
        <w:rPr>
          <w:rFonts w:cstheme="minorHAnsi"/>
          <w:i/>
          <w:iCs/>
          <w:lang w:val="ru-RU"/>
        </w:rPr>
        <w:t xml:space="preserve">Када постоји више извора финансирања стварају се одређени проблеми у самом функционисању установе. </w:t>
      </w:r>
      <w:r w:rsidR="00E07E50" w:rsidRPr="00467061">
        <w:rPr>
          <w:rFonts w:cstheme="minorHAnsi"/>
          <w:i/>
          <w:iCs/>
          <w:lang w:val="ru-RU"/>
        </w:rPr>
        <w:t>З</w:t>
      </w:r>
      <w:r w:rsidR="00A33566" w:rsidRPr="00467061">
        <w:rPr>
          <w:rFonts w:cstheme="minorHAnsi"/>
          <w:i/>
          <w:iCs/>
          <w:lang w:val="ru-RU"/>
        </w:rPr>
        <w:t>апослени не остваре нека права која су у другим установама остварена само због различиитог начиина финансирања.</w:t>
      </w:r>
    </w:p>
    <w:p w14:paraId="2411C38A" w14:textId="77777777" w:rsidR="00F2310E" w:rsidRPr="00467061" w:rsidRDefault="00A33566" w:rsidP="00F2310E">
      <w:pPr>
        <w:spacing w:after="0" w:line="240" w:lineRule="auto"/>
        <w:jc w:val="both"/>
        <w:rPr>
          <w:rFonts w:cstheme="minorHAnsi"/>
          <w:i/>
          <w:iCs/>
          <w:lang w:val="ru-RU"/>
        </w:rPr>
      </w:pPr>
      <w:r w:rsidRPr="00467061">
        <w:rPr>
          <w:rFonts w:cstheme="minorHAnsi"/>
          <w:i/>
          <w:iCs/>
          <w:lang w:val="ru-RU"/>
        </w:rPr>
        <w:br/>
        <w:t>Морам да напоменем да је велики проблем и јаз међу запосленима направљен када су вредности коефицијента за радна места остали исти а променили су вредност бода. Тако да имамо у једној установи у зависности од радног места 4 вредности бода</w:t>
      </w:r>
      <w:r w:rsidR="00E07E50" w:rsidRPr="00467061">
        <w:rPr>
          <w:rFonts w:cstheme="minorHAnsi"/>
          <w:i/>
          <w:iCs/>
          <w:lang w:val="ru-RU"/>
        </w:rPr>
        <w:t>, односно четири основице.</w:t>
      </w:r>
    </w:p>
    <w:p w14:paraId="58873922" w14:textId="308225D3" w:rsidR="00A33566" w:rsidRPr="00467061" w:rsidRDefault="00A33566" w:rsidP="00F2310E">
      <w:pPr>
        <w:spacing w:after="0" w:line="240" w:lineRule="auto"/>
        <w:ind w:firstLine="709"/>
        <w:jc w:val="both"/>
        <w:rPr>
          <w:rFonts w:cstheme="minorHAnsi"/>
          <w:i/>
          <w:iCs/>
          <w:lang w:val="ru-RU"/>
        </w:rPr>
      </w:pPr>
      <w:r w:rsidRPr="00467061">
        <w:rPr>
          <w:rFonts w:cstheme="minorHAnsi"/>
          <w:i/>
          <w:iCs/>
          <w:lang w:val="ru-RU"/>
        </w:rPr>
        <w:br/>
        <w:t xml:space="preserve">Лекари, медицински техничари и неговатељи су добили значајно повећање вредности бода а стручни радници и остали запослени не. Тако да испада да стручни радници који би требало да су носиоци послова у социјалној заштити имају мања примања од горе поменутих. Испада да је </w:t>
      </w:r>
      <w:r w:rsidR="009C6BB5" w:rsidRPr="00467061">
        <w:rPr>
          <w:rFonts w:cstheme="minorHAnsi"/>
          <w:i/>
          <w:iCs/>
          <w:lang w:val="ru-RU"/>
        </w:rPr>
        <w:t>нечији</w:t>
      </w:r>
      <w:r w:rsidRPr="00467061">
        <w:rPr>
          <w:rFonts w:cstheme="minorHAnsi"/>
          <w:i/>
          <w:iCs/>
          <w:lang w:val="ru-RU"/>
        </w:rPr>
        <w:t xml:space="preserve"> рад вреднији иако имају мање школе од стручних радника који имају већу одговорност. Самим тим</w:t>
      </w:r>
      <w:r w:rsidR="009C6BB5" w:rsidRPr="00467061">
        <w:rPr>
          <w:rFonts w:cstheme="minorHAnsi"/>
          <w:i/>
          <w:iCs/>
          <w:lang w:val="ru-RU"/>
        </w:rPr>
        <w:t>,</w:t>
      </w:r>
      <w:r w:rsidRPr="00467061">
        <w:rPr>
          <w:rFonts w:cstheme="minorHAnsi"/>
          <w:i/>
          <w:iCs/>
          <w:lang w:val="ru-RU"/>
        </w:rPr>
        <w:t xml:space="preserve"> изједнач</w:t>
      </w:r>
      <w:r w:rsidR="009C6BB5" w:rsidRPr="00467061">
        <w:rPr>
          <w:rFonts w:cstheme="minorHAnsi"/>
          <w:i/>
          <w:iCs/>
          <w:lang w:val="ru-RU"/>
        </w:rPr>
        <w:t>ава</w:t>
      </w:r>
      <w:r w:rsidRPr="00467061">
        <w:rPr>
          <w:rFonts w:cstheme="minorHAnsi"/>
          <w:i/>
          <w:iCs/>
          <w:lang w:val="ru-RU"/>
        </w:rPr>
        <w:t xml:space="preserve">ју се примања медицинског техничара и стручног </w:t>
      </w:r>
      <w:r w:rsidRPr="00467061">
        <w:rPr>
          <w:rFonts w:cstheme="minorHAnsi"/>
          <w:i/>
          <w:iCs/>
          <w:lang w:val="ru-RU"/>
        </w:rPr>
        <w:lastRenderedPageBreak/>
        <w:t>радника са седмим степеном. Та ситуација је довела</w:t>
      </w:r>
      <w:r w:rsidR="00A04544">
        <w:rPr>
          <w:rFonts w:cstheme="minorHAnsi"/>
          <w:i/>
          <w:iCs/>
          <w:lang w:val="ru-RU"/>
        </w:rPr>
        <w:t xml:space="preserve"> до тога</w:t>
      </w:r>
      <w:r w:rsidRPr="00467061">
        <w:rPr>
          <w:rFonts w:cstheme="minorHAnsi"/>
          <w:i/>
          <w:iCs/>
          <w:lang w:val="ru-RU"/>
        </w:rPr>
        <w:t xml:space="preserve"> да су стручни радници дискриминисани по свим питањима што доводи до лоше климе у самим установама</w:t>
      </w:r>
      <w:r w:rsidR="00F2310E" w:rsidRPr="00467061">
        <w:rPr>
          <w:rFonts w:cstheme="minorHAnsi"/>
          <w:i/>
          <w:iCs/>
          <w:lang w:val="ru-RU"/>
        </w:rPr>
        <w:t>.</w:t>
      </w:r>
      <w:r w:rsidR="00F2310E" w:rsidRPr="00467061">
        <w:rPr>
          <w:rFonts w:eastAsia="Verdana" w:cstheme="minorHAnsi"/>
          <w:lang w:val="sr-Cyrl-RS"/>
        </w:rPr>
        <w:t>”</w:t>
      </w:r>
      <w:r w:rsidRPr="00467061">
        <w:rPr>
          <w:rFonts w:cstheme="minorHAnsi"/>
          <w:i/>
          <w:iCs/>
          <w:lang w:val="ru-RU"/>
        </w:rPr>
        <w:t xml:space="preserve"> </w:t>
      </w:r>
    </w:p>
    <w:p w14:paraId="56A7A970" w14:textId="77777777" w:rsidR="00A33566" w:rsidRPr="00467061" w:rsidRDefault="00A33566" w:rsidP="00F2310E">
      <w:pPr>
        <w:spacing w:after="0" w:line="240" w:lineRule="auto"/>
        <w:jc w:val="both"/>
        <w:rPr>
          <w:rFonts w:cstheme="minorHAnsi"/>
          <w:iCs/>
          <w:lang w:val="ru-RU"/>
        </w:rPr>
      </w:pPr>
      <w:r w:rsidRPr="00467061">
        <w:rPr>
          <w:rFonts w:cstheme="minorHAnsi"/>
          <w:iCs/>
          <w:lang w:val="ru-RU"/>
        </w:rPr>
        <w:t>(учесница фокус групе запослена у установи за смештај корисника)</w:t>
      </w:r>
    </w:p>
    <w:p w14:paraId="791C1097" w14:textId="77777777" w:rsidR="00A33566" w:rsidRPr="00467061" w:rsidRDefault="00A33566" w:rsidP="009C6BB5">
      <w:pPr>
        <w:spacing w:after="0" w:line="240" w:lineRule="auto"/>
        <w:ind w:firstLine="709"/>
        <w:jc w:val="both"/>
        <w:rPr>
          <w:rFonts w:cstheme="minorHAnsi"/>
          <w:i/>
          <w:iCs/>
          <w:sz w:val="24"/>
          <w:szCs w:val="24"/>
          <w:lang w:val="ru-RU"/>
        </w:rPr>
      </w:pPr>
    </w:p>
    <w:p w14:paraId="44B56811" w14:textId="77777777"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 xml:space="preserve">Питања џепараца за кориснике и начин њихове исплате треба такође да буду дефинисана законом, начин актуелне исплате није у сагласности са правима и потребама корисника. </w:t>
      </w:r>
    </w:p>
    <w:p w14:paraId="7E662DB6" w14:textId="77777777" w:rsidR="001F5F65" w:rsidRPr="00467061" w:rsidRDefault="001F5F65" w:rsidP="00A33566">
      <w:pPr>
        <w:spacing w:after="0" w:line="240" w:lineRule="auto"/>
        <w:ind w:firstLine="709"/>
        <w:jc w:val="both"/>
        <w:rPr>
          <w:rFonts w:cstheme="minorHAnsi"/>
          <w:sz w:val="24"/>
          <w:szCs w:val="24"/>
          <w:lang w:val="ru-RU"/>
        </w:rPr>
      </w:pPr>
    </w:p>
    <w:p w14:paraId="30F4A1A5" w14:textId="3375F6DE" w:rsidR="00A33566" w:rsidRPr="00467061" w:rsidRDefault="00A33566" w:rsidP="00A33566">
      <w:pPr>
        <w:spacing w:after="0" w:line="240" w:lineRule="auto"/>
        <w:ind w:firstLine="709"/>
        <w:jc w:val="both"/>
        <w:rPr>
          <w:rFonts w:cstheme="minorHAnsi"/>
          <w:sz w:val="24"/>
          <w:szCs w:val="24"/>
          <w:lang w:val="ru-RU"/>
        </w:rPr>
      </w:pPr>
      <w:r w:rsidRPr="00467061">
        <w:rPr>
          <w:rFonts w:cstheme="minorHAnsi"/>
          <w:sz w:val="24"/>
          <w:szCs w:val="24"/>
          <w:lang w:val="ru-RU"/>
        </w:rPr>
        <w:t>Већина учесника фокус група који су запослени у у</w:t>
      </w:r>
      <w:r w:rsidR="00A04544">
        <w:rPr>
          <w:rFonts w:cstheme="minorHAnsi"/>
          <w:sz w:val="24"/>
          <w:szCs w:val="24"/>
          <w:lang w:val="ru-RU"/>
        </w:rPr>
        <w:t>становама</w:t>
      </w:r>
      <w:r w:rsidRPr="00467061">
        <w:rPr>
          <w:rFonts w:cstheme="minorHAnsi"/>
          <w:sz w:val="24"/>
          <w:szCs w:val="24"/>
          <w:lang w:val="ru-RU"/>
        </w:rPr>
        <w:t xml:space="preserve"> за смештај сматрају да РС треба да истраје на путу деинституционализације, на начин прилагођен корисницима система. За ово је неопходно плански развијати услуге у заједници и плански улагати у систем социјалне заштите па и у установе за смештај корисника. Неки од учесника фокус група предлажу оснивање посебног тела за праћење инвестиционих улагања у установе. Други</w:t>
      </w:r>
      <w:r w:rsidR="00A04544">
        <w:rPr>
          <w:rFonts w:cstheme="minorHAnsi"/>
          <w:sz w:val="24"/>
          <w:szCs w:val="24"/>
          <w:lang w:val="ru-RU"/>
        </w:rPr>
        <w:t xml:space="preserve"> остварење напретка</w:t>
      </w:r>
      <w:r w:rsidRPr="00467061">
        <w:rPr>
          <w:rFonts w:cstheme="minorHAnsi"/>
          <w:sz w:val="24"/>
          <w:szCs w:val="24"/>
          <w:lang w:val="ru-RU"/>
        </w:rPr>
        <w:t xml:space="preserve"> виде кроз плански развој, који је усклађен са обавезама које је наша земља преузела. </w:t>
      </w:r>
    </w:p>
    <w:p w14:paraId="33E9FA9A" w14:textId="77777777" w:rsidR="001F5F65" w:rsidRPr="00467061" w:rsidRDefault="001F5F65" w:rsidP="00A33566">
      <w:pPr>
        <w:spacing w:after="0" w:line="240" w:lineRule="auto"/>
        <w:ind w:firstLine="709"/>
        <w:jc w:val="center"/>
        <w:rPr>
          <w:rFonts w:cstheme="minorHAnsi"/>
          <w:i/>
          <w:iCs/>
          <w:sz w:val="24"/>
          <w:szCs w:val="24"/>
          <w:lang w:val="ru-RU"/>
        </w:rPr>
      </w:pPr>
    </w:p>
    <w:p w14:paraId="323FC09C" w14:textId="77777777" w:rsidR="00A33566" w:rsidRPr="00467061" w:rsidRDefault="001F5F65" w:rsidP="001F5F65">
      <w:pPr>
        <w:spacing w:after="0" w:line="240" w:lineRule="auto"/>
        <w:jc w:val="both"/>
        <w:rPr>
          <w:rFonts w:cstheme="minorHAnsi"/>
          <w:i/>
          <w:iCs/>
          <w:lang w:val="ru-RU"/>
        </w:rPr>
      </w:pPr>
      <w:r w:rsidRPr="00467061">
        <w:rPr>
          <w:rFonts w:eastAsia="Times New Roman" w:cstheme="minorHAnsi"/>
          <w:iCs/>
          <w:kern w:val="0"/>
          <w:lang w:val="ru-RU"/>
        </w:rPr>
        <w:t>„</w:t>
      </w:r>
      <w:r w:rsidR="00A33566" w:rsidRPr="00467061">
        <w:rPr>
          <w:rFonts w:cstheme="minorHAnsi"/>
          <w:i/>
          <w:iCs/>
          <w:lang w:val="ru-RU"/>
        </w:rPr>
        <w:t>Деинституционализација је могућа тако што ће се поштовати већ јединствене смернице ЕУ за прелазак са институционалне заштите на бригу и подршку у заједници, тако да се тиме средства више улажу у услуге у заједници, које могу пружати и установе које би трансформацијом прерасле у тзв. центре за децу, младе и породицу</w:t>
      </w:r>
      <w:r w:rsidRPr="00467061">
        <w:rPr>
          <w:rFonts w:cstheme="minorHAnsi"/>
          <w:i/>
          <w:iCs/>
          <w:lang w:val="ru-RU"/>
        </w:rPr>
        <w:t>.</w:t>
      </w:r>
      <w:r w:rsidRPr="00467061">
        <w:rPr>
          <w:rFonts w:eastAsia="Verdana" w:cstheme="minorHAnsi"/>
          <w:lang w:val="sr-Cyrl-RS"/>
        </w:rPr>
        <w:t>”</w:t>
      </w:r>
    </w:p>
    <w:p w14:paraId="52CCF245" w14:textId="77777777" w:rsidR="00A54C2C" w:rsidRPr="00467061" w:rsidRDefault="00A54C2C" w:rsidP="00A33566">
      <w:pPr>
        <w:spacing w:after="0" w:line="240" w:lineRule="auto"/>
        <w:ind w:firstLine="709"/>
        <w:jc w:val="center"/>
        <w:rPr>
          <w:rFonts w:cstheme="minorHAnsi"/>
          <w:i/>
          <w:iCs/>
          <w:sz w:val="24"/>
          <w:szCs w:val="24"/>
          <w:lang w:val="ru-RU"/>
        </w:rPr>
      </w:pPr>
    </w:p>
    <w:p w14:paraId="1B77137D" w14:textId="1C2B8A09" w:rsidR="00A33566" w:rsidRPr="00467061" w:rsidRDefault="00A33566" w:rsidP="00D56192">
      <w:pPr>
        <w:pStyle w:val="Heading1"/>
        <w:numPr>
          <w:ilvl w:val="0"/>
          <w:numId w:val="109"/>
        </w:numPr>
        <w:rPr>
          <w:lang w:val="ru-RU"/>
        </w:rPr>
      </w:pPr>
      <w:bookmarkStart w:id="71" w:name="_Toc197277954"/>
      <w:bookmarkStart w:id="72" w:name="_Toc198986201"/>
      <w:bookmarkStart w:id="73" w:name="_Toc201315470"/>
      <w:r w:rsidRPr="00BC0270">
        <w:rPr>
          <w:lang w:val="ru-RU"/>
        </w:rPr>
        <w:t>Идентификовање</w:t>
      </w:r>
      <w:r w:rsidRPr="00467061">
        <w:rPr>
          <w:lang w:val="ru-RU"/>
        </w:rPr>
        <w:t xml:space="preserve"> циљних група и кључних заинтересованих страна</w:t>
      </w:r>
      <w:bookmarkEnd w:id="71"/>
      <w:bookmarkEnd w:id="72"/>
      <w:bookmarkEnd w:id="73"/>
    </w:p>
    <w:p w14:paraId="423374C2" w14:textId="77777777" w:rsidR="00A33566" w:rsidRPr="00467061" w:rsidRDefault="00A33566" w:rsidP="00A33566">
      <w:pPr>
        <w:spacing w:after="0" w:line="240" w:lineRule="auto"/>
        <w:ind w:left="567"/>
        <w:jc w:val="both"/>
        <w:rPr>
          <w:rFonts w:cstheme="minorHAnsi"/>
          <w:b/>
          <w:bCs/>
          <w:sz w:val="24"/>
          <w:szCs w:val="24"/>
          <w:lang w:val="ru-RU"/>
        </w:rPr>
      </w:pPr>
    </w:p>
    <w:p w14:paraId="4B1301DB" w14:textId="77777777" w:rsidR="00A33566" w:rsidRPr="00467061" w:rsidRDefault="00A33566" w:rsidP="00A33566">
      <w:pPr>
        <w:spacing w:after="0" w:line="240" w:lineRule="auto"/>
        <w:ind w:firstLine="709"/>
        <w:jc w:val="both"/>
        <w:rPr>
          <w:rFonts w:cstheme="minorHAnsi"/>
          <w:b/>
          <w:bCs/>
          <w:sz w:val="24"/>
          <w:szCs w:val="24"/>
          <w:lang w:val="ru-RU"/>
        </w:rPr>
      </w:pPr>
      <w:r w:rsidRPr="00467061">
        <w:rPr>
          <w:rFonts w:cstheme="minorHAnsi"/>
          <w:b/>
          <w:bCs/>
          <w:sz w:val="24"/>
          <w:szCs w:val="24"/>
          <w:lang w:val="ru-RU"/>
        </w:rPr>
        <w:t xml:space="preserve">Идентификовање циљних група и кључних заинтересованих страна </w:t>
      </w:r>
    </w:p>
    <w:p w14:paraId="333AFE0F" w14:textId="77777777" w:rsidR="00A33566" w:rsidRPr="00467061" w:rsidRDefault="00A33566" w:rsidP="00A33566">
      <w:pPr>
        <w:pStyle w:val="ListParagraph"/>
        <w:spacing w:after="0" w:line="240" w:lineRule="auto"/>
        <w:ind w:left="360" w:firstLine="709"/>
        <w:jc w:val="both"/>
        <w:rPr>
          <w:rFonts w:cstheme="minorHAnsi"/>
          <w:b/>
          <w:bCs/>
          <w:sz w:val="24"/>
          <w:szCs w:val="24"/>
          <w:lang w:val="ru-RU"/>
        </w:rPr>
      </w:pPr>
    </w:p>
    <w:p w14:paraId="79315492" w14:textId="77777777" w:rsidR="00A33566" w:rsidRPr="00467061" w:rsidRDefault="00A33566" w:rsidP="00A33566">
      <w:pPr>
        <w:spacing w:after="0" w:line="240" w:lineRule="auto"/>
        <w:jc w:val="both"/>
        <w:rPr>
          <w:rFonts w:cstheme="minorHAnsi"/>
          <w:sz w:val="24"/>
          <w:szCs w:val="24"/>
          <w:lang w:val="ru-RU"/>
        </w:rPr>
      </w:pPr>
    </w:p>
    <w:tbl>
      <w:tblPr>
        <w:tblStyle w:val="PlainTable11"/>
        <w:tblW w:w="10490" w:type="dxa"/>
        <w:tblInd w:w="-572" w:type="dxa"/>
        <w:tblLook w:val="04A0" w:firstRow="1" w:lastRow="0" w:firstColumn="1" w:lastColumn="0" w:noHBand="0" w:noVBand="1"/>
      </w:tblPr>
      <w:tblGrid>
        <w:gridCol w:w="1772"/>
        <w:gridCol w:w="1740"/>
        <w:gridCol w:w="2385"/>
        <w:gridCol w:w="2358"/>
        <w:gridCol w:w="2235"/>
      </w:tblGrid>
      <w:tr w:rsidR="00A33566" w:rsidRPr="00C6119A" w14:paraId="011AAFA5" w14:textId="77777777" w:rsidTr="00AE1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74865E0C" w14:textId="77777777" w:rsidR="00A33566" w:rsidRPr="00467061" w:rsidRDefault="00A33566" w:rsidP="00DD6E5D">
            <w:pPr>
              <w:rPr>
                <w:rFonts w:cstheme="minorHAnsi"/>
                <w:sz w:val="20"/>
                <w:szCs w:val="20"/>
                <w:lang w:val="ru-RU"/>
              </w:rPr>
            </w:pPr>
            <w:r w:rsidRPr="00467061">
              <w:rPr>
                <w:rFonts w:cstheme="minorHAnsi"/>
                <w:sz w:val="20"/>
                <w:szCs w:val="20"/>
                <w:lang w:val="ru-RU"/>
              </w:rPr>
              <w:t xml:space="preserve">Кључне заинтересоване стране </w:t>
            </w:r>
          </w:p>
        </w:tc>
        <w:tc>
          <w:tcPr>
            <w:tcW w:w="1745" w:type="dxa"/>
          </w:tcPr>
          <w:p w14:paraId="61D2D9AF" w14:textId="77777777" w:rsidR="00A33566" w:rsidRPr="00467061" w:rsidRDefault="00A33566" w:rsidP="004B3B9A">
            <w:pPr>
              <w:cnfStyle w:val="100000000000" w:firstRow="1"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Карактеристика заинтересованих страна</w:t>
            </w:r>
          </w:p>
        </w:tc>
        <w:tc>
          <w:tcPr>
            <w:tcW w:w="2390" w:type="dxa"/>
          </w:tcPr>
          <w:p w14:paraId="70F5FAFE" w14:textId="77777777" w:rsidR="00A33566" w:rsidRPr="00467061" w:rsidRDefault="00A33566" w:rsidP="00C464F2">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ru-RU"/>
              </w:rPr>
            </w:pPr>
            <w:r w:rsidRPr="00467061">
              <w:rPr>
                <w:rFonts w:cstheme="minorHAnsi"/>
                <w:sz w:val="20"/>
                <w:szCs w:val="20"/>
                <w:lang w:val="ru-RU"/>
              </w:rPr>
              <w:t>Проблеми заинтересованих страна</w:t>
            </w:r>
          </w:p>
          <w:p w14:paraId="27AADC1C" w14:textId="77777777" w:rsidR="00A33566" w:rsidRPr="00467061" w:rsidRDefault="00A33566" w:rsidP="007D1255">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ru-RU"/>
              </w:rPr>
            </w:pPr>
            <w:r w:rsidRPr="00467061">
              <w:rPr>
                <w:rFonts w:cstheme="minorHAnsi"/>
                <w:b w:val="0"/>
                <w:bCs w:val="0"/>
                <w:sz w:val="20"/>
                <w:szCs w:val="20"/>
                <w:lang w:val="ru-RU"/>
              </w:rPr>
              <w:t>(какав утицај проблеми имају на заинтересовану страну)</w:t>
            </w:r>
          </w:p>
        </w:tc>
        <w:tc>
          <w:tcPr>
            <w:tcW w:w="2225" w:type="dxa"/>
          </w:tcPr>
          <w:p w14:paraId="60CADF22" w14:textId="77777777" w:rsidR="00A33566" w:rsidRPr="00467061" w:rsidRDefault="00A33566" w:rsidP="007D1255">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ru-RU"/>
              </w:rPr>
            </w:pPr>
            <w:r w:rsidRPr="00467061">
              <w:rPr>
                <w:rFonts w:cstheme="minorHAnsi"/>
                <w:sz w:val="20"/>
                <w:szCs w:val="20"/>
                <w:lang w:val="ru-RU"/>
              </w:rPr>
              <w:t xml:space="preserve">Интереси заинтересоване стране </w:t>
            </w:r>
          </w:p>
          <w:p w14:paraId="61DF07B2" w14:textId="77777777" w:rsidR="00A33566" w:rsidRPr="00467061" w:rsidRDefault="00A33566" w:rsidP="00D5169A">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ru-RU"/>
              </w:rPr>
            </w:pPr>
            <w:r w:rsidRPr="00467061">
              <w:rPr>
                <w:rFonts w:cstheme="minorHAnsi"/>
                <w:b w:val="0"/>
                <w:bCs w:val="0"/>
                <w:sz w:val="20"/>
                <w:szCs w:val="20"/>
                <w:lang w:val="ru-RU"/>
              </w:rPr>
              <w:t>(и могуће активности за њихово остваривање)</w:t>
            </w:r>
          </w:p>
        </w:tc>
        <w:tc>
          <w:tcPr>
            <w:tcW w:w="2334" w:type="dxa"/>
          </w:tcPr>
          <w:p w14:paraId="44372A87" w14:textId="77777777" w:rsidR="00A33566" w:rsidRPr="00467061" w:rsidRDefault="00A33566" w:rsidP="002646A1">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ru-RU"/>
              </w:rPr>
            </w:pPr>
            <w:r w:rsidRPr="00467061">
              <w:rPr>
                <w:rFonts w:cstheme="minorHAnsi"/>
                <w:sz w:val="20"/>
                <w:szCs w:val="20"/>
                <w:lang w:val="ru-RU"/>
              </w:rPr>
              <w:t xml:space="preserve">Потенцијали заинтересоване стране </w:t>
            </w:r>
          </w:p>
          <w:p w14:paraId="13676858" w14:textId="77777777" w:rsidR="00A33566" w:rsidRPr="00467061" w:rsidRDefault="00A33566" w:rsidP="000E3820">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ru-RU"/>
              </w:rPr>
            </w:pPr>
            <w:r w:rsidRPr="00467061">
              <w:rPr>
                <w:rFonts w:cstheme="minorHAnsi"/>
                <w:b w:val="0"/>
                <w:bCs w:val="0"/>
                <w:sz w:val="20"/>
                <w:szCs w:val="20"/>
                <w:lang w:val="ru-RU"/>
              </w:rPr>
              <w:t>(капацитет и мотивација за остваривање промене)</w:t>
            </w:r>
          </w:p>
        </w:tc>
      </w:tr>
      <w:tr w:rsidR="00A33566" w:rsidRPr="00C6119A" w14:paraId="135FB8B9"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77D0FED7" w14:textId="77777777" w:rsidR="00A33566" w:rsidRPr="00467061" w:rsidRDefault="00A33566" w:rsidP="00DD6E5D">
            <w:pPr>
              <w:rPr>
                <w:rFonts w:cstheme="minorHAnsi"/>
                <w:sz w:val="20"/>
                <w:szCs w:val="20"/>
                <w:lang w:val="ru-RU"/>
              </w:rPr>
            </w:pPr>
            <w:r w:rsidRPr="00467061">
              <w:rPr>
                <w:rFonts w:cstheme="minorHAnsi"/>
                <w:sz w:val="20"/>
                <w:szCs w:val="20"/>
                <w:lang w:val="ru-RU"/>
              </w:rPr>
              <w:t>Министарство за рад, запољавање, борачка и социјална питања</w:t>
            </w:r>
          </w:p>
        </w:tc>
        <w:tc>
          <w:tcPr>
            <w:tcW w:w="1745" w:type="dxa"/>
          </w:tcPr>
          <w:p w14:paraId="27CD7D4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114B3BCC" w14:textId="77777777" w:rsidR="00A33566" w:rsidRPr="00467061" w:rsidRDefault="00A33566" w:rsidP="00DD6E5D">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r w:rsidRPr="00467061">
              <w:rPr>
                <w:rFonts w:cstheme="minorHAnsi"/>
                <w:sz w:val="20"/>
                <w:szCs w:val="20"/>
                <w:lang w:val="ru-RU"/>
              </w:rPr>
              <w:t>- отежана могућност да на адекватан начин реши изазове у систему социјалне заштите</w:t>
            </w:r>
          </w:p>
          <w:p w14:paraId="0E41CD64" w14:textId="77777777" w:rsidR="00A33566" w:rsidRPr="00467061" w:rsidRDefault="00A33566" w:rsidP="004B3B9A">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p>
          <w:p w14:paraId="0D71255C" w14:textId="77777777" w:rsidR="00A33566" w:rsidRPr="00467061" w:rsidRDefault="00A33566" w:rsidP="00C464F2">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отежана могућност да корисницима са вишеструким потребама обезбеди пружање услуга које су им потребне </w:t>
            </w:r>
          </w:p>
          <w:p w14:paraId="48B2FE75"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p>
          <w:p w14:paraId="15D8A5A6" w14:textId="694FF685"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r w:rsidRPr="00467061">
              <w:rPr>
                <w:rFonts w:cstheme="minorHAnsi"/>
                <w:sz w:val="20"/>
                <w:szCs w:val="20"/>
                <w:lang w:val="sr-Latn-CS"/>
              </w:rPr>
              <w:t>-проб</w:t>
            </w:r>
            <w:r w:rsidR="00A04544">
              <w:rPr>
                <w:rFonts w:cstheme="minorHAnsi"/>
                <w:sz w:val="20"/>
                <w:szCs w:val="20"/>
                <w:lang w:val="sr-Cyrl-RS"/>
              </w:rPr>
              <w:t>ле</w:t>
            </w:r>
            <w:r w:rsidRPr="00467061">
              <w:rPr>
                <w:rFonts w:cstheme="minorHAnsi"/>
                <w:sz w:val="20"/>
                <w:szCs w:val="20"/>
                <w:lang w:val="sr-Latn-CS"/>
              </w:rPr>
              <w:t xml:space="preserve">м одрживости услуга социјалне заштите у заједници, нарочито </w:t>
            </w:r>
            <w:r w:rsidRPr="00467061">
              <w:rPr>
                <w:rFonts w:cstheme="minorHAnsi"/>
                <w:sz w:val="20"/>
                <w:szCs w:val="20"/>
                <w:lang w:val="sr-Latn-CS"/>
              </w:rPr>
              <w:lastRenderedPageBreak/>
              <w:t>услуга подршке за самостални живот</w:t>
            </w:r>
          </w:p>
          <w:p w14:paraId="33578E4C"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p>
          <w:p w14:paraId="40FACDE7" w14:textId="3BB13405" w:rsidR="00A33566" w:rsidRPr="00467061" w:rsidRDefault="00A33566" w:rsidP="00D5169A">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r w:rsidRPr="00467061">
              <w:rPr>
                <w:rFonts w:cstheme="minorHAnsi"/>
                <w:sz w:val="20"/>
                <w:szCs w:val="20"/>
                <w:lang w:val="ru-RU"/>
              </w:rPr>
              <w:t>- отежана м</w:t>
            </w:r>
            <w:r w:rsidR="00A04544">
              <w:rPr>
                <w:rFonts w:cstheme="minorHAnsi"/>
                <w:sz w:val="20"/>
                <w:szCs w:val="20"/>
                <w:lang w:val="ru-RU"/>
              </w:rPr>
              <w:t>о</w:t>
            </w:r>
            <w:r w:rsidRPr="00467061">
              <w:rPr>
                <w:rFonts w:cstheme="minorHAnsi"/>
                <w:sz w:val="20"/>
                <w:szCs w:val="20"/>
                <w:lang w:val="ru-RU"/>
              </w:rPr>
              <w:t>гућност за спровођење процеса деинституционализације</w:t>
            </w:r>
          </w:p>
          <w:p w14:paraId="70B9FE04" w14:textId="77777777" w:rsidR="00A33566" w:rsidRPr="00467061" w:rsidRDefault="00A33566" w:rsidP="002646A1">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p>
          <w:p w14:paraId="2A52DD42" w14:textId="77777777" w:rsidR="00A33566" w:rsidRPr="00467061" w:rsidRDefault="00A33566" w:rsidP="000E3820">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да новчана давања остварују своју сврху</w:t>
            </w:r>
          </w:p>
          <w:p w14:paraId="47FF05E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1D92D327" w14:textId="77777777" w:rsidR="00A33566" w:rsidRPr="00467061" w:rsidRDefault="00A33566" w:rsidP="00DD6E5D">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r w:rsidRPr="00467061">
              <w:rPr>
                <w:rFonts w:cstheme="minorHAnsi"/>
                <w:sz w:val="20"/>
                <w:szCs w:val="20"/>
                <w:lang w:val="ru-RU"/>
              </w:rPr>
              <w:t>- отежана могућност инспекцијског надзора над пружаоцима услуга социјалне заштите</w:t>
            </w:r>
          </w:p>
          <w:p w14:paraId="24BB3D49" w14:textId="77777777" w:rsidR="00A33566" w:rsidRPr="00467061" w:rsidRDefault="00A33566" w:rsidP="004B3B9A">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p>
          <w:p w14:paraId="3E2AE340" w14:textId="77777777" w:rsidR="00A33566" w:rsidRPr="00467061" w:rsidRDefault="00A33566" w:rsidP="00C464F2">
            <w:pPr>
              <w:cnfStyle w:val="000000100000" w:firstRow="0" w:lastRow="0" w:firstColumn="0" w:lastColumn="0" w:oddVBand="0" w:evenVBand="0" w:oddHBand="1" w:evenHBand="0" w:firstRowFirstColumn="0" w:firstRowLastColumn="0" w:lastRowFirstColumn="0" w:lastRowLastColumn="0"/>
              <w:rPr>
                <w:rFonts w:cstheme="minorHAnsi"/>
                <w:sz w:val="20"/>
                <w:szCs w:val="20"/>
                <w:lang w:val="sr-Latn-CS"/>
              </w:rPr>
            </w:pPr>
            <w:r w:rsidRPr="00467061">
              <w:rPr>
                <w:rFonts w:cstheme="minorHAnsi"/>
                <w:sz w:val="20"/>
                <w:szCs w:val="20"/>
                <w:lang w:val="sr-Latn-CS"/>
              </w:rPr>
              <w:t>-неефикасност контролних механизама</w:t>
            </w:r>
          </w:p>
          <w:p w14:paraId="0E5CDDE7"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1BB99D9E" w14:textId="1B902FE5"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лиценцирања пружа</w:t>
            </w:r>
            <w:r w:rsidR="00A04544">
              <w:rPr>
                <w:rFonts w:cstheme="minorHAnsi"/>
                <w:sz w:val="20"/>
                <w:szCs w:val="20"/>
                <w:lang w:val="ru-RU"/>
              </w:rPr>
              <w:t>ла</w:t>
            </w:r>
            <w:r w:rsidRPr="00467061">
              <w:rPr>
                <w:rFonts w:cstheme="minorHAnsi"/>
                <w:sz w:val="20"/>
                <w:szCs w:val="20"/>
                <w:lang w:val="ru-RU"/>
              </w:rPr>
              <w:t>ца социјалне заштите</w:t>
            </w:r>
          </w:p>
          <w:p w14:paraId="3AE080CE" w14:textId="77777777" w:rsidR="00A33566" w:rsidRPr="00467061" w:rsidRDefault="00A33566" w:rsidP="00D5169A">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1BA2079" w14:textId="77777777" w:rsidR="00A33566" w:rsidRPr="00467061" w:rsidRDefault="00A33566" w:rsidP="002646A1">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проблем успостављања планског развоја кадрова и стручног усавршавања запослених у систему социјалне заштите</w:t>
            </w:r>
          </w:p>
        </w:tc>
        <w:tc>
          <w:tcPr>
            <w:tcW w:w="2225" w:type="dxa"/>
          </w:tcPr>
          <w:p w14:paraId="6C7CA04A" w14:textId="77777777" w:rsidR="00A33566" w:rsidRPr="00467061" w:rsidRDefault="00A33566" w:rsidP="000E3820">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усаглашеност у раду система социјалне заштите</w:t>
            </w:r>
          </w:p>
          <w:p w14:paraId="041E2B07" w14:textId="77777777" w:rsidR="009C6BB5" w:rsidRPr="00467061" w:rsidRDefault="009C6BB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14654DA3" w14:textId="27DEEDAA"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већи број лиценцираних пружал</w:t>
            </w:r>
            <w:r w:rsidR="00A04544">
              <w:rPr>
                <w:rFonts w:cstheme="minorHAnsi"/>
                <w:sz w:val="20"/>
                <w:szCs w:val="20"/>
                <w:lang w:val="ru-RU"/>
              </w:rPr>
              <w:t>ац</w:t>
            </w:r>
            <w:r w:rsidRPr="00467061">
              <w:rPr>
                <w:rFonts w:cstheme="minorHAnsi"/>
                <w:sz w:val="20"/>
                <w:szCs w:val="20"/>
                <w:lang w:val="ru-RU"/>
              </w:rPr>
              <w:t>а услуга адекватно територијално распоређених (плурализам)</w:t>
            </w:r>
          </w:p>
          <w:p w14:paraId="0D60327F" w14:textId="77777777" w:rsidR="009C6BB5" w:rsidRPr="00467061" w:rsidRDefault="009C6BB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E7DE22B"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обезбеђивање квалитета и континуитета пружених услуга</w:t>
            </w:r>
          </w:p>
          <w:p w14:paraId="7E5A4FA7"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9AEB72C"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обезбеђивање несметаног процеса деинституцион</w:t>
            </w:r>
            <w:r w:rsidR="00C662A4" w:rsidRPr="00467061">
              <w:rPr>
                <w:rFonts w:cstheme="minorHAnsi"/>
                <w:sz w:val="20"/>
                <w:szCs w:val="20"/>
                <w:lang w:val="ru-RU"/>
              </w:rPr>
              <w:t>а</w:t>
            </w:r>
            <w:r w:rsidRPr="00467061">
              <w:rPr>
                <w:rFonts w:cstheme="minorHAnsi"/>
                <w:sz w:val="20"/>
                <w:szCs w:val="20"/>
                <w:lang w:val="ru-RU"/>
              </w:rPr>
              <w:t>лиза</w:t>
            </w:r>
            <w:r w:rsidR="00C662A4" w:rsidRPr="00467061">
              <w:rPr>
                <w:rFonts w:cstheme="minorHAnsi"/>
                <w:sz w:val="20"/>
                <w:szCs w:val="20"/>
                <w:lang w:val="ru-RU"/>
              </w:rPr>
              <w:t>ц</w:t>
            </w:r>
            <w:r w:rsidRPr="00467061">
              <w:rPr>
                <w:rFonts w:cstheme="minorHAnsi"/>
                <w:sz w:val="20"/>
                <w:szCs w:val="20"/>
                <w:lang w:val="ru-RU"/>
              </w:rPr>
              <w:t>ије</w:t>
            </w:r>
          </w:p>
          <w:p w14:paraId="6EB5F669"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5BB1BC5" w14:textId="2E506B8D"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обезбеђивање одговарајућег система материјалне подрш</w:t>
            </w:r>
            <w:r w:rsidR="00A04544">
              <w:rPr>
                <w:rFonts w:cstheme="minorHAnsi"/>
                <w:sz w:val="20"/>
                <w:szCs w:val="20"/>
                <w:lang w:val="ru-RU"/>
              </w:rPr>
              <w:t>к</w:t>
            </w:r>
            <w:r w:rsidRPr="00467061">
              <w:rPr>
                <w:rFonts w:cstheme="minorHAnsi"/>
                <w:sz w:val="20"/>
                <w:szCs w:val="20"/>
                <w:lang w:val="ru-RU"/>
              </w:rPr>
              <w:t>е</w:t>
            </w:r>
          </w:p>
          <w:p w14:paraId="062537B3"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CD68D6A"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систем социјалне заштите кадровски ојачан</w:t>
            </w:r>
          </w:p>
          <w:p w14:paraId="2DFC0EF9"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9D73CC6"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боља формална и неформална повезаност система социјалне заштите са другим релевантним системима</w:t>
            </w:r>
          </w:p>
          <w:p w14:paraId="11435B5D"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014B3AF"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остваривање права родитеља деце са инвалидитетом  на статус «родитељ-неговатељ»</w:t>
            </w:r>
          </w:p>
        </w:tc>
        <w:tc>
          <w:tcPr>
            <w:tcW w:w="2334" w:type="dxa"/>
          </w:tcPr>
          <w:p w14:paraId="153E238F"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w:t>
            </w:r>
            <w:r w:rsidR="00F95666" w:rsidRPr="00467061">
              <w:rPr>
                <w:rFonts w:cstheme="minorHAnsi"/>
                <w:sz w:val="20"/>
                <w:szCs w:val="20"/>
                <w:lang w:val="ru-RU"/>
              </w:rPr>
              <w:t>љ</w:t>
            </w:r>
            <w:r w:rsidRPr="00467061">
              <w:rPr>
                <w:rFonts w:cstheme="minorHAnsi"/>
                <w:sz w:val="20"/>
                <w:szCs w:val="20"/>
                <w:lang w:val="ru-RU"/>
              </w:rPr>
              <w:t xml:space="preserve">удски ресурси </w:t>
            </w:r>
          </w:p>
          <w:p w14:paraId="0BE6D668"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1BC02C3"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и</w:t>
            </w:r>
            <w:r w:rsidRPr="00467061">
              <w:rPr>
                <w:rFonts w:cstheme="minorHAnsi"/>
                <w:sz w:val="20"/>
                <w:szCs w:val="20"/>
                <w:lang w:val="ru-RU"/>
              </w:rPr>
              <w:t>скуство у управљању системом социјалне заштите</w:t>
            </w:r>
          </w:p>
          <w:p w14:paraId="14C2C869"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0F8F2842"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мотивација је и у унапређеној сарадњи са другим системима чије услуге користе корисници система социјалне заштите</w:t>
            </w:r>
          </w:p>
          <w:p w14:paraId="020823BA"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0D4F4F72"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добро развијена мрежа и структура институција (установа </w:t>
            </w:r>
            <w:r w:rsidRPr="00467061">
              <w:rPr>
                <w:rFonts w:cstheme="minorHAnsi"/>
                <w:sz w:val="20"/>
                <w:szCs w:val="20"/>
                <w:lang w:val="ru-RU"/>
              </w:rPr>
              <w:lastRenderedPageBreak/>
              <w:t xml:space="preserve">за смештај корисника и </w:t>
            </w:r>
            <w:r w:rsidR="00981341" w:rsidRPr="00A04544">
              <w:rPr>
                <w:rFonts w:cstheme="minorHAnsi"/>
                <w:bCs/>
                <w:sz w:val="20"/>
                <w:szCs w:val="20"/>
                <w:lang w:val="ru-RU"/>
              </w:rPr>
              <w:t>ЦСР</w:t>
            </w:r>
            <w:r w:rsidRPr="00A04544">
              <w:rPr>
                <w:rFonts w:cstheme="minorHAnsi"/>
                <w:sz w:val="20"/>
                <w:szCs w:val="20"/>
                <w:lang w:val="ru-RU"/>
              </w:rPr>
              <w:t>)</w:t>
            </w:r>
            <w:r w:rsidRPr="00467061">
              <w:rPr>
                <w:rFonts w:cstheme="minorHAnsi"/>
                <w:sz w:val="20"/>
                <w:szCs w:val="20"/>
                <w:lang w:val="ru-RU"/>
              </w:rPr>
              <w:t xml:space="preserve"> </w:t>
            </w:r>
          </w:p>
          <w:p w14:paraId="36A776B9"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1826B6B" w14:textId="77777777" w:rsidR="00A33566" w:rsidRPr="00467061" w:rsidRDefault="00A33566">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постигнут одређени ниво развоја услуга социјалне заштите</w:t>
            </w:r>
          </w:p>
        </w:tc>
      </w:tr>
      <w:tr w:rsidR="00A33566" w:rsidRPr="00C6119A" w14:paraId="021551C1"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5A3E444F" w14:textId="77777777" w:rsidR="00A33566" w:rsidRPr="00467061" w:rsidRDefault="00A33566" w:rsidP="00DD6E5D">
            <w:pPr>
              <w:rPr>
                <w:rFonts w:cstheme="minorHAnsi"/>
                <w:sz w:val="20"/>
                <w:szCs w:val="20"/>
                <w:lang w:val="ru-RU"/>
              </w:rPr>
            </w:pPr>
            <w:r w:rsidRPr="00467061">
              <w:rPr>
                <w:rFonts w:cstheme="minorHAnsi"/>
                <w:sz w:val="20"/>
                <w:szCs w:val="20"/>
                <w:lang w:val="ru-RU"/>
              </w:rPr>
              <w:lastRenderedPageBreak/>
              <w:t>Министарство за бригу о породици и демографију</w:t>
            </w:r>
          </w:p>
        </w:tc>
        <w:tc>
          <w:tcPr>
            <w:tcW w:w="1745" w:type="dxa"/>
          </w:tcPr>
          <w:p w14:paraId="21CF5FE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2B9E9BD3" w14:textId="77777777" w:rsidR="00A33566" w:rsidRPr="00467061" w:rsidRDefault="00A33566" w:rsidP="00DD6E5D">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w:t>
            </w:r>
            <w:r w:rsidR="00F95666" w:rsidRPr="00467061">
              <w:rPr>
                <w:rFonts w:cstheme="minorHAnsi"/>
                <w:sz w:val="20"/>
                <w:szCs w:val="20"/>
                <w:lang w:val="sr-Cyrl-RS"/>
              </w:rPr>
              <w:t>о</w:t>
            </w:r>
            <w:r w:rsidRPr="00467061">
              <w:rPr>
                <w:rFonts w:cstheme="minorHAnsi"/>
                <w:sz w:val="20"/>
                <w:szCs w:val="20"/>
                <w:lang w:val="ru-RU"/>
              </w:rPr>
              <w:t>тежана могућност да на адекватан начин реши изазове у систему социјалне заштите како би се обезбедили одговарајући услови за примену мера породично-правне заштите</w:t>
            </w:r>
          </w:p>
          <w:p w14:paraId="7ECCBA00" w14:textId="77777777" w:rsidR="00A33566" w:rsidRPr="00467061" w:rsidRDefault="00A33566" w:rsidP="004B3B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0F0895BA" w14:textId="77777777" w:rsidR="00A33566" w:rsidRPr="00467061" w:rsidRDefault="00A33566" w:rsidP="00C464F2">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о</w:t>
            </w:r>
            <w:r w:rsidRPr="00467061">
              <w:rPr>
                <w:rFonts w:cstheme="minorHAnsi"/>
                <w:sz w:val="20"/>
                <w:szCs w:val="20"/>
                <w:lang w:val="ru-RU"/>
              </w:rPr>
              <w:t xml:space="preserve">дговарајући број хранитељских породица и недостатак диференцијације између различитих облика хранитељства </w:t>
            </w:r>
          </w:p>
          <w:p w14:paraId="5764C0A2"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F3EEC4E" w14:textId="69388E94"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едостајућ</w:t>
            </w:r>
            <w:r w:rsidR="009E11D5">
              <w:rPr>
                <w:rFonts w:cstheme="minorHAnsi"/>
                <w:sz w:val="20"/>
                <w:szCs w:val="20"/>
                <w:lang w:val="ru-RU"/>
              </w:rPr>
              <w:t>а</w:t>
            </w:r>
            <w:r w:rsidRPr="00467061">
              <w:rPr>
                <w:rFonts w:cstheme="minorHAnsi"/>
                <w:sz w:val="20"/>
                <w:szCs w:val="20"/>
                <w:lang w:val="ru-RU"/>
              </w:rPr>
              <w:t xml:space="preserve"> регулатива за породични смештај одраслих и старијих</w:t>
            </w:r>
          </w:p>
          <w:p w14:paraId="3BFC43ED" w14:textId="77777777" w:rsidR="00A33566" w:rsidRPr="00467061" w:rsidRDefault="00A33566" w:rsidP="00D516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7C6C1E6" w14:textId="77777777" w:rsidR="00A33566" w:rsidRPr="00467061" w:rsidRDefault="00A33566" w:rsidP="002646A1">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за свеобухватну заштиту жртава насиља у породици</w:t>
            </w:r>
          </w:p>
          <w:p w14:paraId="7F09767C" w14:textId="77777777" w:rsidR="00A33566" w:rsidRPr="00467061" w:rsidRDefault="00A33566" w:rsidP="000E3820">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9135C66" w14:textId="77777777" w:rsidR="00A33566" w:rsidRPr="00467061" w:rsidRDefault="00A33566">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отежано обављање старатељских улога </w:t>
            </w:r>
          </w:p>
          <w:p w14:paraId="66CC7784" w14:textId="77777777" w:rsidR="00A33566" w:rsidRPr="00467061" w:rsidRDefault="00A33566">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вештачка подељеност система између два министарства</w:t>
            </w:r>
          </w:p>
          <w:p w14:paraId="4D11E13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225" w:type="dxa"/>
          </w:tcPr>
          <w:p w14:paraId="41F9C1CA" w14:textId="77777777" w:rsidR="00A33566" w:rsidRPr="00467061" w:rsidRDefault="00A33566" w:rsidP="00DD6E5D">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усаглашеност у раду система социјалне и породично-правне заштите</w:t>
            </w:r>
          </w:p>
          <w:p w14:paraId="258C2ED0" w14:textId="77777777" w:rsidR="009C6BB5" w:rsidRPr="00467061" w:rsidRDefault="009C6BB5" w:rsidP="004B3B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0DEC9F88" w14:textId="7FF611FC" w:rsidR="00A33566" w:rsidRPr="00467061" w:rsidRDefault="00A33566" w:rsidP="00C464F2">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боља и свеобухватнија заштита корисника, нарочито деце и ли</w:t>
            </w:r>
            <w:r w:rsidR="009E11D5">
              <w:rPr>
                <w:rFonts w:cstheme="minorHAnsi"/>
                <w:sz w:val="20"/>
                <w:szCs w:val="20"/>
                <w:lang w:val="ru-RU"/>
              </w:rPr>
              <w:t>ц</w:t>
            </w:r>
            <w:r w:rsidRPr="00467061">
              <w:rPr>
                <w:rFonts w:cstheme="minorHAnsi"/>
                <w:sz w:val="20"/>
                <w:szCs w:val="20"/>
                <w:lang w:val="ru-RU"/>
              </w:rPr>
              <w:t>а лишених пословне способности</w:t>
            </w:r>
          </w:p>
          <w:p w14:paraId="49B0E033"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195DC6C"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превентивни програми подршке појединцима и породици</w:t>
            </w:r>
          </w:p>
          <w:p w14:paraId="0D35D130" w14:textId="77777777" w:rsidR="00A33566" w:rsidRPr="00467061" w:rsidRDefault="00A33566" w:rsidP="00D516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4A6C985" w14:textId="77777777" w:rsidR="00A33566" w:rsidRPr="00467061" w:rsidRDefault="00A33566" w:rsidP="002646A1">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D8DDE29"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334" w:type="dxa"/>
          </w:tcPr>
          <w:p w14:paraId="7690CBD8" w14:textId="77777777" w:rsidR="00A33566" w:rsidRPr="00467061" w:rsidRDefault="00A33566" w:rsidP="004B3B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мотивација је управо у томе да се ресурси повећају и систем породично-правне заштите свеукупно ојача новим људским ресурсима</w:t>
            </w:r>
          </w:p>
          <w:p w14:paraId="2BE90E89" w14:textId="77777777" w:rsidR="00A33566" w:rsidRPr="00467061" w:rsidRDefault="00A33566" w:rsidP="00C464F2">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6DF7B5B"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мотивација је и у унапређеној сарадњи са другим системима чије услуге користе корисници система породично-правне заштите</w:t>
            </w:r>
          </w:p>
          <w:p w14:paraId="668C26E0"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9BC50E5" w14:textId="77777777" w:rsidR="00A33566" w:rsidRPr="00467061" w:rsidRDefault="00A33566" w:rsidP="00D516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добро развијена мрежа и структура институција (установа за смештај корисника и </w:t>
            </w:r>
            <w:r w:rsidR="00981341" w:rsidRPr="009E11D5">
              <w:rPr>
                <w:rFonts w:cstheme="minorHAnsi"/>
                <w:bCs/>
                <w:sz w:val="20"/>
                <w:szCs w:val="20"/>
                <w:lang w:val="ru-RU"/>
              </w:rPr>
              <w:t>ЦСР</w:t>
            </w:r>
            <w:r w:rsidRPr="009E11D5">
              <w:rPr>
                <w:rFonts w:cstheme="minorHAnsi"/>
                <w:sz w:val="20"/>
                <w:szCs w:val="20"/>
                <w:lang w:val="ru-RU"/>
              </w:rPr>
              <w:t>)</w:t>
            </w:r>
            <w:r w:rsidRPr="00467061">
              <w:rPr>
                <w:rFonts w:cstheme="minorHAnsi"/>
                <w:sz w:val="20"/>
                <w:szCs w:val="20"/>
                <w:lang w:val="ru-RU"/>
              </w:rPr>
              <w:t xml:space="preserve"> </w:t>
            </w:r>
          </w:p>
          <w:p w14:paraId="38781BC9" w14:textId="77777777" w:rsidR="00A33566" w:rsidRPr="00467061" w:rsidRDefault="00A33566" w:rsidP="002646A1">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72CEC98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-искуство у примени мера породично-правне заштите</w:t>
            </w:r>
          </w:p>
        </w:tc>
      </w:tr>
      <w:tr w:rsidR="00A33566" w:rsidRPr="00C6119A" w14:paraId="2472EF73"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06EDFE35" w14:textId="77777777" w:rsidR="00A33566" w:rsidRPr="00467061" w:rsidRDefault="00A33566" w:rsidP="00742E34">
            <w:pPr>
              <w:rPr>
                <w:rFonts w:cstheme="minorHAnsi"/>
                <w:sz w:val="20"/>
                <w:szCs w:val="20"/>
                <w:lang w:val="ru-RU"/>
              </w:rPr>
            </w:pPr>
            <w:r w:rsidRPr="00467061">
              <w:rPr>
                <w:rFonts w:cstheme="minorHAnsi"/>
                <w:sz w:val="20"/>
                <w:szCs w:val="20"/>
                <w:lang w:val="ru-RU"/>
              </w:rPr>
              <w:t>Министарство за људска и мањинска права</w:t>
            </w:r>
          </w:p>
        </w:tc>
        <w:tc>
          <w:tcPr>
            <w:tcW w:w="1745" w:type="dxa"/>
          </w:tcPr>
          <w:p w14:paraId="733DE75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28E1966C" w14:textId="10F10FC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изостанак доступности услуга социјалне заштите припадни</w:t>
            </w:r>
            <w:r w:rsidR="009E11D5">
              <w:rPr>
                <w:rFonts w:cstheme="minorHAnsi"/>
                <w:sz w:val="20"/>
                <w:szCs w:val="20"/>
                <w:lang w:val="ru-RU"/>
              </w:rPr>
              <w:t>цима</w:t>
            </w:r>
            <w:r w:rsidR="00C662A4" w:rsidRPr="00467061">
              <w:rPr>
                <w:rFonts w:cstheme="minorHAnsi"/>
                <w:sz w:val="20"/>
                <w:szCs w:val="20"/>
                <w:lang w:val="ru-RU"/>
              </w:rPr>
              <w:t xml:space="preserve"> </w:t>
            </w:r>
            <w:r w:rsidRPr="00467061">
              <w:rPr>
                <w:rFonts w:cstheme="minorHAnsi"/>
                <w:sz w:val="20"/>
                <w:szCs w:val="20"/>
                <w:lang w:val="ru-RU"/>
              </w:rPr>
              <w:t xml:space="preserve">осетљивих друштвених група </w:t>
            </w:r>
          </w:p>
          <w:p w14:paraId="7154680D"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E28AB1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недостатак пл</w:t>
            </w:r>
            <w:r w:rsidR="00C662A4" w:rsidRPr="00467061">
              <w:rPr>
                <w:rFonts w:cstheme="minorHAnsi"/>
                <w:sz w:val="20"/>
                <w:szCs w:val="20"/>
                <w:lang w:val="ru-RU"/>
              </w:rPr>
              <w:t>у</w:t>
            </w:r>
            <w:r w:rsidRPr="00467061">
              <w:rPr>
                <w:rFonts w:cstheme="minorHAnsi"/>
                <w:sz w:val="20"/>
                <w:szCs w:val="20"/>
                <w:lang w:val="ru-RU"/>
              </w:rPr>
              <w:t xml:space="preserve">рализма услуга социјалне заштите у заједници </w:t>
            </w:r>
          </w:p>
        </w:tc>
        <w:tc>
          <w:tcPr>
            <w:tcW w:w="2225" w:type="dxa"/>
          </w:tcPr>
          <w:p w14:paraId="09396310"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обезбеђивање развоја услуга у заједнци и обезбеђивање одрживости услуга</w:t>
            </w:r>
          </w:p>
        </w:tc>
        <w:tc>
          <w:tcPr>
            <w:tcW w:w="2334" w:type="dxa"/>
          </w:tcPr>
          <w:p w14:paraId="799A0306" w14:textId="0AF706B5"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постојање координационих тела за унапређење положаја различитих друштвених група </w:t>
            </w:r>
          </w:p>
        </w:tc>
      </w:tr>
      <w:tr w:rsidR="00A33566" w:rsidRPr="00C6119A" w14:paraId="1F0E5F71"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6858C267" w14:textId="77777777" w:rsidR="00A33566" w:rsidRPr="00467061" w:rsidRDefault="00A33566" w:rsidP="00742E34">
            <w:pPr>
              <w:rPr>
                <w:rFonts w:cstheme="minorHAnsi"/>
                <w:sz w:val="20"/>
                <w:szCs w:val="20"/>
                <w:lang w:val="ru-RU"/>
              </w:rPr>
            </w:pPr>
            <w:r w:rsidRPr="00467061">
              <w:rPr>
                <w:rFonts w:cstheme="minorHAnsi"/>
                <w:sz w:val="20"/>
                <w:szCs w:val="20"/>
                <w:lang w:val="ru-RU"/>
              </w:rPr>
              <w:t>Министарство за државну управу и локалну самоуправу</w:t>
            </w:r>
          </w:p>
        </w:tc>
        <w:tc>
          <w:tcPr>
            <w:tcW w:w="1745" w:type="dxa"/>
          </w:tcPr>
          <w:p w14:paraId="3026C90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5AFAE2B0"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неадекватан одговор на потребе грађана у систему социјалне заштите на локалном нивоу</w:t>
            </w:r>
          </w:p>
        </w:tc>
        <w:tc>
          <w:tcPr>
            <w:tcW w:w="2225" w:type="dxa"/>
          </w:tcPr>
          <w:p w14:paraId="65D76F4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интерес је да ЈЛС имају развијене планове социјалне заштите и тела која се баве социјалном заштитом</w:t>
            </w:r>
          </w:p>
          <w:p w14:paraId="14D4BB8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02A0CFE"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ЈЛС редовно мапирају потребе грађана на својој територији</w:t>
            </w:r>
          </w:p>
          <w:p w14:paraId="284150E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CC9859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ЈЛС финансирају довољне и адекватне услуге у заједници потребне грађанима</w:t>
            </w:r>
          </w:p>
        </w:tc>
        <w:tc>
          <w:tcPr>
            <w:tcW w:w="2334" w:type="dxa"/>
          </w:tcPr>
          <w:p w14:paraId="0A1692E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ормативни оквир којим Министарство може наложити обавезу ЈЛС да мапирају, планирају и финансирају услуге у заједници потребне грађанима на њиховим територијама</w:t>
            </w:r>
          </w:p>
        </w:tc>
      </w:tr>
      <w:tr w:rsidR="00A33566" w:rsidRPr="00C6119A" w14:paraId="70A703B2"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05703C62" w14:textId="77777777" w:rsidR="00A33566" w:rsidRPr="00467061" w:rsidRDefault="00A33566" w:rsidP="00742E34">
            <w:pPr>
              <w:rPr>
                <w:rFonts w:cstheme="minorHAnsi"/>
                <w:sz w:val="20"/>
                <w:szCs w:val="20"/>
                <w:lang w:val="ru-RU"/>
              </w:rPr>
            </w:pPr>
            <w:r w:rsidRPr="00467061">
              <w:rPr>
                <w:rFonts w:cstheme="minorHAnsi"/>
                <w:sz w:val="20"/>
                <w:szCs w:val="20"/>
                <w:lang w:val="ru-RU"/>
              </w:rPr>
              <w:t>Министарство финансија</w:t>
            </w:r>
          </w:p>
        </w:tc>
        <w:tc>
          <w:tcPr>
            <w:tcW w:w="1745" w:type="dxa"/>
          </w:tcPr>
          <w:p w14:paraId="3DC93645"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6B33D785"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финансирање недовољно прилагођено систему социјалне заштите</w:t>
            </w:r>
          </w:p>
          <w:p w14:paraId="3EDFFD15"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1FCDA88"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недостатак родно сензитивног буџетирања</w:t>
            </w:r>
          </w:p>
          <w:p w14:paraId="4C586D5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766BB6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финансирање кроз наменске трансфере не остварује у потпуности своју сврху</w:t>
            </w:r>
          </w:p>
        </w:tc>
        <w:tc>
          <w:tcPr>
            <w:tcW w:w="2225" w:type="dxa"/>
          </w:tcPr>
          <w:p w14:paraId="3B31403B" w14:textId="41C9172F"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средства која се опредељују за социјалну заштиту остварују сврху</w:t>
            </w:r>
          </w:p>
          <w:p w14:paraId="6B79E62E"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E806F3E"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финансирањем се обезбеђује равноправност</w:t>
            </w:r>
          </w:p>
        </w:tc>
        <w:tc>
          <w:tcPr>
            <w:tcW w:w="2334" w:type="dxa"/>
          </w:tcPr>
          <w:p w14:paraId="6038732A"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нормативни оквир кроз који се начин финансирања социјалне заштите може прилагодити потребама исте</w:t>
            </w:r>
          </w:p>
        </w:tc>
      </w:tr>
      <w:tr w:rsidR="00A33566" w:rsidRPr="00C6119A" w14:paraId="7375A8C7"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5245C404" w14:textId="77777777" w:rsidR="00A33566" w:rsidRPr="00467061" w:rsidRDefault="00A33566" w:rsidP="00742E34">
            <w:pPr>
              <w:rPr>
                <w:rFonts w:cstheme="minorHAnsi"/>
                <w:sz w:val="20"/>
                <w:szCs w:val="20"/>
                <w:lang w:val="ru-RU"/>
              </w:rPr>
            </w:pPr>
            <w:r w:rsidRPr="00467061">
              <w:rPr>
                <w:rFonts w:cstheme="minorHAnsi"/>
                <w:sz w:val="20"/>
                <w:szCs w:val="20"/>
                <w:lang w:val="ru-RU"/>
              </w:rPr>
              <w:t>Министарство здравља</w:t>
            </w:r>
          </w:p>
        </w:tc>
        <w:tc>
          <w:tcPr>
            <w:tcW w:w="1745" w:type="dxa"/>
          </w:tcPr>
          <w:p w14:paraId="597DAD23"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4567EFD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услуге здравствене заштите недовољно досежу до осетљивих друштвених група, чији су појединци корисници и услуга социјалне заштите</w:t>
            </w:r>
          </w:p>
          <w:p w14:paraId="3F68893C"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86587E2"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недстатак стандарда за социо-здравствене </w:t>
            </w:r>
            <w:r w:rsidR="004A306A" w:rsidRPr="00467061">
              <w:rPr>
                <w:rFonts w:cstheme="minorHAnsi"/>
                <w:sz w:val="20"/>
                <w:szCs w:val="20"/>
                <w:lang w:val="sr-Cyrl-RS"/>
              </w:rPr>
              <w:t xml:space="preserve">услуге </w:t>
            </w:r>
          </w:p>
          <w:p w14:paraId="5A1AAEB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CAD4C24"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-недостатак социјалног приступа процени инвалидности </w:t>
            </w:r>
          </w:p>
        </w:tc>
        <w:tc>
          <w:tcPr>
            <w:tcW w:w="2225" w:type="dxa"/>
          </w:tcPr>
          <w:p w14:paraId="2F4EDA9E"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припадницима осетљивих друштвених група је доступна здравствена заштита и у установама социјалне заштите </w:t>
            </w:r>
          </w:p>
          <w:p w14:paraId="7F25BB8F"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59946D2"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увођење социјалног уместо медицинског модела приликом процене инвалидности, заснован на функционалности корисника односно преосталим способностима </w:t>
            </w:r>
          </w:p>
        </w:tc>
        <w:tc>
          <w:tcPr>
            <w:tcW w:w="2334" w:type="dxa"/>
          </w:tcPr>
          <w:p w14:paraId="443ED974"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нормативни оквир који омогућује пружање социо-здравствених услуга у оквиру социо-здравствених установа или организационих јединица</w:t>
            </w:r>
          </w:p>
          <w:p w14:paraId="3A2917F3"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58892D4" w14:textId="2B2B452A"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постојање обавезујућог нормативног оквира </w:t>
            </w:r>
            <w:r w:rsidR="009E11D5">
              <w:rPr>
                <w:rFonts w:cstheme="minorHAnsi"/>
                <w:sz w:val="20"/>
                <w:szCs w:val="20"/>
                <w:lang w:val="ru-RU"/>
              </w:rPr>
              <w:t>-</w:t>
            </w:r>
            <w:r w:rsidRPr="00467061">
              <w:rPr>
                <w:rFonts w:cstheme="minorHAnsi"/>
                <w:sz w:val="20"/>
                <w:szCs w:val="20"/>
                <w:lang w:val="ru-RU"/>
              </w:rPr>
              <w:t xml:space="preserve"> Закон о потврђивању Конвенције о правима </w:t>
            </w:r>
            <w:r w:rsidR="004A306A" w:rsidRPr="00467061">
              <w:rPr>
                <w:rFonts w:cstheme="minorHAnsi"/>
                <w:sz w:val="20"/>
                <w:szCs w:val="20"/>
                <w:lang w:val="ru-RU"/>
              </w:rPr>
              <w:t>ОСИ</w:t>
            </w:r>
          </w:p>
        </w:tc>
      </w:tr>
      <w:tr w:rsidR="00A33566" w:rsidRPr="00C6119A" w14:paraId="3864AA97"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03D8CB5D" w14:textId="77777777" w:rsidR="00A33566" w:rsidRPr="00467061" w:rsidRDefault="00A33566" w:rsidP="00742E34">
            <w:pPr>
              <w:rPr>
                <w:rFonts w:cstheme="minorHAnsi"/>
                <w:sz w:val="20"/>
                <w:szCs w:val="20"/>
                <w:lang w:val="ru-RU"/>
              </w:rPr>
            </w:pPr>
            <w:r w:rsidRPr="00467061">
              <w:rPr>
                <w:rFonts w:cstheme="minorHAnsi"/>
                <w:sz w:val="20"/>
                <w:szCs w:val="20"/>
                <w:lang w:val="ru-RU"/>
              </w:rPr>
              <w:t>Министарство правде</w:t>
            </w:r>
          </w:p>
        </w:tc>
        <w:tc>
          <w:tcPr>
            <w:tcW w:w="1745" w:type="dxa"/>
          </w:tcPr>
          <w:p w14:paraId="2EFE660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709C2F8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неприлагођена примена правних </w:t>
            </w:r>
            <w:r w:rsidRPr="00467061">
              <w:rPr>
                <w:rFonts w:cstheme="minorHAnsi"/>
                <w:sz w:val="20"/>
                <w:szCs w:val="20"/>
                <w:lang w:val="ru-RU"/>
              </w:rPr>
              <w:lastRenderedPageBreak/>
              <w:t xml:space="preserve">прописа од стране вештака психијатара и судија у ванпарничном поступку, током поступака везаних за пословну способност, а у складу са националним законодавством, укључујући и Закон о потврђивању Конвенције о правима </w:t>
            </w:r>
            <w:r w:rsidR="004A306A" w:rsidRPr="00467061">
              <w:rPr>
                <w:rFonts w:cstheme="minorHAnsi"/>
                <w:sz w:val="20"/>
                <w:szCs w:val="20"/>
                <w:lang w:val="ru-RU"/>
              </w:rPr>
              <w:t>ОСИ</w:t>
            </w:r>
          </w:p>
          <w:p w14:paraId="32D8D90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40A291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заштита малолетника у кривичном поступку </w:t>
            </w:r>
          </w:p>
        </w:tc>
        <w:tc>
          <w:tcPr>
            <w:tcW w:w="2225" w:type="dxa"/>
          </w:tcPr>
          <w:p w14:paraId="54D86CB7"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адекватна примена прописа у циљу заштите </w:t>
            </w:r>
            <w:r w:rsidRPr="00467061">
              <w:rPr>
                <w:rFonts w:cstheme="minorHAnsi"/>
                <w:sz w:val="20"/>
                <w:szCs w:val="20"/>
                <w:lang w:val="ru-RU"/>
              </w:rPr>
              <w:lastRenderedPageBreak/>
              <w:t>права особа са инвалидитетом</w:t>
            </w:r>
          </w:p>
          <w:p w14:paraId="0DCF9C40"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0A9E8B6"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организовање заједничких обука вештака психијатара, судија у ванпарничном поступку и </w:t>
            </w:r>
            <w:r w:rsidR="00981341" w:rsidRPr="009E11D5">
              <w:rPr>
                <w:rFonts w:cstheme="minorHAnsi"/>
                <w:bCs/>
                <w:sz w:val="20"/>
                <w:szCs w:val="20"/>
                <w:lang w:val="ru-RU"/>
              </w:rPr>
              <w:t>ЦСР</w:t>
            </w:r>
            <w:r w:rsidR="00981341" w:rsidRPr="00467061">
              <w:rPr>
                <w:rFonts w:cstheme="minorHAnsi"/>
                <w:bCs/>
                <w:sz w:val="24"/>
                <w:szCs w:val="24"/>
                <w:lang w:val="ru-RU"/>
              </w:rPr>
              <w:t xml:space="preserve"> </w:t>
            </w:r>
            <w:r w:rsidRPr="00467061">
              <w:rPr>
                <w:rFonts w:cstheme="minorHAnsi"/>
                <w:sz w:val="20"/>
                <w:szCs w:val="20"/>
                <w:lang w:val="ru-RU"/>
              </w:rPr>
              <w:t>на тему примене Закона о ванпарничном поступку, Закона о потврђивању Конвенције о правима</w:t>
            </w:r>
            <w:r w:rsidR="004A306A" w:rsidRPr="00467061">
              <w:rPr>
                <w:rFonts w:cstheme="minorHAnsi"/>
                <w:sz w:val="20"/>
                <w:szCs w:val="20"/>
                <w:lang w:val="ru-RU"/>
              </w:rPr>
              <w:t xml:space="preserve"> ОСИ</w:t>
            </w:r>
            <w:r w:rsidRPr="00467061">
              <w:rPr>
                <w:rFonts w:cstheme="minorHAnsi"/>
                <w:sz w:val="20"/>
                <w:szCs w:val="20"/>
                <w:lang w:val="ru-RU"/>
              </w:rPr>
              <w:t>, и других релевантних прописа, у смеру примене «социјалног» уместо «медицинског модела инвалидности»</w:t>
            </w:r>
          </w:p>
        </w:tc>
        <w:tc>
          <w:tcPr>
            <w:tcW w:w="2334" w:type="dxa"/>
          </w:tcPr>
          <w:p w14:paraId="4151876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постојање обавезујућог </w:t>
            </w:r>
            <w:r w:rsidRPr="00467061">
              <w:rPr>
                <w:rFonts w:cstheme="minorHAnsi"/>
                <w:sz w:val="20"/>
                <w:szCs w:val="20"/>
                <w:lang w:val="ru-RU"/>
              </w:rPr>
              <w:lastRenderedPageBreak/>
              <w:t xml:space="preserve">нормативног оквира – Закон о потврђивању Конвенције о правима </w:t>
            </w:r>
            <w:r w:rsidR="004A306A" w:rsidRPr="00467061">
              <w:rPr>
                <w:rFonts w:cstheme="minorHAnsi"/>
                <w:sz w:val="20"/>
                <w:szCs w:val="20"/>
                <w:lang w:val="ru-RU"/>
              </w:rPr>
              <w:t>ОСИ</w:t>
            </w:r>
          </w:p>
          <w:p w14:paraId="6FC53D6E"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CD2A72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постојање обавезујуће Конванције о заштити права детета </w:t>
            </w:r>
          </w:p>
        </w:tc>
      </w:tr>
      <w:tr w:rsidR="00A33566" w:rsidRPr="00C6119A" w14:paraId="0DB91712"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08F127B8" w14:textId="77777777" w:rsidR="00A33566" w:rsidRPr="00467061" w:rsidRDefault="00A33566" w:rsidP="00742E34">
            <w:pPr>
              <w:rPr>
                <w:rFonts w:cstheme="minorHAnsi"/>
                <w:sz w:val="20"/>
                <w:szCs w:val="20"/>
                <w:lang w:val="ru-RU"/>
              </w:rPr>
            </w:pPr>
            <w:r w:rsidRPr="00467061">
              <w:rPr>
                <w:rFonts w:cstheme="minorHAnsi"/>
                <w:sz w:val="20"/>
                <w:szCs w:val="20"/>
                <w:lang w:val="ru-RU"/>
              </w:rPr>
              <w:lastRenderedPageBreak/>
              <w:t>Министарство образовања</w:t>
            </w:r>
          </w:p>
        </w:tc>
        <w:tc>
          <w:tcPr>
            <w:tcW w:w="1745" w:type="dxa"/>
          </w:tcPr>
          <w:p w14:paraId="268D6E8D"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1AD6CD40"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недовољна повезаност система социјалне заштите и система образовања у циљу подршке ученицима и њиховим породицама </w:t>
            </w:r>
          </w:p>
          <w:p w14:paraId="3D8CC24D"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C06EAB3"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недовољана усаглашеност услуга социјалне заштите и услуга подршке из система образовања</w:t>
            </w:r>
          </w:p>
          <w:p w14:paraId="1066AFFE"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lang w:val="ru-RU"/>
              </w:rPr>
            </w:pPr>
          </w:p>
          <w:p w14:paraId="4E7A6A6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225" w:type="dxa"/>
          </w:tcPr>
          <w:p w14:paraId="494FF38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свобухватна подршка деци и породицама, нарочито деци са проблемом у понашању</w:t>
            </w:r>
          </w:p>
          <w:p w14:paraId="1B3EC8F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2B10279"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кроз подршку породици спречавање одлива деце из школе </w:t>
            </w:r>
          </w:p>
          <w:p w14:paraId="6BB8CC1F"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B7BBE3E"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кроз подршку услуга социјалне заштите, обезбеђивање доступности образовања деци са инвалидитетом</w:t>
            </w:r>
          </w:p>
          <w:p w14:paraId="453E297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7CC9850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334" w:type="dxa"/>
          </w:tcPr>
          <w:p w14:paraId="5A008234" w14:textId="77777777" w:rsidR="00A33566" w:rsidRPr="00467061" w:rsidRDefault="00222800"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w:t>
            </w:r>
            <w:r w:rsidR="00F95666" w:rsidRPr="00467061">
              <w:rPr>
                <w:rFonts w:cstheme="minorHAnsi"/>
                <w:sz w:val="20"/>
                <w:szCs w:val="20"/>
                <w:lang w:val="ru-RU"/>
              </w:rPr>
              <w:t>з</w:t>
            </w:r>
            <w:r w:rsidR="00A33566" w:rsidRPr="00467061">
              <w:rPr>
                <w:rFonts w:cstheme="minorHAnsi"/>
                <w:sz w:val="20"/>
                <w:szCs w:val="20"/>
                <w:lang w:val="ru-RU"/>
              </w:rPr>
              <w:t xml:space="preserve">акони и подзакоснки акти који обавезују сарадњу на међусистемском нивоу </w:t>
            </w:r>
          </w:p>
          <w:p w14:paraId="608FF50E" w14:textId="77777777" w:rsidR="00A33566" w:rsidRPr="00467061" w:rsidRDefault="00A33566" w:rsidP="00742E34">
            <w:pPr>
              <w:pStyle w:val="ListParagraph"/>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r>
      <w:tr w:rsidR="00A33566" w:rsidRPr="00C6119A" w14:paraId="52A2C8EE"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10B6C01E" w14:textId="77777777" w:rsidR="00A33566" w:rsidRPr="00467061" w:rsidRDefault="00A33566" w:rsidP="00742E34">
            <w:pPr>
              <w:rPr>
                <w:rFonts w:cstheme="minorHAnsi"/>
                <w:sz w:val="20"/>
                <w:szCs w:val="20"/>
                <w:lang w:val="ru-RU"/>
              </w:rPr>
            </w:pPr>
            <w:r w:rsidRPr="00467061">
              <w:rPr>
                <w:rFonts w:cstheme="minorHAnsi"/>
                <w:sz w:val="20"/>
                <w:szCs w:val="20"/>
                <w:lang w:val="ru-RU"/>
              </w:rPr>
              <w:t>Јединице локалне самоуправе</w:t>
            </w:r>
          </w:p>
        </w:tc>
        <w:tc>
          <w:tcPr>
            <w:tcW w:w="1745" w:type="dxa"/>
          </w:tcPr>
          <w:p w14:paraId="4DF509A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4C81165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неадекватан одговор на потребе грађана у систему социјалне заштите</w:t>
            </w:r>
          </w:p>
        </w:tc>
        <w:tc>
          <w:tcPr>
            <w:tcW w:w="2225" w:type="dxa"/>
          </w:tcPr>
          <w:p w14:paraId="0F425E40"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ЈЛС имају развијене планове социјалне заштите и тела која се баве социјалном заштитом</w:t>
            </w:r>
          </w:p>
          <w:p w14:paraId="0026668A"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C3872D4"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ЈЛС редовно мапирају потребе грађана на својој територији</w:t>
            </w:r>
          </w:p>
          <w:p w14:paraId="7C9A1FC8"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FC2320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ЈЛС финансирају довољне и адекватне услуге у заједници потребне грађанима</w:t>
            </w:r>
          </w:p>
        </w:tc>
        <w:tc>
          <w:tcPr>
            <w:tcW w:w="2334" w:type="dxa"/>
          </w:tcPr>
          <w:p w14:paraId="1806A98A"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доношење локалног нормативног оквира којим се ЈЛС обавезују да мапирају, планирају и финансирају услуге у заједници потребне грађанима на њиховим територијама, из својих средстава, а онда и из средстава наменских трансфера (уколико за то испуњавају услове)</w:t>
            </w:r>
          </w:p>
        </w:tc>
      </w:tr>
      <w:tr w:rsidR="00A33566" w:rsidRPr="00C6119A" w14:paraId="5F8D0753"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4A033C56" w14:textId="77777777" w:rsidR="00A33566" w:rsidRPr="00467061" w:rsidRDefault="00A33566" w:rsidP="00742E34">
            <w:pPr>
              <w:rPr>
                <w:rFonts w:cstheme="minorHAnsi"/>
                <w:sz w:val="20"/>
                <w:szCs w:val="20"/>
                <w:lang w:val="ru-RU"/>
              </w:rPr>
            </w:pPr>
            <w:r w:rsidRPr="00467061">
              <w:rPr>
                <w:rFonts w:cstheme="minorHAnsi"/>
                <w:sz w:val="20"/>
                <w:szCs w:val="20"/>
                <w:lang w:val="ru-RU"/>
              </w:rPr>
              <w:t>Покрајински секретаријат за социјалну политику, демографију и равноправност полова</w:t>
            </w:r>
          </w:p>
        </w:tc>
        <w:tc>
          <w:tcPr>
            <w:tcW w:w="1745" w:type="dxa"/>
          </w:tcPr>
          <w:p w14:paraId="792E7BF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0756B2F0"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да на адекватан начин реши изазове у систему социјалне заштите</w:t>
            </w:r>
          </w:p>
          <w:p w14:paraId="241B4C93"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6555D6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отежана могућност да корисницима са вишеструким потребама </w:t>
            </w:r>
            <w:r w:rsidRPr="00467061">
              <w:rPr>
                <w:rFonts w:cstheme="minorHAnsi"/>
                <w:sz w:val="20"/>
                <w:szCs w:val="20"/>
                <w:lang w:val="ru-RU"/>
              </w:rPr>
              <w:lastRenderedPageBreak/>
              <w:t xml:space="preserve">обезбеди пружање услуга које су им потребне </w:t>
            </w:r>
          </w:p>
          <w:p w14:paraId="53ECDC28"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0C6DD0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инспекцијског надзора над установама социјалне заштите и пружаоцима услуга социјалне заштите</w:t>
            </w:r>
          </w:p>
          <w:p w14:paraId="2819F7A3"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073DF47F"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надзора над стручним радом</w:t>
            </w:r>
          </w:p>
          <w:p w14:paraId="6ED95C2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3B1A1A8"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225" w:type="dxa"/>
          </w:tcPr>
          <w:p w14:paraId="7093812C" w14:textId="77777777" w:rsidR="00A33566" w:rsidRPr="00467061" w:rsidRDefault="00A33566" w:rsidP="00DD6E5D">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усаглашеност у раду система социјалне заштите</w:t>
            </w:r>
          </w:p>
          <w:p w14:paraId="65CF5856" w14:textId="77777777" w:rsidR="00A33566" w:rsidRPr="00467061" w:rsidRDefault="00A33566" w:rsidP="004B3B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E7CD60C" w14:textId="77777777" w:rsidR="00A33566" w:rsidRPr="00467061" w:rsidRDefault="00A33566" w:rsidP="00C464F2">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већи број лиценцираних пружалаца услуга адекватно </w:t>
            </w:r>
            <w:r w:rsidRPr="00467061">
              <w:rPr>
                <w:rFonts w:cstheme="minorHAnsi"/>
                <w:sz w:val="20"/>
                <w:szCs w:val="20"/>
                <w:lang w:val="ru-RU"/>
              </w:rPr>
              <w:lastRenderedPageBreak/>
              <w:t>територијално распоређених (плурализам)</w:t>
            </w:r>
          </w:p>
          <w:p w14:paraId="762C7F65"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4203B42"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бољи квалитет услуга социјалне заштите и пружених мера породично-правне заштите </w:t>
            </w:r>
          </w:p>
          <w:p w14:paraId="038E064E" w14:textId="77777777" w:rsidR="00A33566" w:rsidRPr="00467061" w:rsidRDefault="00A33566" w:rsidP="007D1255">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7A94A21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боља формална и неформална повезаност система социјалне заштите са другим релевантним системима</w:t>
            </w:r>
          </w:p>
        </w:tc>
        <w:tc>
          <w:tcPr>
            <w:tcW w:w="2334" w:type="dxa"/>
          </w:tcPr>
          <w:p w14:paraId="331A6E2C"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w:t>
            </w:r>
            <w:r w:rsidR="00F95666" w:rsidRPr="00467061">
              <w:rPr>
                <w:rFonts w:cstheme="minorHAnsi"/>
                <w:sz w:val="20"/>
                <w:szCs w:val="20"/>
                <w:lang w:val="ru-RU"/>
              </w:rPr>
              <w:t>љ</w:t>
            </w:r>
            <w:r w:rsidRPr="00467061">
              <w:rPr>
                <w:rFonts w:cstheme="minorHAnsi"/>
                <w:sz w:val="20"/>
                <w:szCs w:val="20"/>
                <w:lang w:val="ru-RU"/>
              </w:rPr>
              <w:t>удски ресурси</w:t>
            </w:r>
          </w:p>
          <w:p w14:paraId="18015B8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0721708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р</w:t>
            </w:r>
            <w:r w:rsidRPr="00467061">
              <w:rPr>
                <w:rFonts w:cstheme="minorHAnsi"/>
                <w:sz w:val="20"/>
                <w:szCs w:val="20"/>
                <w:lang w:val="ru-RU"/>
              </w:rPr>
              <w:t xml:space="preserve">азвијена мрежа услуга и пружалаца </w:t>
            </w:r>
          </w:p>
          <w:p w14:paraId="28E7027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156B978"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w:t>
            </w:r>
            <w:r w:rsidR="00F95666" w:rsidRPr="00467061">
              <w:rPr>
                <w:rFonts w:cstheme="minorHAnsi"/>
                <w:sz w:val="20"/>
                <w:szCs w:val="20"/>
                <w:lang w:val="ru-RU"/>
              </w:rPr>
              <w:t>м</w:t>
            </w:r>
            <w:r w:rsidRPr="00467061">
              <w:rPr>
                <w:rFonts w:cstheme="minorHAnsi"/>
                <w:sz w:val="20"/>
                <w:szCs w:val="20"/>
                <w:lang w:val="ru-RU"/>
              </w:rPr>
              <w:t xml:space="preserve">еђусистемска повезаност </w:t>
            </w:r>
          </w:p>
          <w:p w14:paraId="3715FE72"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1CF2AB0" w14:textId="77777777" w:rsidR="00A33566" w:rsidRPr="00467061" w:rsidRDefault="00A33566" w:rsidP="00DD6E5D">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w:t>
            </w:r>
            <w:r w:rsidR="00F95666" w:rsidRPr="00467061">
              <w:rPr>
                <w:rFonts w:cstheme="minorHAnsi"/>
                <w:sz w:val="20"/>
                <w:szCs w:val="20"/>
                <w:lang w:val="ru-RU"/>
              </w:rPr>
              <w:t>и</w:t>
            </w:r>
            <w:r w:rsidRPr="00467061">
              <w:rPr>
                <w:rFonts w:cstheme="minorHAnsi"/>
                <w:sz w:val="20"/>
                <w:szCs w:val="20"/>
                <w:lang w:val="ru-RU"/>
              </w:rPr>
              <w:t>скуство у организацији инспекцијског и надзора над стручним радом</w:t>
            </w:r>
          </w:p>
          <w:p w14:paraId="63A5828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r>
      <w:tr w:rsidR="00A33566" w:rsidRPr="00C6119A" w14:paraId="4B492E4E"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405EE148" w14:textId="77777777" w:rsidR="00A33566" w:rsidRPr="00467061" w:rsidRDefault="00A33566" w:rsidP="00742E34">
            <w:pPr>
              <w:rPr>
                <w:rFonts w:cstheme="minorHAnsi"/>
                <w:sz w:val="20"/>
                <w:szCs w:val="20"/>
                <w:lang w:val="ru-RU"/>
              </w:rPr>
            </w:pPr>
            <w:r w:rsidRPr="00467061">
              <w:rPr>
                <w:rFonts w:cstheme="minorHAnsi"/>
                <w:sz w:val="20"/>
                <w:szCs w:val="20"/>
                <w:lang w:val="ru-RU"/>
              </w:rPr>
              <w:lastRenderedPageBreak/>
              <w:t>Секретаријат Града Београда за социјалну заштиту</w:t>
            </w:r>
          </w:p>
        </w:tc>
        <w:tc>
          <w:tcPr>
            <w:tcW w:w="1745" w:type="dxa"/>
          </w:tcPr>
          <w:p w14:paraId="12F550B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6827245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отежана могућност да на адекватан начин реши изазове на територији Града Београда у области социјалне заштите </w:t>
            </w:r>
          </w:p>
          <w:p w14:paraId="40AB35D1"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033C5C96"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да корисницима са вишеструким потребама обезбеди пружање услуга које су им потребне  на територији Града Београда</w:t>
            </w:r>
          </w:p>
          <w:p w14:paraId="3DB888C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B654E6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отежана могућност инспекцијског надзора над установама социјалне заштите чији је оснивач Град Београд и пружаоцима услуга социјалне заштите на територији Града</w:t>
            </w:r>
          </w:p>
          <w:p w14:paraId="287CE6A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AA8B76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tc>
        <w:tc>
          <w:tcPr>
            <w:tcW w:w="2225" w:type="dxa"/>
          </w:tcPr>
          <w:p w14:paraId="158FFEF9" w14:textId="77777777" w:rsidR="00A33566" w:rsidRPr="00467061" w:rsidRDefault="00A33566" w:rsidP="00DD6E5D">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усаглашеност у раду система социјалне заштите на територији Града Београда</w:t>
            </w:r>
          </w:p>
          <w:p w14:paraId="50355E2A" w14:textId="77777777" w:rsidR="009C6BB5" w:rsidRPr="00467061" w:rsidRDefault="009C6BB5" w:rsidP="004B3B9A">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A6A4494" w14:textId="77777777" w:rsidR="00A33566" w:rsidRPr="00467061" w:rsidRDefault="00A33566" w:rsidP="00C464F2">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већи број лиценцираних пружалаца услуга адекватно територијално распоређених (плурализам) на територији Града </w:t>
            </w:r>
          </w:p>
          <w:p w14:paraId="49D5BB01"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773FC04"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обезбеђивање квалитета и континуитета пружених услуга на територији Града</w:t>
            </w:r>
          </w:p>
          <w:p w14:paraId="2797F97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tc>
        <w:tc>
          <w:tcPr>
            <w:tcW w:w="2334" w:type="dxa"/>
          </w:tcPr>
          <w:p w14:paraId="0C497C02" w14:textId="77777777" w:rsidR="00A33566" w:rsidRPr="00467061" w:rsidRDefault="00A33566" w:rsidP="00DD6E5D">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о</w:t>
            </w:r>
            <w:r w:rsidRPr="00467061">
              <w:rPr>
                <w:rFonts w:cstheme="minorHAnsi"/>
                <w:sz w:val="20"/>
                <w:szCs w:val="20"/>
                <w:lang w:val="ru-RU"/>
              </w:rPr>
              <w:t xml:space="preserve">рганизациона структура </w:t>
            </w:r>
          </w:p>
          <w:p w14:paraId="7A271A49" w14:textId="77777777" w:rsidR="00A33566" w:rsidRPr="00467061" w:rsidRDefault="00A33566" w:rsidP="004B3B9A">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9286040" w14:textId="1BDA9ABB" w:rsidR="00A33566" w:rsidRPr="00467061" w:rsidRDefault="00A33566" w:rsidP="00C464F2">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кадровски потенцијали </w:t>
            </w:r>
          </w:p>
          <w:p w14:paraId="2D01494C"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565BE7B" w14:textId="77777777" w:rsidR="00A33566" w:rsidRPr="00467061" w:rsidRDefault="00A33566" w:rsidP="007D1255">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развијене услуге на територији града</w:t>
            </w:r>
          </w:p>
        </w:tc>
      </w:tr>
      <w:tr w:rsidR="00A33566" w:rsidRPr="00C6119A" w14:paraId="449948B3"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518233F6" w14:textId="77777777" w:rsidR="00A33566" w:rsidRPr="00467061" w:rsidRDefault="00A33566" w:rsidP="00742E34">
            <w:pPr>
              <w:rPr>
                <w:rFonts w:cstheme="minorHAnsi"/>
                <w:sz w:val="20"/>
                <w:szCs w:val="20"/>
                <w:lang w:val="ru-RU"/>
              </w:rPr>
            </w:pPr>
            <w:r w:rsidRPr="00467061">
              <w:rPr>
                <w:rFonts w:cstheme="minorHAnsi"/>
                <w:sz w:val="20"/>
                <w:szCs w:val="20"/>
                <w:lang w:val="ru-RU"/>
              </w:rPr>
              <w:t>Повереник за информације од јавног значаја и заштиту података о личности</w:t>
            </w:r>
          </w:p>
        </w:tc>
        <w:tc>
          <w:tcPr>
            <w:tcW w:w="1745" w:type="dxa"/>
          </w:tcPr>
          <w:p w14:paraId="0B10451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0A37BD08"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недовољна заштита података о личности у систему социјалне заштите</w:t>
            </w:r>
          </w:p>
          <w:p w14:paraId="175B936E" w14:textId="68E9AB7B"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недовољна доступност података од јавног значаја на порталима рукова</w:t>
            </w:r>
            <w:r w:rsidR="009E11D5">
              <w:rPr>
                <w:rFonts w:cstheme="minorHAnsi"/>
                <w:sz w:val="20"/>
                <w:szCs w:val="20"/>
                <w:lang w:val="ru-RU"/>
              </w:rPr>
              <w:t>ла</w:t>
            </w:r>
            <w:r w:rsidRPr="00467061">
              <w:rPr>
                <w:rFonts w:cstheme="minorHAnsi"/>
                <w:sz w:val="20"/>
                <w:szCs w:val="20"/>
                <w:lang w:val="ru-RU"/>
              </w:rPr>
              <w:t>ца подацима</w:t>
            </w:r>
          </w:p>
        </w:tc>
        <w:tc>
          <w:tcPr>
            <w:tcW w:w="2225" w:type="dxa"/>
          </w:tcPr>
          <w:p w14:paraId="2F33AD4B" w14:textId="767D49F9"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лични подаци корисника услуга социјалне заштите су на адекватан начин технички и организационо заштићени у системима рукова</w:t>
            </w:r>
            <w:r w:rsidR="009E11D5">
              <w:rPr>
                <w:rFonts w:cstheme="minorHAnsi"/>
                <w:sz w:val="20"/>
                <w:szCs w:val="20"/>
                <w:lang w:val="ru-RU"/>
              </w:rPr>
              <w:t>ла</w:t>
            </w:r>
            <w:r w:rsidRPr="00467061">
              <w:rPr>
                <w:rFonts w:cstheme="minorHAnsi"/>
                <w:sz w:val="20"/>
                <w:szCs w:val="20"/>
                <w:lang w:val="ru-RU"/>
              </w:rPr>
              <w:t>ца подацима</w:t>
            </w:r>
          </w:p>
          <w:p w14:paraId="6C8BD0E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ADA8377" w14:textId="0A9C78E2"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подаци од јавног интереса су на порталима рукова</w:t>
            </w:r>
            <w:r w:rsidR="009E11D5">
              <w:rPr>
                <w:rFonts w:cstheme="minorHAnsi"/>
                <w:sz w:val="20"/>
                <w:szCs w:val="20"/>
                <w:lang w:val="ru-RU"/>
              </w:rPr>
              <w:t>ла</w:t>
            </w:r>
            <w:r w:rsidRPr="00467061">
              <w:rPr>
                <w:rFonts w:cstheme="minorHAnsi"/>
                <w:sz w:val="20"/>
                <w:szCs w:val="20"/>
                <w:lang w:val="ru-RU"/>
              </w:rPr>
              <w:t>ца подацима</w:t>
            </w:r>
          </w:p>
        </w:tc>
        <w:tc>
          <w:tcPr>
            <w:tcW w:w="2334" w:type="dxa"/>
          </w:tcPr>
          <w:p w14:paraId="3BF239C8"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примена адекватних механизама контроле из Закона о заштити података о личности и Закона о доступности информација од јавног значаја</w:t>
            </w:r>
          </w:p>
          <w:p w14:paraId="569F876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11B04F0"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усаглашавање З</w:t>
            </w:r>
            <w:r w:rsidR="004A306A" w:rsidRPr="00467061">
              <w:rPr>
                <w:rFonts w:cstheme="minorHAnsi"/>
                <w:sz w:val="20"/>
                <w:szCs w:val="20"/>
                <w:lang w:val="ru-RU"/>
              </w:rPr>
              <w:t>СЗ</w:t>
            </w:r>
            <w:r w:rsidRPr="00467061">
              <w:rPr>
                <w:rFonts w:cstheme="minorHAnsi"/>
                <w:sz w:val="20"/>
                <w:szCs w:val="20"/>
                <w:lang w:val="ru-RU"/>
              </w:rPr>
              <w:t xml:space="preserve"> са Законом о заштити података о личности </w:t>
            </w:r>
          </w:p>
        </w:tc>
      </w:tr>
      <w:tr w:rsidR="00A33566" w:rsidRPr="00C6119A" w14:paraId="66E9D1A9"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4786C8E1" w14:textId="77777777" w:rsidR="00A33566" w:rsidRPr="00467061" w:rsidRDefault="00A33566" w:rsidP="00742E34">
            <w:pPr>
              <w:rPr>
                <w:rFonts w:cstheme="minorHAnsi"/>
                <w:sz w:val="20"/>
                <w:szCs w:val="20"/>
                <w:lang w:val="ru-RU"/>
              </w:rPr>
            </w:pPr>
            <w:r w:rsidRPr="00467061">
              <w:rPr>
                <w:rFonts w:cstheme="minorHAnsi"/>
                <w:sz w:val="20"/>
                <w:szCs w:val="20"/>
                <w:lang w:val="ru-RU"/>
              </w:rPr>
              <w:t>Повереник за заштиту равноправности</w:t>
            </w:r>
          </w:p>
        </w:tc>
        <w:tc>
          <w:tcPr>
            <w:tcW w:w="1745" w:type="dxa"/>
          </w:tcPr>
          <w:p w14:paraId="18D52F04"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сектор</w:t>
            </w:r>
          </w:p>
        </w:tc>
        <w:tc>
          <w:tcPr>
            <w:tcW w:w="2390" w:type="dxa"/>
          </w:tcPr>
          <w:p w14:paraId="457966AC" w14:textId="77777777" w:rsidR="00A33566" w:rsidRPr="00467061" w:rsidRDefault="00A33566" w:rsidP="00DD6E5D">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 xml:space="preserve">едовољно остваривање права на равноправан приступ </w:t>
            </w:r>
            <w:r w:rsidRPr="00467061">
              <w:rPr>
                <w:rFonts w:cstheme="minorHAnsi"/>
                <w:sz w:val="20"/>
                <w:szCs w:val="20"/>
                <w:lang w:val="ru-RU"/>
              </w:rPr>
              <w:lastRenderedPageBreak/>
              <w:t xml:space="preserve">услугама социјалне заштите </w:t>
            </w:r>
          </w:p>
        </w:tc>
        <w:tc>
          <w:tcPr>
            <w:tcW w:w="2225" w:type="dxa"/>
          </w:tcPr>
          <w:p w14:paraId="5D64B37E"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Остваривање права на услуге социјалне </w:t>
            </w:r>
            <w:r w:rsidRPr="00467061">
              <w:rPr>
                <w:rFonts w:cstheme="minorHAnsi"/>
                <w:sz w:val="20"/>
                <w:szCs w:val="20"/>
                <w:lang w:val="ru-RU"/>
              </w:rPr>
              <w:lastRenderedPageBreak/>
              <w:t>заштите на равноправан начин</w:t>
            </w:r>
          </w:p>
        </w:tc>
        <w:tc>
          <w:tcPr>
            <w:tcW w:w="2334" w:type="dxa"/>
          </w:tcPr>
          <w:p w14:paraId="7B46CEE6"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надлежности службе повереника </w:t>
            </w:r>
          </w:p>
          <w:p w14:paraId="667C3D7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искуство у поступању по притужбама </w:t>
            </w:r>
          </w:p>
          <w:p w14:paraId="4750195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tc>
      </w:tr>
      <w:tr w:rsidR="00A33566" w:rsidRPr="00467061" w14:paraId="64F1165B"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331D282C" w14:textId="77777777" w:rsidR="00A33566" w:rsidRPr="00467061" w:rsidRDefault="00A33566" w:rsidP="00DD6E5D">
            <w:pPr>
              <w:rPr>
                <w:rFonts w:cstheme="minorHAnsi"/>
                <w:sz w:val="20"/>
                <w:szCs w:val="20"/>
                <w:lang w:val="ru-RU"/>
              </w:rPr>
            </w:pPr>
            <w:r w:rsidRPr="00467061">
              <w:rPr>
                <w:rFonts w:cstheme="minorHAnsi"/>
                <w:sz w:val="20"/>
                <w:szCs w:val="20"/>
                <w:lang w:val="ru-RU"/>
              </w:rPr>
              <w:lastRenderedPageBreak/>
              <w:t>Корисници и потенцијални корисници система социјалне заштите</w:t>
            </w:r>
          </w:p>
        </w:tc>
        <w:tc>
          <w:tcPr>
            <w:tcW w:w="1745" w:type="dxa"/>
          </w:tcPr>
          <w:p w14:paraId="009AE96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Цивилни сектор/грађани</w:t>
            </w:r>
          </w:p>
        </w:tc>
        <w:tc>
          <w:tcPr>
            <w:tcW w:w="2390" w:type="dxa"/>
          </w:tcPr>
          <w:p w14:paraId="51F961A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 xml:space="preserve">едоступност услуга социјалне заштите </w:t>
            </w:r>
          </w:p>
          <w:p w14:paraId="6723E47C"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70163C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недостатак и недовољан квалитет услуга социјалне заштите </w:t>
            </w:r>
          </w:p>
          <w:p w14:paraId="3B5DB75D"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недовољно остваривање права на материјална давања </w:t>
            </w:r>
          </w:p>
          <w:p w14:paraId="15503E1C"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26B6B0C"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недовољна могућност за радну активацију </w:t>
            </w:r>
          </w:p>
          <w:p w14:paraId="2DF69203"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674C5115" w14:textId="492AC03A"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непотпуна заштита и повезаност система социјалне и породично</w:t>
            </w:r>
            <w:r w:rsidR="009E11D5">
              <w:rPr>
                <w:rFonts w:cstheme="minorHAnsi"/>
                <w:sz w:val="20"/>
                <w:szCs w:val="20"/>
                <w:lang w:val="ru-RU"/>
              </w:rPr>
              <w:t>-</w:t>
            </w:r>
            <w:r w:rsidRPr="00467061">
              <w:rPr>
                <w:rFonts w:cstheme="minorHAnsi"/>
                <w:sz w:val="20"/>
                <w:szCs w:val="20"/>
                <w:lang w:val="ru-RU"/>
              </w:rPr>
              <w:t xml:space="preserve">правне заштите </w:t>
            </w:r>
          </w:p>
          <w:p w14:paraId="75CF8438"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3510404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-недовољна међусистемска подршка у циљу свеобухватног остваривања права </w:t>
            </w:r>
          </w:p>
          <w:p w14:paraId="4B7E6E82"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C624A1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примена медицинског уместо социјалног модела инвалидности</w:t>
            </w:r>
          </w:p>
          <w:p w14:paraId="71C13E8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225" w:type="dxa"/>
          </w:tcPr>
          <w:p w14:paraId="1D88A9A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развијеност одрживих услуга социјалне заштите </w:t>
            </w:r>
          </w:p>
          <w:p w14:paraId="1EE0E84C"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353C7EC8"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плурализам услуга социјалне заштите </w:t>
            </w:r>
          </w:p>
          <w:p w14:paraId="6CD889F5"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A316AE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материјална давања која подмирују егзистенцијалне потребе корисника и њихових породица</w:t>
            </w:r>
          </w:p>
          <w:p w14:paraId="64DECCCC"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263A6BE" w14:textId="081D4777" w:rsidR="00A33566" w:rsidRPr="00467061" w:rsidRDefault="00A33566" w:rsidP="00DD6E5D">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могућност запо</w:t>
            </w:r>
            <w:r w:rsidR="009E11D5">
              <w:rPr>
                <w:rFonts w:cstheme="minorHAnsi"/>
                <w:sz w:val="20"/>
                <w:szCs w:val="20"/>
                <w:lang w:val="ru-RU"/>
              </w:rPr>
              <w:t>ш</w:t>
            </w:r>
            <w:r w:rsidRPr="00467061">
              <w:rPr>
                <w:rFonts w:cstheme="minorHAnsi"/>
                <w:sz w:val="20"/>
                <w:szCs w:val="20"/>
                <w:lang w:val="ru-RU"/>
              </w:rPr>
              <w:t xml:space="preserve">љавања и радне активације </w:t>
            </w:r>
          </w:p>
          <w:p w14:paraId="5400B1CC" w14:textId="77777777" w:rsidR="009C6BB5" w:rsidRPr="00467061" w:rsidRDefault="009C6BB5" w:rsidP="004B3B9A">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39B1B2B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о</w:t>
            </w:r>
            <w:r w:rsidRPr="00467061">
              <w:rPr>
                <w:rFonts w:cstheme="minorHAnsi"/>
                <w:sz w:val="20"/>
                <w:szCs w:val="20"/>
                <w:lang w:val="ru-RU"/>
              </w:rPr>
              <w:t>безбеђивање целокупне заштите корисника и њихових породица</w:t>
            </w:r>
          </w:p>
          <w:p w14:paraId="71227EAE" w14:textId="77777777" w:rsidR="004A306A" w:rsidRPr="00467061" w:rsidRDefault="004A306A"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362D5BE"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успешније остваривање права корисника, координи</w:t>
            </w:r>
            <w:r w:rsidR="004A306A" w:rsidRPr="00467061">
              <w:rPr>
                <w:rFonts w:cstheme="minorHAnsi"/>
                <w:sz w:val="20"/>
                <w:szCs w:val="20"/>
                <w:lang w:val="ru-RU"/>
              </w:rPr>
              <w:t>с</w:t>
            </w:r>
            <w:r w:rsidRPr="00467061">
              <w:rPr>
                <w:rFonts w:cstheme="minorHAnsi"/>
                <w:sz w:val="20"/>
                <w:szCs w:val="20"/>
                <w:lang w:val="ru-RU"/>
              </w:rPr>
              <w:t xml:space="preserve">ано и синхронизовано из различитих система </w:t>
            </w:r>
          </w:p>
          <w:p w14:paraId="11AEAFAB"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7595FE32"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омогућавање холистичког приступа потребама корисника и њихових породица</w:t>
            </w:r>
          </w:p>
        </w:tc>
        <w:tc>
          <w:tcPr>
            <w:tcW w:w="2334" w:type="dxa"/>
          </w:tcPr>
          <w:p w14:paraId="1645C48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личне и породичне снаге </w:t>
            </w:r>
          </w:p>
          <w:p w14:paraId="0D90DBA4"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0946D45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различити облици удруживања </w:t>
            </w:r>
          </w:p>
          <w:p w14:paraId="7D4C8BBB"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7C99706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услуге у локалној заједници </w:t>
            </w:r>
          </w:p>
          <w:p w14:paraId="2579255D"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339B187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доступност </w:t>
            </w:r>
            <w:r w:rsidR="00981341" w:rsidRPr="009E11D5">
              <w:rPr>
                <w:rFonts w:cstheme="minorHAnsi"/>
                <w:bCs/>
                <w:sz w:val="20"/>
                <w:szCs w:val="20"/>
                <w:lang w:val="ru-RU"/>
              </w:rPr>
              <w:t>ЦСР</w:t>
            </w:r>
            <w:r w:rsidRPr="00467061">
              <w:rPr>
                <w:rFonts w:cstheme="minorHAnsi"/>
                <w:sz w:val="20"/>
                <w:szCs w:val="20"/>
                <w:lang w:val="ru-RU"/>
              </w:rPr>
              <w:t xml:space="preserve"> у свим </w:t>
            </w:r>
            <w:r w:rsidR="004A306A" w:rsidRPr="00467061">
              <w:rPr>
                <w:rFonts w:cstheme="minorHAnsi"/>
                <w:sz w:val="20"/>
                <w:szCs w:val="20"/>
                <w:lang w:val="ru-RU"/>
              </w:rPr>
              <w:t>ЈЛС</w:t>
            </w:r>
            <w:r w:rsidRPr="00467061">
              <w:rPr>
                <w:rFonts w:cstheme="minorHAnsi"/>
                <w:sz w:val="20"/>
                <w:szCs w:val="20"/>
                <w:lang w:val="ru-RU"/>
              </w:rPr>
              <w:t xml:space="preserve"> </w:t>
            </w:r>
          </w:p>
          <w:p w14:paraId="600618C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подршка неформалних неговатеља</w:t>
            </w:r>
          </w:p>
        </w:tc>
      </w:tr>
      <w:tr w:rsidR="00A33566" w:rsidRPr="00C6119A" w14:paraId="1BD3639F"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0FF38444" w14:textId="77777777" w:rsidR="00A33566" w:rsidRPr="00467061" w:rsidRDefault="00A33566" w:rsidP="00DD6E5D">
            <w:pPr>
              <w:rPr>
                <w:rFonts w:cstheme="minorHAnsi"/>
                <w:sz w:val="20"/>
                <w:szCs w:val="20"/>
                <w:lang w:val="ru-RU"/>
              </w:rPr>
            </w:pPr>
            <w:r w:rsidRPr="00467061">
              <w:rPr>
                <w:rFonts w:cstheme="minorHAnsi"/>
                <w:sz w:val="20"/>
                <w:szCs w:val="20"/>
                <w:lang w:val="ru-RU"/>
              </w:rPr>
              <w:t>Стручни радници и запослени у систему социјалне заштите</w:t>
            </w:r>
          </w:p>
        </w:tc>
        <w:tc>
          <w:tcPr>
            <w:tcW w:w="1745" w:type="dxa"/>
          </w:tcPr>
          <w:p w14:paraId="0C25EB10"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из јавног и цивилног сектора</w:t>
            </w:r>
          </w:p>
        </w:tc>
        <w:tc>
          <w:tcPr>
            <w:tcW w:w="2390" w:type="dxa"/>
          </w:tcPr>
          <w:p w14:paraId="25B78DC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 xml:space="preserve">едоваољан број и неусклађена структура </w:t>
            </w:r>
          </w:p>
          <w:p w14:paraId="0DC77B71"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8D75799"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оптерећеност послом </w:t>
            </w:r>
          </w:p>
          <w:p w14:paraId="38484F3D"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914BC0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оптерећеност административним послом на уштрб стручног рада </w:t>
            </w:r>
          </w:p>
          <w:p w14:paraId="3B7DABA9"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F2F53C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неефикасност мера социјалне заштите </w:t>
            </w:r>
          </w:p>
          <w:p w14:paraId="35AEBE68"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0BCB7AF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недовољна повезаност са другим системима </w:t>
            </w:r>
          </w:p>
          <w:p w14:paraId="18383D41"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092A7F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неуклађеност основица за исплату плата </w:t>
            </w:r>
          </w:p>
          <w:p w14:paraId="5541FE1A"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FBE09B4"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исти посао обављају запослени са </w:t>
            </w:r>
            <w:r w:rsidRPr="00467061">
              <w:rPr>
                <w:rFonts w:cstheme="minorHAnsi"/>
                <w:sz w:val="20"/>
                <w:szCs w:val="20"/>
                <w:lang w:val="ru-RU"/>
              </w:rPr>
              <w:lastRenderedPageBreak/>
              <w:t xml:space="preserve">различитим степеном стручне спреме и за различиту плату </w:t>
            </w:r>
          </w:p>
          <w:p w14:paraId="18872B90"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149EFFBE"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недовољна безбедност запослених </w:t>
            </w:r>
          </w:p>
          <w:p w14:paraId="32C5D9FE"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B48A110" w14:textId="77777777" w:rsidR="009C6BB5"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недовољна обученост за обављање свих послова који су им у надлежности</w:t>
            </w:r>
          </w:p>
          <w:p w14:paraId="5C57E111"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p>
          <w:p w14:paraId="32622590" w14:textId="303D8EFD"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недостатак јасни</w:t>
            </w:r>
            <w:r w:rsidR="009E11D5">
              <w:rPr>
                <w:rFonts w:cstheme="minorHAnsi"/>
                <w:sz w:val="20"/>
                <w:szCs w:val="20"/>
                <w:lang w:val="ru-RU"/>
              </w:rPr>
              <w:t xml:space="preserve">х </w:t>
            </w:r>
            <w:r w:rsidRPr="00467061">
              <w:rPr>
                <w:rFonts w:cstheme="minorHAnsi"/>
                <w:sz w:val="20"/>
                <w:szCs w:val="20"/>
                <w:lang w:val="ru-RU"/>
              </w:rPr>
              <w:t xml:space="preserve">смерница и подршке </w:t>
            </w:r>
          </w:p>
          <w:p w14:paraId="7A47DDBA"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2120F4C" w14:textId="7C86C263"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недовољна доступност услуга у локалној заједници на кој</w:t>
            </w:r>
            <w:r w:rsidR="009E11D5">
              <w:rPr>
                <w:rFonts w:cstheme="minorHAnsi"/>
                <w:sz w:val="20"/>
                <w:szCs w:val="20"/>
                <w:lang w:val="ru-RU"/>
              </w:rPr>
              <w:t>е</w:t>
            </w:r>
            <w:r w:rsidRPr="00467061">
              <w:rPr>
                <w:rFonts w:cstheme="minorHAnsi"/>
                <w:sz w:val="20"/>
                <w:szCs w:val="20"/>
                <w:lang w:val="ru-RU"/>
              </w:rPr>
              <w:t xml:space="preserve"> могу упућивати кориснике</w:t>
            </w:r>
          </w:p>
        </w:tc>
        <w:tc>
          <w:tcPr>
            <w:tcW w:w="2225" w:type="dxa"/>
          </w:tcPr>
          <w:p w14:paraId="79E1B1A5"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w:t>
            </w:r>
            <w:r w:rsidR="00F95666" w:rsidRPr="00467061">
              <w:rPr>
                <w:rFonts w:cstheme="minorHAnsi"/>
                <w:sz w:val="20"/>
                <w:szCs w:val="20"/>
                <w:lang w:val="ru-RU"/>
              </w:rPr>
              <w:t>п</w:t>
            </w:r>
            <w:r w:rsidRPr="00467061">
              <w:rPr>
                <w:rFonts w:cstheme="minorHAnsi"/>
                <w:sz w:val="20"/>
                <w:szCs w:val="20"/>
                <w:lang w:val="ru-RU"/>
              </w:rPr>
              <w:t>овећање броја извршилаца у социјалној заштити</w:t>
            </w:r>
          </w:p>
          <w:p w14:paraId="6268FB61"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0809C91" w14:textId="58DC4EE4"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ј</w:t>
            </w:r>
            <w:r w:rsidRPr="00467061">
              <w:rPr>
                <w:rFonts w:cstheme="minorHAnsi"/>
                <w:sz w:val="20"/>
                <w:szCs w:val="20"/>
                <w:lang w:val="ru-RU"/>
              </w:rPr>
              <w:t>ачање компетен</w:t>
            </w:r>
            <w:r w:rsidR="009E11D5">
              <w:rPr>
                <w:rFonts w:cstheme="minorHAnsi"/>
                <w:sz w:val="20"/>
                <w:szCs w:val="20"/>
                <w:lang w:val="ru-RU"/>
              </w:rPr>
              <w:t>ц</w:t>
            </w:r>
            <w:r w:rsidRPr="00467061">
              <w:rPr>
                <w:rFonts w:cstheme="minorHAnsi"/>
                <w:sz w:val="20"/>
                <w:szCs w:val="20"/>
                <w:lang w:val="ru-RU"/>
              </w:rPr>
              <w:t>ија извршилаца</w:t>
            </w:r>
          </w:p>
          <w:p w14:paraId="110348D6"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60DEB6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е</w:t>
            </w:r>
            <w:r w:rsidRPr="00467061">
              <w:rPr>
                <w:rFonts w:cstheme="minorHAnsi"/>
                <w:sz w:val="20"/>
                <w:szCs w:val="20"/>
                <w:lang w:val="ru-RU"/>
              </w:rPr>
              <w:t xml:space="preserve">фикасније обављање делатности </w:t>
            </w:r>
          </w:p>
          <w:p w14:paraId="1F0D521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D143877"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е</w:t>
            </w:r>
            <w:r w:rsidRPr="00467061">
              <w:rPr>
                <w:rFonts w:cstheme="minorHAnsi"/>
                <w:sz w:val="20"/>
                <w:szCs w:val="20"/>
                <w:lang w:val="ru-RU"/>
              </w:rPr>
              <w:t xml:space="preserve">фикаснија и свеобухватнија заштита корисника и породица </w:t>
            </w:r>
          </w:p>
          <w:p w14:paraId="6BC718D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010508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у</w:t>
            </w:r>
            <w:r w:rsidRPr="00467061">
              <w:rPr>
                <w:rFonts w:cstheme="minorHAnsi"/>
                <w:sz w:val="20"/>
                <w:szCs w:val="20"/>
                <w:lang w:val="ru-RU"/>
              </w:rPr>
              <w:t xml:space="preserve">напређен стручни рад </w:t>
            </w:r>
          </w:p>
          <w:p w14:paraId="1CEF6C2C"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8158EE1"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о</w:t>
            </w:r>
            <w:r w:rsidRPr="00467061">
              <w:rPr>
                <w:rFonts w:cstheme="minorHAnsi"/>
                <w:sz w:val="20"/>
                <w:szCs w:val="20"/>
                <w:lang w:val="ru-RU"/>
              </w:rPr>
              <w:t xml:space="preserve">безбеђивање одговарајуће подршке запосленима у установама социјалне заштите </w:t>
            </w:r>
          </w:p>
          <w:p w14:paraId="5E171EBC"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802F9B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у</w:t>
            </w:r>
            <w:r w:rsidRPr="00467061">
              <w:rPr>
                <w:rFonts w:cstheme="minorHAnsi"/>
                <w:sz w:val="20"/>
                <w:szCs w:val="20"/>
                <w:lang w:val="ru-RU"/>
              </w:rPr>
              <w:t>напређење међусистемске сарадње</w:t>
            </w:r>
          </w:p>
        </w:tc>
        <w:tc>
          <w:tcPr>
            <w:tcW w:w="2334" w:type="dxa"/>
          </w:tcPr>
          <w:p w14:paraId="653214FA"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w:t>
            </w:r>
            <w:r w:rsidR="00F95666" w:rsidRPr="00467061">
              <w:rPr>
                <w:rFonts w:cstheme="minorHAnsi"/>
                <w:sz w:val="20"/>
                <w:szCs w:val="20"/>
                <w:lang w:val="ru-RU"/>
              </w:rPr>
              <w:t>д</w:t>
            </w:r>
            <w:r w:rsidRPr="00467061">
              <w:rPr>
                <w:rFonts w:cstheme="minorHAnsi"/>
                <w:sz w:val="20"/>
                <w:szCs w:val="20"/>
                <w:lang w:val="ru-RU"/>
              </w:rPr>
              <w:t>осадашње искуство и знање запосл</w:t>
            </w:r>
            <w:r w:rsidR="004B3B9A" w:rsidRPr="00467061">
              <w:rPr>
                <w:rFonts w:cstheme="minorHAnsi"/>
                <w:sz w:val="20"/>
                <w:szCs w:val="20"/>
                <w:lang w:val="ru-RU"/>
              </w:rPr>
              <w:t>е</w:t>
            </w:r>
            <w:r w:rsidRPr="00467061">
              <w:rPr>
                <w:rFonts w:cstheme="minorHAnsi"/>
                <w:sz w:val="20"/>
                <w:szCs w:val="20"/>
                <w:lang w:val="ru-RU"/>
              </w:rPr>
              <w:t xml:space="preserve">них у систему социјалне заштите </w:t>
            </w:r>
          </w:p>
          <w:p w14:paraId="4D5BA990"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084E4FC"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о</w:t>
            </w:r>
            <w:r w:rsidRPr="00467061">
              <w:rPr>
                <w:rFonts w:cstheme="minorHAnsi"/>
                <w:sz w:val="20"/>
                <w:szCs w:val="20"/>
                <w:lang w:val="ru-RU"/>
              </w:rPr>
              <w:t xml:space="preserve">перативност запослених и добро познавање прописа </w:t>
            </w:r>
          </w:p>
          <w:p w14:paraId="15517210"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0919378"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п</w:t>
            </w:r>
            <w:r w:rsidRPr="00467061">
              <w:rPr>
                <w:rFonts w:cstheme="minorHAnsi"/>
                <w:sz w:val="20"/>
                <w:szCs w:val="20"/>
                <w:lang w:val="ru-RU"/>
              </w:rPr>
              <w:t>остојање одговарајућих обука намењених запосленима</w:t>
            </w:r>
          </w:p>
        </w:tc>
      </w:tr>
      <w:tr w:rsidR="00A33566" w:rsidRPr="00C6119A" w14:paraId="4D49B6E4"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17A19C83" w14:textId="77777777" w:rsidR="00A33566" w:rsidRPr="00467061" w:rsidRDefault="00A33566" w:rsidP="00DD6E5D">
            <w:pPr>
              <w:rPr>
                <w:rFonts w:cstheme="minorHAnsi"/>
                <w:sz w:val="20"/>
                <w:szCs w:val="20"/>
                <w:lang w:val="ru-RU"/>
              </w:rPr>
            </w:pPr>
            <w:r w:rsidRPr="00467061">
              <w:rPr>
                <w:rFonts w:cstheme="minorHAnsi"/>
                <w:sz w:val="20"/>
                <w:szCs w:val="20"/>
                <w:lang w:val="ru-RU"/>
              </w:rPr>
              <w:t>Установе социјалне заштите</w:t>
            </w:r>
          </w:p>
        </w:tc>
        <w:tc>
          <w:tcPr>
            <w:tcW w:w="1745" w:type="dxa"/>
          </w:tcPr>
          <w:p w14:paraId="2DFE0796"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Јавни и приватни сектор</w:t>
            </w:r>
          </w:p>
        </w:tc>
        <w:tc>
          <w:tcPr>
            <w:tcW w:w="2390" w:type="dxa"/>
          </w:tcPr>
          <w:p w14:paraId="0575CF9A"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едовољан број запослених</w:t>
            </w:r>
          </w:p>
          <w:p w14:paraId="13A9ECB6"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78EACA92"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н</w:t>
            </w:r>
            <w:r w:rsidRPr="00467061">
              <w:rPr>
                <w:rFonts w:cstheme="minorHAnsi"/>
                <w:sz w:val="20"/>
                <w:szCs w:val="20"/>
                <w:lang w:val="ru-RU"/>
              </w:rPr>
              <w:t xml:space="preserve">едостаје свеобухватна заштита корисника </w:t>
            </w:r>
          </w:p>
          <w:p w14:paraId="626A35AD"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1F9A2AC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проблем са лиценцирањем установа за смештај, нарочито установа за смештај деце и младих </w:t>
            </w:r>
          </w:p>
          <w:p w14:paraId="78670015"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27B1AE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недовољна сарадња са </w:t>
            </w:r>
            <w:r w:rsidR="004B3B9A" w:rsidRPr="00467061">
              <w:rPr>
                <w:rFonts w:cstheme="minorHAnsi"/>
                <w:sz w:val="20"/>
                <w:szCs w:val="20"/>
                <w:lang w:val="ru-RU"/>
              </w:rPr>
              <w:t>ЦСР</w:t>
            </w:r>
            <w:r w:rsidRPr="00467061">
              <w:rPr>
                <w:rFonts w:cstheme="minorHAnsi"/>
                <w:sz w:val="20"/>
                <w:szCs w:val="20"/>
                <w:lang w:val="ru-RU"/>
              </w:rPr>
              <w:t xml:space="preserve"> на заштити корисника </w:t>
            </w:r>
          </w:p>
          <w:p w14:paraId="67C38101"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238FDF2"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четири различите осовице за исплату плата </w:t>
            </w:r>
          </w:p>
          <w:p w14:paraId="6F730D0B"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2BC860EC"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недовољна сарадња са РФЗО</w:t>
            </w:r>
          </w:p>
        </w:tc>
        <w:tc>
          <w:tcPr>
            <w:tcW w:w="2225" w:type="dxa"/>
          </w:tcPr>
          <w:p w14:paraId="413B1660"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е</w:t>
            </w:r>
            <w:r w:rsidRPr="00467061">
              <w:rPr>
                <w:rFonts w:cstheme="minorHAnsi"/>
                <w:sz w:val="20"/>
                <w:szCs w:val="20"/>
                <w:lang w:val="ru-RU"/>
              </w:rPr>
              <w:t xml:space="preserve">фикаснија и свеобухватна заштита корисника </w:t>
            </w:r>
          </w:p>
          <w:p w14:paraId="12D63625"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3EE7F80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установе су лиценциране за пружање услуга за које су основане </w:t>
            </w:r>
          </w:p>
          <w:p w14:paraId="6423863A"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1E13CCE"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успостављена је одговарајућа сарада са ЦСР и другим установама за заједници </w:t>
            </w:r>
          </w:p>
          <w:p w14:paraId="78E68D97"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tc>
        <w:tc>
          <w:tcPr>
            <w:tcW w:w="2334" w:type="dxa"/>
          </w:tcPr>
          <w:p w14:paraId="3FD2C32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з</w:t>
            </w:r>
            <w:r w:rsidRPr="00467061">
              <w:rPr>
                <w:rFonts w:cstheme="minorHAnsi"/>
                <w:sz w:val="20"/>
                <w:szCs w:val="20"/>
                <w:lang w:val="ru-RU"/>
              </w:rPr>
              <w:t xml:space="preserve">апослени који имају искуства у непосредном раду са корисницима </w:t>
            </w:r>
          </w:p>
          <w:p w14:paraId="1394AAC6"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96822F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м</w:t>
            </w:r>
            <w:r w:rsidRPr="00467061">
              <w:rPr>
                <w:rFonts w:cstheme="minorHAnsi"/>
                <w:sz w:val="20"/>
                <w:szCs w:val="20"/>
                <w:lang w:val="ru-RU"/>
              </w:rPr>
              <w:t>отивисаност запос</w:t>
            </w:r>
            <w:r w:rsidR="004B3B9A" w:rsidRPr="00467061">
              <w:rPr>
                <w:rFonts w:cstheme="minorHAnsi"/>
                <w:sz w:val="20"/>
                <w:szCs w:val="20"/>
                <w:lang w:val="ru-RU"/>
              </w:rPr>
              <w:t>л</w:t>
            </w:r>
            <w:r w:rsidRPr="00467061">
              <w:rPr>
                <w:rFonts w:cstheme="minorHAnsi"/>
                <w:sz w:val="20"/>
                <w:szCs w:val="20"/>
                <w:lang w:val="ru-RU"/>
              </w:rPr>
              <w:t xml:space="preserve">ених </w:t>
            </w:r>
          </w:p>
          <w:p w14:paraId="3B12C1BD"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99F3F3C"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F95666" w:rsidRPr="00467061">
              <w:rPr>
                <w:rFonts w:cstheme="minorHAnsi"/>
                <w:sz w:val="20"/>
                <w:szCs w:val="20"/>
                <w:lang w:val="ru-RU"/>
              </w:rPr>
              <w:t>п</w:t>
            </w:r>
            <w:r w:rsidRPr="00467061">
              <w:rPr>
                <w:rFonts w:cstheme="minorHAnsi"/>
                <w:sz w:val="20"/>
                <w:szCs w:val="20"/>
                <w:lang w:val="ru-RU"/>
              </w:rPr>
              <w:t xml:space="preserve">остојање структуралних капацитета </w:t>
            </w:r>
          </w:p>
        </w:tc>
      </w:tr>
      <w:tr w:rsidR="00A33566" w:rsidRPr="00467061" w14:paraId="48409B5B" w14:textId="77777777" w:rsidTr="00AE1F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1FFA175B" w14:textId="77777777" w:rsidR="00A33566" w:rsidRPr="00467061" w:rsidRDefault="00A33566" w:rsidP="00742E34">
            <w:pPr>
              <w:rPr>
                <w:rFonts w:cstheme="minorHAnsi"/>
                <w:sz w:val="20"/>
                <w:szCs w:val="20"/>
                <w:lang w:val="ru-RU"/>
              </w:rPr>
            </w:pPr>
            <w:r w:rsidRPr="00467061">
              <w:rPr>
                <w:rFonts w:cstheme="minorHAnsi"/>
                <w:sz w:val="20"/>
                <w:szCs w:val="20"/>
                <w:lang w:val="ru-RU"/>
              </w:rPr>
              <w:t xml:space="preserve">Пружаоци услуга у заједници </w:t>
            </w:r>
          </w:p>
        </w:tc>
        <w:tc>
          <w:tcPr>
            <w:tcW w:w="1745" w:type="dxa"/>
          </w:tcPr>
          <w:p w14:paraId="585EBF5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Јавни и приватни сектор </w:t>
            </w:r>
          </w:p>
        </w:tc>
        <w:tc>
          <w:tcPr>
            <w:tcW w:w="2390" w:type="dxa"/>
          </w:tcPr>
          <w:p w14:paraId="45DE8EA5"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недовољна развијеност </w:t>
            </w:r>
          </w:p>
          <w:p w14:paraId="06133253"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97E6096"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немогућност да се услуга пружи свима којима је потребна </w:t>
            </w:r>
          </w:p>
          <w:p w14:paraId="704C2A70"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505039F"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листе чекања </w:t>
            </w:r>
          </w:p>
          <w:p w14:paraId="1C68CB32"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B480E3C"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-немогућност обезбеђивања одрживости услуге </w:t>
            </w:r>
          </w:p>
          <w:p w14:paraId="1657022B"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2FAF487"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недостатак критеријума за утврђивање цене услуге </w:t>
            </w:r>
          </w:p>
          <w:p w14:paraId="1083AEC5"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26D4793C"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w:t>
            </w:r>
            <w:r w:rsidR="00F95666" w:rsidRPr="00467061">
              <w:rPr>
                <w:rFonts w:cstheme="minorHAnsi"/>
                <w:sz w:val="20"/>
                <w:szCs w:val="20"/>
                <w:lang w:val="ru-RU"/>
              </w:rPr>
              <w:t>н</w:t>
            </w:r>
            <w:r w:rsidRPr="00467061">
              <w:rPr>
                <w:rFonts w:cstheme="minorHAnsi"/>
                <w:sz w:val="20"/>
                <w:szCs w:val="20"/>
                <w:lang w:val="ru-RU"/>
              </w:rPr>
              <w:t xml:space="preserve">едовољна сарадња са </w:t>
            </w:r>
            <w:r w:rsidR="004B3B9A" w:rsidRPr="00467061">
              <w:rPr>
                <w:rFonts w:cstheme="minorHAnsi"/>
                <w:sz w:val="20"/>
                <w:szCs w:val="20"/>
                <w:lang w:val="ru-RU"/>
              </w:rPr>
              <w:t>ЦСР</w:t>
            </w:r>
            <w:r w:rsidRPr="00467061">
              <w:rPr>
                <w:rFonts w:cstheme="minorHAnsi"/>
                <w:sz w:val="20"/>
                <w:szCs w:val="20"/>
                <w:lang w:val="ru-RU"/>
              </w:rPr>
              <w:t xml:space="preserve"> </w:t>
            </w:r>
          </w:p>
          <w:p w14:paraId="403BB914"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E381CA4"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недоследност код примене наменских трансфера </w:t>
            </w:r>
          </w:p>
          <w:p w14:paraId="59AF9A64"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0C2CDD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неодговорност ЈЛС за преузимање обавеза у погледу обезбеђивања услуга </w:t>
            </w:r>
          </w:p>
          <w:p w14:paraId="0C606178"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887E55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недостатак контролних механизама</w:t>
            </w:r>
          </w:p>
        </w:tc>
        <w:tc>
          <w:tcPr>
            <w:tcW w:w="2225" w:type="dxa"/>
          </w:tcPr>
          <w:p w14:paraId="40758BDA"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повећање броја и капацитета пружалаца услуга у заједници </w:t>
            </w:r>
          </w:p>
          <w:p w14:paraId="7882F6D8"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5344B5B4"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r w:rsidR="004B3B9A" w:rsidRPr="00467061">
              <w:rPr>
                <w:rFonts w:cstheme="minorHAnsi"/>
                <w:sz w:val="20"/>
                <w:szCs w:val="20"/>
                <w:lang w:val="ru-RU"/>
              </w:rPr>
              <w:t>задовољавање потреба свих потенцијалних корисника</w:t>
            </w:r>
            <w:r w:rsidRPr="00467061">
              <w:rPr>
                <w:rFonts w:cstheme="minorHAnsi"/>
                <w:sz w:val="20"/>
                <w:szCs w:val="20"/>
                <w:lang w:val="ru-RU"/>
              </w:rPr>
              <w:t xml:space="preserve"> </w:t>
            </w:r>
          </w:p>
          <w:p w14:paraId="0DFB9056"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06DCF3D6"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једноставнији поступак лиценцирања услуга </w:t>
            </w:r>
          </w:p>
          <w:p w14:paraId="6582FBE2"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D05EE35"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одрживост услуга у заједници </w:t>
            </w:r>
          </w:p>
          <w:p w14:paraId="179050AE"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1673EC92"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одговарајућа сарадња са </w:t>
            </w:r>
            <w:r w:rsidR="004B3B9A" w:rsidRPr="00467061">
              <w:rPr>
                <w:rFonts w:cstheme="minorHAnsi"/>
                <w:sz w:val="20"/>
                <w:szCs w:val="20"/>
                <w:lang w:val="ru-RU"/>
              </w:rPr>
              <w:t>ЦСР</w:t>
            </w:r>
            <w:r w:rsidRPr="00467061">
              <w:rPr>
                <w:rFonts w:cstheme="minorHAnsi"/>
                <w:sz w:val="20"/>
                <w:szCs w:val="20"/>
                <w:lang w:val="ru-RU"/>
              </w:rPr>
              <w:t xml:space="preserve"> </w:t>
            </w:r>
          </w:p>
          <w:p w14:paraId="784749D8"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61E8D522" w14:textId="166CF53D"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јасни критерију</w:t>
            </w:r>
            <w:r w:rsidR="009E11D5">
              <w:rPr>
                <w:rFonts w:cstheme="minorHAnsi"/>
                <w:sz w:val="20"/>
                <w:szCs w:val="20"/>
                <w:lang w:val="ru-RU"/>
              </w:rPr>
              <w:t>ми</w:t>
            </w:r>
            <w:r w:rsidRPr="00467061">
              <w:rPr>
                <w:rFonts w:cstheme="minorHAnsi"/>
                <w:sz w:val="20"/>
                <w:szCs w:val="20"/>
                <w:lang w:val="ru-RU"/>
              </w:rPr>
              <w:t xml:space="preserve"> за утврђивање цена услуга</w:t>
            </w:r>
          </w:p>
          <w:p w14:paraId="3C456852"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4DBFEC01" w14:textId="77777777" w:rsidR="009C6BB5"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доступност стручне подршке и супервизије</w:t>
            </w:r>
          </w:p>
          <w:p w14:paraId="56CDB08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w:t>
            </w:r>
          </w:p>
          <w:p w14:paraId="2BF97CBD"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доступност надзора над стручним радом</w:t>
            </w:r>
          </w:p>
        </w:tc>
        <w:tc>
          <w:tcPr>
            <w:tcW w:w="2334" w:type="dxa"/>
          </w:tcPr>
          <w:p w14:paraId="1D332EC3"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lastRenderedPageBreak/>
              <w:t xml:space="preserve">- мотивисаност за унапређењем услуга </w:t>
            </w:r>
          </w:p>
          <w:p w14:paraId="4F95A8FC"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3B80A397"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постоји капацитет за израду методологије цена услуга </w:t>
            </w:r>
          </w:p>
          <w:p w14:paraId="51109BBD"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0533913B"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број </w:t>
            </w:r>
            <w:r w:rsidR="004B3B9A" w:rsidRPr="00467061">
              <w:rPr>
                <w:rFonts w:cstheme="minorHAnsi"/>
                <w:sz w:val="20"/>
                <w:szCs w:val="20"/>
                <w:lang w:val="ru-RU"/>
              </w:rPr>
              <w:t>ЈЛС</w:t>
            </w:r>
            <w:r w:rsidRPr="00467061">
              <w:rPr>
                <w:rFonts w:cstheme="minorHAnsi"/>
                <w:sz w:val="20"/>
                <w:szCs w:val="20"/>
                <w:lang w:val="ru-RU"/>
              </w:rPr>
              <w:t xml:space="preserve"> кој</w:t>
            </w:r>
            <w:r w:rsidR="004B3B9A" w:rsidRPr="00467061">
              <w:rPr>
                <w:rFonts w:cstheme="minorHAnsi"/>
                <w:sz w:val="20"/>
                <w:szCs w:val="20"/>
                <w:lang w:val="ru-RU"/>
              </w:rPr>
              <w:t>е</w:t>
            </w:r>
            <w:r w:rsidRPr="00467061">
              <w:rPr>
                <w:rFonts w:cstheme="minorHAnsi"/>
                <w:sz w:val="20"/>
                <w:szCs w:val="20"/>
                <w:lang w:val="ru-RU"/>
              </w:rPr>
              <w:t xml:space="preserve"> сносе трошкове за обезбеђивање услуга социјалне заштите </w:t>
            </w:r>
          </w:p>
          <w:p w14:paraId="265749AB" w14:textId="77777777" w:rsidR="009C6BB5" w:rsidRPr="00467061" w:rsidRDefault="009C6BB5"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p w14:paraId="7DB1F8AA"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наменски трансфери </w:t>
            </w:r>
          </w:p>
          <w:p w14:paraId="2F9D7FE7" w14:textId="77777777" w:rsidR="00A33566" w:rsidRPr="00467061" w:rsidRDefault="00A33566" w:rsidP="00742E34">
            <w:pPr>
              <w:cnfStyle w:val="000000100000" w:firstRow="0" w:lastRow="0" w:firstColumn="0" w:lastColumn="0" w:oddVBand="0" w:evenVBand="0" w:oddHBand="1" w:evenHBand="0" w:firstRowFirstColumn="0" w:firstRowLastColumn="0" w:lastRowFirstColumn="0" w:lastRowLastColumn="0"/>
              <w:rPr>
                <w:rFonts w:cstheme="minorHAnsi"/>
                <w:sz w:val="20"/>
                <w:szCs w:val="20"/>
                <w:lang w:val="ru-RU"/>
              </w:rPr>
            </w:pPr>
          </w:p>
        </w:tc>
      </w:tr>
      <w:tr w:rsidR="00A33566" w:rsidRPr="00467061" w14:paraId="2D190E86" w14:textId="77777777" w:rsidTr="00AE1F15">
        <w:tc>
          <w:tcPr>
            <w:cnfStyle w:val="001000000000" w:firstRow="0" w:lastRow="0" w:firstColumn="1" w:lastColumn="0" w:oddVBand="0" w:evenVBand="0" w:oddHBand="0" w:evenHBand="0" w:firstRowFirstColumn="0" w:firstRowLastColumn="0" w:lastRowFirstColumn="0" w:lastRowLastColumn="0"/>
            <w:tcW w:w="1796" w:type="dxa"/>
          </w:tcPr>
          <w:p w14:paraId="7194D51C" w14:textId="77777777" w:rsidR="00A33566" w:rsidRPr="00467061" w:rsidRDefault="00A33566" w:rsidP="00742E34">
            <w:pPr>
              <w:rPr>
                <w:rFonts w:cstheme="minorHAnsi"/>
                <w:sz w:val="20"/>
                <w:szCs w:val="20"/>
                <w:lang w:val="ru-RU"/>
              </w:rPr>
            </w:pPr>
            <w:r w:rsidRPr="00467061">
              <w:rPr>
                <w:rFonts w:cstheme="minorHAnsi"/>
                <w:sz w:val="20"/>
                <w:szCs w:val="20"/>
                <w:lang w:val="ru-RU"/>
              </w:rPr>
              <w:t>Организације цивилног дрштва</w:t>
            </w:r>
          </w:p>
        </w:tc>
        <w:tc>
          <w:tcPr>
            <w:tcW w:w="1745" w:type="dxa"/>
          </w:tcPr>
          <w:p w14:paraId="75C0985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Цивилни сектор</w:t>
            </w:r>
          </w:p>
        </w:tc>
        <w:tc>
          <w:tcPr>
            <w:tcW w:w="2390" w:type="dxa"/>
          </w:tcPr>
          <w:p w14:paraId="78A0531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немогућност обезбеђивања заштите корисника, чланова и чланица организаија </w:t>
            </w:r>
          </w:p>
          <w:p w14:paraId="39A04FFB"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562913B1"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xml:space="preserve">- недостатак утицаја на развој услуга у заједници </w:t>
            </w:r>
          </w:p>
        </w:tc>
        <w:tc>
          <w:tcPr>
            <w:tcW w:w="2225" w:type="dxa"/>
          </w:tcPr>
          <w:p w14:paraId="00E56065"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sr-Latn-CS"/>
              </w:rPr>
              <w:t xml:space="preserve">- </w:t>
            </w:r>
            <w:r w:rsidRPr="00467061">
              <w:rPr>
                <w:rFonts w:cstheme="minorHAnsi"/>
                <w:sz w:val="20"/>
                <w:szCs w:val="20"/>
                <w:lang w:val="ru-RU"/>
              </w:rPr>
              <w:t xml:space="preserve">свеобухватна заштита осетљивих друштвених група </w:t>
            </w:r>
          </w:p>
          <w:p w14:paraId="7AAFB62A" w14:textId="77777777" w:rsidR="009C6BB5" w:rsidRPr="00467061" w:rsidRDefault="009C6BB5"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p>
          <w:p w14:paraId="41EC614B" w14:textId="77777777"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јачање утицаја на друштвене токове</w:t>
            </w:r>
          </w:p>
        </w:tc>
        <w:tc>
          <w:tcPr>
            <w:tcW w:w="2334" w:type="dxa"/>
          </w:tcPr>
          <w:p w14:paraId="245D5F2D" w14:textId="6D08E4C6" w:rsidR="00A33566" w:rsidRPr="00467061" w:rsidRDefault="00A33566" w:rsidP="00742E34">
            <w:pPr>
              <w:cnfStyle w:val="000000000000" w:firstRow="0" w:lastRow="0" w:firstColumn="0" w:lastColumn="0" w:oddVBand="0" w:evenVBand="0" w:oddHBand="0" w:evenHBand="0" w:firstRowFirstColumn="0" w:firstRowLastColumn="0" w:lastRowFirstColumn="0" w:lastRowLastColumn="0"/>
              <w:rPr>
                <w:rFonts w:cstheme="minorHAnsi"/>
                <w:sz w:val="20"/>
                <w:szCs w:val="20"/>
                <w:lang w:val="ru-RU"/>
              </w:rPr>
            </w:pPr>
            <w:r w:rsidRPr="00467061">
              <w:rPr>
                <w:rFonts w:cstheme="minorHAnsi"/>
                <w:sz w:val="20"/>
                <w:szCs w:val="20"/>
                <w:lang w:val="ru-RU"/>
              </w:rPr>
              <w:t>- мотивисаност за промену</w:t>
            </w:r>
          </w:p>
        </w:tc>
      </w:tr>
    </w:tbl>
    <w:p w14:paraId="354F07F7" w14:textId="77777777" w:rsidR="00A33566" w:rsidRPr="00467061" w:rsidRDefault="00A33566" w:rsidP="00A33566">
      <w:pPr>
        <w:pStyle w:val="ListParagraph"/>
        <w:spacing w:after="0" w:line="240" w:lineRule="auto"/>
        <w:ind w:left="360" w:firstLine="709"/>
        <w:jc w:val="both"/>
        <w:rPr>
          <w:rFonts w:cstheme="minorHAnsi"/>
          <w:b/>
          <w:bCs/>
          <w:sz w:val="24"/>
          <w:szCs w:val="24"/>
          <w:lang w:val="ru-RU"/>
        </w:rPr>
      </w:pPr>
    </w:p>
    <w:p w14:paraId="33F16E0A" w14:textId="77777777" w:rsidR="000F68DD" w:rsidRPr="00467061" w:rsidRDefault="000F68DD" w:rsidP="00A33566">
      <w:pPr>
        <w:pStyle w:val="ListParagraph"/>
        <w:spacing w:after="0" w:line="240" w:lineRule="auto"/>
        <w:ind w:left="360" w:firstLine="709"/>
        <w:jc w:val="both"/>
        <w:rPr>
          <w:rFonts w:cstheme="minorHAnsi"/>
          <w:b/>
          <w:bCs/>
          <w:sz w:val="24"/>
          <w:szCs w:val="24"/>
          <w:lang w:val="ru-RU"/>
        </w:rPr>
      </w:pPr>
    </w:p>
    <w:p w14:paraId="50175145" w14:textId="26B2DCBC" w:rsidR="00A33566" w:rsidRPr="00467061" w:rsidRDefault="00A33566" w:rsidP="00D56192">
      <w:pPr>
        <w:pStyle w:val="Heading1"/>
        <w:numPr>
          <w:ilvl w:val="0"/>
          <w:numId w:val="109"/>
        </w:numPr>
        <w:rPr>
          <w:lang w:val="sr-Cyrl-RS"/>
        </w:rPr>
      </w:pPr>
      <w:bookmarkStart w:id="74" w:name="_Toc197277955"/>
      <w:bookmarkStart w:id="75" w:name="_Toc198986202"/>
      <w:bookmarkStart w:id="76" w:name="_Toc201315471"/>
      <w:r w:rsidRPr="00D56192">
        <w:t>Анализа</w:t>
      </w:r>
      <w:r w:rsidRPr="00467061">
        <w:t xml:space="preserve"> и дефинисање промене</w:t>
      </w:r>
      <w:bookmarkEnd w:id="74"/>
      <w:bookmarkEnd w:id="75"/>
      <w:bookmarkEnd w:id="76"/>
    </w:p>
    <w:p w14:paraId="2995A387" w14:textId="77777777" w:rsidR="0002270D" w:rsidRPr="00467061" w:rsidRDefault="0002270D" w:rsidP="0002270D">
      <w:pPr>
        <w:rPr>
          <w:rFonts w:cstheme="minorHAnsi"/>
          <w:lang w:val="sr-Cyrl-RS"/>
        </w:rPr>
      </w:pPr>
    </w:p>
    <w:p w14:paraId="6CAF3540" w14:textId="187559C3" w:rsidR="00A33566" w:rsidRPr="00467061" w:rsidRDefault="0002270D" w:rsidP="00595EC0">
      <w:pPr>
        <w:ind w:firstLine="720"/>
        <w:jc w:val="both"/>
        <w:rPr>
          <w:rFonts w:cstheme="minorHAnsi"/>
          <w:b/>
          <w:bCs/>
          <w:sz w:val="24"/>
          <w:szCs w:val="24"/>
          <w:lang w:val="sr-Cyrl-RS"/>
        </w:rPr>
      </w:pPr>
      <w:r w:rsidRPr="00467061">
        <w:rPr>
          <w:rFonts w:cstheme="minorHAnsi"/>
          <w:sz w:val="24"/>
          <w:szCs w:val="24"/>
          <w:lang w:val="sr-Cyrl-RS"/>
        </w:rPr>
        <w:t>Социјална заштита грађана</w:t>
      </w:r>
      <w:r w:rsidR="00595EC0" w:rsidRPr="00467061">
        <w:rPr>
          <w:rFonts w:cstheme="minorHAnsi"/>
          <w:sz w:val="24"/>
          <w:szCs w:val="24"/>
          <w:lang w:val="sr-Cyrl-RS"/>
        </w:rPr>
        <w:t xml:space="preserve"> у Републици Србији,</w:t>
      </w:r>
      <w:r w:rsidRPr="00467061">
        <w:rPr>
          <w:rFonts w:cstheme="minorHAnsi"/>
          <w:sz w:val="24"/>
          <w:szCs w:val="24"/>
          <w:lang w:val="sr-Cyrl-RS"/>
        </w:rPr>
        <w:t xml:space="preserve"> који су </w:t>
      </w:r>
      <w:r w:rsidR="00595EC0" w:rsidRPr="00467061">
        <w:rPr>
          <w:rFonts w:cstheme="minorHAnsi"/>
          <w:sz w:val="24"/>
          <w:szCs w:val="24"/>
          <w:lang w:val="sr-Cyrl-RS"/>
        </w:rPr>
        <w:t xml:space="preserve">у </w:t>
      </w:r>
      <w:r w:rsidRPr="00467061">
        <w:rPr>
          <w:rFonts w:cstheme="minorHAnsi"/>
          <w:sz w:val="24"/>
          <w:szCs w:val="24"/>
          <w:lang w:val="sr-Cyrl-RS"/>
        </w:rPr>
        <w:t>стању социјалне потребе уређена је Законом о социјалној заштити, који је усвојен 2011. године. Овим новим и модерним законом, који је заменио застарели закон из 1991. године, прописана је социјална инфраструктура и релевантни актери за пружање квалитетних социјалних услуга и давања. Закон предвиђа значајно унапређење концепта и функционисања система социјалне заштите, али га не примењују сви актери у потпуности</w:t>
      </w:r>
      <w:r w:rsidR="007D466B">
        <w:rPr>
          <w:rFonts w:cstheme="minorHAnsi"/>
          <w:sz w:val="24"/>
          <w:szCs w:val="24"/>
          <w:lang w:val="sr-Cyrl-RS"/>
        </w:rPr>
        <w:t>,</w:t>
      </w:r>
      <w:r w:rsidRPr="00467061">
        <w:rPr>
          <w:rFonts w:cstheme="minorHAnsi"/>
          <w:sz w:val="24"/>
          <w:szCs w:val="24"/>
          <w:lang w:val="sr-Cyrl-RS"/>
        </w:rPr>
        <w:t xml:space="preserve"> због чињенице да велики број подзаконских аката и даље није усвојен.</w:t>
      </w:r>
    </w:p>
    <w:p w14:paraId="189AD5D5" w14:textId="77777777" w:rsidR="00A33566" w:rsidRPr="00467061" w:rsidRDefault="004605B6" w:rsidP="00A33566">
      <w:pPr>
        <w:spacing w:after="0" w:line="240" w:lineRule="auto"/>
        <w:ind w:firstLine="720"/>
        <w:jc w:val="both"/>
        <w:rPr>
          <w:rFonts w:cstheme="minorHAnsi"/>
          <w:bCs/>
          <w:sz w:val="24"/>
          <w:szCs w:val="24"/>
          <w:lang w:val="sr-Latn-CS"/>
        </w:rPr>
      </w:pPr>
      <w:r w:rsidRPr="00467061">
        <w:rPr>
          <w:rFonts w:cstheme="minorHAnsi"/>
          <w:bCs/>
          <w:sz w:val="24"/>
          <w:szCs w:val="24"/>
          <w:lang w:val="sr-Cyrl-RS"/>
        </w:rPr>
        <w:t>ЗСЗ</w:t>
      </w:r>
      <w:r w:rsidR="00A33566" w:rsidRPr="00467061">
        <w:rPr>
          <w:rFonts w:cstheme="minorHAnsi"/>
          <w:bCs/>
          <w:sz w:val="24"/>
          <w:szCs w:val="24"/>
          <w:lang w:val="sr-Cyrl-RS"/>
        </w:rPr>
        <w:t xml:space="preserve"> је </w:t>
      </w:r>
      <w:r w:rsidR="00A33566" w:rsidRPr="00467061">
        <w:rPr>
          <w:rFonts w:cstheme="minorHAnsi"/>
          <w:bCs/>
          <w:i/>
          <w:sz w:val="24"/>
          <w:szCs w:val="24"/>
        </w:rPr>
        <w:t>lex</w:t>
      </w:r>
      <w:r w:rsidR="00A33566" w:rsidRPr="00467061">
        <w:rPr>
          <w:rFonts w:cstheme="minorHAnsi"/>
          <w:bCs/>
          <w:i/>
          <w:sz w:val="24"/>
          <w:szCs w:val="24"/>
          <w:lang w:val="sr-Cyrl-RS"/>
        </w:rPr>
        <w:t xml:space="preserve"> </w:t>
      </w:r>
      <w:r w:rsidR="00A33566" w:rsidRPr="00467061">
        <w:rPr>
          <w:rFonts w:cstheme="minorHAnsi"/>
          <w:bCs/>
          <w:i/>
          <w:sz w:val="24"/>
          <w:szCs w:val="24"/>
        </w:rPr>
        <w:t>specialis</w:t>
      </w:r>
      <w:r w:rsidR="00A33566" w:rsidRPr="00467061">
        <w:rPr>
          <w:rFonts w:cstheme="minorHAnsi"/>
          <w:bCs/>
          <w:sz w:val="24"/>
          <w:szCs w:val="24"/>
          <w:lang w:val="sr-Cyrl-RS"/>
        </w:rPr>
        <w:t xml:space="preserve"> за социјалну заштиту. Он</w:t>
      </w:r>
      <w:r w:rsidR="00A33566" w:rsidRPr="00467061">
        <w:rPr>
          <w:rFonts w:cstheme="minorHAnsi"/>
          <w:bCs/>
          <w:sz w:val="24"/>
          <w:szCs w:val="24"/>
          <w:lang w:val="ru-RU"/>
        </w:rPr>
        <w:t xml:space="preserve"> </w:t>
      </w:r>
      <w:r w:rsidR="00A33566" w:rsidRPr="00467061">
        <w:rPr>
          <w:rFonts w:cstheme="minorHAnsi"/>
          <w:bCs/>
          <w:sz w:val="24"/>
          <w:szCs w:val="24"/>
          <w:lang w:val="sr-Cyrl-RS"/>
        </w:rPr>
        <w:t xml:space="preserve">није изолован закон, већ </w:t>
      </w:r>
      <w:r w:rsidR="00A33566" w:rsidRPr="00467061">
        <w:rPr>
          <w:rFonts w:cstheme="minorHAnsi"/>
          <w:bCs/>
          <w:sz w:val="24"/>
          <w:szCs w:val="24"/>
          <w:lang w:val="ru-RU"/>
        </w:rPr>
        <w:t xml:space="preserve">је повезан </w:t>
      </w:r>
      <w:r w:rsidR="00A33566" w:rsidRPr="00467061">
        <w:rPr>
          <w:rFonts w:cstheme="minorHAnsi"/>
          <w:bCs/>
          <w:sz w:val="24"/>
          <w:szCs w:val="24"/>
          <w:lang w:val="sr-Cyrl-RS"/>
        </w:rPr>
        <w:t>са великим бројем других</w:t>
      </w:r>
      <w:r w:rsidR="00A33566" w:rsidRPr="00467061">
        <w:rPr>
          <w:rFonts w:cstheme="minorHAnsi"/>
          <w:bCs/>
          <w:sz w:val="24"/>
          <w:szCs w:val="24"/>
          <w:lang w:val="ru-RU"/>
        </w:rPr>
        <w:t xml:space="preserve"> закон</w:t>
      </w:r>
      <w:r w:rsidR="00A33566" w:rsidRPr="00467061">
        <w:rPr>
          <w:rFonts w:cstheme="minorHAnsi"/>
          <w:bCs/>
          <w:sz w:val="24"/>
          <w:szCs w:val="24"/>
          <w:lang w:val="sr-Cyrl-RS"/>
        </w:rPr>
        <w:t>а</w:t>
      </w:r>
      <w:r w:rsidR="00A33566" w:rsidRPr="00467061">
        <w:rPr>
          <w:rFonts w:cstheme="minorHAnsi"/>
          <w:bCs/>
          <w:sz w:val="24"/>
          <w:szCs w:val="24"/>
          <w:lang w:val="ru-RU"/>
        </w:rPr>
        <w:t xml:space="preserve">, па је тиме </w:t>
      </w:r>
      <w:r w:rsidR="00A33566" w:rsidRPr="00467061">
        <w:rPr>
          <w:rFonts w:cstheme="minorHAnsi"/>
          <w:bCs/>
          <w:sz w:val="24"/>
          <w:szCs w:val="24"/>
          <w:lang w:val="sr-Cyrl-RS"/>
        </w:rPr>
        <w:t xml:space="preserve">и </w:t>
      </w:r>
      <w:r w:rsidR="00A33566" w:rsidRPr="00467061">
        <w:rPr>
          <w:rFonts w:cstheme="minorHAnsi"/>
          <w:bCs/>
          <w:sz w:val="24"/>
          <w:szCs w:val="24"/>
          <w:lang w:val="ru-RU"/>
        </w:rPr>
        <w:t>врло компликован за измену</w:t>
      </w:r>
      <w:r w:rsidR="00ED74F1" w:rsidRPr="00467061">
        <w:rPr>
          <w:rFonts w:cstheme="minorHAnsi"/>
          <w:bCs/>
          <w:sz w:val="24"/>
          <w:szCs w:val="24"/>
          <w:lang w:val="ru-RU"/>
        </w:rPr>
        <w:t xml:space="preserve"> и допуну</w:t>
      </w:r>
      <w:r w:rsidR="00A33566" w:rsidRPr="00467061">
        <w:rPr>
          <w:rFonts w:cstheme="minorHAnsi"/>
          <w:bCs/>
          <w:sz w:val="24"/>
          <w:szCs w:val="24"/>
          <w:lang w:val="ru-RU"/>
        </w:rPr>
        <w:t>. Његова измена</w:t>
      </w:r>
      <w:r w:rsidR="00ED74F1" w:rsidRPr="00467061">
        <w:rPr>
          <w:rFonts w:cstheme="minorHAnsi"/>
          <w:bCs/>
          <w:sz w:val="24"/>
          <w:szCs w:val="24"/>
          <w:lang w:val="ru-RU"/>
        </w:rPr>
        <w:t xml:space="preserve"> и допуна</w:t>
      </w:r>
      <w:r w:rsidR="00A33566" w:rsidRPr="00467061">
        <w:rPr>
          <w:rFonts w:cstheme="minorHAnsi"/>
          <w:bCs/>
          <w:sz w:val="24"/>
          <w:szCs w:val="24"/>
          <w:lang w:val="ru-RU"/>
        </w:rPr>
        <w:t xml:space="preserve"> је или условљена или утиче на: </w:t>
      </w:r>
      <w:r w:rsidR="00ED74F1" w:rsidRPr="00467061">
        <w:rPr>
          <w:rFonts w:cstheme="minorHAnsi"/>
          <w:bCs/>
          <w:sz w:val="24"/>
          <w:szCs w:val="24"/>
          <w:lang w:val="ru-RU"/>
        </w:rPr>
        <w:t>сет закона</w:t>
      </w:r>
      <w:r w:rsidR="00A33566" w:rsidRPr="00467061">
        <w:rPr>
          <w:rFonts w:cstheme="minorHAnsi"/>
          <w:bCs/>
          <w:sz w:val="24"/>
          <w:szCs w:val="24"/>
          <w:lang w:val="ru-RU"/>
        </w:rPr>
        <w:t xml:space="preserve"> из области образовања, Закон о здравственој заштити, Породични закон, Закон о избеглицама, и друге законе. У том смислу</w:t>
      </w:r>
      <w:r w:rsidR="004B3B9A" w:rsidRPr="00467061">
        <w:rPr>
          <w:rFonts w:cstheme="minorHAnsi"/>
          <w:bCs/>
          <w:sz w:val="24"/>
          <w:szCs w:val="24"/>
          <w:lang w:val="ru-RU"/>
        </w:rPr>
        <w:t>,</w:t>
      </w:r>
      <w:r w:rsidR="00A33566" w:rsidRPr="00467061">
        <w:rPr>
          <w:rFonts w:cstheme="minorHAnsi"/>
          <w:bCs/>
          <w:sz w:val="24"/>
          <w:szCs w:val="24"/>
          <w:lang w:val="ru-RU"/>
        </w:rPr>
        <w:t xml:space="preserve"> цео систем треба да се сагледа, јер се измена </w:t>
      </w:r>
      <w:r w:rsidR="004B3B9A" w:rsidRPr="00467061">
        <w:rPr>
          <w:rFonts w:cstheme="minorHAnsi"/>
          <w:bCs/>
          <w:sz w:val="24"/>
          <w:szCs w:val="24"/>
          <w:lang w:val="ru-RU"/>
        </w:rPr>
        <w:t>ЗСЗ</w:t>
      </w:r>
      <w:r w:rsidR="00A33566" w:rsidRPr="00467061">
        <w:rPr>
          <w:rFonts w:cstheme="minorHAnsi"/>
          <w:bCs/>
          <w:sz w:val="24"/>
          <w:szCs w:val="24"/>
          <w:lang w:val="ru-RU"/>
        </w:rPr>
        <w:t xml:space="preserve"> рефлектује на друге законе и обрнуто. У том контесту ће на овом месту бити наведене неке од потребних промен</w:t>
      </w:r>
      <w:r w:rsidR="004B3B9A" w:rsidRPr="00467061">
        <w:rPr>
          <w:rFonts w:cstheme="minorHAnsi"/>
          <w:bCs/>
          <w:sz w:val="24"/>
          <w:szCs w:val="24"/>
          <w:lang w:val="ru-RU"/>
        </w:rPr>
        <w:t>а</w:t>
      </w:r>
      <w:r w:rsidR="00A33566" w:rsidRPr="00467061">
        <w:rPr>
          <w:rFonts w:cstheme="minorHAnsi"/>
          <w:bCs/>
          <w:sz w:val="24"/>
          <w:szCs w:val="24"/>
          <w:lang w:val="ru-RU"/>
        </w:rPr>
        <w:t xml:space="preserve"> које се тичу целокупног система:</w:t>
      </w:r>
    </w:p>
    <w:p w14:paraId="070A1058" w14:textId="77777777" w:rsidR="00A33566" w:rsidRPr="00467061" w:rsidRDefault="00A33566" w:rsidP="00A33566">
      <w:pPr>
        <w:pStyle w:val="ListParagraph"/>
        <w:spacing w:after="0" w:line="240" w:lineRule="auto"/>
        <w:ind w:left="360" w:firstLine="709"/>
        <w:jc w:val="both"/>
        <w:rPr>
          <w:rFonts w:cstheme="minorHAnsi"/>
          <w:b/>
          <w:bCs/>
          <w:color w:val="000000" w:themeColor="text1"/>
          <w:sz w:val="24"/>
          <w:szCs w:val="24"/>
          <w:highlight w:val="yellow"/>
          <w:lang w:val="ru-RU"/>
        </w:rPr>
      </w:pPr>
    </w:p>
    <w:p w14:paraId="2821A9C8"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lang w:val="ru-RU"/>
        </w:rPr>
      </w:pPr>
      <w:r w:rsidRPr="00467061">
        <w:rPr>
          <w:rFonts w:cstheme="minorHAnsi"/>
          <w:sz w:val="24"/>
          <w:szCs w:val="24"/>
          <w:lang w:val="ru-RU"/>
        </w:rPr>
        <w:t>д</w:t>
      </w:r>
      <w:r w:rsidR="00A33566" w:rsidRPr="00467061">
        <w:rPr>
          <w:rFonts w:cstheme="minorHAnsi"/>
          <w:sz w:val="24"/>
          <w:szCs w:val="24"/>
          <w:lang w:val="ru-RU"/>
        </w:rPr>
        <w:t>ефинисање норматива у сми</w:t>
      </w:r>
      <w:r w:rsidR="00F65418" w:rsidRPr="00467061">
        <w:rPr>
          <w:rFonts w:cstheme="minorHAnsi"/>
          <w:sz w:val="24"/>
          <w:szCs w:val="24"/>
          <w:lang w:val="ru-RU"/>
        </w:rPr>
        <w:t>слу оптерећења стручних радника</w:t>
      </w:r>
      <w:r w:rsidR="007775C0" w:rsidRPr="00467061">
        <w:rPr>
          <w:rFonts w:cstheme="minorHAnsi"/>
          <w:sz w:val="24"/>
          <w:szCs w:val="24"/>
          <w:lang w:val="ru-RU"/>
        </w:rPr>
        <w:t>;</w:t>
      </w:r>
      <w:r w:rsidR="00A33566" w:rsidRPr="00467061">
        <w:rPr>
          <w:rFonts w:cstheme="minorHAnsi"/>
          <w:sz w:val="24"/>
          <w:szCs w:val="24"/>
          <w:lang w:val="ru-RU"/>
        </w:rPr>
        <w:t xml:space="preserve"> </w:t>
      </w:r>
    </w:p>
    <w:p w14:paraId="2E7B1EC5"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д</w:t>
      </w:r>
      <w:r w:rsidR="00F65418" w:rsidRPr="00467061">
        <w:rPr>
          <w:rFonts w:cstheme="minorHAnsi"/>
          <w:sz w:val="24"/>
          <w:szCs w:val="24"/>
        </w:rPr>
        <w:t>ефинисање плана развоја кадрова</w:t>
      </w:r>
      <w:r w:rsidR="007775C0" w:rsidRPr="00467061">
        <w:rPr>
          <w:rFonts w:cstheme="minorHAnsi"/>
          <w:sz w:val="24"/>
          <w:szCs w:val="24"/>
          <w:lang w:val="sr-Cyrl-RS"/>
        </w:rPr>
        <w:t>;</w:t>
      </w:r>
    </w:p>
    <w:p w14:paraId="44583F7C"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у</w:t>
      </w:r>
      <w:r w:rsidR="00A33566" w:rsidRPr="00467061">
        <w:rPr>
          <w:rFonts w:cstheme="minorHAnsi"/>
          <w:sz w:val="24"/>
          <w:szCs w:val="24"/>
        </w:rPr>
        <w:t>вођење у закон облика установа које актуелно постоје, а нису препознате, као што је Центар за заштиту жртава трговине људима</w:t>
      </w:r>
      <w:r w:rsidR="00352092" w:rsidRPr="00467061">
        <w:rPr>
          <w:rFonts w:cstheme="minorHAnsi"/>
          <w:sz w:val="24"/>
          <w:szCs w:val="24"/>
          <w:lang w:val="sr-Cyrl-RS"/>
        </w:rPr>
        <w:t>;</w:t>
      </w:r>
    </w:p>
    <w:p w14:paraId="088862AC"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р</w:t>
      </w:r>
      <w:r w:rsidR="00A33566" w:rsidRPr="00467061">
        <w:rPr>
          <w:rFonts w:cstheme="minorHAnsi"/>
          <w:sz w:val="24"/>
          <w:szCs w:val="24"/>
        </w:rPr>
        <w:t>едефиниса</w:t>
      </w:r>
      <w:r w:rsidR="004B3B9A" w:rsidRPr="00467061">
        <w:rPr>
          <w:rFonts w:cstheme="minorHAnsi"/>
          <w:sz w:val="24"/>
          <w:szCs w:val="24"/>
          <w:lang w:val="sr-Cyrl-RS"/>
        </w:rPr>
        <w:t>ње</w:t>
      </w:r>
      <w:r w:rsidR="00A33566" w:rsidRPr="00467061">
        <w:rPr>
          <w:rFonts w:cstheme="minorHAnsi"/>
          <w:sz w:val="24"/>
          <w:szCs w:val="24"/>
        </w:rPr>
        <w:t xml:space="preserve"> надлежности постојећих институција и отв</w:t>
      </w:r>
      <w:r w:rsidR="004B3B9A" w:rsidRPr="00467061">
        <w:rPr>
          <w:rFonts w:cstheme="minorHAnsi"/>
          <w:sz w:val="24"/>
          <w:szCs w:val="24"/>
          <w:lang w:val="sr-Cyrl-RS"/>
        </w:rPr>
        <w:t>арање</w:t>
      </w:r>
      <w:r w:rsidR="00A33566" w:rsidRPr="00467061">
        <w:rPr>
          <w:rFonts w:cstheme="minorHAnsi"/>
          <w:sz w:val="24"/>
          <w:szCs w:val="24"/>
        </w:rPr>
        <w:t xml:space="preserve"> могућност</w:t>
      </w:r>
      <w:r w:rsidR="004B3B9A" w:rsidRPr="00467061">
        <w:rPr>
          <w:rFonts w:cstheme="minorHAnsi"/>
          <w:sz w:val="24"/>
          <w:szCs w:val="24"/>
          <w:lang w:val="sr-Cyrl-RS"/>
        </w:rPr>
        <w:t>и</w:t>
      </w:r>
      <w:r w:rsidR="00A33566" w:rsidRPr="00467061">
        <w:rPr>
          <w:rFonts w:cstheme="minorHAnsi"/>
          <w:sz w:val="24"/>
          <w:szCs w:val="24"/>
        </w:rPr>
        <w:t xml:space="preserve"> за успостављ</w:t>
      </w:r>
      <w:r w:rsidR="00F65418" w:rsidRPr="00467061">
        <w:rPr>
          <w:rFonts w:cstheme="minorHAnsi"/>
          <w:sz w:val="24"/>
          <w:szCs w:val="24"/>
        </w:rPr>
        <w:t>ање центара за породицу и децу</w:t>
      </w:r>
      <w:r w:rsidR="00352092" w:rsidRPr="00467061">
        <w:rPr>
          <w:rFonts w:cstheme="minorHAnsi"/>
          <w:sz w:val="24"/>
          <w:szCs w:val="24"/>
          <w:lang w:val="sr-Cyrl-RS"/>
        </w:rPr>
        <w:t>;</w:t>
      </w:r>
    </w:p>
    <w:p w14:paraId="733E262A"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р</w:t>
      </w:r>
      <w:r w:rsidR="00A33566" w:rsidRPr="00467061">
        <w:rPr>
          <w:rFonts w:cstheme="minorHAnsi"/>
          <w:sz w:val="24"/>
          <w:szCs w:val="24"/>
        </w:rPr>
        <w:t>едефиниса</w:t>
      </w:r>
      <w:r w:rsidR="004B3B9A" w:rsidRPr="00467061">
        <w:rPr>
          <w:rFonts w:cstheme="minorHAnsi"/>
          <w:sz w:val="24"/>
          <w:szCs w:val="24"/>
          <w:lang w:val="sr-Cyrl-RS"/>
        </w:rPr>
        <w:t>ње</w:t>
      </w:r>
      <w:r w:rsidR="00A33566" w:rsidRPr="00467061">
        <w:rPr>
          <w:rFonts w:cstheme="minorHAnsi"/>
          <w:sz w:val="24"/>
          <w:szCs w:val="24"/>
        </w:rPr>
        <w:t xml:space="preserve"> положај</w:t>
      </w:r>
      <w:r w:rsidR="004B3B9A" w:rsidRPr="00467061">
        <w:rPr>
          <w:rFonts w:cstheme="minorHAnsi"/>
          <w:sz w:val="24"/>
          <w:szCs w:val="24"/>
          <w:lang w:val="sr-Cyrl-RS"/>
        </w:rPr>
        <w:t>а</w:t>
      </w:r>
      <w:r w:rsidR="00A33566" w:rsidRPr="00467061">
        <w:rPr>
          <w:rFonts w:cstheme="minorHAnsi"/>
          <w:sz w:val="24"/>
          <w:szCs w:val="24"/>
        </w:rPr>
        <w:t xml:space="preserve"> ЦСР</w:t>
      </w:r>
      <w:r w:rsidR="00352092" w:rsidRPr="00467061">
        <w:rPr>
          <w:rFonts w:cstheme="minorHAnsi"/>
          <w:sz w:val="24"/>
          <w:szCs w:val="24"/>
          <w:lang w:val="sr-Cyrl-RS"/>
        </w:rPr>
        <w:t>;</w:t>
      </w:r>
    </w:p>
    <w:p w14:paraId="324B169D"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lastRenderedPageBreak/>
        <w:t>р</w:t>
      </w:r>
      <w:r w:rsidR="00A33566" w:rsidRPr="00467061">
        <w:rPr>
          <w:rFonts w:cstheme="minorHAnsi"/>
          <w:sz w:val="24"/>
          <w:szCs w:val="24"/>
        </w:rPr>
        <w:t>адити на децентрализацији и плурализму услуга</w:t>
      </w:r>
      <w:r w:rsidR="00352092" w:rsidRPr="00467061">
        <w:rPr>
          <w:rFonts w:cstheme="minorHAnsi"/>
          <w:sz w:val="24"/>
          <w:szCs w:val="24"/>
          <w:lang w:val="sr-Cyrl-RS"/>
        </w:rPr>
        <w:t>;</w:t>
      </w:r>
    </w:p>
    <w:p w14:paraId="05AF5A88" w14:textId="77777777" w:rsidR="00A33566" w:rsidRPr="00467061" w:rsidRDefault="007C341D"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р</w:t>
      </w:r>
      <w:r w:rsidR="00A33566" w:rsidRPr="00467061">
        <w:rPr>
          <w:rFonts w:cstheme="minorHAnsi"/>
          <w:sz w:val="24"/>
          <w:szCs w:val="24"/>
        </w:rPr>
        <w:t>адити на јачању надлежности и обавеза ЈЛС</w:t>
      </w:r>
      <w:r w:rsidR="00352092" w:rsidRPr="00467061">
        <w:rPr>
          <w:rFonts w:cstheme="minorHAnsi"/>
          <w:sz w:val="24"/>
          <w:szCs w:val="24"/>
          <w:lang w:val="sr-Cyrl-RS"/>
        </w:rPr>
        <w:t>;</w:t>
      </w:r>
    </w:p>
    <w:p w14:paraId="3330D08D" w14:textId="77777777" w:rsidR="00A33566" w:rsidRPr="00467061" w:rsidRDefault="00A31AA2"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т</w:t>
      </w:r>
      <w:r w:rsidR="00A33566" w:rsidRPr="00467061">
        <w:rPr>
          <w:rFonts w:cstheme="minorHAnsi"/>
          <w:sz w:val="24"/>
          <w:szCs w:val="24"/>
        </w:rPr>
        <w:t>рансформација</w:t>
      </w:r>
      <w:r w:rsidR="00352092" w:rsidRPr="00467061">
        <w:rPr>
          <w:rFonts w:cstheme="minorHAnsi"/>
          <w:sz w:val="24"/>
          <w:szCs w:val="24"/>
          <w:lang w:val="sr-Cyrl-RS"/>
        </w:rPr>
        <w:t xml:space="preserve"> (постепено гашење) </w:t>
      </w:r>
      <w:r w:rsidR="00A33566" w:rsidRPr="00467061">
        <w:rPr>
          <w:rFonts w:cstheme="minorHAnsi"/>
          <w:sz w:val="24"/>
          <w:szCs w:val="24"/>
        </w:rPr>
        <w:t xml:space="preserve">резиденцијалних установа и </w:t>
      </w:r>
      <w:r w:rsidR="004B3B9A" w:rsidRPr="00467061">
        <w:rPr>
          <w:rFonts w:cstheme="minorHAnsi"/>
          <w:sz w:val="24"/>
          <w:szCs w:val="24"/>
          <w:lang w:val="sr-Cyrl-RS"/>
        </w:rPr>
        <w:t xml:space="preserve">прелаз </w:t>
      </w:r>
      <w:r w:rsidR="00A33566" w:rsidRPr="00467061">
        <w:rPr>
          <w:rFonts w:cstheme="minorHAnsi"/>
          <w:sz w:val="24"/>
          <w:szCs w:val="24"/>
        </w:rPr>
        <w:t>корисника</w:t>
      </w:r>
      <w:r w:rsidR="004B3B9A" w:rsidRPr="00467061">
        <w:rPr>
          <w:rFonts w:cstheme="minorHAnsi"/>
          <w:sz w:val="24"/>
          <w:szCs w:val="24"/>
          <w:lang w:val="sr-Cyrl-RS"/>
        </w:rPr>
        <w:t xml:space="preserve"> на услуге у заједници</w:t>
      </w:r>
      <w:r w:rsidR="00352092" w:rsidRPr="00467061">
        <w:rPr>
          <w:rFonts w:cstheme="minorHAnsi"/>
          <w:sz w:val="24"/>
          <w:szCs w:val="24"/>
          <w:lang w:val="sr-Cyrl-RS"/>
        </w:rPr>
        <w:t>;</w:t>
      </w:r>
    </w:p>
    <w:p w14:paraId="72BD6D16" w14:textId="690143A3" w:rsidR="00A33566" w:rsidRPr="00467061" w:rsidRDefault="00A31AA2" w:rsidP="00893337">
      <w:pPr>
        <w:pStyle w:val="ListParagraph"/>
        <w:numPr>
          <w:ilvl w:val="0"/>
          <w:numId w:val="32"/>
        </w:numPr>
        <w:spacing w:after="0" w:line="240" w:lineRule="auto"/>
        <w:ind w:left="720"/>
        <w:jc w:val="both"/>
        <w:rPr>
          <w:rFonts w:cstheme="minorHAnsi"/>
          <w:sz w:val="24"/>
          <w:szCs w:val="24"/>
        </w:rPr>
      </w:pPr>
      <w:r w:rsidRPr="00467061">
        <w:rPr>
          <w:rFonts w:cstheme="minorHAnsi"/>
          <w:sz w:val="24"/>
          <w:szCs w:val="24"/>
          <w:lang w:val="sr-Cyrl-RS"/>
        </w:rPr>
        <w:t>п</w:t>
      </w:r>
      <w:r w:rsidR="00A33566" w:rsidRPr="00467061">
        <w:rPr>
          <w:rFonts w:cstheme="minorHAnsi"/>
          <w:sz w:val="24"/>
          <w:szCs w:val="24"/>
        </w:rPr>
        <w:t>ромена у области новчаних давања ради правичнијег обухвата и одговарајућих износа различитих давања</w:t>
      </w:r>
      <w:r w:rsidR="00352092" w:rsidRPr="00467061">
        <w:rPr>
          <w:rFonts w:cstheme="minorHAnsi"/>
          <w:sz w:val="24"/>
          <w:szCs w:val="24"/>
          <w:lang w:val="sr-Cyrl-RS"/>
        </w:rPr>
        <w:t>;</w:t>
      </w:r>
    </w:p>
    <w:p w14:paraId="680EEA36" w14:textId="77777777" w:rsidR="00A33566" w:rsidRPr="00467061" w:rsidRDefault="00A31AA2" w:rsidP="00893337">
      <w:pPr>
        <w:pStyle w:val="ListParagraph"/>
        <w:numPr>
          <w:ilvl w:val="0"/>
          <w:numId w:val="32"/>
        </w:numPr>
        <w:spacing w:after="0" w:line="240" w:lineRule="auto"/>
        <w:ind w:left="720" w:hanging="540"/>
        <w:jc w:val="both"/>
        <w:rPr>
          <w:rFonts w:cstheme="minorHAnsi"/>
          <w:sz w:val="24"/>
          <w:szCs w:val="24"/>
        </w:rPr>
      </w:pPr>
      <w:r w:rsidRPr="00467061">
        <w:rPr>
          <w:rFonts w:cstheme="minorHAnsi"/>
          <w:sz w:val="24"/>
          <w:szCs w:val="24"/>
          <w:lang w:val="sr-Cyrl-RS"/>
        </w:rPr>
        <w:t>п</w:t>
      </w:r>
      <w:r w:rsidR="00A33566" w:rsidRPr="00467061">
        <w:rPr>
          <w:rFonts w:cstheme="minorHAnsi"/>
          <w:sz w:val="24"/>
          <w:szCs w:val="24"/>
        </w:rPr>
        <w:t xml:space="preserve">релазак на социјални модел инвалидитета и </w:t>
      </w:r>
      <w:r w:rsidR="00352092" w:rsidRPr="00467061">
        <w:rPr>
          <w:rFonts w:cstheme="minorHAnsi"/>
          <w:sz w:val="24"/>
          <w:szCs w:val="24"/>
          <w:lang w:val="sr-Cyrl-RS"/>
        </w:rPr>
        <w:t xml:space="preserve">постепено </w:t>
      </w:r>
      <w:r w:rsidR="00A33566" w:rsidRPr="00467061">
        <w:rPr>
          <w:rFonts w:cstheme="minorHAnsi"/>
          <w:sz w:val="24"/>
          <w:szCs w:val="24"/>
        </w:rPr>
        <w:t>напуштање медицинског модела</w:t>
      </w:r>
      <w:r w:rsidR="00352092" w:rsidRPr="00467061">
        <w:rPr>
          <w:rFonts w:cstheme="minorHAnsi"/>
          <w:sz w:val="24"/>
          <w:szCs w:val="24"/>
          <w:lang w:val="sr-Cyrl-RS"/>
        </w:rPr>
        <w:t>;</w:t>
      </w:r>
      <w:r w:rsidR="00A33566" w:rsidRPr="00467061">
        <w:rPr>
          <w:rFonts w:cstheme="minorHAnsi"/>
          <w:sz w:val="24"/>
          <w:szCs w:val="24"/>
        </w:rPr>
        <w:t xml:space="preserve"> </w:t>
      </w:r>
    </w:p>
    <w:p w14:paraId="1F3C1853" w14:textId="168218A6" w:rsidR="00A33566" w:rsidRPr="00467061" w:rsidRDefault="00A31AA2" w:rsidP="00893337">
      <w:pPr>
        <w:pStyle w:val="ListParagraph"/>
        <w:numPr>
          <w:ilvl w:val="0"/>
          <w:numId w:val="32"/>
        </w:numPr>
        <w:spacing w:after="0" w:line="240" w:lineRule="auto"/>
        <w:ind w:left="720" w:hanging="540"/>
        <w:jc w:val="both"/>
        <w:rPr>
          <w:rFonts w:cstheme="minorHAnsi"/>
          <w:sz w:val="24"/>
          <w:szCs w:val="24"/>
        </w:rPr>
      </w:pPr>
      <w:r w:rsidRPr="00467061">
        <w:rPr>
          <w:rFonts w:cstheme="minorHAnsi"/>
          <w:sz w:val="24"/>
          <w:szCs w:val="24"/>
          <w:lang w:val="sr-Cyrl-RS"/>
        </w:rPr>
        <w:t>б</w:t>
      </w:r>
      <w:r w:rsidR="00A33566" w:rsidRPr="00467061">
        <w:rPr>
          <w:rFonts w:cstheme="minorHAnsi"/>
          <w:sz w:val="24"/>
          <w:szCs w:val="24"/>
        </w:rPr>
        <w:t xml:space="preserve">оље повезивање система социјалне заштите са </w:t>
      </w:r>
      <w:r w:rsidR="00356515" w:rsidRPr="00467061">
        <w:rPr>
          <w:rFonts w:cstheme="minorHAnsi"/>
          <w:sz w:val="24"/>
          <w:szCs w:val="24"/>
          <w:lang w:val="sr-Cyrl-RS"/>
        </w:rPr>
        <w:t>свим конвергентним областима, са којима систем социјалне заштите мора нужно да сарађује на локал</w:t>
      </w:r>
      <w:r w:rsidR="007D466B">
        <w:rPr>
          <w:rFonts w:cstheme="minorHAnsi"/>
          <w:sz w:val="24"/>
          <w:szCs w:val="24"/>
          <w:lang w:val="sr-Cyrl-RS"/>
        </w:rPr>
        <w:t>ном нивоу</w:t>
      </w:r>
      <w:r w:rsidR="00356515" w:rsidRPr="00467061">
        <w:rPr>
          <w:rFonts w:cstheme="minorHAnsi"/>
          <w:sz w:val="24"/>
          <w:szCs w:val="24"/>
          <w:lang w:val="sr-Cyrl-RS"/>
        </w:rPr>
        <w:t xml:space="preserve">, као што су </w:t>
      </w:r>
      <w:r w:rsidR="00A33566" w:rsidRPr="00467061">
        <w:rPr>
          <w:rFonts w:cstheme="minorHAnsi"/>
          <w:sz w:val="24"/>
          <w:szCs w:val="24"/>
        </w:rPr>
        <w:t>систем образовања</w:t>
      </w:r>
      <w:r w:rsidR="00356515" w:rsidRPr="00467061">
        <w:rPr>
          <w:rFonts w:cstheme="minorHAnsi"/>
          <w:sz w:val="24"/>
          <w:szCs w:val="24"/>
          <w:lang w:val="sr-Cyrl-RS"/>
        </w:rPr>
        <w:t>,</w:t>
      </w:r>
      <w:r w:rsidR="00356515" w:rsidRPr="00467061">
        <w:rPr>
          <w:rFonts w:cstheme="minorHAnsi"/>
          <w:sz w:val="24"/>
          <w:szCs w:val="24"/>
        </w:rPr>
        <w:t xml:space="preserve"> </w:t>
      </w:r>
      <w:r w:rsidR="00A33566" w:rsidRPr="00467061">
        <w:rPr>
          <w:rFonts w:cstheme="minorHAnsi"/>
          <w:sz w:val="24"/>
          <w:szCs w:val="24"/>
        </w:rPr>
        <w:t>здравствене заштите</w:t>
      </w:r>
      <w:r w:rsidR="00356515" w:rsidRPr="00467061">
        <w:rPr>
          <w:rFonts w:cstheme="minorHAnsi"/>
          <w:sz w:val="24"/>
          <w:szCs w:val="24"/>
          <w:lang w:val="sr-Cyrl-RS"/>
        </w:rPr>
        <w:t>, правосуђа, унутрашњих послова и тд.</w:t>
      </w:r>
      <w:r w:rsidR="00A33566" w:rsidRPr="00467061">
        <w:rPr>
          <w:rFonts w:cstheme="minorHAnsi"/>
          <w:sz w:val="24"/>
          <w:szCs w:val="24"/>
        </w:rPr>
        <w:t xml:space="preserve"> </w:t>
      </w:r>
      <w:r w:rsidR="007D466B" w:rsidRPr="00467061">
        <w:rPr>
          <w:rFonts w:cstheme="minorHAnsi"/>
          <w:sz w:val="24"/>
          <w:szCs w:val="24"/>
        </w:rPr>
        <w:t>И</w:t>
      </w:r>
      <w:r w:rsidR="007D466B">
        <w:rPr>
          <w:rFonts w:cstheme="minorHAnsi"/>
          <w:sz w:val="24"/>
          <w:szCs w:val="24"/>
          <w:lang w:val="sr-Cyrl-RS"/>
        </w:rPr>
        <w:t xml:space="preserve"> пружање</w:t>
      </w:r>
      <w:r w:rsidR="00A33566" w:rsidRPr="00467061">
        <w:rPr>
          <w:rFonts w:cstheme="minorHAnsi"/>
          <w:sz w:val="24"/>
          <w:szCs w:val="24"/>
        </w:rPr>
        <w:t xml:space="preserve"> подстицај интерресорним услугама</w:t>
      </w:r>
      <w:r w:rsidR="007D466B">
        <w:rPr>
          <w:rFonts w:cstheme="minorHAnsi"/>
          <w:sz w:val="24"/>
          <w:szCs w:val="24"/>
          <w:lang w:val="sr-Cyrl-RS"/>
        </w:rPr>
        <w:t xml:space="preserve"> (интегративни приступ)</w:t>
      </w:r>
      <w:r w:rsidR="00352092" w:rsidRPr="00467061">
        <w:rPr>
          <w:rFonts w:cstheme="minorHAnsi"/>
          <w:sz w:val="24"/>
          <w:szCs w:val="24"/>
          <w:lang w:val="sr-Cyrl-RS"/>
        </w:rPr>
        <w:t>;</w:t>
      </w:r>
    </w:p>
    <w:p w14:paraId="5F7DE18C" w14:textId="77777777" w:rsidR="00A33566" w:rsidRPr="00467061" w:rsidRDefault="00A31AA2" w:rsidP="00893337">
      <w:pPr>
        <w:pStyle w:val="ListParagraph"/>
        <w:numPr>
          <w:ilvl w:val="0"/>
          <w:numId w:val="32"/>
        </w:numPr>
        <w:spacing w:after="0" w:line="240" w:lineRule="auto"/>
        <w:ind w:left="720" w:hanging="540"/>
        <w:jc w:val="both"/>
        <w:rPr>
          <w:rFonts w:cstheme="minorHAnsi"/>
          <w:sz w:val="24"/>
          <w:szCs w:val="24"/>
        </w:rPr>
      </w:pPr>
      <w:r w:rsidRPr="00467061">
        <w:rPr>
          <w:rFonts w:cstheme="minorHAnsi"/>
          <w:sz w:val="24"/>
          <w:szCs w:val="24"/>
          <w:lang w:val="sr-Cyrl-RS"/>
        </w:rPr>
        <w:t>п</w:t>
      </w:r>
      <w:r w:rsidR="00A33566" w:rsidRPr="00467061">
        <w:rPr>
          <w:rFonts w:cstheme="minorHAnsi"/>
          <w:sz w:val="24"/>
          <w:szCs w:val="24"/>
        </w:rPr>
        <w:t>реуређивање финансирања услуга социјалне заштите</w:t>
      </w:r>
      <w:r w:rsidR="00352092" w:rsidRPr="00467061">
        <w:rPr>
          <w:rFonts w:cstheme="minorHAnsi"/>
          <w:sz w:val="24"/>
          <w:szCs w:val="24"/>
          <w:lang w:val="sr-Cyrl-RS"/>
        </w:rPr>
        <w:t>;</w:t>
      </w:r>
    </w:p>
    <w:p w14:paraId="7B4296F1" w14:textId="77777777" w:rsidR="00A33566" w:rsidRPr="00467061" w:rsidRDefault="00A31AA2" w:rsidP="00893337">
      <w:pPr>
        <w:pStyle w:val="ListParagraph"/>
        <w:numPr>
          <w:ilvl w:val="0"/>
          <w:numId w:val="32"/>
        </w:numPr>
        <w:spacing w:after="0" w:line="240" w:lineRule="auto"/>
        <w:ind w:left="720" w:hanging="540"/>
        <w:jc w:val="both"/>
        <w:rPr>
          <w:rFonts w:cstheme="minorHAnsi"/>
          <w:sz w:val="24"/>
          <w:szCs w:val="24"/>
        </w:rPr>
      </w:pPr>
      <w:r w:rsidRPr="00467061">
        <w:rPr>
          <w:rFonts w:cstheme="minorHAnsi"/>
          <w:sz w:val="24"/>
          <w:szCs w:val="24"/>
          <w:lang w:val="sr-Cyrl-RS"/>
        </w:rPr>
        <w:t>п</w:t>
      </w:r>
      <w:r w:rsidR="00A33566" w:rsidRPr="00467061">
        <w:rPr>
          <w:rFonts w:cstheme="minorHAnsi"/>
          <w:sz w:val="24"/>
          <w:szCs w:val="24"/>
        </w:rPr>
        <w:t>раћење и надзор над квалитетом услуга и радом пружалаца услуга</w:t>
      </w:r>
      <w:r w:rsidR="00352092" w:rsidRPr="00467061">
        <w:rPr>
          <w:rFonts w:cstheme="minorHAnsi"/>
          <w:sz w:val="24"/>
          <w:szCs w:val="24"/>
          <w:lang w:val="sr-Cyrl-RS"/>
        </w:rPr>
        <w:t>;</w:t>
      </w:r>
    </w:p>
    <w:p w14:paraId="1D780DC4" w14:textId="3C4BC9F8" w:rsidR="00A33566" w:rsidRPr="007D466B" w:rsidRDefault="00A31AA2" w:rsidP="00A31AA2">
      <w:pPr>
        <w:pStyle w:val="ListParagraph"/>
        <w:numPr>
          <w:ilvl w:val="0"/>
          <w:numId w:val="32"/>
        </w:numPr>
        <w:spacing w:after="0" w:line="240" w:lineRule="auto"/>
        <w:ind w:left="720" w:hanging="540"/>
        <w:jc w:val="both"/>
        <w:rPr>
          <w:rFonts w:cstheme="minorHAnsi"/>
          <w:sz w:val="24"/>
          <w:szCs w:val="24"/>
        </w:rPr>
      </w:pPr>
      <w:r w:rsidRPr="007D466B">
        <w:rPr>
          <w:rFonts w:cstheme="minorHAnsi"/>
          <w:sz w:val="24"/>
          <w:szCs w:val="24"/>
          <w:lang w:val="sr-Cyrl-RS"/>
        </w:rPr>
        <w:t>р</w:t>
      </w:r>
      <w:r w:rsidR="00A33566" w:rsidRPr="007D466B">
        <w:rPr>
          <w:rFonts w:cstheme="minorHAnsi"/>
          <w:sz w:val="24"/>
          <w:szCs w:val="24"/>
        </w:rPr>
        <w:t>азв</w:t>
      </w:r>
      <w:r w:rsidR="004B3B9A" w:rsidRPr="007D466B">
        <w:rPr>
          <w:rFonts w:cstheme="minorHAnsi"/>
          <w:sz w:val="24"/>
          <w:szCs w:val="24"/>
          <w:lang w:val="sr-Cyrl-RS"/>
        </w:rPr>
        <w:t>ој</w:t>
      </w:r>
      <w:r w:rsidR="00A33566" w:rsidRPr="007D466B">
        <w:rPr>
          <w:rFonts w:cstheme="minorHAnsi"/>
          <w:sz w:val="24"/>
          <w:szCs w:val="24"/>
        </w:rPr>
        <w:t xml:space="preserve"> контролни</w:t>
      </w:r>
      <w:r w:rsidR="004B3B9A" w:rsidRPr="007D466B">
        <w:rPr>
          <w:rFonts w:cstheme="minorHAnsi"/>
          <w:sz w:val="24"/>
          <w:szCs w:val="24"/>
          <w:lang w:val="sr-Cyrl-RS"/>
        </w:rPr>
        <w:t>х</w:t>
      </w:r>
      <w:r w:rsidR="00A33566" w:rsidRPr="007D466B">
        <w:rPr>
          <w:rFonts w:cstheme="minorHAnsi"/>
          <w:sz w:val="24"/>
          <w:szCs w:val="24"/>
        </w:rPr>
        <w:t xml:space="preserve"> механиз</w:t>
      </w:r>
      <w:r w:rsidR="00352092" w:rsidRPr="007D466B">
        <w:rPr>
          <w:rFonts w:cstheme="minorHAnsi"/>
          <w:sz w:val="24"/>
          <w:szCs w:val="24"/>
          <w:lang w:val="sr-Cyrl-RS"/>
        </w:rPr>
        <w:t>ама</w:t>
      </w:r>
      <w:r w:rsidR="007D466B" w:rsidRPr="007D466B">
        <w:rPr>
          <w:rFonts w:cstheme="minorHAnsi"/>
          <w:sz w:val="24"/>
          <w:szCs w:val="24"/>
          <w:lang w:val="sr-Cyrl-RS"/>
        </w:rPr>
        <w:t xml:space="preserve"> кроз</w:t>
      </w:r>
      <w:r w:rsidR="007D466B">
        <w:rPr>
          <w:rFonts w:cstheme="minorHAnsi"/>
          <w:sz w:val="24"/>
          <w:szCs w:val="24"/>
          <w:lang w:val="sr-Cyrl-RS"/>
        </w:rPr>
        <w:t xml:space="preserve"> </w:t>
      </w:r>
      <w:r w:rsidRPr="007D466B">
        <w:rPr>
          <w:rFonts w:cstheme="minorHAnsi"/>
          <w:sz w:val="24"/>
          <w:szCs w:val="24"/>
          <w:lang w:val="sr-Cyrl-RS"/>
        </w:rPr>
        <w:t>р</w:t>
      </w:r>
      <w:r w:rsidR="00352092" w:rsidRPr="007D466B">
        <w:rPr>
          <w:rFonts w:cstheme="minorHAnsi"/>
          <w:sz w:val="24"/>
          <w:szCs w:val="24"/>
        </w:rPr>
        <w:t>азличит</w:t>
      </w:r>
      <w:r w:rsidR="007D466B">
        <w:rPr>
          <w:rFonts w:cstheme="minorHAnsi"/>
          <w:sz w:val="24"/>
          <w:szCs w:val="24"/>
          <w:lang w:val="sr-Cyrl-RS"/>
        </w:rPr>
        <w:t>е</w:t>
      </w:r>
      <w:r w:rsidR="00352092" w:rsidRPr="007D466B">
        <w:rPr>
          <w:rFonts w:cstheme="minorHAnsi"/>
          <w:sz w:val="24"/>
          <w:szCs w:val="24"/>
        </w:rPr>
        <w:t xml:space="preserve"> модел</w:t>
      </w:r>
      <w:r w:rsidR="007D466B">
        <w:rPr>
          <w:rFonts w:cstheme="minorHAnsi"/>
          <w:sz w:val="24"/>
          <w:szCs w:val="24"/>
          <w:lang w:val="sr-Cyrl-RS"/>
        </w:rPr>
        <w:t>е</w:t>
      </w:r>
      <w:r w:rsidR="00352092" w:rsidRPr="007D466B">
        <w:rPr>
          <w:rFonts w:cstheme="minorHAnsi"/>
          <w:sz w:val="24"/>
          <w:szCs w:val="24"/>
        </w:rPr>
        <w:t xml:space="preserve"> </w:t>
      </w:r>
      <w:r w:rsidR="00C16B68" w:rsidRPr="007D466B">
        <w:rPr>
          <w:rFonts w:cstheme="minorHAnsi"/>
          <w:sz w:val="24"/>
          <w:szCs w:val="24"/>
          <w:lang w:val="sr-Cyrl-RS"/>
        </w:rPr>
        <w:t>с</w:t>
      </w:r>
      <w:r w:rsidR="00A33566" w:rsidRPr="007D466B">
        <w:rPr>
          <w:rFonts w:cstheme="minorHAnsi"/>
          <w:sz w:val="24"/>
          <w:szCs w:val="24"/>
        </w:rPr>
        <w:t>упервизије  и дефинисање надзора над стручним радом</w:t>
      </w:r>
      <w:r w:rsidR="007D466B">
        <w:rPr>
          <w:rFonts w:cstheme="minorHAnsi"/>
          <w:sz w:val="24"/>
          <w:szCs w:val="24"/>
          <w:lang w:val="sr-Cyrl-RS"/>
        </w:rPr>
        <w:t>;</w:t>
      </w:r>
      <w:r w:rsidR="00A33566" w:rsidRPr="007D466B">
        <w:rPr>
          <w:rFonts w:cstheme="minorHAnsi"/>
          <w:sz w:val="24"/>
          <w:szCs w:val="24"/>
        </w:rPr>
        <w:t xml:space="preserve"> </w:t>
      </w:r>
    </w:p>
    <w:p w14:paraId="21B4DA4B" w14:textId="77777777" w:rsidR="00A33566" w:rsidRPr="00467061" w:rsidRDefault="00A31AA2" w:rsidP="00893337">
      <w:pPr>
        <w:pStyle w:val="ListParagraph"/>
        <w:numPr>
          <w:ilvl w:val="0"/>
          <w:numId w:val="32"/>
        </w:numPr>
        <w:spacing w:after="0" w:line="240" w:lineRule="auto"/>
        <w:ind w:left="720" w:hanging="540"/>
        <w:jc w:val="both"/>
        <w:rPr>
          <w:rFonts w:cstheme="minorHAnsi"/>
          <w:sz w:val="24"/>
          <w:szCs w:val="24"/>
          <w:lang w:val="sr-Latn-CS"/>
        </w:rPr>
      </w:pPr>
      <w:r w:rsidRPr="00467061">
        <w:rPr>
          <w:rFonts w:cstheme="minorHAnsi"/>
          <w:sz w:val="24"/>
          <w:szCs w:val="24"/>
          <w:lang w:val="sr-Cyrl-RS"/>
        </w:rPr>
        <w:t>о</w:t>
      </w:r>
      <w:r w:rsidR="00A33566" w:rsidRPr="00467061">
        <w:rPr>
          <w:rFonts w:cstheme="minorHAnsi"/>
          <w:sz w:val="24"/>
          <w:szCs w:val="24"/>
          <w:lang w:val="ru-RU"/>
        </w:rPr>
        <w:t>тклањање недоумица у примени Уредбе о социјалном укључивању корисника новчане социјалне помоћи</w:t>
      </w:r>
      <w:r w:rsidR="00CF23E3" w:rsidRPr="00467061">
        <w:rPr>
          <w:rFonts w:cstheme="minorHAnsi"/>
          <w:sz w:val="24"/>
          <w:szCs w:val="24"/>
          <w:lang w:val="ru-RU"/>
        </w:rPr>
        <w:t>.</w:t>
      </w:r>
      <w:r w:rsidR="00A33566" w:rsidRPr="00467061">
        <w:rPr>
          <w:rFonts w:cstheme="minorHAnsi"/>
          <w:sz w:val="24"/>
          <w:szCs w:val="24"/>
          <w:lang w:val="ru-RU"/>
        </w:rPr>
        <w:t xml:space="preserve"> </w:t>
      </w:r>
    </w:p>
    <w:p w14:paraId="32272AAA" w14:textId="77777777" w:rsidR="00A33566" w:rsidRPr="00467061" w:rsidRDefault="00A33566" w:rsidP="00A33566">
      <w:pPr>
        <w:pStyle w:val="ListParagraph"/>
        <w:spacing w:after="0" w:line="240" w:lineRule="auto"/>
        <w:ind w:left="360" w:firstLine="709"/>
        <w:jc w:val="both"/>
        <w:rPr>
          <w:rFonts w:cstheme="minorHAnsi"/>
          <w:b/>
          <w:bCs/>
          <w:sz w:val="24"/>
          <w:szCs w:val="24"/>
          <w:lang w:val="ru-RU"/>
        </w:rPr>
      </w:pPr>
    </w:p>
    <w:p w14:paraId="239C972C" w14:textId="39A351B5" w:rsidR="00A33566" w:rsidRPr="00467061" w:rsidRDefault="00A33566" w:rsidP="00D56192">
      <w:pPr>
        <w:pStyle w:val="Heading1"/>
        <w:numPr>
          <w:ilvl w:val="0"/>
          <w:numId w:val="109"/>
        </w:numPr>
        <w:rPr>
          <w:lang w:val="sr-Latn-CS"/>
        </w:rPr>
      </w:pPr>
      <w:bookmarkStart w:id="77" w:name="_Toc197261856"/>
      <w:bookmarkStart w:id="78" w:name="_Toc197261857"/>
      <w:bookmarkStart w:id="79" w:name="_Toc197261858"/>
      <w:bookmarkStart w:id="80" w:name="_Toc197277956"/>
      <w:bookmarkStart w:id="81" w:name="_Toc198986203"/>
      <w:bookmarkStart w:id="82" w:name="_Toc201315472"/>
      <w:bookmarkEnd w:id="77"/>
      <w:bookmarkEnd w:id="78"/>
      <w:bookmarkEnd w:id="79"/>
      <w:r w:rsidRPr="00467061">
        <w:rPr>
          <w:lang w:val="ru-RU"/>
        </w:rPr>
        <w:t>Дефинисање општих и посебних циљева и идентификовање показатеља учинка са извором провере</w:t>
      </w:r>
      <w:bookmarkEnd w:id="80"/>
      <w:bookmarkEnd w:id="81"/>
      <w:bookmarkEnd w:id="82"/>
    </w:p>
    <w:p w14:paraId="49603D8A" w14:textId="77777777" w:rsidR="00A33566" w:rsidRPr="00467061" w:rsidRDefault="00A33566" w:rsidP="00A33566">
      <w:pPr>
        <w:spacing w:after="0" w:line="240" w:lineRule="auto"/>
        <w:rPr>
          <w:rFonts w:cstheme="minorHAnsi"/>
          <w:lang w:val="sr-Latn-CS"/>
        </w:rPr>
      </w:pPr>
    </w:p>
    <w:p w14:paraId="0C25A6B6" w14:textId="77777777" w:rsidR="00A33566" w:rsidRPr="00467061" w:rsidRDefault="00A33566" w:rsidP="00C16B68">
      <w:pPr>
        <w:spacing w:after="0" w:line="240" w:lineRule="auto"/>
        <w:ind w:firstLine="648"/>
        <w:jc w:val="both"/>
        <w:rPr>
          <w:rFonts w:cstheme="minorHAnsi"/>
          <w:b/>
          <w:bCs/>
          <w:sz w:val="24"/>
          <w:szCs w:val="24"/>
          <w:lang w:val="ru-RU"/>
        </w:rPr>
      </w:pPr>
      <w:bookmarkStart w:id="83" w:name="_Hlk182419803"/>
      <w:r w:rsidRPr="00467061">
        <w:rPr>
          <w:rFonts w:cstheme="minorHAnsi"/>
          <w:b/>
          <w:bCs/>
          <w:sz w:val="24"/>
          <w:szCs w:val="24"/>
          <w:lang w:val="ru-RU"/>
        </w:rPr>
        <w:t>Општи циљ</w:t>
      </w:r>
      <w:r w:rsidR="00C16B68" w:rsidRPr="007D466B">
        <w:rPr>
          <w:rFonts w:cstheme="minorHAnsi"/>
          <w:b/>
          <w:bCs/>
          <w:sz w:val="24"/>
          <w:szCs w:val="24"/>
          <w:lang w:val="ru-RU"/>
        </w:rPr>
        <w:t>:</w:t>
      </w:r>
      <w:r w:rsidRPr="00467061">
        <w:rPr>
          <w:rFonts w:cstheme="minorHAnsi"/>
          <w:b/>
          <w:bCs/>
          <w:sz w:val="24"/>
          <w:szCs w:val="24"/>
          <w:lang w:val="ru-RU"/>
        </w:rPr>
        <w:t xml:space="preserve"> </w:t>
      </w:r>
    </w:p>
    <w:p w14:paraId="1B7943D9" w14:textId="77777777" w:rsidR="00C16B68" w:rsidRPr="00467061" w:rsidRDefault="00C16B68" w:rsidP="00C16B68">
      <w:pPr>
        <w:spacing w:after="0" w:line="240" w:lineRule="auto"/>
        <w:ind w:firstLine="648"/>
        <w:jc w:val="both"/>
        <w:rPr>
          <w:rFonts w:cstheme="minorHAnsi"/>
          <w:sz w:val="24"/>
          <w:szCs w:val="24"/>
          <w:lang w:val="ru-RU"/>
        </w:rPr>
      </w:pPr>
    </w:p>
    <w:p w14:paraId="162CAA5C" w14:textId="77777777" w:rsidR="00A33566" w:rsidRPr="00467061" w:rsidRDefault="00A33566" w:rsidP="00C16B68">
      <w:pPr>
        <w:spacing w:after="0" w:line="240" w:lineRule="auto"/>
        <w:ind w:firstLine="648"/>
        <w:jc w:val="both"/>
        <w:rPr>
          <w:rFonts w:cstheme="minorHAnsi"/>
          <w:sz w:val="24"/>
          <w:szCs w:val="24"/>
          <w:lang w:val="sr-Latn-CS"/>
        </w:rPr>
      </w:pPr>
      <w:r w:rsidRPr="00467061">
        <w:rPr>
          <w:rFonts w:cstheme="minorHAnsi"/>
          <w:sz w:val="24"/>
          <w:szCs w:val="24"/>
          <w:lang w:val="sr-Latn-CS"/>
        </w:rPr>
        <w:t xml:space="preserve">Унапређење система социјалне заштите на начин да буде у већој мери прилагођен потребама грађана. </w:t>
      </w:r>
    </w:p>
    <w:p w14:paraId="4A904CAF" w14:textId="77777777" w:rsidR="00A33566" w:rsidRPr="00467061" w:rsidRDefault="00A33566" w:rsidP="00A33566">
      <w:pPr>
        <w:spacing w:after="0" w:line="240" w:lineRule="auto"/>
        <w:jc w:val="both"/>
        <w:rPr>
          <w:rFonts w:cstheme="minorHAnsi"/>
          <w:sz w:val="24"/>
          <w:szCs w:val="24"/>
          <w:lang w:val="sr-Latn-CS"/>
        </w:rPr>
      </w:pPr>
    </w:p>
    <w:p w14:paraId="1CDAB76F" w14:textId="77777777" w:rsidR="00A33566" w:rsidRPr="00467061" w:rsidRDefault="00A33566" w:rsidP="00B72C9A">
      <w:pPr>
        <w:spacing w:after="0" w:line="240" w:lineRule="auto"/>
        <w:ind w:firstLine="648"/>
        <w:rPr>
          <w:rFonts w:cstheme="minorHAnsi"/>
          <w:b/>
          <w:bCs/>
          <w:sz w:val="24"/>
          <w:szCs w:val="24"/>
          <w:lang w:val="ru-RU"/>
        </w:rPr>
      </w:pPr>
      <w:r w:rsidRPr="00467061">
        <w:rPr>
          <w:rFonts w:cstheme="minorHAnsi"/>
          <w:b/>
          <w:bCs/>
          <w:sz w:val="24"/>
          <w:szCs w:val="24"/>
          <w:lang w:val="ru-RU"/>
        </w:rPr>
        <w:t>Посебни циљев</w:t>
      </w:r>
      <w:r w:rsidRPr="007D466B">
        <w:rPr>
          <w:rFonts w:cstheme="minorHAnsi"/>
          <w:b/>
          <w:bCs/>
          <w:sz w:val="24"/>
          <w:szCs w:val="24"/>
          <w:lang w:val="ru-RU"/>
        </w:rPr>
        <w:t>и</w:t>
      </w:r>
      <w:r w:rsidR="00C16B68" w:rsidRPr="007D466B">
        <w:rPr>
          <w:rFonts w:cstheme="minorHAnsi"/>
          <w:b/>
          <w:bCs/>
          <w:sz w:val="24"/>
          <w:szCs w:val="24"/>
          <w:lang w:val="ru-RU"/>
        </w:rPr>
        <w:t>:</w:t>
      </w:r>
      <w:r w:rsidRPr="007D466B">
        <w:rPr>
          <w:rFonts w:cstheme="minorHAnsi"/>
          <w:b/>
          <w:bCs/>
          <w:sz w:val="24"/>
          <w:szCs w:val="24"/>
          <w:lang w:val="ru-RU"/>
        </w:rPr>
        <w:t xml:space="preserve"> </w:t>
      </w:r>
    </w:p>
    <w:p w14:paraId="0DBBD958" w14:textId="77777777" w:rsidR="00C16B68" w:rsidRPr="00467061" w:rsidRDefault="00C16B68" w:rsidP="00C16B68">
      <w:pPr>
        <w:spacing w:after="0" w:line="240" w:lineRule="auto"/>
        <w:ind w:firstLine="360"/>
        <w:rPr>
          <w:rFonts w:cstheme="minorHAnsi"/>
          <w:b/>
          <w:bCs/>
          <w:sz w:val="24"/>
          <w:szCs w:val="24"/>
          <w:lang w:val="ru-RU"/>
        </w:rPr>
      </w:pPr>
    </w:p>
    <w:p w14:paraId="7A8DCB66" w14:textId="4D3C1127" w:rsidR="00A33566" w:rsidRPr="00467061" w:rsidRDefault="007D466B" w:rsidP="00893337">
      <w:pPr>
        <w:pStyle w:val="ListParagraph"/>
        <w:numPr>
          <w:ilvl w:val="0"/>
          <w:numId w:val="33"/>
        </w:numPr>
        <w:spacing w:after="0" w:line="240" w:lineRule="auto"/>
        <w:rPr>
          <w:rFonts w:cstheme="minorHAnsi"/>
          <w:sz w:val="24"/>
          <w:szCs w:val="24"/>
          <w:lang w:val="ru-RU"/>
        </w:rPr>
      </w:pPr>
      <w:r>
        <w:rPr>
          <w:rFonts w:cstheme="minorHAnsi"/>
          <w:sz w:val="24"/>
          <w:szCs w:val="24"/>
          <w:lang w:val="ru-RU"/>
        </w:rPr>
        <w:t>у</w:t>
      </w:r>
      <w:r w:rsidR="00A33566" w:rsidRPr="00467061">
        <w:rPr>
          <w:rFonts w:cstheme="minorHAnsi"/>
          <w:sz w:val="24"/>
          <w:szCs w:val="24"/>
          <w:lang w:val="ru-RU"/>
        </w:rPr>
        <w:t>напређење развоја услуга у заједници у погледу веће доступности, обухвата корисника и садржине услуга</w:t>
      </w:r>
      <w:r w:rsidR="002308AF" w:rsidRPr="007D466B">
        <w:rPr>
          <w:rFonts w:cstheme="minorHAnsi"/>
          <w:sz w:val="24"/>
          <w:szCs w:val="24"/>
          <w:lang w:val="ru-RU"/>
        </w:rPr>
        <w:t>;</w:t>
      </w:r>
    </w:p>
    <w:p w14:paraId="2CC0FE5E" w14:textId="624DA928" w:rsidR="00A33566" w:rsidRPr="00467061" w:rsidRDefault="007D466B" w:rsidP="00893337">
      <w:pPr>
        <w:pStyle w:val="ListParagraph"/>
        <w:numPr>
          <w:ilvl w:val="0"/>
          <w:numId w:val="33"/>
        </w:numPr>
        <w:spacing w:after="0" w:line="240" w:lineRule="auto"/>
        <w:rPr>
          <w:rFonts w:cstheme="minorHAnsi"/>
          <w:sz w:val="24"/>
          <w:szCs w:val="24"/>
          <w:lang w:val="ru-RU"/>
        </w:rPr>
      </w:pPr>
      <w:r>
        <w:rPr>
          <w:rFonts w:cstheme="minorHAnsi"/>
          <w:sz w:val="24"/>
          <w:szCs w:val="24"/>
          <w:lang w:val="ru-RU"/>
        </w:rPr>
        <w:t>у</w:t>
      </w:r>
      <w:r w:rsidR="00A33566" w:rsidRPr="00467061">
        <w:rPr>
          <w:rFonts w:cstheme="minorHAnsi"/>
          <w:sz w:val="24"/>
          <w:szCs w:val="24"/>
          <w:lang w:val="ru-RU"/>
        </w:rPr>
        <w:t>напређење сврсисходности материјалних давања у области социјалне заштите</w:t>
      </w:r>
      <w:r w:rsidR="002308AF" w:rsidRPr="00467061">
        <w:rPr>
          <w:rFonts w:cstheme="minorHAnsi"/>
          <w:sz w:val="24"/>
          <w:szCs w:val="24"/>
          <w:lang w:val="ru-RU"/>
        </w:rPr>
        <w:t>;</w:t>
      </w:r>
    </w:p>
    <w:p w14:paraId="02EB2ECC" w14:textId="5B405A79" w:rsidR="004B3B9A" w:rsidRPr="00467061" w:rsidRDefault="007D466B" w:rsidP="00893337">
      <w:pPr>
        <w:pStyle w:val="ListParagraph"/>
        <w:numPr>
          <w:ilvl w:val="0"/>
          <w:numId w:val="33"/>
        </w:numPr>
        <w:spacing w:after="0" w:line="240" w:lineRule="auto"/>
        <w:rPr>
          <w:rFonts w:cstheme="minorHAnsi"/>
          <w:sz w:val="24"/>
          <w:szCs w:val="24"/>
          <w:lang w:val="ru-RU"/>
        </w:rPr>
      </w:pPr>
      <w:r>
        <w:rPr>
          <w:rFonts w:cstheme="minorHAnsi"/>
          <w:sz w:val="24"/>
          <w:szCs w:val="24"/>
          <w:lang w:val="ru-RU"/>
        </w:rPr>
        <w:t>о</w:t>
      </w:r>
      <w:r w:rsidR="004B3B9A" w:rsidRPr="00467061">
        <w:rPr>
          <w:rFonts w:cstheme="minorHAnsi"/>
          <w:sz w:val="24"/>
          <w:szCs w:val="24"/>
          <w:lang w:val="ru-RU"/>
        </w:rPr>
        <w:t>безбеђивање наставка процеса деинституционализације</w:t>
      </w:r>
      <w:r w:rsidR="002308AF" w:rsidRPr="007D466B">
        <w:rPr>
          <w:rFonts w:cstheme="minorHAnsi"/>
          <w:sz w:val="24"/>
          <w:szCs w:val="24"/>
          <w:lang w:val="ru-RU"/>
        </w:rPr>
        <w:t>;</w:t>
      </w:r>
    </w:p>
    <w:p w14:paraId="136F0900" w14:textId="5D763378" w:rsidR="00A33566" w:rsidRPr="00467061" w:rsidRDefault="007D466B" w:rsidP="00893337">
      <w:pPr>
        <w:pStyle w:val="ListParagraph"/>
        <w:numPr>
          <w:ilvl w:val="0"/>
          <w:numId w:val="33"/>
        </w:numPr>
        <w:spacing w:after="0" w:line="240" w:lineRule="auto"/>
        <w:rPr>
          <w:rFonts w:cstheme="minorHAnsi"/>
          <w:sz w:val="24"/>
          <w:szCs w:val="24"/>
          <w:lang w:val="ru-RU"/>
        </w:rPr>
      </w:pPr>
      <w:bookmarkStart w:id="84" w:name="_Hlk179751247"/>
      <w:r>
        <w:rPr>
          <w:rFonts w:cstheme="minorHAnsi"/>
          <w:sz w:val="24"/>
          <w:szCs w:val="24"/>
          <w:lang w:val="ru-RU"/>
        </w:rPr>
        <w:t>у</w:t>
      </w:r>
      <w:r w:rsidR="00A33566" w:rsidRPr="00467061">
        <w:rPr>
          <w:rFonts w:cstheme="minorHAnsi"/>
          <w:sz w:val="24"/>
          <w:szCs w:val="24"/>
          <w:lang w:val="ru-RU"/>
        </w:rPr>
        <w:t>напређење регулаторних механизама у систему социјалне заштите</w:t>
      </w:r>
      <w:r w:rsidR="002308AF" w:rsidRPr="00467061">
        <w:rPr>
          <w:rFonts w:cstheme="minorHAnsi"/>
          <w:sz w:val="24"/>
          <w:szCs w:val="24"/>
          <w:lang w:val="ru-RU"/>
        </w:rPr>
        <w:t>;</w:t>
      </w:r>
    </w:p>
    <w:p w14:paraId="25B90405" w14:textId="3CD98F2F" w:rsidR="00A33566" w:rsidRPr="00467061" w:rsidRDefault="007D466B" w:rsidP="00893337">
      <w:pPr>
        <w:pStyle w:val="ListParagraph"/>
        <w:numPr>
          <w:ilvl w:val="0"/>
          <w:numId w:val="33"/>
        </w:numPr>
        <w:spacing w:after="0" w:line="240" w:lineRule="auto"/>
        <w:rPr>
          <w:rFonts w:cstheme="minorHAnsi"/>
          <w:sz w:val="24"/>
          <w:szCs w:val="24"/>
          <w:lang w:val="ru-RU"/>
        </w:rPr>
      </w:pPr>
      <w:r>
        <w:rPr>
          <w:rFonts w:cstheme="minorHAnsi"/>
          <w:sz w:val="24"/>
          <w:szCs w:val="24"/>
          <w:lang w:val="ru-RU"/>
        </w:rPr>
        <w:t>у</w:t>
      </w:r>
      <w:r w:rsidR="00A33566" w:rsidRPr="00467061">
        <w:rPr>
          <w:rFonts w:cstheme="minorHAnsi"/>
          <w:sz w:val="24"/>
          <w:szCs w:val="24"/>
          <w:lang w:val="ru-RU"/>
        </w:rPr>
        <w:t>напређење стручних и кадровских капацитета система социјалне заштите</w:t>
      </w:r>
      <w:r w:rsidR="002308AF" w:rsidRPr="00467061">
        <w:rPr>
          <w:rFonts w:cstheme="minorHAnsi"/>
          <w:sz w:val="24"/>
          <w:szCs w:val="24"/>
          <w:lang w:val="ru-RU"/>
        </w:rPr>
        <w:t>;</w:t>
      </w:r>
      <w:r w:rsidR="00A33566" w:rsidRPr="00467061">
        <w:rPr>
          <w:rFonts w:cstheme="minorHAnsi"/>
          <w:sz w:val="24"/>
          <w:szCs w:val="24"/>
          <w:lang w:val="ru-RU"/>
        </w:rPr>
        <w:t xml:space="preserve"> </w:t>
      </w:r>
    </w:p>
    <w:p w14:paraId="45DBF514" w14:textId="7BC87C20" w:rsidR="00A33566" w:rsidRPr="00467061" w:rsidRDefault="007D466B" w:rsidP="00893337">
      <w:pPr>
        <w:pStyle w:val="ListParagraph"/>
        <w:numPr>
          <w:ilvl w:val="0"/>
          <w:numId w:val="33"/>
        </w:numPr>
        <w:spacing w:after="0" w:line="240" w:lineRule="auto"/>
        <w:rPr>
          <w:rFonts w:cstheme="minorHAnsi"/>
          <w:sz w:val="24"/>
          <w:szCs w:val="24"/>
          <w:lang w:val="ru-RU"/>
        </w:rPr>
      </w:pPr>
      <w:r>
        <w:rPr>
          <w:rFonts w:cstheme="minorHAnsi"/>
          <w:sz w:val="24"/>
          <w:szCs w:val="24"/>
          <w:lang w:val="ru-RU"/>
        </w:rPr>
        <w:t>о</w:t>
      </w:r>
      <w:r w:rsidR="00A33566" w:rsidRPr="00467061">
        <w:rPr>
          <w:rFonts w:cstheme="minorHAnsi"/>
          <w:sz w:val="24"/>
          <w:szCs w:val="24"/>
          <w:lang w:val="ru-RU"/>
        </w:rPr>
        <w:t xml:space="preserve">безбеђивање </w:t>
      </w:r>
      <w:r w:rsidR="002308AF" w:rsidRPr="00467061">
        <w:rPr>
          <w:rFonts w:cstheme="minorHAnsi"/>
          <w:sz w:val="24"/>
          <w:szCs w:val="24"/>
          <w:lang w:val="ru-RU"/>
        </w:rPr>
        <w:t xml:space="preserve">пуне </w:t>
      </w:r>
      <w:r w:rsidR="00A33566" w:rsidRPr="00467061">
        <w:rPr>
          <w:rFonts w:cstheme="minorHAnsi"/>
          <w:sz w:val="24"/>
          <w:szCs w:val="24"/>
          <w:lang w:val="ru-RU"/>
        </w:rPr>
        <w:t>партиципације грађана</w:t>
      </w:r>
      <w:r w:rsidR="002308AF" w:rsidRPr="00467061">
        <w:rPr>
          <w:rFonts w:cstheme="minorHAnsi"/>
          <w:sz w:val="24"/>
          <w:szCs w:val="24"/>
          <w:lang w:val="ru-RU"/>
        </w:rPr>
        <w:t>, увек када је то могуће.</w:t>
      </w:r>
      <w:r w:rsidR="00A33566" w:rsidRPr="00467061">
        <w:rPr>
          <w:rFonts w:cstheme="minorHAnsi"/>
          <w:sz w:val="24"/>
          <w:szCs w:val="24"/>
          <w:lang w:val="ru-RU"/>
        </w:rPr>
        <w:t xml:space="preserve"> </w:t>
      </w:r>
    </w:p>
    <w:bookmarkEnd w:id="84"/>
    <w:p w14:paraId="2255E220" w14:textId="77777777" w:rsidR="00A33566" w:rsidRPr="00467061" w:rsidRDefault="00A33566" w:rsidP="00A33566">
      <w:pPr>
        <w:spacing w:after="0" w:line="240" w:lineRule="auto"/>
        <w:rPr>
          <w:rFonts w:cstheme="minorHAnsi"/>
          <w:sz w:val="24"/>
          <w:szCs w:val="24"/>
          <w:highlight w:val="yellow"/>
          <w:lang w:val="ru-RU"/>
        </w:rPr>
      </w:pPr>
    </w:p>
    <w:p w14:paraId="53D0A1A4" w14:textId="77777777" w:rsidR="00A33566" w:rsidRPr="00467061" w:rsidRDefault="00A33566" w:rsidP="00893337">
      <w:pPr>
        <w:pStyle w:val="ListParagraph"/>
        <w:numPr>
          <w:ilvl w:val="0"/>
          <w:numId w:val="3"/>
        </w:numPr>
        <w:spacing w:after="0" w:line="240" w:lineRule="auto"/>
        <w:ind w:left="1080"/>
        <w:rPr>
          <w:rFonts w:cstheme="minorHAnsi"/>
          <w:b/>
          <w:bCs/>
          <w:sz w:val="24"/>
          <w:szCs w:val="24"/>
          <w:lang w:val="ru-RU"/>
        </w:rPr>
      </w:pPr>
      <w:bookmarkStart w:id="85" w:name="_Hlk179813830"/>
      <w:r w:rsidRPr="00467061">
        <w:rPr>
          <w:rFonts w:cstheme="minorHAnsi"/>
          <w:b/>
          <w:bCs/>
          <w:sz w:val="24"/>
          <w:szCs w:val="24"/>
          <w:lang w:val="ru-RU"/>
        </w:rPr>
        <w:t>Унапређење развоја услуга у заједници – је посебан циљ који се оствар</w:t>
      </w:r>
      <w:r w:rsidR="009C0C8B" w:rsidRPr="00467061">
        <w:rPr>
          <w:rFonts w:cstheme="minorHAnsi"/>
          <w:b/>
          <w:bCs/>
          <w:sz w:val="24"/>
          <w:szCs w:val="24"/>
          <w:lang w:val="ru-RU"/>
        </w:rPr>
        <w:t>у</w:t>
      </w:r>
      <w:r w:rsidRPr="00467061">
        <w:rPr>
          <w:rFonts w:cstheme="minorHAnsi"/>
          <w:b/>
          <w:bCs/>
          <w:sz w:val="24"/>
          <w:szCs w:val="24"/>
          <w:lang w:val="ru-RU"/>
        </w:rPr>
        <w:t>је кроз следеће мере:</w:t>
      </w:r>
    </w:p>
    <w:p w14:paraId="05D5FD61" w14:textId="77777777" w:rsidR="009C0C8B" w:rsidRPr="00467061" w:rsidRDefault="009C0C8B" w:rsidP="00073836">
      <w:pPr>
        <w:spacing w:after="0" w:line="240" w:lineRule="auto"/>
        <w:ind w:left="1080"/>
        <w:rPr>
          <w:rFonts w:cstheme="minorHAnsi"/>
          <w:b/>
          <w:bCs/>
          <w:sz w:val="24"/>
          <w:szCs w:val="24"/>
          <w:lang w:val="ru-RU"/>
        </w:rPr>
      </w:pPr>
    </w:p>
    <w:p w14:paraId="7D661BD2" w14:textId="77777777" w:rsidR="00A33566" w:rsidRPr="00467061" w:rsidRDefault="00A33566" w:rsidP="00893337">
      <w:pPr>
        <w:pStyle w:val="ListParagraph"/>
        <w:numPr>
          <w:ilvl w:val="1"/>
          <w:numId w:val="3"/>
        </w:numPr>
        <w:spacing w:after="0" w:line="240" w:lineRule="auto"/>
        <w:ind w:left="1080"/>
        <w:rPr>
          <w:rFonts w:cstheme="minorHAnsi"/>
          <w:b/>
          <w:bCs/>
          <w:sz w:val="24"/>
          <w:szCs w:val="24"/>
          <w:lang w:val="ru-RU"/>
        </w:rPr>
      </w:pPr>
      <w:r w:rsidRPr="00467061">
        <w:rPr>
          <w:rFonts w:cstheme="minorHAnsi"/>
          <w:b/>
          <w:bCs/>
          <w:sz w:val="24"/>
          <w:szCs w:val="24"/>
          <w:lang w:val="ru-RU"/>
        </w:rPr>
        <w:t>Унапређење нормативног оквира (регулаторне мер</w:t>
      </w:r>
      <w:r w:rsidRPr="007D466B">
        <w:rPr>
          <w:rFonts w:cstheme="minorHAnsi"/>
          <w:b/>
          <w:bCs/>
          <w:sz w:val="24"/>
          <w:szCs w:val="24"/>
          <w:lang w:val="ru-RU"/>
        </w:rPr>
        <w:t>е)</w:t>
      </w:r>
      <w:r w:rsidR="00DB398F" w:rsidRPr="007D466B">
        <w:rPr>
          <w:rFonts w:cstheme="minorHAnsi"/>
          <w:b/>
          <w:bCs/>
          <w:sz w:val="24"/>
          <w:szCs w:val="24"/>
          <w:lang w:val="ru-RU"/>
        </w:rPr>
        <w:t>:</w:t>
      </w:r>
    </w:p>
    <w:p w14:paraId="51464039" w14:textId="77777777" w:rsidR="009C0C8B" w:rsidRPr="00467061" w:rsidRDefault="009C0C8B" w:rsidP="00A33566">
      <w:pPr>
        <w:pStyle w:val="ListParagraph"/>
        <w:spacing w:after="0" w:line="240" w:lineRule="auto"/>
        <w:ind w:left="1440"/>
        <w:jc w:val="both"/>
        <w:rPr>
          <w:rFonts w:cstheme="minorHAnsi"/>
          <w:sz w:val="24"/>
          <w:szCs w:val="24"/>
          <w:lang w:val="ru-RU"/>
        </w:rPr>
      </w:pPr>
    </w:p>
    <w:p w14:paraId="0F1AAB25" w14:textId="77777777" w:rsidR="00A33566" w:rsidRPr="00467061" w:rsidRDefault="00A33566" w:rsidP="00073836">
      <w:pPr>
        <w:pStyle w:val="ListParagraph"/>
        <w:spacing w:after="0" w:line="240" w:lineRule="auto"/>
        <w:ind w:left="0" w:firstLine="720"/>
        <w:jc w:val="both"/>
        <w:rPr>
          <w:rFonts w:cstheme="minorHAnsi"/>
          <w:sz w:val="24"/>
          <w:szCs w:val="24"/>
          <w:lang w:val="ru-RU"/>
        </w:rPr>
      </w:pPr>
      <w:r w:rsidRPr="00467061">
        <w:rPr>
          <w:rFonts w:cstheme="minorHAnsi"/>
          <w:sz w:val="24"/>
          <w:szCs w:val="24"/>
          <w:lang w:val="ru-RU"/>
        </w:rPr>
        <w:t xml:space="preserve">Активности у оквиру ове мере: </w:t>
      </w:r>
    </w:p>
    <w:p w14:paraId="0D245527" w14:textId="77777777" w:rsidR="009C0C8B" w:rsidRPr="00467061" w:rsidRDefault="009C0C8B" w:rsidP="00A33566">
      <w:pPr>
        <w:pStyle w:val="ListParagraph"/>
        <w:spacing w:after="0" w:line="240" w:lineRule="auto"/>
        <w:ind w:left="1440"/>
        <w:jc w:val="both"/>
        <w:rPr>
          <w:rFonts w:cstheme="minorHAnsi"/>
          <w:sz w:val="24"/>
          <w:szCs w:val="24"/>
          <w:lang w:val="ru-RU"/>
        </w:rPr>
      </w:pPr>
    </w:p>
    <w:p w14:paraId="45E3812D" w14:textId="77777777" w:rsidR="00A33566" w:rsidRPr="00467061" w:rsidRDefault="00A33566" w:rsidP="00893337">
      <w:pPr>
        <w:pStyle w:val="ListParagraph"/>
        <w:numPr>
          <w:ilvl w:val="2"/>
          <w:numId w:val="3"/>
        </w:numPr>
        <w:spacing w:after="0" w:line="240" w:lineRule="auto"/>
        <w:jc w:val="both"/>
        <w:rPr>
          <w:rFonts w:cstheme="minorHAnsi"/>
          <w:sz w:val="24"/>
          <w:szCs w:val="24"/>
          <w:lang w:val="ru-RU"/>
        </w:rPr>
      </w:pPr>
      <w:r w:rsidRPr="00467061">
        <w:rPr>
          <w:rFonts w:cstheme="minorHAnsi"/>
          <w:sz w:val="24"/>
          <w:szCs w:val="24"/>
          <w:lang w:val="ru-RU"/>
        </w:rPr>
        <w:t>Усвајање измена и допуна постојећих стандарда социјалне заштите</w:t>
      </w:r>
      <w:r w:rsidR="00DB398F" w:rsidRPr="00467061">
        <w:rPr>
          <w:rFonts w:cstheme="minorHAnsi"/>
          <w:color w:val="FF0000"/>
          <w:sz w:val="24"/>
          <w:szCs w:val="24"/>
          <w:lang w:val="ru-RU"/>
        </w:rPr>
        <w:t>:</w:t>
      </w:r>
    </w:p>
    <w:p w14:paraId="43DF642E" w14:textId="77777777" w:rsidR="00A33566" w:rsidRPr="00467061" w:rsidRDefault="00DB398F" w:rsidP="00893337">
      <w:pPr>
        <w:pStyle w:val="ListParagraph"/>
        <w:numPr>
          <w:ilvl w:val="0"/>
          <w:numId w:val="34"/>
        </w:numPr>
        <w:spacing w:after="0" w:line="240" w:lineRule="auto"/>
        <w:ind w:left="2340"/>
        <w:jc w:val="both"/>
        <w:rPr>
          <w:rFonts w:cstheme="minorHAnsi"/>
          <w:sz w:val="24"/>
          <w:szCs w:val="24"/>
          <w:lang w:val="ru-RU"/>
        </w:rPr>
      </w:pPr>
      <w:r w:rsidRPr="00467061">
        <w:rPr>
          <w:rFonts w:cstheme="minorHAnsi"/>
          <w:sz w:val="24"/>
          <w:szCs w:val="24"/>
          <w:lang w:val="ru-RU"/>
        </w:rPr>
        <w:t>п</w:t>
      </w:r>
      <w:r w:rsidR="00A33566" w:rsidRPr="00467061">
        <w:rPr>
          <w:rFonts w:cstheme="minorHAnsi"/>
          <w:sz w:val="24"/>
          <w:szCs w:val="24"/>
          <w:lang w:val="ru-RU"/>
        </w:rPr>
        <w:t>оказатељи резултата на нивоу активности: израђене и усвојене измене и допуне постојећих стандарда за услуге социјалне заштите</w:t>
      </w:r>
    </w:p>
    <w:p w14:paraId="6C130177" w14:textId="77777777" w:rsidR="00A33566" w:rsidRPr="00467061" w:rsidRDefault="00A33566" w:rsidP="00893337">
      <w:pPr>
        <w:pStyle w:val="ListParagraph"/>
        <w:numPr>
          <w:ilvl w:val="2"/>
          <w:numId w:val="3"/>
        </w:numPr>
        <w:spacing w:after="0" w:line="240" w:lineRule="auto"/>
        <w:jc w:val="both"/>
        <w:rPr>
          <w:rFonts w:cstheme="minorHAnsi"/>
          <w:sz w:val="24"/>
          <w:szCs w:val="24"/>
          <w:lang w:val="ru-RU"/>
        </w:rPr>
      </w:pPr>
      <w:r w:rsidRPr="00467061">
        <w:rPr>
          <w:rFonts w:cstheme="minorHAnsi"/>
          <w:sz w:val="24"/>
          <w:szCs w:val="24"/>
          <w:lang w:val="ru-RU"/>
        </w:rPr>
        <w:t>Креирање и израда стандарда за нове услуге</w:t>
      </w:r>
      <w:r w:rsidR="00DB398F" w:rsidRPr="00467061">
        <w:rPr>
          <w:rFonts w:cstheme="minorHAnsi"/>
          <w:sz w:val="24"/>
          <w:szCs w:val="24"/>
          <w:lang w:val="ru-RU"/>
        </w:rPr>
        <w:t>:</w:t>
      </w:r>
      <w:r w:rsidRPr="00467061">
        <w:rPr>
          <w:rFonts w:cstheme="minorHAnsi"/>
          <w:sz w:val="24"/>
          <w:szCs w:val="24"/>
          <w:lang w:val="ru-RU"/>
        </w:rPr>
        <w:t xml:space="preserve"> </w:t>
      </w:r>
    </w:p>
    <w:p w14:paraId="302C1A62" w14:textId="77777777" w:rsidR="00A33566" w:rsidRPr="00467061" w:rsidRDefault="00DB398F" w:rsidP="00893337">
      <w:pPr>
        <w:pStyle w:val="ListParagraph"/>
        <w:numPr>
          <w:ilvl w:val="0"/>
          <w:numId w:val="35"/>
        </w:numPr>
        <w:spacing w:after="0" w:line="240" w:lineRule="auto"/>
        <w:ind w:left="2340"/>
        <w:jc w:val="both"/>
        <w:rPr>
          <w:rFonts w:cstheme="minorHAnsi"/>
          <w:sz w:val="24"/>
          <w:szCs w:val="24"/>
          <w:lang w:val="ru-RU"/>
        </w:rPr>
      </w:pPr>
      <w:r w:rsidRPr="00467061">
        <w:rPr>
          <w:rFonts w:cstheme="minorHAnsi"/>
          <w:sz w:val="24"/>
          <w:szCs w:val="24"/>
          <w:lang w:val="ru-RU"/>
        </w:rPr>
        <w:t>п</w:t>
      </w:r>
      <w:r w:rsidR="00A33566" w:rsidRPr="00467061">
        <w:rPr>
          <w:rFonts w:cstheme="minorHAnsi"/>
          <w:sz w:val="24"/>
          <w:szCs w:val="24"/>
          <w:lang w:val="ru-RU"/>
        </w:rPr>
        <w:t>оказатељ резултата: израђени су стандарди за услуге социјалне заштите које нису до сада биле лиценциране</w:t>
      </w:r>
    </w:p>
    <w:p w14:paraId="26FCE7A9" w14:textId="77777777" w:rsidR="00A33566" w:rsidRPr="00467061" w:rsidRDefault="00A33566" w:rsidP="00893337">
      <w:pPr>
        <w:pStyle w:val="ListParagraph"/>
        <w:numPr>
          <w:ilvl w:val="2"/>
          <w:numId w:val="3"/>
        </w:numPr>
        <w:spacing w:after="0" w:line="240" w:lineRule="auto"/>
        <w:ind w:left="1530" w:hanging="810"/>
        <w:jc w:val="both"/>
        <w:rPr>
          <w:rFonts w:cstheme="minorHAnsi"/>
          <w:sz w:val="24"/>
          <w:szCs w:val="24"/>
          <w:lang w:val="ru-RU"/>
        </w:rPr>
      </w:pPr>
      <w:r w:rsidRPr="00467061">
        <w:rPr>
          <w:rFonts w:cstheme="minorHAnsi"/>
          <w:sz w:val="24"/>
          <w:szCs w:val="24"/>
          <w:lang w:val="ru-RU"/>
        </w:rPr>
        <w:t>Измена и допуна Правилника о лиценцирању организација</w:t>
      </w:r>
      <w:r w:rsidR="001A78B8" w:rsidRPr="00467061">
        <w:rPr>
          <w:rFonts w:cstheme="minorHAnsi"/>
          <w:sz w:val="24"/>
          <w:szCs w:val="24"/>
          <w:lang w:val="ru-RU"/>
        </w:rPr>
        <w:t xml:space="preserve"> социјалне заштите</w:t>
      </w:r>
      <w:r w:rsidR="00587E4A" w:rsidRPr="00467061">
        <w:rPr>
          <w:rFonts w:cstheme="minorHAnsi"/>
          <w:sz w:val="24"/>
          <w:szCs w:val="24"/>
          <w:lang w:val="ru-RU"/>
        </w:rPr>
        <w:t>:</w:t>
      </w:r>
      <w:r w:rsidRPr="00467061">
        <w:rPr>
          <w:rFonts w:cstheme="minorHAnsi"/>
          <w:sz w:val="24"/>
          <w:szCs w:val="24"/>
          <w:lang w:val="ru-RU"/>
        </w:rPr>
        <w:t xml:space="preserve"> </w:t>
      </w:r>
    </w:p>
    <w:p w14:paraId="4F5011DD" w14:textId="77777777" w:rsidR="00A33566" w:rsidRPr="00467061" w:rsidRDefault="00CD29E3" w:rsidP="00893337">
      <w:pPr>
        <w:pStyle w:val="ListParagraph"/>
        <w:numPr>
          <w:ilvl w:val="0"/>
          <w:numId w:val="36"/>
        </w:numPr>
        <w:spacing w:after="0" w:line="240" w:lineRule="auto"/>
        <w:ind w:left="2340"/>
        <w:jc w:val="both"/>
        <w:rPr>
          <w:rFonts w:cstheme="minorHAnsi"/>
          <w:sz w:val="24"/>
          <w:szCs w:val="24"/>
          <w:lang w:val="ru-RU"/>
        </w:rPr>
      </w:pPr>
      <w:r w:rsidRPr="00467061">
        <w:rPr>
          <w:rFonts w:cstheme="minorHAnsi"/>
          <w:sz w:val="24"/>
          <w:szCs w:val="24"/>
          <w:lang w:val="ru-RU"/>
        </w:rPr>
        <w:t>п</w:t>
      </w:r>
      <w:r w:rsidR="00A33566" w:rsidRPr="00467061">
        <w:rPr>
          <w:rFonts w:cstheme="minorHAnsi"/>
          <w:sz w:val="24"/>
          <w:szCs w:val="24"/>
          <w:lang w:val="ru-RU"/>
        </w:rPr>
        <w:t>оказатељ резултата: Израђен предлог Измене и допуне правилника о лиценцирању</w:t>
      </w:r>
      <w:r w:rsidR="004B3B9A" w:rsidRPr="00467061">
        <w:rPr>
          <w:rFonts w:cstheme="minorHAnsi"/>
          <w:sz w:val="24"/>
          <w:szCs w:val="24"/>
          <w:lang w:val="ru-RU"/>
        </w:rPr>
        <w:t xml:space="preserve"> организација</w:t>
      </w:r>
      <w:r w:rsidR="00A33566" w:rsidRPr="00467061">
        <w:rPr>
          <w:rFonts w:cstheme="minorHAnsi"/>
          <w:sz w:val="24"/>
          <w:szCs w:val="24"/>
          <w:lang w:val="ru-RU"/>
        </w:rPr>
        <w:t xml:space="preserve"> социјалне заштите.</w:t>
      </w:r>
    </w:p>
    <w:p w14:paraId="4DCA3276" w14:textId="77777777" w:rsidR="00A33566" w:rsidRPr="00467061" w:rsidRDefault="00A33566" w:rsidP="00B33957">
      <w:pPr>
        <w:pStyle w:val="ListParagraph"/>
        <w:spacing w:after="0" w:line="240" w:lineRule="auto"/>
        <w:ind w:left="1170" w:hanging="450"/>
        <w:jc w:val="both"/>
        <w:rPr>
          <w:rFonts w:cstheme="minorHAnsi"/>
          <w:sz w:val="24"/>
          <w:szCs w:val="24"/>
          <w:lang w:val="ru-RU"/>
        </w:rPr>
      </w:pPr>
    </w:p>
    <w:p w14:paraId="60FEB746" w14:textId="77777777" w:rsidR="00A33566" w:rsidRPr="00467061" w:rsidRDefault="00F119F5" w:rsidP="00893337">
      <w:pPr>
        <w:pStyle w:val="ListParagraph"/>
        <w:numPr>
          <w:ilvl w:val="1"/>
          <w:numId w:val="3"/>
        </w:numPr>
        <w:spacing w:after="0" w:line="240" w:lineRule="auto"/>
        <w:ind w:left="1170" w:hanging="450"/>
        <w:jc w:val="both"/>
        <w:rPr>
          <w:rFonts w:cstheme="minorHAnsi"/>
          <w:b/>
          <w:bCs/>
          <w:sz w:val="24"/>
          <w:szCs w:val="24"/>
          <w:lang w:val="ru-RU"/>
        </w:rPr>
      </w:pPr>
      <w:r w:rsidRPr="00467061">
        <w:rPr>
          <w:rFonts w:cstheme="minorHAnsi"/>
          <w:b/>
          <w:bCs/>
          <w:sz w:val="24"/>
          <w:szCs w:val="24"/>
          <w:lang w:val="ru-RU"/>
        </w:rPr>
        <w:t xml:space="preserve"> </w:t>
      </w:r>
      <w:r w:rsidR="00A33566" w:rsidRPr="00467061">
        <w:rPr>
          <w:rFonts w:cstheme="minorHAnsi"/>
          <w:b/>
          <w:bCs/>
          <w:sz w:val="24"/>
          <w:szCs w:val="24"/>
          <w:lang w:val="ru-RU"/>
        </w:rPr>
        <w:t>Обезбеђивање финансијских претпоставки за одрживост услуга (подстицајна мера)</w:t>
      </w:r>
      <w:r w:rsidR="001A78B8" w:rsidRPr="00467061">
        <w:rPr>
          <w:rFonts w:cstheme="minorHAnsi"/>
          <w:b/>
          <w:bCs/>
          <w:sz w:val="24"/>
          <w:szCs w:val="24"/>
          <w:lang w:val="ru-RU"/>
        </w:rPr>
        <w:t>:</w:t>
      </w:r>
    </w:p>
    <w:p w14:paraId="26C9F38A" w14:textId="77777777" w:rsidR="001A78B8" w:rsidRPr="00467061" w:rsidRDefault="001A78B8" w:rsidP="001A78B8">
      <w:pPr>
        <w:spacing w:after="0" w:line="240" w:lineRule="auto"/>
        <w:ind w:left="360"/>
        <w:jc w:val="both"/>
        <w:rPr>
          <w:rFonts w:cstheme="minorHAnsi"/>
          <w:b/>
          <w:bCs/>
          <w:sz w:val="24"/>
          <w:szCs w:val="24"/>
          <w:lang w:val="ru-RU"/>
        </w:rPr>
      </w:pPr>
    </w:p>
    <w:p w14:paraId="2C90B952" w14:textId="77777777" w:rsidR="00A33566" w:rsidRPr="00467061" w:rsidRDefault="00A33566" w:rsidP="00893337">
      <w:pPr>
        <w:pStyle w:val="ListParagraph"/>
        <w:numPr>
          <w:ilvl w:val="2"/>
          <w:numId w:val="3"/>
        </w:numPr>
        <w:spacing w:after="0" w:line="240" w:lineRule="auto"/>
        <w:rPr>
          <w:rFonts w:cstheme="minorHAnsi"/>
          <w:sz w:val="24"/>
          <w:szCs w:val="24"/>
          <w:lang w:val="ru-RU"/>
        </w:rPr>
      </w:pPr>
      <w:r w:rsidRPr="00467061">
        <w:rPr>
          <w:rFonts w:cstheme="minorHAnsi"/>
          <w:sz w:val="24"/>
          <w:szCs w:val="24"/>
          <w:lang w:val="ru-RU"/>
        </w:rPr>
        <w:t>Унапређење примене наменских трансфера</w:t>
      </w:r>
      <w:r w:rsidR="00587E4A" w:rsidRPr="00467061">
        <w:rPr>
          <w:rFonts w:cstheme="minorHAnsi"/>
          <w:color w:val="FF0000"/>
          <w:sz w:val="24"/>
          <w:szCs w:val="24"/>
          <w:lang w:val="ru-RU"/>
        </w:rPr>
        <w:t>:</w:t>
      </w:r>
      <w:r w:rsidRPr="00467061">
        <w:rPr>
          <w:rFonts w:cstheme="minorHAnsi"/>
          <w:sz w:val="24"/>
          <w:szCs w:val="24"/>
          <w:lang w:val="ru-RU"/>
        </w:rPr>
        <w:t xml:space="preserve"> </w:t>
      </w:r>
    </w:p>
    <w:p w14:paraId="47223D81" w14:textId="77777777" w:rsidR="00A33566" w:rsidRPr="00467061" w:rsidRDefault="0091591D" w:rsidP="00893337">
      <w:pPr>
        <w:pStyle w:val="ListParagraph"/>
        <w:numPr>
          <w:ilvl w:val="0"/>
          <w:numId w:val="37"/>
        </w:numPr>
        <w:spacing w:after="0" w:line="240" w:lineRule="auto"/>
        <w:ind w:left="2340"/>
        <w:rPr>
          <w:rFonts w:cstheme="minorHAnsi"/>
          <w:sz w:val="24"/>
          <w:szCs w:val="24"/>
          <w:lang w:val="ru-RU"/>
        </w:rPr>
      </w:pPr>
      <w:r w:rsidRPr="00467061">
        <w:rPr>
          <w:rFonts w:cstheme="minorHAnsi"/>
          <w:sz w:val="24"/>
          <w:szCs w:val="24"/>
          <w:lang w:val="ru-RU"/>
        </w:rPr>
        <w:t>п</w:t>
      </w:r>
      <w:r w:rsidR="00A33566" w:rsidRPr="00467061">
        <w:rPr>
          <w:rFonts w:cstheme="minorHAnsi"/>
          <w:sz w:val="24"/>
          <w:szCs w:val="24"/>
          <w:lang w:val="ru-RU"/>
        </w:rPr>
        <w:t xml:space="preserve">оказатељи на нивоу посебног циља: Редефинисање </w:t>
      </w:r>
      <w:r w:rsidR="004B3B9A" w:rsidRPr="00467061">
        <w:rPr>
          <w:rFonts w:cstheme="minorHAnsi"/>
          <w:sz w:val="24"/>
          <w:szCs w:val="24"/>
          <w:lang w:val="ru-RU"/>
        </w:rPr>
        <w:t xml:space="preserve">ЗСЗ и </w:t>
      </w:r>
      <w:r w:rsidR="00A33566" w:rsidRPr="00467061">
        <w:rPr>
          <w:rFonts w:cstheme="minorHAnsi"/>
          <w:sz w:val="24"/>
          <w:szCs w:val="24"/>
          <w:lang w:val="ru-RU"/>
        </w:rPr>
        <w:t>Уредбе о наменским трансферима, надзор над применом Закона</w:t>
      </w:r>
      <w:r w:rsidR="004B3B9A" w:rsidRPr="00467061">
        <w:rPr>
          <w:rFonts w:cstheme="minorHAnsi"/>
          <w:sz w:val="24"/>
          <w:szCs w:val="24"/>
          <w:lang w:val="ru-RU"/>
        </w:rPr>
        <w:t xml:space="preserve"> и Уредбе</w:t>
      </w:r>
      <w:r w:rsidRPr="00467061">
        <w:rPr>
          <w:rFonts w:cstheme="minorHAnsi"/>
          <w:sz w:val="24"/>
          <w:szCs w:val="24"/>
          <w:lang w:val="ru-RU"/>
        </w:rPr>
        <w:t xml:space="preserve"> од стане ЈЛС</w:t>
      </w:r>
    </w:p>
    <w:p w14:paraId="079E58FB" w14:textId="77777777" w:rsidR="00A33566" w:rsidRPr="00467061" w:rsidRDefault="00A33566" w:rsidP="00893337">
      <w:pPr>
        <w:pStyle w:val="ListParagraph"/>
        <w:numPr>
          <w:ilvl w:val="2"/>
          <w:numId w:val="3"/>
        </w:numPr>
        <w:spacing w:after="0" w:line="240" w:lineRule="auto"/>
        <w:rPr>
          <w:rFonts w:cstheme="minorHAnsi"/>
          <w:sz w:val="24"/>
          <w:szCs w:val="24"/>
          <w:lang w:val="ru-RU"/>
        </w:rPr>
      </w:pPr>
      <w:r w:rsidRPr="00467061">
        <w:rPr>
          <w:rFonts w:cstheme="minorHAnsi"/>
          <w:sz w:val="24"/>
          <w:szCs w:val="24"/>
          <w:lang w:val="ru-RU"/>
        </w:rPr>
        <w:t>Израда методологије за израду цена услуга социјалне заштите</w:t>
      </w:r>
    </w:p>
    <w:p w14:paraId="60C843DD" w14:textId="77777777" w:rsidR="00A33566" w:rsidRPr="00467061" w:rsidRDefault="004F0EDC" w:rsidP="00893337">
      <w:pPr>
        <w:pStyle w:val="ListParagraph"/>
        <w:numPr>
          <w:ilvl w:val="0"/>
          <w:numId w:val="38"/>
        </w:numPr>
        <w:spacing w:after="0" w:line="240" w:lineRule="auto"/>
        <w:ind w:left="2340"/>
        <w:rPr>
          <w:rFonts w:cstheme="minorHAnsi"/>
          <w:sz w:val="24"/>
          <w:szCs w:val="24"/>
          <w:lang w:val="ru-RU"/>
        </w:rPr>
      </w:pPr>
      <w:r w:rsidRPr="00467061">
        <w:rPr>
          <w:rFonts w:cstheme="minorHAnsi"/>
          <w:sz w:val="24"/>
          <w:szCs w:val="24"/>
          <w:lang w:val="ru-RU"/>
        </w:rPr>
        <w:t>п</w:t>
      </w:r>
      <w:r w:rsidR="00A33566" w:rsidRPr="00467061">
        <w:rPr>
          <w:rFonts w:cstheme="minorHAnsi"/>
          <w:sz w:val="24"/>
          <w:szCs w:val="24"/>
          <w:lang w:val="ru-RU"/>
        </w:rPr>
        <w:t>оказатељ активности: Израђена методологија за израду цена услуга</w:t>
      </w:r>
    </w:p>
    <w:p w14:paraId="7DE05557" w14:textId="77777777" w:rsidR="00A33566" w:rsidRPr="00467061" w:rsidRDefault="00A33566" w:rsidP="00A33566">
      <w:pPr>
        <w:pStyle w:val="ListParagraph"/>
        <w:spacing w:after="0" w:line="240" w:lineRule="auto"/>
        <w:ind w:left="1440"/>
        <w:rPr>
          <w:rFonts w:cstheme="minorHAnsi"/>
          <w:b/>
          <w:bCs/>
          <w:lang w:val="ru-RU"/>
        </w:rPr>
      </w:pPr>
    </w:p>
    <w:p w14:paraId="2236E591" w14:textId="77777777" w:rsidR="00A33566" w:rsidRPr="00467061" w:rsidRDefault="00A33566" w:rsidP="00D56192">
      <w:pPr>
        <w:pStyle w:val="ListParagraph"/>
        <w:numPr>
          <w:ilvl w:val="0"/>
          <w:numId w:val="109"/>
        </w:numPr>
        <w:spacing w:after="0" w:line="240" w:lineRule="auto"/>
        <w:ind w:left="1080"/>
        <w:rPr>
          <w:rFonts w:cstheme="minorHAnsi"/>
          <w:b/>
          <w:bCs/>
          <w:sz w:val="24"/>
          <w:szCs w:val="24"/>
          <w:lang w:val="ru-RU"/>
        </w:rPr>
      </w:pPr>
      <w:bookmarkStart w:id="86" w:name="_Hlk179811616"/>
      <w:r w:rsidRPr="00467061">
        <w:rPr>
          <w:rFonts w:cstheme="minorHAnsi"/>
          <w:b/>
          <w:bCs/>
          <w:sz w:val="24"/>
          <w:szCs w:val="24"/>
          <w:lang w:val="ru-RU"/>
        </w:rPr>
        <w:t xml:space="preserve">Унапређење сврсисходности/ефикасности материјалних давања у </w:t>
      </w:r>
      <w:r w:rsidR="004B3B9A" w:rsidRPr="00467061">
        <w:rPr>
          <w:rFonts w:cstheme="minorHAnsi"/>
          <w:b/>
          <w:bCs/>
          <w:sz w:val="24"/>
          <w:szCs w:val="24"/>
          <w:lang w:val="ru-RU"/>
        </w:rPr>
        <w:t>области социјалне заштите</w:t>
      </w:r>
      <w:r w:rsidR="004A349B" w:rsidRPr="00467061">
        <w:rPr>
          <w:rFonts w:cstheme="minorHAnsi"/>
          <w:b/>
          <w:bCs/>
          <w:sz w:val="24"/>
          <w:szCs w:val="24"/>
          <w:lang w:val="ru-RU"/>
        </w:rPr>
        <w:t>:</w:t>
      </w:r>
    </w:p>
    <w:p w14:paraId="2F11A200" w14:textId="77777777" w:rsidR="00F119F5" w:rsidRPr="00467061" w:rsidRDefault="00F119F5" w:rsidP="00F119F5">
      <w:pPr>
        <w:spacing w:after="0" w:line="240" w:lineRule="auto"/>
        <w:ind w:left="425"/>
        <w:rPr>
          <w:rFonts w:cstheme="minorHAnsi"/>
          <w:b/>
          <w:bCs/>
          <w:sz w:val="24"/>
          <w:szCs w:val="24"/>
          <w:lang w:val="ru-RU"/>
        </w:rPr>
      </w:pPr>
    </w:p>
    <w:bookmarkEnd w:id="86"/>
    <w:p w14:paraId="5280A7ED" w14:textId="77777777" w:rsidR="00A33566" w:rsidRPr="00467061" w:rsidRDefault="007B0383" w:rsidP="00D56192">
      <w:pPr>
        <w:pStyle w:val="ListParagraph"/>
        <w:numPr>
          <w:ilvl w:val="1"/>
          <w:numId w:val="109"/>
        </w:numPr>
        <w:spacing w:after="0" w:line="240" w:lineRule="auto"/>
        <w:ind w:left="1080" w:hanging="360"/>
        <w:rPr>
          <w:rFonts w:cstheme="minorHAnsi"/>
          <w:sz w:val="24"/>
          <w:szCs w:val="24"/>
          <w:lang w:val="ru-RU"/>
        </w:rPr>
      </w:pPr>
      <w:r w:rsidRPr="00467061">
        <w:rPr>
          <w:rFonts w:cstheme="minorHAnsi"/>
          <w:sz w:val="24"/>
          <w:szCs w:val="24"/>
          <w:lang w:val="ru-RU"/>
        </w:rPr>
        <w:t xml:space="preserve"> </w:t>
      </w:r>
      <w:r w:rsidR="00A33566" w:rsidRPr="00467061">
        <w:rPr>
          <w:rFonts w:cstheme="minorHAnsi"/>
          <w:sz w:val="24"/>
          <w:szCs w:val="24"/>
          <w:lang w:val="ru-RU"/>
        </w:rPr>
        <w:t>Доношење подзаконских аката и измена постојећих (регулатрна мера)</w:t>
      </w:r>
      <w:r w:rsidR="002E6191" w:rsidRPr="00467061">
        <w:rPr>
          <w:rFonts w:cstheme="minorHAnsi"/>
          <w:sz w:val="24"/>
          <w:szCs w:val="24"/>
          <w:lang w:val="ru-RU"/>
        </w:rPr>
        <w:t>;</w:t>
      </w:r>
    </w:p>
    <w:p w14:paraId="2CB70557" w14:textId="6C7546A9" w:rsidR="00A33566" w:rsidRPr="00467061" w:rsidRDefault="007B0383" w:rsidP="00D56192">
      <w:pPr>
        <w:pStyle w:val="ListParagraph"/>
        <w:numPr>
          <w:ilvl w:val="1"/>
          <w:numId w:val="109"/>
        </w:numPr>
        <w:spacing w:after="0" w:line="240" w:lineRule="auto"/>
        <w:ind w:left="1080" w:hanging="360"/>
        <w:rPr>
          <w:rFonts w:cstheme="minorHAnsi"/>
          <w:sz w:val="24"/>
          <w:szCs w:val="24"/>
          <w:lang w:val="ru-RU"/>
        </w:rPr>
      </w:pPr>
      <w:r w:rsidRPr="00467061">
        <w:rPr>
          <w:rFonts w:cstheme="minorHAnsi"/>
          <w:sz w:val="24"/>
          <w:szCs w:val="24"/>
          <w:lang w:val="ru-RU"/>
        </w:rPr>
        <w:t xml:space="preserve"> </w:t>
      </w:r>
      <w:r w:rsidR="00A33566" w:rsidRPr="00467061">
        <w:rPr>
          <w:rFonts w:cstheme="minorHAnsi"/>
          <w:sz w:val="24"/>
          <w:szCs w:val="24"/>
          <w:lang w:val="ru-RU"/>
        </w:rPr>
        <w:t xml:space="preserve">Повећање износа цензуса новчане социјалне помоћи (подстицајна </w:t>
      </w:r>
      <w:r w:rsidR="007D466B">
        <w:rPr>
          <w:rFonts w:cstheme="minorHAnsi"/>
          <w:sz w:val="24"/>
          <w:szCs w:val="24"/>
          <w:lang w:val="ru-RU"/>
        </w:rPr>
        <w:t xml:space="preserve"> </w:t>
      </w:r>
      <w:r w:rsidR="00A33566" w:rsidRPr="00467061">
        <w:rPr>
          <w:rFonts w:cstheme="minorHAnsi"/>
          <w:sz w:val="24"/>
          <w:szCs w:val="24"/>
          <w:lang w:val="ru-RU"/>
        </w:rPr>
        <w:t>мера</w:t>
      </w:r>
      <w:r w:rsidR="007D466B">
        <w:rPr>
          <w:rFonts w:cstheme="minorHAnsi"/>
          <w:sz w:val="24"/>
          <w:szCs w:val="24"/>
          <w:lang w:val="ru-RU"/>
        </w:rPr>
        <w:t>)</w:t>
      </w:r>
      <w:r w:rsidR="002E6191" w:rsidRPr="00467061">
        <w:rPr>
          <w:rFonts w:cstheme="minorHAnsi"/>
          <w:sz w:val="24"/>
          <w:szCs w:val="24"/>
          <w:lang w:val="ru-RU"/>
        </w:rPr>
        <w:t>;</w:t>
      </w:r>
    </w:p>
    <w:p w14:paraId="0454B712" w14:textId="77777777" w:rsidR="00A33566" w:rsidRPr="00467061" w:rsidRDefault="007B0383" w:rsidP="00D56192">
      <w:pPr>
        <w:pStyle w:val="ListParagraph"/>
        <w:numPr>
          <w:ilvl w:val="1"/>
          <w:numId w:val="109"/>
        </w:numPr>
        <w:spacing w:after="0" w:line="240" w:lineRule="auto"/>
        <w:ind w:left="1080" w:hanging="360"/>
        <w:rPr>
          <w:rFonts w:cstheme="minorHAnsi"/>
          <w:sz w:val="24"/>
          <w:szCs w:val="24"/>
          <w:lang w:val="ru-RU"/>
        </w:rPr>
      </w:pPr>
      <w:r w:rsidRPr="00467061">
        <w:rPr>
          <w:rFonts w:cstheme="minorHAnsi"/>
          <w:sz w:val="24"/>
          <w:szCs w:val="24"/>
          <w:lang w:val="ru-RU"/>
        </w:rPr>
        <w:t xml:space="preserve"> </w:t>
      </w:r>
      <w:r w:rsidR="00A33566" w:rsidRPr="00467061">
        <w:rPr>
          <w:rFonts w:cstheme="minorHAnsi"/>
          <w:sz w:val="24"/>
          <w:szCs w:val="24"/>
          <w:lang w:val="ru-RU"/>
        </w:rPr>
        <w:t>Обезбеђивање већег значаја налаза и мишљења стручног радника приликом остваривања права корисника на новчану социјалну помоћ</w:t>
      </w:r>
      <w:r w:rsidR="002E6191" w:rsidRPr="00467061">
        <w:rPr>
          <w:rFonts w:cstheme="minorHAnsi"/>
          <w:sz w:val="24"/>
          <w:szCs w:val="24"/>
          <w:lang w:val="ru-RU"/>
        </w:rPr>
        <w:t>.</w:t>
      </w:r>
    </w:p>
    <w:p w14:paraId="40FFE68F" w14:textId="77777777" w:rsidR="00A33566" w:rsidRPr="00467061" w:rsidRDefault="00A33566" w:rsidP="00805FA3">
      <w:pPr>
        <w:pStyle w:val="ListParagraph"/>
        <w:spacing w:after="0" w:line="240" w:lineRule="auto"/>
        <w:ind w:left="900" w:hanging="180"/>
        <w:rPr>
          <w:rFonts w:cstheme="minorHAnsi"/>
          <w:sz w:val="24"/>
          <w:szCs w:val="24"/>
          <w:lang w:val="ru-RU"/>
        </w:rPr>
      </w:pPr>
    </w:p>
    <w:p w14:paraId="343CDE8E" w14:textId="77777777" w:rsidR="00A33566" w:rsidRPr="00467061" w:rsidRDefault="00E8282C" w:rsidP="00D56192">
      <w:pPr>
        <w:pStyle w:val="ListParagraph"/>
        <w:numPr>
          <w:ilvl w:val="0"/>
          <w:numId w:val="109"/>
        </w:numPr>
        <w:spacing w:after="0" w:line="240" w:lineRule="auto"/>
        <w:ind w:left="900" w:hanging="180"/>
        <w:rPr>
          <w:rFonts w:cstheme="minorHAnsi"/>
          <w:b/>
          <w:bCs/>
          <w:sz w:val="24"/>
          <w:szCs w:val="24"/>
          <w:lang w:val="ru-RU"/>
        </w:rPr>
      </w:pPr>
      <w:bookmarkStart w:id="87" w:name="_Hlk179812681"/>
      <w:r w:rsidRPr="00467061">
        <w:rPr>
          <w:rFonts w:cstheme="minorHAnsi"/>
          <w:b/>
          <w:bCs/>
          <w:sz w:val="24"/>
          <w:szCs w:val="24"/>
          <w:lang w:val="ru-RU"/>
        </w:rPr>
        <w:t xml:space="preserve"> </w:t>
      </w:r>
      <w:r w:rsidR="00A33566" w:rsidRPr="00467061">
        <w:rPr>
          <w:rFonts w:cstheme="minorHAnsi"/>
          <w:b/>
          <w:bCs/>
          <w:sz w:val="24"/>
          <w:szCs w:val="24"/>
          <w:lang w:val="ru-RU"/>
        </w:rPr>
        <w:t>Обезбеђивање наставка процеса деинституционализације</w:t>
      </w:r>
      <w:r w:rsidR="00BD473A" w:rsidRPr="00467061">
        <w:rPr>
          <w:rFonts w:cstheme="minorHAnsi"/>
          <w:b/>
          <w:bCs/>
          <w:sz w:val="24"/>
          <w:szCs w:val="24"/>
          <w:lang w:val="ru-RU"/>
        </w:rPr>
        <w:t>:</w:t>
      </w:r>
    </w:p>
    <w:p w14:paraId="1E32C8ED" w14:textId="77777777" w:rsidR="004A349B" w:rsidRPr="00467061" w:rsidRDefault="004A349B" w:rsidP="004A349B">
      <w:pPr>
        <w:spacing w:after="0" w:line="240" w:lineRule="auto"/>
        <w:ind w:left="425"/>
        <w:rPr>
          <w:rFonts w:cstheme="minorHAnsi"/>
          <w:b/>
          <w:bCs/>
          <w:sz w:val="24"/>
          <w:szCs w:val="24"/>
          <w:lang w:val="ru-RU"/>
        </w:rPr>
      </w:pPr>
    </w:p>
    <w:bookmarkEnd w:id="87"/>
    <w:p w14:paraId="1D52EFAF" w14:textId="6A249F94" w:rsidR="00A33566" w:rsidRPr="007D466B" w:rsidRDefault="00A33566" w:rsidP="00D56192">
      <w:pPr>
        <w:pStyle w:val="ListParagraph"/>
        <w:numPr>
          <w:ilvl w:val="1"/>
          <w:numId w:val="109"/>
        </w:numPr>
        <w:spacing w:after="0" w:line="240" w:lineRule="auto"/>
        <w:ind w:left="1170" w:hanging="450"/>
        <w:rPr>
          <w:rFonts w:cstheme="minorHAnsi"/>
          <w:sz w:val="24"/>
          <w:szCs w:val="24"/>
          <w:lang w:val="ru-RU"/>
        </w:rPr>
      </w:pPr>
      <w:r w:rsidRPr="007D466B">
        <w:rPr>
          <w:rFonts w:cstheme="minorHAnsi"/>
          <w:sz w:val="24"/>
          <w:szCs w:val="24"/>
          <w:lang w:val="ru-RU"/>
        </w:rPr>
        <w:t>Израда планова трансформације установа за резиденцијални смештај корисника (подстицајна и институционално-управљачко</w:t>
      </w:r>
      <w:r w:rsidR="00281ED5" w:rsidRPr="007D466B">
        <w:rPr>
          <w:rFonts w:cstheme="minorHAnsi"/>
          <w:sz w:val="24"/>
          <w:szCs w:val="24"/>
          <w:lang w:val="ru-RU"/>
        </w:rPr>
        <w:t xml:space="preserve"> </w:t>
      </w:r>
      <w:r w:rsidR="00281ED5" w:rsidRPr="007D466B">
        <w:rPr>
          <w:rFonts w:eastAsia="Verdana" w:cstheme="minorHAnsi"/>
          <w:sz w:val="24"/>
          <w:szCs w:val="24"/>
          <w:lang w:val="sr-Cyrl-RS"/>
        </w:rPr>
        <w:t xml:space="preserve">– </w:t>
      </w:r>
      <w:r w:rsidRPr="007D466B">
        <w:rPr>
          <w:rFonts w:cstheme="minorHAnsi"/>
          <w:sz w:val="24"/>
          <w:szCs w:val="24"/>
          <w:lang w:val="ru-RU"/>
        </w:rPr>
        <w:t>организациона мера)</w:t>
      </w:r>
    </w:p>
    <w:p w14:paraId="11C1E046" w14:textId="77777777" w:rsidR="00A33566" w:rsidRPr="007D466B" w:rsidRDefault="00A33566" w:rsidP="00D56192">
      <w:pPr>
        <w:pStyle w:val="ListParagraph"/>
        <w:numPr>
          <w:ilvl w:val="1"/>
          <w:numId w:val="109"/>
        </w:numPr>
        <w:spacing w:after="0" w:line="240" w:lineRule="auto"/>
        <w:ind w:left="1170" w:hanging="450"/>
        <w:rPr>
          <w:rFonts w:cstheme="minorHAnsi"/>
          <w:sz w:val="24"/>
          <w:szCs w:val="24"/>
          <w:lang w:val="ru-RU"/>
        </w:rPr>
      </w:pPr>
      <w:r w:rsidRPr="007D466B">
        <w:rPr>
          <w:rFonts w:cstheme="minorHAnsi"/>
          <w:sz w:val="24"/>
          <w:szCs w:val="24"/>
          <w:lang w:val="ru-RU"/>
        </w:rPr>
        <w:t>Доношење стандарда за пружање услуге породичног смештаја одраслих и старијих</w:t>
      </w:r>
      <w:r w:rsidR="004B3B9A" w:rsidRPr="007D466B">
        <w:rPr>
          <w:rFonts w:cstheme="minorHAnsi"/>
          <w:sz w:val="24"/>
          <w:szCs w:val="24"/>
          <w:lang w:val="ru-RU"/>
        </w:rPr>
        <w:t xml:space="preserve"> (регулаторна мера)</w:t>
      </w:r>
      <w:r w:rsidR="00BD473A" w:rsidRPr="007D466B">
        <w:rPr>
          <w:rFonts w:cstheme="minorHAnsi"/>
          <w:sz w:val="24"/>
          <w:szCs w:val="24"/>
          <w:lang w:val="ru-RU"/>
        </w:rPr>
        <w:t>;</w:t>
      </w:r>
    </w:p>
    <w:p w14:paraId="55C58CC9" w14:textId="77777777" w:rsidR="00A33566" w:rsidRPr="00467061" w:rsidRDefault="00A33566" w:rsidP="00D56192">
      <w:pPr>
        <w:pStyle w:val="ListParagraph"/>
        <w:numPr>
          <w:ilvl w:val="1"/>
          <w:numId w:val="109"/>
        </w:numPr>
        <w:spacing w:after="0" w:line="240" w:lineRule="auto"/>
        <w:ind w:left="1170" w:hanging="450"/>
        <w:rPr>
          <w:rFonts w:cstheme="minorHAnsi"/>
          <w:sz w:val="24"/>
          <w:szCs w:val="24"/>
          <w:lang w:val="ru-RU"/>
        </w:rPr>
      </w:pPr>
      <w:r w:rsidRPr="00467061">
        <w:rPr>
          <w:rFonts w:cstheme="minorHAnsi"/>
          <w:sz w:val="24"/>
          <w:szCs w:val="24"/>
          <w:lang w:val="ru-RU"/>
        </w:rPr>
        <w:t>Доношење подзаконског акта у циљу оснивања центара за породицу и децу (регулаторна мера)</w:t>
      </w:r>
      <w:r w:rsidR="00BD473A" w:rsidRPr="00467061">
        <w:rPr>
          <w:rFonts w:cstheme="minorHAnsi"/>
          <w:sz w:val="24"/>
          <w:szCs w:val="24"/>
          <w:lang w:val="ru-RU"/>
        </w:rPr>
        <w:t>;</w:t>
      </w:r>
    </w:p>
    <w:p w14:paraId="16B6CD12" w14:textId="77777777" w:rsidR="00A33566" w:rsidRPr="00467061" w:rsidRDefault="00A33566" w:rsidP="00A33566">
      <w:pPr>
        <w:pStyle w:val="ListParagraph"/>
        <w:spacing w:after="0" w:line="240" w:lineRule="auto"/>
        <w:rPr>
          <w:rFonts w:cstheme="minorHAnsi"/>
          <w:sz w:val="24"/>
          <w:szCs w:val="24"/>
          <w:lang w:val="ru-RU"/>
        </w:rPr>
      </w:pPr>
    </w:p>
    <w:p w14:paraId="7DE5DB0A" w14:textId="77777777" w:rsidR="00A33566" w:rsidRPr="00467061" w:rsidRDefault="00A33566" w:rsidP="00D56192">
      <w:pPr>
        <w:pStyle w:val="ListParagraph"/>
        <w:numPr>
          <w:ilvl w:val="0"/>
          <w:numId w:val="109"/>
        </w:numPr>
        <w:spacing w:after="0" w:line="240" w:lineRule="auto"/>
        <w:ind w:left="990" w:hanging="270"/>
        <w:rPr>
          <w:rFonts w:cstheme="minorHAnsi"/>
          <w:b/>
          <w:bCs/>
          <w:sz w:val="24"/>
          <w:szCs w:val="24"/>
          <w:lang w:val="ru-RU"/>
        </w:rPr>
      </w:pPr>
      <w:r w:rsidRPr="00467061">
        <w:rPr>
          <w:rFonts w:cstheme="minorHAnsi"/>
          <w:b/>
          <w:bCs/>
          <w:sz w:val="24"/>
          <w:szCs w:val="24"/>
          <w:lang w:val="ru-RU"/>
        </w:rPr>
        <w:t xml:space="preserve">Унапређење регулаторних механизама </w:t>
      </w:r>
      <w:r w:rsidR="004B3B9A" w:rsidRPr="00467061">
        <w:rPr>
          <w:rFonts w:cstheme="minorHAnsi"/>
          <w:b/>
          <w:bCs/>
          <w:sz w:val="24"/>
          <w:szCs w:val="24"/>
          <w:lang w:val="ru-RU"/>
        </w:rPr>
        <w:t xml:space="preserve">у систему социјалне заштите </w:t>
      </w:r>
      <w:r w:rsidRPr="00467061">
        <w:rPr>
          <w:rFonts w:cstheme="minorHAnsi"/>
          <w:b/>
          <w:bCs/>
          <w:sz w:val="24"/>
          <w:szCs w:val="24"/>
          <w:lang w:val="ru-RU"/>
        </w:rPr>
        <w:t>(институционално</w:t>
      </w:r>
      <w:r w:rsidR="00281ED5" w:rsidRPr="00467061">
        <w:rPr>
          <w:rFonts w:cstheme="minorHAnsi"/>
          <w:b/>
          <w:bCs/>
          <w:sz w:val="24"/>
          <w:szCs w:val="24"/>
          <w:lang w:val="ru-RU"/>
        </w:rPr>
        <w:t xml:space="preserve"> </w:t>
      </w:r>
      <w:r w:rsidRPr="00467061">
        <w:rPr>
          <w:rFonts w:cstheme="minorHAnsi"/>
          <w:b/>
          <w:bCs/>
          <w:sz w:val="24"/>
          <w:szCs w:val="24"/>
          <w:lang w:val="ru-RU"/>
        </w:rPr>
        <w:t>-управљачко-организациона мера)</w:t>
      </w:r>
      <w:r w:rsidR="00281ED5" w:rsidRPr="00467061">
        <w:rPr>
          <w:rFonts w:cstheme="minorHAnsi"/>
          <w:b/>
          <w:bCs/>
          <w:sz w:val="24"/>
          <w:szCs w:val="24"/>
          <w:lang w:val="ru-RU"/>
        </w:rPr>
        <w:t>:</w:t>
      </w:r>
    </w:p>
    <w:p w14:paraId="761114FA" w14:textId="77777777" w:rsidR="007B243F" w:rsidRPr="00467061" w:rsidRDefault="007B243F" w:rsidP="007B243F">
      <w:pPr>
        <w:spacing w:after="0" w:line="240" w:lineRule="auto"/>
        <w:ind w:left="425"/>
        <w:rPr>
          <w:rFonts w:cstheme="minorHAnsi"/>
          <w:b/>
          <w:bCs/>
          <w:sz w:val="24"/>
          <w:szCs w:val="24"/>
          <w:lang w:val="ru-RU"/>
        </w:rPr>
      </w:pPr>
    </w:p>
    <w:p w14:paraId="085EAEE3" w14:textId="77777777" w:rsidR="00A33566" w:rsidRPr="007D466B" w:rsidRDefault="00A33566" w:rsidP="00D56192">
      <w:pPr>
        <w:pStyle w:val="ListParagraph"/>
        <w:numPr>
          <w:ilvl w:val="1"/>
          <w:numId w:val="109"/>
        </w:numPr>
        <w:spacing w:after="0" w:line="240" w:lineRule="auto"/>
        <w:ind w:left="1170" w:hanging="450"/>
        <w:rPr>
          <w:rFonts w:cstheme="minorHAnsi"/>
          <w:sz w:val="24"/>
          <w:szCs w:val="24"/>
          <w:lang w:val="ru-RU"/>
        </w:rPr>
      </w:pPr>
      <w:r w:rsidRPr="007D466B">
        <w:rPr>
          <w:rFonts w:cstheme="minorHAnsi"/>
          <w:sz w:val="24"/>
          <w:szCs w:val="24"/>
          <w:lang w:val="ru-RU"/>
        </w:rPr>
        <w:t>Развој контролних механизама за поступање – јачање инспекције и другостепених органа</w:t>
      </w:r>
      <w:r w:rsidR="00281ED5" w:rsidRPr="007D466B">
        <w:rPr>
          <w:rFonts w:cstheme="minorHAnsi"/>
          <w:sz w:val="24"/>
          <w:szCs w:val="24"/>
          <w:lang w:val="ru-RU"/>
        </w:rPr>
        <w:t>;</w:t>
      </w:r>
    </w:p>
    <w:p w14:paraId="3367FBE1" w14:textId="722FB96C" w:rsidR="00A33566" w:rsidRPr="007D466B" w:rsidRDefault="00A33566" w:rsidP="00D56192">
      <w:pPr>
        <w:pStyle w:val="ListParagraph"/>
        <w:numPr>
          <w:ilvl w:val="1"/>
          <w:numId w:val="109"/>
        </w:numPr>
        <w:spacing w:after="0" w:line="240" w:lineRule="auto"/>
        <w:ind w:left="1170" w:hanging="450"/>
        <w:rPr>
          <w:rFonts w:cstheme="minorHAnsi"/>
          <w:sz w:val="24"/>
          <w:szCs w:val="24"/>
          <w:lang w:val="ru-RU"/>
        </w:rPr>
      </w:pPr>
      <w:r w:rsidRPr="007D466B">
        <w:rPr>
          <w:rFonts w:cstheme="minorHAnsi"/>
          <w:sz w:val="24"/>
          <w:szCs w:val="24"/>
          <w:lang w:val="ru-RU"/>
        </w:rPr>
        <w:t>Развој надзора над стручним радом пружа</w:t>
      </w:r>
      <w:r w:rsidR="007D466B" w:rsidRPr="007D466B">
        <w:rPr>
          <w:rFonts w:cstheme="minorHAnsi"/>
          <w:sz w:val="24"/>
          <w:szCs w:val="24"/>
          <w:lang w:val="ru-RU"/>
        </w:rPr>
        <w:t>ла</w:t>
      </w:r>
      <w:r w:rsidRPr="007D466B">
        <w:rPr>
          <w:rFonts w:cstheme="minorHAnsi"/>
          <w:sz w:val="24"/>
          <w:szCs w:val="24"/>
          <w:lang w:val="ru-RU"/>
        </w:rPr>
        <w:t>ца услуга</w:t>
      </w:r>
      <w:r w:rsidR="00281ED5" w:rsidRPr="007D466B">
        <w:rPr>
          <w:rFonts w:cstheme="minorHAnsi"/>
          <w:sz w:val="24"/>
          <w:szCs w:val="24"/>
          <w:lang w:val="ru-RU"/>
        </w:rPr>
        <w:t>;</w:t>
      </w:r>
    </w:p>
    <w:p w14:paraId="3736B02B" w14:textId="77777777" w:rsidR="00A33566" w:rsidRPr="007D466B" w:rsidRDefault="00A33566" w:rsidP="00D56192">
      <w:pPr>
        <w:pStyle w:val="ListParagraph"/>
        <w:numPr>
          <w:ilvl w:val="1"/>
          <w:numId w:val="109"/>
        </w:numPr>
        <w:spacing w:after="0" w:line="240" w:lineRule="auto"/>
        <w:ind w:left="1170" w:hanging="450"/>
        <w:rPr>
          <w:rFonts w:cstheme="minorHAnsi"/>
          <w:sz w:val="24"/>
          <w:szCs w:val="24"/>
          <w:lang w:val="ru-RU"/>
        </w:rPr>
      </w:pPr>
      <w:r w:rsidRPr="007D466B">
        <w:rPr>
          <w:rFonts w:cstheme="minorHAnsi"/>
          <w:sz w:val="24"/>
          <w:szCs w:val="24"/>
          <w:lang w:val="ru-RU"/>
        </w:rPr>
        <w:t>Развој супервизије за установе за смештај и услуге у заједници</w:t>
      </w:r>
      <w:r w:rsidR="00281ED5" w:rsidRPr="007D466B">
        <w:rPr>
          <w:rFonts w:cstheme="minorHAnsi"/>
          <w:sz w:val="24"/>
          <w:szCs w:val="24"/>
          <w:lang w:val="ru-RU"/>
        </w:rPr>
        <w:t>;</w:t>
      </w:r>
      <w:r w:rsidRPr="007D466B">
        <w:rPr>
          <w:rFonts w:cstheme="minorHAnsi"/>
          <w:sz w:val="24"/>
          <w:szCs w:val="24"/>
          <w:lang w:val="ru-RU"/>
        </w:rPr>
        <w:t xml:space="preserve"> </w:t>
      </w:r>
    </w:p>
    <w:p w14:paraId="48113BC2" w14:textId="77777777" w:rsidR="00A33566" w:rsidRPr="00467061" w:rsidRDefault="00A33566" w:rsidP="00A33566">
      <w:pPr>
        <w:pStyle w:val="ListParagraph"/>
        <w:spacing w:after="0" w:line="240" w:lineRule="auto"/>
        <w:rPr>
          <w:rFonts w:cstheme="minorHAnsi"/>
          <w:b/>
          <w:bCs/>
          <w:sz w:val="24"/>
          <w:szCs w:val="24"/>
          <w:lang w:val="ru-RU"/>
        </w:rPr>
      </w:pPr>
    </w:p>
    <w:p w14:paraId="582E6F05" w14:textId="77777777" w:rsidR="00A33566" w:rsidRPr="00467061" w:rsidRDefault="00A33566" w:rsidP="00D56192">
      <w:pPr>
        <w:pStyle w:val="ListParagraph"/>
        <w:numPr>
          <w:ilvl w:val="0"/>
          <w:numId w:val="109"/>
        </w:numPr>
        <w:spacing w:after="0" w:line="240" w:lineRule="auto"/>
        <w:ind w:left="990" w:hanging="270"/>
        <w:rPr>
          <w:rFonts w:cstheme="minorHAnsi"/>
          <w:b/>
          <w:bCs/>
          <w:sz w:val="24"/>
          <w:szCs w:val="24"/>
          <w:lang w:val="ru-RU"/>
        </w:rPr>
      </w:pPr>
      <w:bookmarkStart w:id="88" w:name="_Hlk179813093"/>
      <w:r w:rsidRPr="00467061">
        <w:rPr>
          <w:rFonts w:cstheme="minorHAnsi"/>
          <w:b/>
          <w:bCs/>
          <w:sz w:val="24"/>
          <w:szCs w:val="24"/>
          <w:lang w:val="ru-RU"/>
        </w:rPr>
        <w:t>Унапређење стручних и кадровских капацитета система социјалне заштите</w:t>
      </w:r>
      <w:r w:rsidR="00281ED5" w:rsidRPr="00467061">
        <w:rPr>
          <w:rFonts w:cstheme="minorHAnsi"/>
          <w:b/>
          <w:bCs/>
          <w:sz w:val="24"/>
          <w:szCs w:val="24"/>
          <w:lang w:val="ru-RU"/>
        </w:rPr>
        <w:t>:</w:t>
      </w:r>
    </w:p>
    <w:p w14:paraId="08660217" w14:textId="77777777" w:rsidR="0040368E" w:rsidRPr="00467061" w:rsidRDefault="0040368E" w:rsidP="0040368E">
      <w:pPr>
        <w:spacing w:after="0" w:line="240" w:lineRule="auto"/>
        <w:ind w:left="425"/>
        <w:rPr>
          <w:rFonts w:cstheme="minorHAnsi"/>
          <w:b/>
          <w:bCs/>
          <w:sz w:val="24"/>
          <w:szCs w:val="24"/>
          <w:lang w:val="ru-RU"/>
        </w:rPr>
      </w:pPr>
    </w:p>
    <w:bookmarkEnd w:id="88"/>
    <w:p w14:paraId="4C6AD5B7" w14:textId="6A941FC5" w:rsidR="00A33566" w:rsidRPr="00467061" w:rsidRDefault="00A33566" w:rsidP="00D56192">
      <w:pPr>
        <w:pStyle w:val="ListParagraph"/>
        <w:numPr>
          <w:ilvl w:val="1"/>
          <w:numId w:val="109"/>
        </w:numPr>
        <w:spacing w:after="0" w:line="240" w:lineRule="auto"/>
        <w:ind w:left="1260" w:hanging="540"/>
        <w:rPr>
          <w:rFonts w:cstheme="minorHAnsi"/>
          <w:sz w:val="24"/>
          <w:szCs w:val="24"/>
          <w:lang w:val="ru-RU"/>
        </w:rPr>
      </w:pPr>
      <w:r w:rsidRPr="00467061">
        <w:rPr>
          <w:rFonts w:cstheme="minorHAnsi"/>
          <w:sz w:val="24"/>
          <w:szCs w:val="24"/>
          <w:lang w:val="ru-RU"/>
        </w:rPr>
        <w:t>Повећање броја изврши</w:t>
      </w:r>
      <w:r w:rsidR="007D466B">
        <w:rPr>
          <w:rFonts w:cstheme="minorHAnsi"/>
          <w:sz w:val="24"/>
          <w:szCs w:val="24"/>
          <w:lang w:val="ru-RU"/>
        </w:rPr>
        <w:t>ла</w:t>
      </w:r>
      <w:r w:rsidRPr="00467061">
        <w:rPr>
          <w:rFonts w:cstheme="minorHAnsi"/>
          <w:sz w:val="24"/>
          <w:szCs w:val="24"/>
          <w:lang w:val="ru-RU"/>
        </w:rPr>
        <w:t>ца у систему социјалне заштите (подстицајна мера)</w:t>
      </w:r>
      <w:r w:rsidR="00281ED5" w:rsidRPr="00467061">
        <w:rPr>
          <w:rFonts w:cstheme="minorHAnsi"/>
          <w:sz w:val="24"/>
          <w:szCs w:val="24"/>
          <w:lang w:val="ru-RU"/>
        </w:rPr>
        <w:t>;</w:t>
      </w:r>
    </w:p>
    <w:p w14:paraId="3995B183" w14:textId="6EF813DF" w:rsidR="00A33566" w:rsidRPr="00467061" w:rsidRDefault="00A33566" w:rsidP="00D56192">
      <w:pPr>
        <w:pStyle w:val="ListParagraph"/>
        <w:numPr>
          <w:ilvl w:val="1"/>
          <w:numId w:val="109"/>
        </w:numPr>
        <w:spacing w:after="0" w:line="240" w:lineRule="auto"/>
        <w:ind w:left="1260" w:hanging="540"/>
        <w:rPr>
          <w:rFonts w:cstheme="minorHAnsi"/>
          <w:sz w:val="24"/>
          <w:szCs w:val="24"/>
          <w:lang w:val="ru-RU"/>
        </w:rPr>
      </w:pPr>
      <w:r w:rsidRPr="00467061">
        <w:rPr>
          <w:rFonts w:cstheme="minorHAnsi"/>
          <w:sz w:val="24"/>
          <w:szCs w:val="24"/>
          <w:lang w:val="ru-RU"/>
        </w:rPr>
        <w:t>Јачање капацитета запослених у систему социјалне заштите (</w:t>
      </w:r>
      <w:r w:rsidR="007D466B">
        <w:rPr>
          <w:rFonts w:cstheme="minorHAnsi"/>
          <w:sz w:val="24"/>
          <w:szCs w:val="24"/>
          <w:lang w:val="ru-RU"/>
        </w:rPr>
        <w:t>и</w:t>
      </w:r>
      <w:r w:rsidRPr="00467061">
        <w:rPr>
          <w:rFonts w:cstheme="minorHAnsi"/>
          <w:sz w:val="24"/>
          <w:szCs w:val="24"/>
          <w:lang w:val="ru-RU"/>
        </w:rPr>
        <w:t>нформативно</w:t>
      </w:r>
      <w:r w:rsidR="00281ED5" w:rsidRPr="00467061">
        <w:rPr>
          <w:rFonts w:cstheme="minorHAnsi"/>
          <w:sz w:val="24"/>
          <w:szCs w:val="24"/>
          <w:lang w:val="ru-RU"/>
        </w:rPr>
        <w:t xml:space="preserve"> </w:t>
      </w:r>
      <w:r w:rsidR="00281ED5" w:rsidRPr="00467061">
        <w:rPr>
          <w:rFonts w:eastAsia="Verdana" w:cstheme="minorHAnsi"/>
          <w:b/>
          <w:sz w:val="24"/>
          <w:szCs w:val="24"/>
          <w:lang w:val="sr-Cyrl-RS"/>
        </w:rPr>
        <w:t>–</w:t>
      </w:r>
      <w:r w:rsidRPr="00467061">
        <w:rPr>
          <w:rFonts w:cstheme="minorHAnsi"/>
          <w:sz w:val="24"/>
          <w:szCs w:val="24"/>
          <w:lang w:val="ru-RU"/>
        </w:rPr>
        <w:t>едукативна мера)</w:t>
      </w:r>
      <w:r w:rsidR="00281ED5" w:rsidRPr="00467061">
        <w:rPr>
          <w:rFonts w:cstheme="minorHAnsi"/>
          <w:b/>
          <w:sz w:val="24"/>
          <w:szCs w:val="24"/>
          <w:lang w:val="ru-RU"/>
        </w:rPr>
        <w:t>.</w:t>
      </w:r>
    </w:p>
    <w:p w14:paraId="3EC7B4DF" w14:textId="77777777" w:rsidR="00A33566" w:rsidRPr="00467061" w:rsidRDefault="00A33566" w:rsidP="00DD6C2C">
      <w:pPr>
        <w:pStyle w:val="ListParagraph"/>
        <w:spacing w:after="0" w:line="240" w:lineRule="auto"/>
        <w:ind w:left="1080" w:hanging="360"/>
        <w:rPr>
          <w:rFonts w:cstheme="minorHAnsi"/>
          <w:sz w:val="24"/>
          <w:szCs w:val="24"/>
          <w:lang w:val="ru-RU"/>
        </w:rPr>
      </w:pPr>
    </w:p>
    <w:p w14:paraId="0E72B764" w14:textId="77777777" w:rsidR="00A33566" w:rsidRPr="00467061" w:rsidRDefault="00A33566" w:rsidP="00D56192">
      <w:pPr>
        <w:pStyle w:val="ListParagraph"/>
        <w:numPr>
          <w:ilvl w:val="0"/>
          <w:numId w:val="109"/>
        </w:numPr>
        <w:spacing w:after="0" w:line="240" w:lineRule="auto"/>
        <w:ind w:left="1080"/>
        <w:rPr>
          <w:rFonts w:cstheme="minorHAnsi"/>
          <w:b/>
          <w:bCs/>
          <w:sz w:val="24"/>
          <w:szCs w:val="24"/>
          <w:lang w:val="ru-RU"/>
        </w:rPr>
      </w:pPr>
      <w:r w:rsidRPr="00467061">
        <w:rPr>
          <w:rFonts w:cstheme="minorHAnsi"/>
          <w:b/>
          <w:bCs/>
          <w:sz w:val="24"/>
          <w:szCs w:val="24"/>
          <w:lang w:val="ru-RU"/>
        </w:rPr>
        <w:t>Обезбеђивање партиципације грађана</w:t>
      </w:r>
      <w:r w:rsidR="00281ED5" w:rsidRPr="00467061">
        <w:rPr>
          <w:rFonts w:cstheme="minorHAnsi"/>
          <w:b/>
          <w:bCs/>
          <w:sz w:val="24"/>
          <w:szCs w:val="24"/>
          <w:lang w:val="ru-RU"/>
        </w:rPr>
        <w:t>:</w:t>
      </w:r>
      <w:r w:rsidRPr="00467061">
        <w:rPr>
          <w:rFonts w:cstheme="minorHAnsi"/>
          <w:b/>
          <w:bCs/>
          <w:sz w:val="24"/>
          <w:szCs w:val="24"/>
          <w:lang w:val="ru-RU"/>
        </w:rPr>
        <w:t xml:space="preserve"> </w:t>
      </w:r>
    </w:p>
    <w:p w14:paraId="61F22BC7" w14:textId="77777777" w:rsidR="009C39BF" w:rsidRPr="00467061" w:rsidRDefault="009C39BF" w:rsidP="009C39BF">
      <w:pPr>
        <w:spacing w:after="0" w:line="240" w:lineRule="auto"/>
        <w:ind w:left="425"/>
        <w:rPr>
          <w:rFonts w:cstheme="minorHAnsi"/>
          <w:b/>
          <w:bCs/>
          <w:sz w:val="24"/>
          <w:szCs w:val="24"/>
          <w:lang w:val="ru-RU"/>
        </w:rPr>
      </w:pPr>
    </w:p>
    <w:p w14:paraId="228650D4" w14:textId="77777777" w:rsidR="00A33566" w:rsidRPr="00467061" w:rsidRDefault="00A33566" w:rsidP="00D56192">
      <w:pPr>
        <w:pStyle w:val="ListParagraph"/>
        <w:numPr>
          <w:ilvl w:val="1"/>
          <w:numId w:val="109"/>
        </w:numPr>
        <w:spacing w:after="0" w:line="240" w:lineRule="auto"/>
        <w:ind w:left="1170" w:hanging="450"/>
        <w:rPr>
          <w:rFonts w:cstheme="minorHAnsi"/>
          <w:sz w:val="24"/>
          <w:szCs w:val="24"/>
          <w:lang w:val="ru-RU"/>
        </w:rPr>
      </w:pPr>
      <w:r w:rsidRPr="00467061">
        <w:rPr>
          <w:rFonts w:cstheme="minorHAnsi"/>
          <w:sz w:val="24"/>
          <w:szCs w:val="24"/>
          <w:lang w:val="ru-RU"/>
        </w:rPr>
        <w:t>Обезбеђ</w:t>
      </w:r>
      <w:r w:rsidR="004B3B9A" w:rsidRPr="00467061">
        <w:rPr>
          <w:rFonts w:cstheme="minorHAnsi"/>
          <w:sz w:val="24"/>
          <w:szCs w:val="24"/>
          <w:lang w:val="ru-RU"/>
        </w:rPr>
        <w:t>ивање</w:t>
      </w:r>
      <w:r w:rsidRPr="00467061">
        <w:rPr>
          <w:rFonts w:cstheme="minorHAnsi"/>
          <w:sz w:val="24"/>
          <w:szCs w:val="24"/>
          <w:lang w:val="ru-RU"/>
        </w:rPr>
        <w:t xml:space="preserve"> учешћ</w:t>
      </w:r>
      <w:r w:rsidR="004B3B9A" w:rsidRPr="00467061">
        <w:rPr>
          <w:rFonts w:cstheme="minorHAnsi"/>
          <w:sz w:val="24"/>
          <w:szCs w:val="24"/>
          <w:lang w:val="ru-RU"/>
        </w:rPr>
        <w:t>а</w:t>
      </w:r>
      <w:r w:rsidRPr="00467061">
        <w:rPr>
          <w:rFonts w:cstheme="minorHAnsi"/>
          <w:sz w:val="24"/>
          <w:szCs w:val="24"/>
          <w:lang w:val="ru-RU"/>
        </w:rPr>
        <w:t xml:space="preserve"> корисника приликом процене потреба и развоја услуга у заједници</w:t>
      </w:r>
      <w:r w:rsidR="00281ED5" w:rsidRPr="00467061">
        <w:rPr>
          <w:rFonts w:cstheme="minorHAnsi"/>
          <w:sz w:val="24"/>
          <w:szCs w:val="24"/>
          <w:lang w:val="ru-RU"/>
        </w:rPr>
        <w:t>;</w:t>
      </w:r>
    </w:p>
    <w:p w14:paraId="15D79F33" w14:textId="50F58D12" w:rsidR="00A33566" w:rsidRPr="00467061" w:rsidRDefault="00A33566" w:rsidP="00D56192">
      <w:pPr>
        <w:pStyle w:val="ListParagraph"/>
        <w:numPr>
          <w:ilvl w:val="1"/>
          <w:numId w:val="109"/>
        </w:numPr>
        <w:spacing w:after="0" w:line="240" w:lineRule="auto"/>
        <w:ind w:left="1170" w:hanging="450"/>
        <w:rPr>
          <w:rFonts w:cstheme="minorHAnsi"/>
          <w:sz w:val="24"/>
          <w:szCs w:val="24"/>
          <w:lang w:val="ru-RU"/>
        </w:rPr>
      </w:pPr>
      <w:r w:rsidRPr="00467061">
        <w:rPr>
          <w:rFonts w:cstheme="minorHAnsi"/>
          <w:sz w:val="24"/>
          <w:szCs w:val="24"/>
          <w:lang w:val="ru-RU"/>
        </w:rPr>
        <w:t>Обезбе</w:t>
      </w:r>
      <w:r w:rsidR="004B3B9A" w:rsidRPr="00467061">
        <w:rPr>
          <w:rFonts w:cstheme="minorHAnsi"/>
          <w:sz w:val="24"/>
          <w:szCs w:val="24"/>
          <w:lang w:val="ru-RU"/>
        </w:rPr>
        <w:t>ђивање</w:t>
      </w:r>
      <w:r w:rsidRPr="00467061">
        <w:rPr>
          <w:rFonts w:cstheme="minorHAnsi"/>
          <w:sz w:val="24"/>
          <w:szCs w:val="24"/>
          <w:lang w:val="ru-RU"/>
        </w:rPr>
        <w:t xml:space="preserve"> учешћ</w:t>
      </w:r>
      <w:r w:rsidR="004B3B9A" w:rsidRPr="00467061">
        <w:rPr>
          <w:rFonts w:cstheme="minorHAnsi"/>
          <w:sz w:val="24"/>
          <w:szCs w:val="24"/>
          <w:lang w:val="ru-RU"/>
        </w:rPr>
        <w:t>а</w:t>
      </w:r>
      <w:r w:rsidRPr="00467061">
        <w:rPr>
          <w:rFonts w:cstheme="minorHAnsi"/>
          <w:sz w:val="24"/>
          <w:szCs w:val="24"/>
          <w:lang w:val="ru-RU"/>
        </w:rPr>
        <w:t xml:space="preserve"> граћан</w:t>
      </w:r>
      <w:r w:rsidR="004B3B9A" w:rsidRPr="00467061">
        <w:rPr>
          <w:rFonts w:cstheme="minorHAnsi"/>
          <w:sz w:val="24"/>
          <w:szCs w:val="24"/>
          <w:lang w:val="ru-RU"/>
        </w:rPr>
        <w:t>а у одлучивањ</w:t>
      </w:r>
      <w:r w:rsidR="007D466B">
        <w:rPr>
          <w:rFonts w:cstheme="minorHAnsi"/>
          <w:sz w:val="24"/>
          <w:szCs w:val="24"/>
          <w:lang w:val="ru-RU"/>
        </w:rPr>
        <w:t>у</w:t>
      </w:r>
      <w:r w:rsidR="004B3B9A" w:rsidRPr="00467061">
        <w:rPr>
          <w:rFonts w:cstheme="minorHAnsi"/>
          <w:sz w:val="24"/>
          <w:szCs w:val="24"/>
          <w:lang w:val="ru-RU"/>
        </w:rPr>
        <w:t xml:space="preserve"> у систему социјалне заштите, </w:t>
      </w:r>
      <w:r w:rsidRPr="00467061">
        <w:rPr>
          <w:rFonts w:cstheme="minorHAnsi"/>
          <w:sz w:val="24"/>
          <w:szCs w:val="24"/>
          <w:lang w:val="ru-RU"/>
        </w:rPr>
        <w:t xml:space="preserve">кроз укључење у јавне расправе, форуме и сл. </w:t>
      </w:r>
    </w:p>
    <w:bookmarkEnd w:id="83"/>
    <w:bookmarkEnd w:id="85"/>
    <w:p w14:paraId="0C031443" w14:textId="77777777" w:rsidR="00A33566" w:rsidRPr="00467061" w:rsidRDefault="00A33566" w:rsidP="00A33566">
      <w:pPr>
        <w:spacing w:after="0" w:line="240" w:lineRule="auto"/>
        <w:rPr>
          <w:rFonts w:cstheme="minorHAnsi"/>
          <w:sz w:val="24"/>
          <w:szCs w:val="24"/>
          <w:lang w:val="ru-RU"/>
        </w:rPr>
      </w:pPr>
    </w:p>
    <w:p w14:paraId="6D2D12AC" w14:textId="77777777" w:rsidR="00A33566" w:rsidRPr="00467061" w:rsidRDefault="00A33566" w:rsidP="00281ED5">
      <w:pPr>
        <w:spacing w:after="0" w:line="240" w:lineRule="auto"/>
        <w:ind w:firstLine="720"/>
        <w:jc w:val="both"/>
        <w:rPr>
          <w:rFonts w:cstheme="minorHAnsi"/>
          <w:sz w:val="24"/>
          <w:szCs w:val="24"/>
          <w:lang w:val="ru-RU"/>
        </w:rPr>
      </w:pPr>
      <w:r w:rsidRPr="00467061">
        <w:rPr>
          <w:rFonts w:cstheme="minorHAnsi"/>
          <w:sz w:val="24"/>
          <w:szCs w:val="24"/>
          <w:lang w:val="ru-RU"/>
        </w:rPr>
        <w:t>Посебни циљеви су усмерени ка стварању основних претпоставки за функционисање система социјал</w:t>
      </w:r>
      <w:r w:rsidR="004B3B9A" w:rsidRPr="00467061">
        <w:rPr>
          <w:rFonts w:cstheme="minorHAnsi"/>
          <w:sz w:val="24"/>
          <w:szCs w:val="24"/>
          <w:lang w:val="ru-RU"/>
        </w:rPr>
        <w:t>н</w:t>
      </w:r>
      <w:r w:rsidRPr="00467061">
        <w:rPr>
          <w:rFonts w:cstheme="minorHAnsi"/>
          <w:sz w:val="24"/>
          <w:szCs w:val="24"/>
          <w:lang w:val="ru-RU"/>
        </w:rPr>
        <w:t>е заштите у друштвеним околностима које представљају извор бројних ризика</w:t>
      </w:r>
      <w:r w:rsidR="004B3B9A" w:rsidRPr="00467061">
        <w:rPr>
          <w:rFonts w:cstheme="minorHAnsi"/>
          <w:sz w:val="24"/>
          <w:szCs w:val="24"/>
          <w:lang w:val="ru-RU"/>
        </w:rPr>
        <w:t>.</w:t>
      </w:r>
      <w:r w:rsidRPr="00467061">
        <w:rPr>
          <w:rFonts w:cstheme="minorHAnsi"/>
          <w:sz w:val="24"/>
          <w:szCs w:val="24"/>
          <w:lang w:val="ru-RU"/>
        </w:rPr>
        <w:t xml:space="preserve"> </w:t>
      </w:r>
      <w:r w:rsidR="004B3B9A" w:rsidRPr="00467061">
        <w:rPr>
          <w:rFonts w:cstheme="minorHAnsi"/>
          <w:sz w:val="24"/>
          <w:szCs w:val="24"/>
          <w:lang w:val="ru-RU"/>
        </w:rPr>
        <w:t>О</w:t>
      </w:r>
      <w:r w:rsidRPr="00467061">
        <w:rPr>
          <w:rFonts w:cstheme="minorHAnsi"/>
          <w:sz w:val="24"/>
          <w:szCs w:val="24"/>
          <w:lang w:val="ru-RU"/>
        </w:rPr>
        <w:t>ни су међусобно условљени и чине целину која би требал</w:t>
      </w:r>
      <w:r w:rsidR="004B3B9A" w:rsidRPr="00467061">
        <w:rPr>
          <w:rFonts w:cstheme="minorHAnsi"/>
          <w:sz w:val="24"/>
          <w:szCs w:val="24"/>
          <w:lang w:val="ru-RU"/>
        </w:rPr>
        <w:t>о</w:t>
      </w:r>
      <w:r w:rsidRPr="00467061">
        <w:rPr>
          <w:rFonts w:cstheme="minorHAnsi"/>
          <w:sz w:val="24"/>
          <w:szCs w:val="24"/>
          <w:lang w:val="ru-RU"/>
        </w:rPr>
        <w:t xml:space="preserve"> да буде реализована кроз нормативне интервенције</w:t>
      </w:r>
      <w:r w:rsidR="004B3B9A" w:rsidRPr="00467061">
        <w:rPr>
          <w:rFonts w:cstheme="minorHAnsi"/>
          <w:sz w:val="24"/>
          <w:szCs w:val="24"/>
          <w:lang w:val="ru-RU"/>
        </w:rPr>
        <w:t>.</w:t>
      </w:r>
      <w:r w:rsidRPr="00467061">
        <w:rPr>
          <w:rFonts w:cstheme="minorHAnsi"/>
          <w:sz w:val="24"/>
          <w:szCs w:val="24"/>
          <w:lang w:val="ru-RU"/>
        </w:rPr>
        <w:t xml:space="preserve"> </w:t>
      </w:r>
    </w:p>
    <w:p w14:paraId="7532437F" w14:textId="77777777" w:rsidR="00945122" w:rsidRPr="00467061" w:rsidRDefault="00945122" w:rsidP="00A33566">
      <w:pPr>
        <w:spacing w:after="0" w:line="240" w:lineRule="auto"/>
        <w:jc w:val="both"/>
        <w:rPr>
          <w:rFonts w:cstheme="minorHAnsi"/>
          <w:sz w:val="24"/>
          <w:szCs w:val="24"/>
          <w:lang w:val="ru-RU"/>
        </w:rPr>
      </w:pPr>
    </w:p>
    <w:p w14:paraId="24545873" w14:textId="78B724F6" w:rsidR="00A33566" w:rsidRPr="00467061" w:rsidRDefault="00A33566" w:rsidP="00E3511B">
      <w:pPr>
        <w:spacing w:after="0" w:line="240" w:lineRule="auto"/>
        <w:ind w:firstLine="720"/>
        <w:jc w:val="both"/>
        <w:rPr>
          <w:rFonts w:cstheme="minorHAnsi"/>
          <w:b/>
          <w:bCs/>
          <w:sz w:val="24"/>
          <w:szCs w:val="24"/>
          <w:lang w:val="ru-RU"/>
        </w:rPr>
      </w:pPr>
      <w:r w:rsidRPr="00467061">
        <w:rPr>
          <w:rFonts w:cstheme="minorHAnsi"/>
          <w:sz w:val="24"/>
          <w:szCs w:val="24"/>
          <w:lang w:val="ru-RU"/>
        </w:rPr>
        <w:t xml:space="preserve">Посебни циљеви 1. и 2. који се односе на </w:t>
      </w:r>
      <w:r w:rsidRPr="00467061">
        <w:rPr>
          <w:rFonts w:cstheme="minorHAnsi"/>
          <w:bCs/>
          <w:sz w:val="24"/>
          <w:szCs w:val="24"/>
          <w:lang w:val="ru-RU"/>
        </w:rPr>
        <w:t>унапређење развоја услуга у заједници и на унапређење сврсисходности</w:t>
      </w:r>
      <w:r w:rsidR="00E3511B" w:rsidRPr="00467061">
        <w:rPr>
          <w:rFonts w:cstheme="minorHAnsi"/>
          <w:bCs/>
          <w:sz w:val="24"/>
          <w:szCs w:val="24"/>
          <w:lang w:val="ru-RU"/>
        </w:rPr>
        <w:t xml:space="preserve"> и  </w:t>
      </w:r>
      <w:r w:rsidRPr="00467061">
        <w:rPr>
          <w:rFonts w:cstheme="minorHAnsi"/>
          <w:bCs/>
          <w:sz w:val="24"/>
          <w:szCs w:val="24"/>
          <w:lang w:val="ru-RU"/>
        </w:rPr>
        <w:t>ефикасности материјалних давања у Републици Србији,</w:t>
      </w:r>
      <w:r w:rsidRPr="00467061">
        <w:rPr>
          <w:rFonts w:cstheme="minorHAnsi"/>
          <w:sz w:val="24"/>
          <w:szCs w:val="24"/>
          <w:lang w:val="ru-RU"/>
        </w:rPr>
        <w:t xml:space="preserve"> директно су повезани са остваривањем општег циља с обзиром да те врсте интервенциј</w:t>
      </w:r>
      <w:r w:rsidR="004B3B9A" w:rsidRPr="00467061">
        <w:rPr>
          <w:rFonts w:cstheme="minorHAnsi"/>
          <w:sz w:val="24"/>
          <w:szCs w:val="24"/>
          <w:lang w:val="ru-RU"/>
        </w:rPr>
        <w:t>а</w:t>
      </w:r>
      <w:r w:rsidRPr="00467061">
        <w:rPr>
          <w:rFonts w:cstheme="minorHAnsi"/>
          <w:sz w:val="24"/>
          <w:szCs w:val="24"/>
          <w:lang w:val="ru-RU"/>
        </w:rPr>
        <w:t xml:space="preserve"> доприносе да предвиђене услуге и мере из области социјалне заштите буду прилагођене потребама корисника</w:t>
      </w:r>
      <w:r w:rsidR="00B619E9" w:rsidRPr="00B619E9">
        <w:rPr>
          <w:rFonts w:cstheme="minorHAnsi"/>
          <w:sz w:val="24"/>
          <w:szCs w:val="24"/>
          <w:lang w:val="ru-RU"/>
        </w:rPr>
        <w:t>,</w:t>
      </w:r>
      <w:r w:rsidRPr="00467061">
        <w:rPr>
          <w:rFonts w:cstheme="minorHAnsi"/>
          <w:sz w:val="24"/>
          <w:szCs w:val="24"/>
          <w:lang w:val="ru-RU"/>
        </w:rPr>
        <w:t xml:space="preserve"> односно грађана. Поред тога, диференцијација услуга и мера доприноси боље</w:t>
      </w:r>
      <w:r w:rsidR="004B3B9A" w:rsidRPr="00467061">
        <w:rPr>
          <w:rFonts w:cstheme="minorHAnsi"/>
          <w:sz w:val="24"/>
          <w:szCs w:val="24"/>
          <w:lang w:val="ru-RU"/>
        </w:rPr>
        <w:t>м</w:t>
      </w:r>
      <w:r w:rsidRPr="00467061">
        <w:rPr>
          <w:rFonts w:cstheme="minorHAnsi"/>
          <w:sz w:val="24"/>
          <w:szCs w:val="24"/>
          <w:lang w:val="ru-RU"/>
        </w:rPr>
        <w:t xml:space="preserve"> таргетирањ</w:t>
      </w:r>
      <w:r w:rsidR="004B3B9A" w:rsidRPr="00467061">
        <w:rPr>
          <w:rFonts w:cstheme="minorHAnsi"/>
          <w:sz w:val="24"/>
          <w:szCs w:val="24"/>
          <w:lang w:val="ru-RU"/>
        </w:rPr>
        <w:t>у</w:t>
      </w:r>
      <w:r w:rsidRPr="00467061">
        <w:rPr>
          <w:rFonts w:cstheme="minorHAnsi"/>
          <w:sz w:val="24"/>
          <w:szCs w:val="24"/>
          <w:lang w:val="ru-RU"/>
        </w:rPr>
        <w:t xml:space="preserve"> потреба различитих корисничких група за одређ</w:t>
      </w:r>
      <w:r w:rsidR="004B3B9A" w:rsidRPr="00467061">
        <w:rPr>
          <w:rFonts w:cstheme="minorHAnsi"/>
          <w:sz w:val="24"/>
          <w:szCs w:val="24"/>
          <w:lang w:val="ru-RU"/>
        </w:rPr>
        <w:t>е</w:t>
      </w:r>
      <w:r w:rsidRPr="00467061">
        <w:rPr>
          <w:rFonts w:cstheme="minorHAnsi"/>
          <w:sz w:val="24"/>
          <w:szCs w:val="24"/>
          <w:lang w:val="ru-RU"/>
        </w:rPr>
        <w:t>ном подршком, али и праћењ</w:t>
      </w:r>
      <w:r w:rsidR="004B3B9A" w:rsidRPr="00467061">
        <w:rPr>
          <w:rFonts w:cstheme="minorHAnsi"/>
          <w:sz w:val="24"/>
          <w:szCs w:val="24"/>
          <w:lang w:val="ru-RU"/>
        </w:rPr>
        <w:t>у</w:t>
      </w:r>
      <w:r w:rsidRPr="00467061">
        <w:rPr>
          <w:rFonts w:cstheme="minorHAnsi"/>
          <w:sz w:val="24"/>
          <w:szCs w:val="24"/>
          <w:lang w:val="ru-RU"/>
        </w:rPr>
        <w:t xml:space="preserve"> и вредновањ</w:t>
      </w:r>
      <w:r w:rsidR="004B3B9A" w:rsidRPr="00467061">
        <w:rPr>
          <w:rFonts w:cstheme="minorHAnsi"/>
          <w:sz w:val="24"/>
          <w:szCs w:val="24"/>
          <w:lang w:val="ru-RU"/>
        </w:rPr>
        <w:t>у</w:t>
      </w:r>
      <w:r w:rsidRPr="00467061">
        <w:rPr>
          <w:rFonts w:cstheme="minorHAnsi"/>
          <w:sz w:val="24"/>
          <w:szCs w:val="24"/>
          <w:lang w:val="ru-RU"/>
        </w:rPr>
        <w:t xml:space="preserve"> ефеката различитих интервенција. </w:t>
      </w:r>
    </w:p>
    <w:p w14:paraId="52D1EA40" w14:textId="77777777" w:rsidR="00A33566" w:rsidRPr="00467061" w:rsidRDefault="00A33566" w:rsidP="00A33566">
      <w:pPr>
        <w:spacing w:after="0" w:line="240" w:lineRule="auto"/>
        <w:rPr>
          <w:rFonts w:cstheme="minorHAnsi"/>
          <w:sz w:val="24"/>
          <w:szCs w:val="24"/>
          <w:lang w:val="ru-RU"/>
        </w:rPr>
      </w:pPr>
    </w:p>
    <w:p w14:paraId="5A14751C" w14:textId="77777777" w:rsidR="00A33566" w:rsidRPr="00467061" w:rsidRDefault="00A33566" w:rsidP="00E3511B">
      <w:pPr>
        <w:spacing w:after="0" w:line="240" w:lineRule="auto"/>
        <w:ind w:firstLine="720"/>
        <w:jc w:val="both"/>
        <w:rPr>
          <w:rFonts w:cstheme="minorHAnsi"/>
          <w:sz w:val="24"/>
          <w:szCs w:val="24"/>
          <w:lang w:val="ru-RU"/>
        </w:rPr>
      </w:pPr>
      <w:r w:rsidRPr="00467061">
        <w:rPr>
          <w:rFonts w:cstheme="minorHAnsi"/>
          <w:sz w:val="24"/>
          <w:szCs w:val="24"/>
          <w:lang w:val="ru-RU"/>
        </w:rPr>
        <w:t xml:space="preserve">Посебни циљ који се односи на </w:t>
      </w:r>
      <w:r w:rsidRPr="00467061">
        <w:rPr>
          <w:rFonts w:cstheme="minorHAnsi"/>
          <w:bCs/>
          <w:sz w:val="24"/>
          <w:szCs w:val="24"/>
          <w:lang w:val="ru-RU"/>
        </w:rPr>
        <w:t xml:space="preserve">обезбеђивање наставка процеса деинституционализације </w:t>
      </w:r>
      <w:r w:rsidRPr="00467061">
        <w:rPr>
          <w:rFonts w:cstheme="minorHAnsi"/>
          <w:sz w:val="24"/>
          <w:szCs w:val="24"/>
          <w:lang w:val="ru-RU"/>
        </w:rPr>
        <w:t xml:space="preserve">усмерен </w:t>
      </w:r>
      <w:r w:rsidR="00945122" w:rsidRPr="00467061">
        <w:rPr>
          <w:rFonts w:cstheme="minorHAnsi"/>
          <w:sz w:val="24"/>
          <w:szCs w:val="24"/>
          <w:lang w:val="ru-RU"/>
        </w:rPr>
        <w:t xml:space="preserve">је </w:t>
      </w:r>
      <w:r w:rsidRPr="00467061">
        <w:rPr>
          <w:rFonts w:cstheme="minorHAnsi"/>
          <w:sz w:val="24"/>
          <w:szCs w:val="24"/>
          <w:lang w:val="ru-RU"/>
        </w:rPr>
        <w:t>на остваривање права свих грађана на живот у заједници</w:t>
      </w:r>
      <w:r w:rsidR="00945122" w:rsidRPr="00467061">
        <w:rPr>
          <w:rFonts w:cstheme="minorHAnsi"/>
          <w:sz w:val="24"/>
          <w:szCs w:val="24"/>
          <w:lang w:val="ru-RU"/>
        </w:rPr>
        <w:t xml:space="preserve"> и </w:t>
      </w:r>
      <w:r w:rsidRPr="00467061">
        <w:rPr>
          <w:rFonts w:cstheme="minorHAnsi"/>
          <w:sz w:val="24"/>
          <w:szCs w:val="24"/>
          <w:lang w:val="ru-RU"/>
        </w:rPr>
        <w:t>комплементаран је са постојећим стратешким оквиром, али и са општим циљем.</w:t>
      </w:r>
    </w:p>
    <w:p w14:paraId="5DDDA789" w14:textId="77777777" w:rsidR="00945122" w:rsidRPr="00467061" w:rsidRDefault="00945122" w:rsidP="00A33566">
      <w:pPr>
        <w:spacing w:after="0" w:line="240" w:lineRule="auto"/>
        <w:jc w:val="both"/>
        <w:rPr>
          <w:rFonts w:cstheme="minorHAnsi"/>
          <w:sz w:val="24"/>
          <w:szCs w:val="24"/>
          <w:lang w:val="ru-RU"/>
        </w:rPr>
      </w:pPr>
    </w:p>
    <w:p w14:paraId="1B710FFC" w14:textId="77777777" w:rsidR="00A33566" w:rsidRPr="00467061" w:rsidRDefault="00A33566" w:rsidP="00E3511B">
      <w:pPr>
        <w:spacing w:after="0" w:line="240" w:lineRule="auto"/>
        <w:ind w:firstLine="720"/>
        <w:jc w:val="both"/>
        <w:rPr>
          <w:rFonts w:cstheme="minorHAnsi"/>
          <w:sz w:val="24"/>
          <w:szCs w:val="24"/>
          <w:lang w:val="ru-RU"/>
        </w:rPr>
      </w:pPr>
      <w:r w:rsidRPr="00467061">
        <w:rPr>
          <w:rFonts w:cstheme="minorHAnsi"/>
          <w:sz w:val="24"/>
          <w:szCs w:val="24"/>
          <w:lang w:val="ru-RU"/>
        </w:rPr>
        <w:t xml:space="preserve">Посебни циљ који се односи на </w:t>
      </w:r>
      <w:r w:rsidRPr="00467061">
        <w:rPr>
          <w:rFonts w:cstheme="minorHAnsi"/>
          <w:bCs/>
          <w:sz w:val="24"/>
          <w:szCs w:val="24"/>
          <w:lang w:val="ru-RU"/>
        </w:rPr>
        <w:t xml:space="preserve">унапређење регулаторних механизама </w:t>
      </w:r>
      <w:r w:rsidRPr="00467061">
        <w:rPr>
          <w:rFonts w:cstheme="minorHAnsi"/>
          <w:sz w:val="24"/>
          <w:szCs w:val="24"/>
          <w:lang w:val="ru-RU"/>
        </w:rPr>
        <w:t xml:space="preserve">директно је повезан и комплементаран општем циљу јер утиче на повећање квалитета пружених услуга у оквиру система социјалне заштите. Овај посебни циљ доприноси унапређењу институционалног оквира за спровођење мера и услуга социјалне заштите. </w:t>
      </w:r>
    </w:p>
    <w:p w14:paraId="5B7EE886" w14:textId="77777777" w:rsidR="00945122" w:rsidRPr="00467061" w:rsidRDefault="00945122" w:rsidP="00A33566">
      <w:pPr>
        <w:spacing w:after="0" w:line="240" w:lineRule="auto"/>
        <w:jc w:val="both"/>
        <w:rPr>
          <w:rFonts w:cstheme="minorHAnsi"/>
          <w:sz w:val="24"/>
          <w:szCs w:val="24"/>
          <w:lang w:val="ru-RU"/>
        </w:rPr>
      </w:pPr>
    </w:p>
    <w:p w14:paraId="2EAB3C70" w14:textId="3433CF44" w:rsidR="00A33566" w:rsidRPr="00467061" w:rsidRDefault="00A33566" w:rsidP="00E3511B">
      <w:pPr>
        <w:spacing w:after="0" w:line="240" w:lineRule="auto"/>
        <w:ind w:firstLine="720"/>
        <w:jc w:val="both"/>
        <w:rPr>
          <w:rFonts w:cstheme="minorHAnsi"/>
          <w:sz w:val="24"/>
          <w:szCs w:val="24"/>
          <w:lang w:val="ru-RU"/>
        </w:rPr>
      </w:pPr>
      <w:r w:rsidRPr="00467061">
        <w:rPr>
          <w:rFonts w:cstheme="minorHAnsi"/>
          <w:sz w:val="24"/>
          <w:szCs w:val="24"/>
          <w:lang w:val="ru-RU"/>
        </w:rPr>
        <w:t xml:space="preserve">Без </w:t>
      </w:r>
      <w:r w:rsidRPr="00467061">
        <w:rPr>
          <w:rFonts w:cstheme="minorHAnsi"/>
          <w:bCs/>
          <w:sz w:val="24"/>
          <w:szCs w:val="24"/>
          <w:lang w:val="ru-RU"/>
        </w:rPr>
        <w:t>унапређењ</w:t>
      </w:r>
      <w:r w:rsidR="00B619E9">
        <w:rPr>
          <w:rFonts w:cstheme="minorHAnsi"/>
          <w:bCs/>
          <w:sz w:val="24"/>
          <w:szCs w:val="24"/>
          <w:lang w:val="ru-RU"/>
        </w:rPr>
        <w:t>а</w:t>
      </w:r>
      <w:r w:rsidRPr="00467061">
        <w:rPr>
          <w:rFonts w:cstheme="minorHAnsi"/>
          <w:bCs/>
          <w:sz w:val="24"/>
          <w:szCs w:val="24"/>
          <w:lang w:val="ru-RU"/>
        </w:rPr>
        <w:t xml:space="preserve"> стручних и кадровских капацитета система социјалне заштите </w:t>
      </w:r>
      <w:r w:rsidRPr="00467061">
        <w:rPr>
          <w:rFonts w:cstheme="minorHAnsi"/>
          <w:sz w:val="24"/>
          <w:szCs w:val="24"/>
          <w:lang w:val="ru-RU"/>
        </w:rPr>
        <w:t xml:space="preserve">као посебног циља, не можемо </w:t>
      </w:r>
      <w:r w:rsidR="00B619E9">
        <w:rPr>
          <w:rFonts w:cstheme="minorHAnsi"/>
          <w:sz w:val="24"/>
          <w:szCs w:val="24"/>
          <w:lang w:val="ru-RU"/>
        </w:rPr>
        <w:t>да говоримо</w:t>
      </w:r>
      <w:r w:rsidRPr="00467061">
        <w:rPr>
          <w:rFonts w:cstheme="minorHAnsi"/>
          <w:sz w:val="24"/>
          <w:szCs w:val="24"/>
          <w:lang w:val="ru-RU"/>
        </w:rPr>
        <w:t xml:space="preserve"> о унапређењу система социјалне заштите. </w:t>
      </w:r>
    </w:p>
    <w:p w14:paraId="7A3A73C5" w14:textId="77777777" w:rsidR="00945122" w:rsidRPr="00467061" w:rsidRDefault="00945122" w:rsidP="00945122">
      <w:pPr>
        <w:spacing w:after="0" w:line="240" w:lineRule="auto"/>
        <w:jc w:val="both"/>
        <w:rPr>
          <w:rFonts w:cstheme="minorHAnsi"/>
          <w:sz w:val="24"/>
          <w:szCs w:val="24"/>
          <w:lang w:val="ru-RU"/>
        </w:rPr>
      </w:pPr>
    </w:p>
    <w:p w14:paraId="2F7839AA" w14:textId="77777777" w:rsidR="00945122" w:rsidRPr="00467061" w:rsidRDefault="00945122" w:rsidP="00E3511B">
      <w:pPr>
        <w:spacing w:after="0" w:line="240" w:lineRule="auto"/>
        <w:ind w:firstLine="720"/>
        <w:jc w:val="both"/>
        <w:rPr>
          <w:rFonts w:cstheme="minorHAnsi"/>
          <w:sz w:val="24"/>
          <w:szCs w:val="24"/>
          <w:lang w:val="ru-RU"/>
        </w:rPr>
      </w:pPr>
      <w:r w:rsidRPr="00467061">
        <w:rPr>
          <w:rFonts w:cstheme="minorHAnsi"/>
          <w:sz w:val="24"/>
          <w:szCs w:val="24"/>
          <w:lang w:val="ru-RU"/>
        </w:rPr>
        <w:lastRenderedPageBreak/>
        <w:t xml:space="preserve">Обезбеђивање партиципације грађана усмерено је на остваривање права корисника, али и свих грађана на одлучивање у систему социјалне заштите, кроз укључење у јавне расправе, форуме, и кроз креирање услуга у складу са потребама. </w:t>
      </w:r>
    </w:p>
    <w:p w14:paraId="3248F438" w14:textId="77777777" w:rsidR="00945122" w:rsidRPr="00467061" w:rsidRDefault="00945122" w:rsidP="00A33566">
      <w:pPr>
        <w:spacing w:after="0" w:line="240" w:lineRule="auto"/>
        <w:jc w:val="both"/>
        <w:rPr>
          <w:rFonts w:cstheme="minorHAnsi"/>
          <w:sz w:val="24"/>
          <w:szCs w:val="24"/>
          <w:lang w:val="ru-RU"/>
        </w:rPr>
      </w:pPr>
    </w:p>
    <w:p w14:paraId="33CDCA6E" w14:textId="77777777" w:rsidR="00A33566" w:rsidRPr="00467061" w:rsidRDefault="00A33566" w:rsidP="00E3511B">
      <w:pPr>
        <w:spacing w:after="0" w:line="240" w:lineRule="auto"/>
        <w:ind w:firstLine="648"/>
        <w:jc w:val="both"/>
        <w:rPr>
          <w:rFonts w:cstheme="minorHAnsi"/>
          <w:sz w:val="24"/>
          <w:szCs w:val="24"/>
          <w:lang w:val="ru-RU"/>
        </w:rPr>
      </w:pPr>
      <w:r w:rsidRPr="00467061">
        <w:rPr>
          <w:rFonts w:cstheme="minorHAnsi"/>
          <w:sz w:val="24"/>
          <w:szCs w:val="24"/>
          <w:lang w:val="ru-RU"/>
        </w:rPr>
        <w:t xml:space="preserve">Међу наведеним посебним циљевима, постоје преклапања у појединим деловима, с обзиром да је тешко раздвојити области рада. Посебни циљеви усмерени ка јачању основних претпоставки за функционисање система социјалне заштите у измењеним околностима компатибилни су једни са другима и чине једну целину која се реализује кроз нормативне интервенције. </w:t>
      </w:r>
    </w:p>
    <w:p w14:paraId="78DBBFBD" w14:textId="77777777" w:rsidR="00A33566" w:rsidRPr="00467061" w:rsidRDefault="00A33566" w:rsidP="00A33566">
      <w:pPr>
        <w:spacing w:after="0" w:line="240" w:lineRule="auto"/>
        <w:rPr>
          <w:rFonts w:cstheme="minorHAnsi"/>
          <w:lang w:val="ru-RU"/>
        </w:rPr>
      </w:pPr>
    </w:p>
    <w:p w14:paraId="2157B770" w14:textId="77777777" w:rsidR="000F68DD" w:rsidRPr="00467061" w:rsidRDefault="000F68DD" w:rsidP="00A33566">
      <w:pPr>
        <w:spacing w:after="0" w:line="240" w:lineRule="auto"/>
        <w:rPr>
          <w:rFonts w:cstheme="minorHAnsi"/>
          <w:lang w:val="ru-RU"/>
        </w:rPr>
      </w:pPr>
    </w:p>
    <w:p w14:paraId="51A03019" w14:textId="30A6F773" w:rsidR="00A33566" w:rsidRPr="00BC0270" w:rsidRDefault="00497049" w:rsidP="00D56192">
      <w:pPr>
        <w:pStyle w:val="Heading1"/>
        <w:rPr>
          <w:lang w:val="ru-RU"/>
        </w:rPr>
      </w:pPr>
      <w:bookmarkStart w:id="89" w:name="_Toc198986204"/>
      <w:bookmarkStart w:id="90" w:name="_Toc197277957"/>
      <w:bookmarkStart w:id="91" w:name="_Toc201315473"/>
      <w:r w:rsidRPr="00BC0270">
        <w:rPr>
          <w:lang w:val="ru-RU"/>
        </w:rPr>
        <w:t>5.</w:t>
      </w:r>
      <w:r w:rsidR="00A33566" w:rsidRPr="00BC0270">
        <w:rPr>
          <w:lang w:val="ru-RU"/>
        </w:rPr>
        <w:t>Идентификовање и анализа опција за постизање циљева (измена и допуна)</w:t>
      </w:r>
      <w:bookmarkStart w:id="92" w:name="_Toc198986205"/>
      <w:bookmarkEnd w:id="89"/>
      <w:r w:rsidR="00D56192">
        <w:rPr>
          <w:lang w:val="sr-Cyrl-RS"/>
        </w:rPr>
        <w:t xml:space="preserve"> </w:t>
      </w:r>
      <w:r w:rsidR="00A33566" w:rsidRPr="00BC0270">
        <w:rPr>
          <w:lang w:val="ru-RU"/>
        </w:rPr>
        <w:t>Закона о социјалној заштити</w:t>
      </w:r>
      <w:bookmarkEnd w:id="90"/>
      <w:bookmarkEnd w:id="91"/>
      <w:bookmarkEnd w:id="92"/>
    </w:p>
    <w:p w14:paraId="0962052E" w14:textId="77777777" w:rsidR="00A33566" w:rsidRPr="00467061" w:rsidRDefault="00A33566" w:rsidP="00A33566">
      <w:pPr>
        <w:spacing w:after="0" w:line="240" w:lineRule="auto"/>
        <w:ind w:firstLine="709"/>
        <w:jc w:val="both"/>
        <w:rPr>
          <w:rFonts w:cstheme="minorHAnsi"/>
          <w:b/>
          <w:bCs/>
          <w:sz w:val="24"/>
          <w:szCs w:val="24"/>
          <w:lang w:val="ru-RU"/>
        </w:rPr>
      </w:pPr>
    </w:p>
    <w:p w14:paraId="106D5DE0" w14:textId="77777777" w:rsidR="00A33566" w:rsidRPr="00467061" w:rsidRDefault="00A33566" w:rsidP="00DA10BD">
      <w:pPr>
        <w:spacing w:after="0" w:line="240" w:lineRule="auto"/>
        <w:ind w:firstLine="720"/>
        <w:rPr>
          <w:rFonts w:cstheme="minorHAnsi"/>
          <w:b/>
          <w:bCs/>
          <w:sz w:val="24"/>
          <w:szCs w:val="24"/>
          <w:lang w:val="ru-RU"/>
        </w:rPr>
      </w:pPr>
      <w:r w:rsidRPr="00467061">
        <w:rPr>
          <w:rFonts w:cstheme="minorHAnsi"/>
          <w:b/>
          <w:bCs/>
          <w:sz w:val="24"/>
          <w:szCs w:val="24"/>
          <w:lang w:val="ru-RU"/>
        </w:rPr>
        <w:t xml:space="preserve">Посебни циљ 1. Унапређење развоја услуга у заједници – је посебан циљ </w:t>
      </w:r>
      <w:r w:rsidR="00945122" w:rsidRPr="00467061">
        <w:rPr>
          <w:rFonts w:cstheme="minorHAnsi"/>
          <w:b/>
          <w:bCs/>
          <w:sz w:val="24"/>
          <w:szCs w:val="24"/>
          <w:lang w:val="ru-RU"/>
        </w:rPr>
        <w:t xml:space="preserve">на </w:t>
      </w:r>
      <w:r w:rsidRPr="00467061">
        <w:rPr>
          <w:rFonts w:cstheme="minorHAnsi"/>
          <w:b/>
          <w:bCs/>
          <w:sz w:val="24"/>
          <w:szCs w:val="24"/>
          <w:lang w:val="ru-RU"/>
        </w:rPr>
        <w:t xml:space="preserve">који се </w:t>
      </w:r>
      <w:r w:rsidR="00945122" w:rsidRPr="00467061">
        <w:rPr>
          <w:rFonts w:cstheme="minorHAnsi"/>
          <w:b/>
          <w:bCs/>
          <w:sz w:val="24"/>
          <w:szCs w:val="24"/>
          <w:lang w:val="ru-RU"/>
        </w:rPr>
        <w:t xml:space="preserve">могу применити следеће </w:t>
      </w:r>
      <w:r w:rsidRPr="00467061">
        <w:rPr>
          <w:rFonts w:cstheme="minorHAnsi"/>
          <w:b/>
          <w:bCs/>
          <w:sz w:val="24"/>
          <w:szCs w:val="24"/>
          <w:lang w:val="ru-RU"/>
        </w:rPr>
        <w:t xml:space="preserve">опције: </w:t>
      </w:r>
    </w:p>
    <w:p w14:paraId="4EB71BA3" w14:textId="77777777" w:rsidR="00A33566" w:rsidRPr="00467061" w:rsidRDefault="00A33566" w:rsidP="00A33566">
      <w:pPr>
        <w:spacing w:after="0" w:line="240" w:lineRule="auto"/>
        <w:ind w:firstLine="709"/>
        <w:jc w:val="both"/>
        <w:rPr>
          <w:rFonts w:cstheme="minorHAnsi"/>
          <w:b/>
          <w:bCs/>
          <w:sz w:val="24"/>
          <w:szCs w:val="24"/>
          <w:lang w:val="ru-RU"/>
        </w:rPr>
      </w:pPr>
    </w:p>
    <w:p w14:paraId="61AC1E12" w14:textId="77777777" w:rsidR="00280FF9" w:rsidRPr="00467061" w:rsidRDefault="00A33566" w:rsidP="00893337">
      <w:pPr>
        <w:pStyle w:val="ListParagraph"/>
        <w:numPr>
          <w:ilvl w:val="0"/>
          <w:numId w:val="39"/>
        </w:numPr>
        <w:spacing w:after="0" w:line="240" w:lineRule="auto"/>
        <w:ind w:left="990" w:hanging="270"/>
        <w:jc w:val="both"/>
        <w:rPr>
          <w:rFonts w:cstheme="minorHAnsi"/>
          <w:b/>
          <w:bCs/>
          <w:sz w:val="24"/>
          <w:szCs w:val="24"/>
        </w:rPr>
      </w:pPr>
      <w:bookmarkStart w:id="93" w:name="_Hlk179815100"/>
      <w:r w:rsidRPr="00467061">
        <w:rPr>
          <w:rFonts w:cstheme="minorHAnsi"/>
          <w:b/>
          <w:bCs/>
          <w:sz w:val="24"/>
          <w:szCs w:val="24"/>
        </w:rPr>
        <w:t>Изостанак интервенције</w:t>
      </w:r>
      <w:r w:rsidR="00CE6BBF" w:rsidRPr="00467061">
        <w:rPr>
          <w:rFonts w:cstheme="minorHAnsi"/>
          <w:b/>
          <w:bCs/>
          <w:sz w:val="24"/>
          <w:szCs w:val="24"/>
          <w:lang w:val="sr-Cyrl-RS"/>
        </w:rPr>
        <w:t>:</w:t>
      </w:r>
    </w:p>
    <w:p w14:paraId="230A7AEC" w14:textId="77777777" w:rsidR="00280FF9" w:rsidRPr="00467061" w:rsidRDefault="00280FF9" w:rsidP="00280FF9">
      <w:pPr>
        <w:spacing w:after="0" w:line="240" w:lineRule="auto"/>
        <w:ind w:left="720"/>
        <w:jc w:val="both"/>
        <w:rPr>
          <w:rFonts w:cstheme="minorHAnsi"/>
          <w:b/>
          <w:bCs/>
          <w:sz w:val="24"/>
          <w:szCs w:val="24"/>
        </w:rPr>
      </w:pPr>
      <w:r w:rsidRPr="00467061">
        <w:rPr>
          <w:rFonts w:cstheme="minorHAnsi"/>
          <w:b/>
          <w:bCs/>
          <w:sz w:val="24"/>
          <w:szCs w:val="24"/>
        </w:rPr>
        <w:t xml:space="preserve"> </w:t>
      </w:r>
    </w:p>
    <w:p w14:paraId="641A762A" w14:textId="0B79EF4D" w:rsidR="00A33566" w:rsidRPr="00467061" w:rsidRDefault="00A33566" w:rsidP="00280FF9">
      <w:pPr>
        <w:spacing w:after="0" w:line="240" w:lineRule="auto"/>
        <w:ind w:left="1080"/>
        <w:jc w:val="both"/>
        <w:rPr>
          <w:rFonts w:cstheme="minorHAnsi"/>
          <w:sz w:val="24"/>
          <w:szCs w:val="24"/>
          <w:lang w:val="sr-Cyrl-RS"/>
        </w:rPr>
      </w:pPr>
      <w:r w:rsidRPr="00467061">
        <w:rPr>
          <w:rFonts w:cstheme="minorHAnsi"/>
          <w:b/>
          <w:bCs/>
          <w:sz w:val="24"/>
          <w:szCs w:val="24"/>
        </w:rPr>
        <w:t xml:space="preserve"> </w:t>
      </w:r>
      <w:r w:rsidR="00CE6BBF" w:rsidRPr="00467061">
        <w:rPr>
          <w:rFonts w:cstheme="minorHAnsi"/>
          <w:sz w:val="24"/>
          <w:szCs w:val="24"/>
          <w:lang w:val="sr-Cyrl-RS"/>
        </w:rPr>
        <w:t>И</w:t>
      </w:r>
      <w:r w:rsidRPr="00467061">
        <w:rPr>
          <w:rFonts w:cstheme="minorHAnsi"/>
          <w:sz w:val="24"/>
          <w:szCs w:val="24"/>
        </w:rPr>
        <w:t>мајући у виду промене које су наступиле у систему социјалне заштите, а које се односе на квалит</w:t>
      </w:r>
      <w:r w:rsidR="00B619E9">
        <w:rPr>
          <w:rFonts w:cstheme="minorHAnsi"/>
          <w:sz w:val="24"/>
          <w:szCs w:val="24"/>
          <w:lang w:val="sr-Cyrl-RS"/>
        </w:rPr>
        <w:t>а</w:t>
      </w:r>
      <w:r w:rsidRPr="00467061">
        <w:rPr>
          <w:rFonts w:cstheme="minorHAnsi"/>
          <w:sz w:val="24"/>
          <w:szCs w:val="24"/>
        </w:rPr>
        <w:t xml:space="preserve">тивно другачије функционисање и потпуно другачије параметре у односу на период доношења важећег закона, ова опција није </w:t>
      </w:r>
      <w:r w:rsidRPr="00467061">
        <w:rPr>
          <w:rFonts w:cstheme="minorHAnsi"/>
          <w:sz w:val="24"/>
          <w:szCs w:val="24"/>
          <w:lang w:val="sr-Cyrl-RS"/>
        </w:rPr>
        <w:t>прихватљива.</w:t>
      </w:r>
    </w:p>
    <w:p w14:paraId="66341F91" w14:textId="77777777" w:rsidR="00A33566" w:rsidRPr="00467061" w:rsidRDefault="00A33566" w:rsidP="00A33566">
      <w:pPr>
        <w:pStyle w:val="ListParagraph"/>
        <w:spacing w:after="0" w:line="240" w:lineRule="auto"/>
        <w:ind w:left="1069"/>
        <w:jc w:val="both"/>
        <w:rPr>
          <w:rFonts w:cstheme="minorHAnsi"/>
          <w:b/>
          <w:bCs/>
          <w:sz w:val="24"/>
          <w:szCs w:val="24"/>
        </w:rPr>
      </w:pPr>
    </w:p>
    <w:p w14:paraId="78ABF69B" w14:textId="77777777" w:rsidR="00A33566" w:rsidRPr="00467061" w:rsidRDefault="00A33566" w:rsidP="00893337">
      <w:pPr>
        <w:pStyle w:val="ListParagraph"/>
        <w:numPr>
          <w:ilvl w:val="0"/>
          <w:numId w:val="39"/>
        </w:numPr>
        <w:spacing w:after="0" w:line="240" w:lineRule="auto"/>
        <w:ind w:left="1080" w:hanging="270"/>
        <w:jc w:val="both"/>
        <w:rPr>
          <w:rFonts w:cstheme="minorHAnsi"/>
          <w:b/>
          <w:bCs/>
          <w:sz w:val="24"/>
          <w:szCs w:val="24"/>
        </w:rPr>
      </w:pPr>
      <w:r w:rsidRPr="00467061">
        <w:rPr>
          <w:rFonts w:cstheme="minorHAnsi"/>
          <w:b/>
          <w:bCs/>
          <w:sz w:val="24"/>
          <w:szCs w:val="24"/>
        </w:rPr>
        <w:t>Нерегулаторна опција</w:t>
      </w:r>
      <w:r w:rsidR="00CE6BBF" w:rsidRPr="00467061">
        <w:rPr>
          <w:rFonts w:cstheme="minorHAnsi"/>
          <w:b/>
          <w:bCs/>
          <w:sz w:val="24"/>
          <w:szCs w:val="24"/>
          <w:lang w:val="sr-Cyrl-RS"/>
        </w:rPr>
        <w:t>:</w:t>
      </w:r>
      <w:r w:rsidRPr="00467061">
        <w:rPr>
          <w:rFonts w:cstheme="minorHAnsi"/>
          <w:b/>
          <w:bCs/>
          <w:sz w:val="24"/>
          <w:szCs w:val="24"/>
        </w:rPr>
        <w:t xml:space="preserve"> </w:t>
      </w:r>
    </w:p>
    <w:p w14:paraId="78209EF4" w14:textId="77777777" w:rsidR="00280FF9" w:rsidRPr="00467061" w:rsidRDefault="00280FF9" w:rsidP="00CE6BBF">
      <w:pPr>
        <w:pStyle w:val="ListParagraph"/>
        <w:spacing w:after="0" w:line="240" w:lineRule="auto"/>
        <w:ind w:left="1440"/>
        <w:jc w:val="both"/>
        <w:rPr>
          <w:rFonts w:cstheme="minorHAnsi"/>
          <w:sz w:val="24"/>
          <w:szCs w:val="24"/>
          <w:lang w:val="sr-Cyrl-RS"/>
        </w:rPr>
      </w:pPr>
    </w:p>
    <w:p w14:paraId="167EE038" w14:textId="5FDE141E" w:rsidR="00A33566" w:rsidRPr="00467061" w:rsidRDefault="00CE6BBF" w:rsidP="00CE6BBF">
      <w:pPr>
        <w:pStyle w:val="ListParagraph"/>
        <w:spacing w:after="0" w:line="240" w:lineRule="auto"/>
        <w:ind w:left="1440"/>
        <w:jc w:val="both"/>
        <w:rPr>
          <w:rFonts w:cstheme="minorHAnsi"/>
          <w:sz w:val="24"/>
          <w:szCs w:val="24"/>
        </w:rPr>
      </w:pPr>
      <w:r w:rsidRPr="00467061">
        <w:rPr>
          <w:rFonts w:cstheme="minorHAnsi"/>
          <w:sz w:val="24"/>
          <w:szCs w:val="24"/>
          <w:lang w:val="sr-Cyrl-RS"/>
        </w:rPr>
        <w:t>О</w:t>
      </w:r>
      <w:r w:rsidR="00A33566" w:rsidRPr="00467061">
        <w:rPr>
          <w:rFonts w:cstheme="minorHAnsi"/>
          <w:sz w:val="24"/>
          <w:szCs w:val="24"/>
          <w:lang w:val="sr-Cyrl-RS"/>
        </w:rPr>
        <w:t>пција у којој се промена очекује кроз примен</w:t>
      </w:r>
      <w:r w:rsidR="00C73BFB" w:rsidRPr="00467061">
        <w:rPr>
          <w:rFonts w:cstheme="minorHAnsi"/>
          <w:sz w:val="24"/>
          <w:szCs w:val="24"/>
          <w:lang w:val="sr-Cyrl-RS"/>
        </w:rPr>
        <w:t>у</w:t>
      </w:r>
      <w:r w:rsidR="00A33566" w:rsidRPr="00467061">
        <w:rPr>
          <w:rFonts w:cstheme="minorHAnsi"/>
          <w:sz w:val="24"/>
          <w:szCs w:val="24"/>
          <w:lang w:val="sr-Cyrl-RS"/>
        </w:rPr>
        <w:t xml:space="preserve"> подстицајних, информативно</w:t>
      </w:r>
      <w:r w:rsidR="00880865" w:rsidRPr="00467061">
        <w:rPr>
          <w:rFonts w:cstheme="minorHAnsi"/>
          <w:sz w:val="24"/>
          <w:szCs w:val="24"/>
          <w:lang w:val="sr-Cyrl-RS"/>
        </w:rPr>
        <w:t xml:space="preserve">  </w:t>
      </w:r>
      <w:r w:rsidR="00880865" w:rsidRPr="00467061">
        <w:rPr>
          <w:rFonts w:eastAsia="Verdana" w:cstheme="minorHAnsi"/>
          <w:b/>
          <w:sz w:val="24"/>
          <w:szCs w:val="24"/>
          <w:lang w:val="sr-Cyrl-RS"/>
        </w:rPr>
        <w:t xml:space="preserve">– </w:t>
      </w:r>
      <w:r w:rsidR="00A33566" w:rsidRPr="00467061">
        <w:rPr>
          <w:rFonts w:cstheme="minorHAnsi"/>
          <w:sz w:val="24"/>
          <w:szCs w:val="24"/>
          <w:lang w:val="sr-Cyrl-RS"/>
        </w:rPr>
        <w:t>едукативних или институционално</w:t>
      </w:r>
      <w:r w:rsidR="00880865" w:rsidRPr="00467061">
        <w:rPr>
          <w:rFonts w:cstheme="minorHAnsi"/>
          <w:sz w:val="24"/>
          <w:szCs w:val="24"/>
          <w:lang w:val="sr-Cyrl-RS"/>
        </w:rPr>
        <w:t xml:space="preserve"> </w:t>
      </w:r>
      <w:r w:rsidR="00880865" w:rsidRPr="00467061">
        <w:rPr>
          <w:rFonts w:eastAsia="Verdana" w:cstheme="minorHAnsi"/>
          <w:b/>
          <w:sz w:val="24"/>
          <w:szCs w:val="24"/>
          <w:lang w:val="sr-Cyrl-RS"/>
        </w:rPr>
        <w:t xml:space="preserve">– </w:t>
      </w:r>
      <w:r w:rsidR="00A33566" w:rsidRPr="00467061">
        <w:rPr>
          <w:rFonts w:cstheme="minorHAnsi"/>
          <w:sz w:val="24"/>
          <w:szCs w:val="24"/>
          <w:lang w:val="sr-Cyrl-RS"/>
        </w:rPr>
        <w:t>управљ</w:t>
      </w:r>
      <w:r w:rsidR="00B619E9">
        <w:rPr>
          <w:rFonts w:cstheme="minorHAnsi"/>
          <w:sz w:val="24"/>
          <w:szCs w:val="24"/>
          <w:lang w:val="sr-Cyrl-RS"/>
        </w:rPr>
        <w:t>а</w:t>
      </w:r>
      <w:r w:rsidR="00A33566" w:rsidRPr="00467061">
        <w:rPr>
          <w:rFonts w:cstheme="minorHAnsi"/>
          <w:sz w:val="24"/>
          <w:szCs w:val="24"/>
          <w:lang w:val="sr-Cyrl-RS"/>
        </w:rPr>
        <w:t xml:space="preserve">чких мера, </w:t>
      </w:r>
      <w:r w:rsidR="00123C3B" w:rsidRPr="00467061">
        <w:rPr>
          <w:rFonts w:cstheme="minorHAnsi"/>
          <w:sz w:val="24"/>
          <w:szCs w:val="24"/>
          <w:lang w:val="sr-Cyrl-RS"/>
        </w:rPr>
        <w:t>без измене нормативног оквира. О</w:t>
      </w:r>
      <w:r w:rsidR="00A33566" w:rsidRPr="00BC0270">
        <w:rPr>
          <w:rFonts w:cstheme="minorHAnsi"/>
          <w:sz w:val="24"/>
          <w:szCs w:val="24"/>
          <w:lang w:val="sr-Cyrl-RS"/>
        </w:rPr>
        <w:t>ва врста интервенције је добродошла и потребна, али није довољна да самостално про</w:t>
      </w:r>
      <w:r w:rsidR="00123C3B" w:rsidRPr="00BC0270">
        <w:rPr>
          <w:rFonts w:cstheme="minorHAnsi"/>
          <w:sz w:val="24"/>
          <w:szCs w:val="24"/>
          <w:lang w:val="sr-Cyrl-RS"/>
        </w:rPr>
        <w:t xml:space="preserve">изведе промену коју очекујемо. </w:t>
      </w:r>
      <w:r w:rsidR="00123C3B" w:rsidRPr="00467061">
        <w:rPr>
          <w:rFonts w:cstheme="minorHAnsi"/>
          <w:sz w:val="24"/>
          <w:szCs w:val="24"/>
          <w:lang w:val="sr-Cyrl-RS"/>
        </w:rPr>
        <w:t>С</w:t>
      </w:r>
      <w:r w:rsidR="00A33566" w:rsidRPr="00BC0270">
        <w:rPr>
          <w:rFonts w:cstheme="minorHAnsi"/>
          <w:sz w:val="24"/>
          <w:szCs w:val="24"/>
          <w:lang w:val="sr-Cyrl-RS"/>
        </w:rPr>
        <w:t xml:space="preserve"> тога она не може </w:t>
      </w:r>
      <w:r w:rsidR="00123C3B" w:rsidRPr="00BC0270">
        <w:rPr>
          <w:rFonts w:cstheme="minorHAnsi"/>
          <w:sz w:val="24"/>
          <w:szCs w:val="24"/>
          <w:lang w:val="sr-Cyrl-RS"/>
        </w:rPr>
        <w:t xml:space="preserve">бити једина која је примењена. </w:t>
      </w:r>
      <w:r w:rsidR="00123C3B" w:rsidRPr="00467061">
        <w:rPr>
          <w:rFonts w:cstheme="minorHAnsi"/>
          <w:sz w:val="24"/>
          <w:szCs w:val="24"/>
          <w:lang w:val="sr-Cyrl-RS"/>
        </w:rPr>
        <w:t>О</w:t>
      </w:r>
      <w:r w:rsidR="00A33566" w:rsidRPr="00467061">
        <w:rPr>
          <w:rFonts w:cstheme="minorHAnsi"/>
          <w:sz w:val="24"/>
          <w:szCs w:val="24"/>
        </w:rPr>
        <w:t>ва врста мера могу послужити као комплементарне регулаторним мерама.</w:t>
      </w:r>
    </w:p>
    <w:p w14:paraId="1C6C7546" w14:textId="77777777" w:rsidR="00A33566" w:rsidRPr="00467061" w:rsidRDefault="00A33566" w:rsidP="00A33566">
      <w:pPr>
        <w:pStyle w:val="ListParagraph"/>
        <w:spacing w:after="0" w:line="240" w:lineRule="auto"/>
        <w:ind w:left="1069"/>
        <w:jc w:val="both"/>
        <w:rPr>
          <w:rFonts w:cstheme="minorHAnsi"/>
          <w:b/>
          <w:bCs/>
          <w:sz w:val="24"/>
          <w:szCs w:val="24"/>
        </w:rPr>
      </w:pPr>
    </w:p>
    <w:p w14:paraId="07DBC95D" w14:textId="77777777" w:rsidR="00A33566" w:rsidRPr="00467061" w:rsidRDefault="00A33566" w:rsidP="00893337">
      <w:pPr>
        <w:pStyle w:val="ListParagraph"/>
        <w:numPr>
          <w:ilvl w:val="0"/>
          <w:numId w:val="39"/>
        </w:numPr>
        <w:spacing w:after="0" w:line="240" w:lineRule="auto"/>
        <w:ind w:left="1080" w:hanging="270"/>
        <w:jc w:val="both"/>
        <w:rPr>
          <w:rFonts w:cstheme="minorHAnsi"/>
          <w:b/>
          <w:bCs/>
          <w:sz w:val="24"/>
          <w:szCs w:val="24"/>
        </w:rPr>
      </w:pPr>
      <w:r w:rsidRPr="00467061">
        <w:rPr>
          <w:rFonts w:cstheme="minorHAnsi"/>
          <w:b/>
          <w:bCs/>
          <w:sz w:val="24"/>
          <w:szCs w:val="24"/>
        </w:rPr>
        <w:t>Рег</w:t>
      </w:r>
      <w:r w:rsidRPr="00467061">
        <w:rPr>
          <w:rFonts w:cstheme="minorHAnsi"/>
          <w:b/>
          <w:bCs/>
          <w:sz w:val="24"/>
          <w:szCs w:val="24"/>
          <w:lang w:val="sr-Cyrl-RS"/>
        </w:rPr>
        <w:t>у</w:t>
      </w:r>
      <w:r w:rsidRPr="00467061">
        <w:rPr>
          <w:rFonts w:cstheme="minorHAnsi"/>
          <w:b/>
          <w:bCs/>
          <w:sz w:val="24"/>
          <w:szCs w:val="24"/>
        </w:rPr>
        <w:t>латорна опција</w:t>
      </w:r>
      <w:r w:rsidR="00880865" w:rsidRPr="00467061">
        <w:rPr>
          <w:rFonts w:cstheme="minorHAnsi"/>
          <w:b/>
          <w:bCs/>
          <w:sz w:val="24"/>
          <w:szCs w:val="24"/>
          <w:lang w:val="sr-Cyrl-RS"/>
        </w:rPr>
        <w:t>:</w:t>
      </w:r>
      <w:r w:rsidRPr="00467061">
        <w:rPr>
          <w:rFonts w:cstheme="minorHAnsi"/>
          <w:b/>
          <w:bCs/>
          <w:sz w:val="24"/>
          <w:szCs w:val="24"/>
        </w:rPr>
        <w:t xml:space="preserve"> </w:t>
      </w:r>
    </w:p>
    <w:p w14:paraId="15C89A7A" w14:textId="77777777" w:rsidR="00280FF9" w:rsidRPr="00467061" w:rsidRDefault="00280FF9" w:rsidP="00880865">
      <w:pPr>
        <w:pStyle w:val="ListParagraph"/>
        <w:spacing w:after="0" w:line="240" w:lineRule="auto"/>
        <w:ind w:left="1440"/>
        <w:jc w:val="both"/>
        <w:rPr>
          <w:rFonts w:cstheme="minorHAnsi"/>
          <w:sz w:val="24"/>
          <w:szCs w:val="24"/>
          <w:lang w:val="sr-Cyrl-RS"/>
        </w:rPr>
      </w:pPr>
    </w:p>
    <w:p w14:paraId="4BDAFBCF" w14:textId="77777777" w:rsidR="00A33566" w:rsidRPr="00467061" w:rsidRDefault="00A33566" w:rsidP="00880865">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 xml:space="preserve">У односу на процењено стање у досадашњој примени Закона, оптимално би било извршити измене и допуне постојећег Закона. </w:t>
      </w:r>
    </w:p>
    <w:p w14:paraId="2AFB0499" w14:textId="77777777" w:rsidR="00945122" w:rsidRPr="00467061" w:rsidRDefault="00A33566" w:rsidP="00880865">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Уколико то не буде било могуће, унапређење пружањ</w:t>
      </w:r>
      <w:r w:rsidR="00945122" w:rsidRPr="00467061">
        <w:rPr>
          <w:rFonts w:cstheme="minorHAnsi"/>
          <w:sz w:val="24"/>
          <w:szCs w:val="24"/>
          <w:lang w:val="sr-Cyrl-RS"/>
        </w:rPr>
        <w:t>а</w:t>
      </w:r>
      <w:r w:rsidRPr="00467061">
        <w:rPr>
          <w:rFonts w:cstheme="minorHAnsi"/>
          <w:sz w:val="24"/>
          <w:szCs w:val="24"/>
          <w:lang w:val="sr-Cyrl-RS"/>
        </w:rPr>
        <w:t xml:space="preserve"> услуга у систему социјалне заштите делимично би се остварило и доношењем недостајућих подзаконских аката, те изменом постојећих (предлози дати у наставку текста). </w:t>
      </w:r>
    </w:p>
    <w:p w14:paraId="7AEC3799" w14:textId="77777777" w:rsidR="00A33566" w:rsidRPr="00467061" w:rsidRDefault="00945122" w:rsidP="00880865">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У оба случаја, о</w:t>
      </w:r>
      <w:r w:rsidR="00A33566" w:rsidRPr="00467061">
        <w:rPr>
          <w:rFonts w:cstheme="minorHAnsi"/>
          <w:sz w:val="24"/>
          <w:szCs w:val="24"/>
          <w:lang w:val="sr-Cyrl-RS"/>
        </w:rPr>
        <w:t>ва опција је релевантна, уз друге комплементарне мере – едукативне, подстицијане и управљачко</w:t>
      </w:r>
      <w:r w:rsidR="00880865" w:rsidRPr="00467061">
        <w:rPr>
          <w:rFonts w:cstheme="minorHAnsi"/>
          <w:sz w:val="24"/>
          <w:szCs w:val="24"/>
          <w:lang w:val="sr-Cyrl-RS"/>
        </w:rPr>
        <w:t xml:space="preserve"> </w:t>
      </w:r>
      <w:r w:rsidR="00880865" w:rsidRPr="00467061">
        <w:rPr>
          <w:rFonts w:eastAsia="Verdana" w:cstheme="minorHAnsi"/>
          <w:b/>
          <w:sz w:val="24"/>
          <w:szCs w:val="24"/>
          <w:lang w:val="sr-Cyrl-RS"/>
        </w:rPr>
        <w:t xml:space="preserve">– </w:t>
      </w:r>
      <w:r w:rsidR="00A33566" w:rsidRPr="00467061">
        <w:rPr>
          <w:rFonts w:cstheme="minorHAnsi"/>
          <w:sz w:val="24"/>
          <w:szCs w:val="24"/>
          <w:lang w:val="sr-Cyrl-RS"/>
        </w:rPr>
        <w:t xml:space="preserve">инситуционалне. </w:t>
      </w:r>
      <w:bookmarkEnd w:id="93"/>
    </w:p>
    <w:p w14:paraId="531DD680" w14:textId="77777777" w:rsidR="00A33566" w:rsidRPr="00467061" w:rsidRDefault="00A33566" w:rsidP="00A33566">
      <w:pPr>
        <w:spacing w:after="0" w:line="240" w:lineRule="auto"/>
        <w:rPr>
          <w:rFonts w:cstheme="minorHAnsi"/>
          <w:b/>
          <w:bCs/>
          <w:sz w:val="24"/>
          <w:szCs w:val="24"/>
          <w:lang w:val="ru-RU"/>
        </w:rPr>
      </w:pPr>
    </w:p>
    <w:p w14:paraId="3ABAD853" w14:textId="77777777" w:rsidR="00A33566" w:rsidRPr="00467061" w:rsidRDefault="00A33566" w:rsidP="00DA10BD">
      <w:pPr>
        <w:spacing w:after="0" w:line="240" w:lineRule="auto"/>
        <w:ind w:firstLine="720"/>
        <w:rPr>
          <w:rFonts w:cstheme="minorHAnsi"/>
          <w:b/>
          <w:bCs/>
          <w:sz w:val="24"/>
          <w:szCs w:val="24"/>
          <w:lang w:val="ru-RU"/>
        </w:rPr>
      </w:pPr>
      <w:r w:rsidRPr="00467061">
        <w:rPr>
          <w:rFonts w:cstheme="minorHAnsi"/>
          <w:b/>
          <w:bCs/>
          <w:sz w:val="24"/>
          <w:szCs w:val="24"/>
          <w:lang w:val="ru-RU"/>
        </w:rPr>
        <w:t>Посебни циљ 2. Унапређење сврсисходности</w:t>
      </w:r>
      <w:r w:rsidR="00BB26ED" w:rsidRPr="00467061">
        <w:rPr>
          <w:rFonts w:cstheme="minorHAnsi"/>
          <w:b/>
          <w:bCs/>
          <w:sz w:val="24"/>
          <w:szCs w:val="24"/>
          <w:lang w:val="ru-RU"/>
        </w:rPr>
        <w:t xml:space="preserve"> и </w:t>
      </w:r>
      <w:r w:rsidRPr="00467061">
        <w:rPr>
          <w:rFonts w:cstheme="minorHAnsi"/>
          <w:b/>
          <w:bCs/>
          <w:sz w:val="24"/>
          <w:szCs w:val="24"/>
          <w:lang w:val="ru-RU"/>
        </w:rPr>
        <w:t xml:space="preserve">ефикасности материјалних давања у </w:t>
      </w:r>
      <w:r w:rsidR="00945122" w:rsidRPr="00467061">
        <w:rPr>
          <w:rFonts w:cstheme="minorHAnsi"/>
          <w:b/>
          <w:bCs/>
          <w:sz w:val="24"/>
          <w:szCs w:val="24"/>
          <w:lang w:val="ru-RU"/>
        </w:rPr>
        <w:t>области социјалне заштите</w:t>
      </w:r>
      <w:r w:rsidR="00AD452A" w:rsidRPr="00467061">
        <w:rPr>
          <w:rFonts w:cstheme="minorHAnsi"/>
          <w:b/>
          <w:bCs/>
          <w:sz w:val="24"/>
          <w:szCs w:val="24"/>
          <w:lang w:val="ru-RU"/>
        </w:rPr>
        <w:t>:</w:t>
      </w:r>
    </w:p>
    <w:p w14:paraId="2D09AA3E" w14:textId="77777777" w:rsidR="00AD452A" w:rsidRPr="00467061" w:rsidRDefault="00AD452A" w:rsidP="00A33566">
      <w:pPr>
        <w:spacing w:after="0" w:line="240" w:lineRule="auto"/>
        <w:rPr>
          <w:rFonts w:cstheme="minorHAnsi"/>
          <w:b/>
          <w:bCs/>
          <w:sz w:val="24"/>
          <w:szCs w:val="24"/>
          <w:lang w:val="ru-RU"/>
        </w:rPr>
      </w:pPr>
    </w:p>
    <w:p w14:paraId="66D4C7F1" w14:textId="77777777" w:rsidR="00A33566" w:rsidRPr="00467061" w:rsidRDefault="00A33566" w:rsidP="00893337">
      <w:pPr>
        <w:pStyle w:val="ListParagraph"/>
        <w:numPr>
          <w:ilvl w:val="0"/>
          <w:numId w:val="40"/>
        </w:numPr>
        <w:spacing w:after="0" w:line="240" w:lineRule="auto"/>
        <w:ind w:left="1080" w:hanging="270"/>
        <w:jc w:val="both"/>
        <w:rPr>
          <w:rFonts w:cstheme="minorHAnsi"/>
          <w:b/>
          <w:bCs/>
          <w:sz w:val="24"/>
          <w:szCs w:val="24"/>
        </w:rPr>
      </w:pPr>
      <w:r w:rsidRPr="00467061">
        <w:rPr>
          <w:rFonts w:cstheme="minorHAnsi"/>
          <w:b/>
          <w:bCs/>
          <w:sz w:val="24"/>
          <w:szCs w:val="24"/>
        </w:rPr>
        <w:t>Изостанак интервенције</w:t>
      </w:r>
      <w:r w:rsidR="00BB26ED" w:rsidRPr="00467061">
        <w:rPr>
          <w:rFonts w:cstheme="minorHAnsi"/>
          <w:b/>
          <w:bCs/>
          <w:sz w:val="24"/>
          <w:szCs w:val="24"/>
          <w:lang w:val="sr-Cyrl-RS"/>
        </w:rPr>
        <w:t>:</w:t>
      </w:r>
      <w:r w:rsidRPr="00467061">
        <w:rPr>
          <w:rFonts w:cstheme="minorHAnsi"/>
          <w:b/>
          <w:bCs/>
          <w:sz w:val="24"/>
          <w:szCs w:val="24"/>
        </w:rPr>
        <w:t xml:space="preserve"> </w:t>
      </w:r>
    </w:p>
    <w:p w14:paraId="0C0743F7" w14:textId="77777777" w:rsidR="00ED50B5" w:rsidRPr="00467061" w:rsidRDefault="00ED50B5" w:rsidP="00BB26ED">
      <w:pPr>
        <w:pStyle w:val="ListParagraph"/>
        <w:spacing w:after="0" w:line="240" w:lineRule="auto"/>
        <w:ind w:left="1440"/>
        <w:jc w:val="both"/>
        <w:rPr>
          <w:rFonts w:cstheme="minorHAnsi"/>
          <w:sz w:val="24"/>
          <w:szCs w:val="24"/>
          <w:lang w:val="sr-Cyrl-RS"/>
        </w:rPr>
      </w:pPr>
    </w:p>
    <w:p w14:paraId="0DC7254A" w14:textId="77777777" w:rsidR="00A33566" w:rsidRPr="00BC0270" w:rsidRDefault="00BB26ED" w:rsidP="00BB26ED">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И</w:t>
      </w:r>
      <w:r w:rsidR="00A33566" w:rsidRPr="00467061">
        <w:rPr>
          <w:rFonts w:cstheme="minorHAnsi"/>
          <w:sz w:val="24"/>
          <w:szCs w:val="24"/>
          <w:lang w:val="sr-Cyrl-RS"/>
        </w:rPr>
        <w:t xml:space="preserve">зостанак интервенције указивао би </w:t>
      </w:r>
      <w:r w:rsidR="00945122" w:rsidRPr="00467061">
        <w:rPr>
          <w:rFonts w:cstheme="minorHAnsi"/>
          <w:sz w:val="24"/>
          <w:szCs w:val="24"/>
          <w:lang w:val="sr-Cyrl-RS"/>
        </w:rPr>
        <w:t>на</w:t>
      </w:r>
      <w:r w:rsidR="00A33566" w:rsidRPr="00467061">
        <w:rPr>
          <w:rFonts w:cstheme="minorHAnsi"/>
          <w:sz w:val="24"/>
          <w:szCs w:val="24"/>
          <w:lang w:val="sr-Cyrl-RS"/>
        </w:rPr>
        <w:t xml:space="preserve"> незаинтересованост система </w:t>
      </w:r>
      <w:r w:rsidR="00945122" w:rsidRPr="00467061">
        <w:rPr>
          <w:rFonts w:cstheme="minorHAnsi"/>
          <w:sz w:val="24"/>
          <w:szCs w:val="24"/>
          <w:lang w:val="sr-Cyrl-RS"/>
        </w:rPr>
        <w:t>з</w:t>
      </w:r>
      <w:r w:rsidR="00A33566" w:rsidRPr="00467061">
        <w:rPr>
          <w:rFonts w:cstheme="minorHAnsi"/>
          <w:sz w:val="24"/>
          <w:szCs w:val="24"/>
          <w:lang w:val="sr-Cyrl-RS"/>
        </w:rPr>
        <w:t>а стварни положај и задовољање потреба корисни</w:t>
      </w:r>
      <w:r w:rsidRPr="00467061">
        <w:rPr>
          <w:rFonts w:cstheme="minorHAnsi"/>
          <w:sz w:val="24"/>
          <w:szCs w:val="24"/>
          <w:lang w:val="sr-Cyrl-RS"/>
        </w:rPr>
        <w:t>ка и чланова њихових породица. В</w:t>
      </w:r>
      <w:r w:rsidR="00A33566" w:rsidRPr="00BC0270">
        <w:rPr>
          <w:rFonts w:cstheme="minorHAnsi"/>
          <w:sz w:val="24"/>
          <w:szCs w:val="24"/>
          <w:lang w:val="sr-Cyrl-RS"/>
        </w:rPr>
        <w:t>ећ деценију, Р</w:t>
      </w:r>
      <w:r w:rsidR="00945122" w:rsidRPr="00467061">
        <w:rPr>
          <w:rFonts w:cstheme="minorHAnsi"/>
          <w:sz w:val="24"/>
          <w:szCs w:val="24"/>
          <w:lang w:val="sr-Cyrl-RS"/>
        </w:rPr>
        <w:t>С</w:t>
      </w:r>
      <w:r w:rsidR="00A33566" w:rsidRPr="00BC0270">
        <w:rPr>
          <w:rFonts w:cstheme="minorHAnsi"/>
          <w:sz w:val="24"/>
          <w:szCs w:val="24"/>
          <w:lang w:val="sr-Cyrl-RS"/>
        </w:rPr>
        <w:t xml:space="preserve"> добија негативне коментаре на поступање у погледу материјалне подршке породици, нарочито на подршку породици са децом. </w:t>
      </w:r>
    </w:p>
    <w:p w14:paraId="2BEE3118" w14:textId="77777777" w:rsidR="00A33566" w:rsidRPr="00BC0270" w:rsidRDefault="00A33566" w:rsidP="00ED50B5">
      <w:pPr>
        <w:pStyle w:val="ListParagraph"/>
        <w:spacing w:after="0" w:line="240" w:lineRule="auto"/>
        <w:ind w:left="1170" w:hanging="360"/>
        <w:jc w:val="both"/>
        <w:rPr>
          <w:rFonts w:cstheme="minorHAnsi"/>
          <w:b/>
          <w:bCs/>
          <w:sz w:val="24"/>
          <w:szCs w:val="24"/>
          <w:highlight w:val="yellow"/>
          <w:lang w:val="sr-Cyrl-RS"/>
        </w:rPr>
      </w:pPr>
    </w:p>
    <w:p w14:paraId="6BDE3BCF" w14:textId="77777777" w:rsidR="00A33566" w:rsidRPr="00467061" w:rsidRDefault="00A33566" w:rsidP="00893337">
      <w:pPr>
        <w:pStyle w:val="ListParagraph"/>
        <w:numPr>
          <w:ilvl w:val="0"/>
          <w:numId w:val="40"/>
        </w:numPr>
        <w:spacing w:after="0" w:line="240" w:lineRule="auto"/>
        <w:ind w:left="1170"/>
        <w:jc w:val="both"/>
        <w:rPr>
          <w:rFonts w:cstheme="minorHAnsi"/>
          <w:b/>
          <w:bCs/>
          <w:sz w:val="24"/>
          <w:szCs w:val="24"/>
        </w:rPr>
      </w:pPr>
      <w:r w:rsidRPr="00467061">
        <w:rPr>
          <w:rFonts w:cstheme="minorHAnsi"/>
          <w:b/>
          <w:bCs/>
          <w:sz w:val="24"/>
          <w:szCs w:val="24"/>
        </w:rPr>
        <w:t>Нерегулаторна опција</w:t>
      </w:r>
      <w:r w:rsidR="00BB26ED" w:rsidRPr="00467061">
        <w:rPr>
          <w:rFonts w:cstheme="minorHAnsi"/>
          <w:b/>
          <w:bCs/>
          <w:sz w:val="24"/>
          <w:szCs w:val="24"/>
          <w:lang w:val="sr-Cyrl-RS"/>
        </w:rPr>
        <w:t>:</w:t>
      </w:r>
      <w:r w:rsidRPr="00467061">
        <w:rPr>
          <w:rFonts w:cstheme="minorHAnsi"/>
          <w:b/>
          <w:bCs/>
          <w:sz w:val="24"/>
          <w:szCs w:val="24"/>
        </w:rPr>
        <w:t xml:space="preserve"> </w:t>
      </w:r>
    </w:p>
    <w:p w14:paraId="47A96916" w14:textId="77777777" w:rsidR="00ED50B5" w:rsidRPr="00467061" w:rsidRDefault="00ED50B5" w:rsidP="00E710E8">
      <w:pPr>
        <w:pStyle w:val="ListParagraph"/>
        <w:spacing w:after="0" w:line="240" w:lineRule="auto"/>
        <w:ind w:left="1440"/>
        <w:jc w:val="both"/>
        <w:rPr>
          <w:rFonts w:cstheme="minorHAnsi"/>
          <w:sz w:val="24"/>
          <w:szCs w:val="24"/>
          <w:lang w:val="sr-Cyrl-RS"/>
        </w:rPr>
      </w:pPr>
    </w:p>
    <w:p w14:paraId="4931589E" w14:textId="2D9BA2D0" w:rsidR="00A33566" w:rsidRPr="00BC0270" w:rsidRDefault="00945122" w:rsidP="00E710E8">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Реч је о о</w:t>
      </w:r>
      <w:r w:rsidR="00A33566" w:rsidRPr="00467061">
        <w:rPr>
          <w:rFonts w:cstheme="minorHAnsi"/>
          <w:sz w:val="24"/>
          <w:szCs w:val="24"/>
          <w:lang w:val="sr-Cyrl-RS"/>
        </w:rPr>
        <w:t>пциј</w:t>
      </w:r>
      <w:r w:rsidRPr="00467061">
        <w:rPr>
          <w:rFonts w:cstheme="minorHAnsi"/>
          <w:sz w:val="24"/>
          <w:szCs w:val="24"/>
          <w:lang w:val="sr-Cyrl-RS"/>
        </w:rPr>
        <w:t>и</w:t>
      </w:r>
      <w:r w:rsidR="00A33566" w:rsidRPr="00467061">
        <w:rPr>
          <w:rFonts w:cstheme="minorHAnsi"/>
          <w:sz w:val="24"/>
          <w:szCs w:val="24"/>
          <w:lang w:val="sr-Cyrl-RS"/>
        </w:rPr>
        <w:t xml:space="preserve"> у којој се промена очекује кроз примен</w:t>
      </w:r>
      <w:r w:rsidRPr="00467061">
        <w:rPr>
          <w:rFonts w:cstheme="minorHAnsi"/>
          <w:sz w:val="24"/>
          <w:szCs w:val="24"/>
          <w:lang w:val="sr-Cyrl-RS"/>
        </w:rPr>
        <w:t>у</w:t>
      </w:r>
      <w:r w:rsidR="00A33566" w:rsidRPr="00467061">
        <w:rPr>
          <w:rFonts w:cstheme="minorHAnsi"/>
          <w:sz w:val="24"/>
          <w:szCs w:val="24"/>
          <w:lang w:val="sr-Cyrl-RS"/>
        </w:rPr>
        <w:t xml:space="preserve"> подстицијалних, информативно</w:t>
      </w:r>
      <w:r w:rsidR="00E710E8" w:rsidRPr="00467061">
        <w:rPr>
          <w:rFonts w:cstheme="minorHAnsi"/>
          <w:sz w:val="24"/>
          <w:szCs w:val="24"/>
          <w:lang w:val="sr-Cyrl-RS"/>
        </w:rPr>
        <w:t xml:space="preserve"> </w:t>
      </w:r>
      <w:r w:rsidR="00E710E8" w:rsidRPr="00467061">
        <w:rPr>
          <w:rFonts w:eastAsia="Verdana" w:cstheme="minorHAnsi"/>
          <w:b/>
          <w:sz w:val="24"/>
          <w:szCs w:val="24"/>
          <w:lang w:val="sr-Cyrl-RS"/>
        </w:rPr>
        <w:t xml:space="preserve">– </w:t>
      </w:r>
      <w:r w:rsidR="00A33566" w:rsidRPr="00467061">
        <w:rPr>
          <w:rFonts w:cstheme="minorHAnsi"/>
          <w:sz w:val="24"/>
          <w:szCs w:val="24"/>
          <w:lang w:val="sr-Cyrl-RS"/>
        </w:rPr>
        <w:t>едукативних или институционално</w:t>
      </w:r>
      <w:r w:rsidR="00E710E8" w:rsidRPr="00467061">
        <w:rPr>
          <w:rFonts w:cstheme="minorHAnsi"/>
          <w:sz w:val="24"/>
          <w:szCs w:val="24"/>
          <w:lang w:val="sr-Cyrl-RS"/>
        </w:rPr>
        <w:t xml:space="preserve"> </w:t>
      </w:r>
      <w:r w:rsidR="00E710E8" w:rsidRPr="00467061">
        <w:rPr>
          <w:rFonts w:eastAsia="Verdana" w:cstheme="minorHAnsi"/>
          <w:b/>
          <w:sz w:val="24"/>
          <w:szCs w:val="24"/>
          <w:lang w:val="sr-Cyrl-RS"/>
        </w:rPr>
        <w:t xml:space="preserve">– </w:t>
      </w:r>
      <w:r w:rsidR="00A33566" w:rsidRPr="00467061">
        <w:rPr>
          <w:rFonts w:cstheme="minorHAnsi"/>
          <w:sz w:val="24"/>
          <w:szCs w:val="24"/>
          <w:lang w:val="sr-Cyrl-RS"/>
        </w:rPr>
        <w:t xml:space="preserve">управљчких мера, </w:t>
      </w:r>
      <w:r w:rsidR="00E710E8" w:rsidRPr="00467061">
        <w:rPr>
          <w:rFonts w:cstheme="minorHAnsi"/>
          <w:sz w:val="24"/>
          <w:szCs w:val="24"/>
          <w:lang w:val="sr-Cyrl-RS"/>
        </w:rPr>
        <w:t>без измене нормативног оквира. О</w:t>
      </w:r>
      <w:r w:rsidR="00A33566" w:rsidRPr="00BC0270">
        <w:rPr>
          <w:rFonts w:cstheme="minorHAnsi"/>
          <w:sz w:val="24"/>
          <w:szCs w:val="24"/>
          <w:lang w:val="sr-Cyrl-RS"/>
        </w:rPr>
        <w:t>ва врста интервенције је добродошла и потребна, али није довољна да самостално про</w:t>
      </w:r>
      <w:r w:rsidR="00E710E8" w:rsidRPr="00BC0270">
        <w:rPr>
          <w:rFonts w:cstheme="minorHAnsi"/>
          <w:sz w:val="24"/>
          <w:szCs w:val="24"/>
          <w:lang w:val="sr-Cyrl-RS"/>
        </w:rPr>
        <w:t xml:space="preserve">изведе промену коју очекујемо. </w:t>
      </w:r>
      <w:r w:rsidR="00E710E8" w:rsidRPr="00467061">
        <w:rPr>
          <w:rFonts w:cstheme="minorHAnsi"/>
          <w:sz w:val="24"/>
          <w:szCs w:val="24"/>
          <w:lang w:val="sr-Cyrl-RS"/>
        </w:rPr>
        <w:t>С</w:t>
      </w:r>
      <w:r w:rsidR="00A33566" w:rsidRPr="00BC0270">
        <w:rPr>
          <w:rFonts w:cstheme="minorHAnsi"/>
          <w:sz w:val="24"/>
          <w:szCs w:val="24"/>
          <w:lang w:val="sr-Cyrl-RS"/>
        </w:rPr>
        <w:t xml:space="preserve">тога она не може </w:t>
      </w:r>
      <w:r w:rsidR="00E710E8" w:rsidRPr="00BC0270">
        <w:rPr>
          <w:rFonts w:cstheme="minorHAnsi"/>
          <w:sz w:val="24"/>
          <w:szCs w:val="24"/>
          <w:lang w:val="sr-Cyrl-RS"/>
        </w:rPr>
        <w:t xml:space="preserve">бити једина која је примењена. </w:t>
      </w:r>
      <w:r w:rsidR="00E710E8" w:rsidRPr="00467061">
        <w:rPr>
          <w:rFonts w:cstheme="minorHAnsi"/>
          <w:sz w:val="24"/>
          <w:szCs w:val="24"/>
          <w:lang w:val="sr-Cyrl-RS"/>
        </w:rPr>
        <w:t>О</w:t>
      </w:r>
      <w:r w:rsidR="00A33566" w:rsidRPr="00BC0270">
        <w:rPr>
          <w:rFonts w:cstheme="minorHAnsi"/>
          <w:sz w:val="24"/>
          <w:szCs w:val="24"/>
          <w:lang w:val="sr-Cyrl-RS"/>
        </w:rPr>
        <w:t>ва врста мера могу послужити као компл</w:t>
      </w:r>
      <w:r w:rsidR="00E710E8" w:rsidRPr="00BC0270">
        <w:rPr>
          <w:rFonts w:cstheme="minorHAnsi"/>
          <w:sz w:val="24"/>
          <w:szCs w:val="24"/>
          <w:lang w:val="sr-Cyrl-RS"/>
        </w:rPr>
        <w:t>ементарн</w:t>
      </w:r>
      <w:r w:rsidR="00B619E9">
        <w:rPr>
          <w:rFonts w:cstheme="minorHAnsi"/>
          <w:sz w:val="24"/>
          <w:szCs w:val="24"/>
          <w:lang w:val="sr-Cyrl-RS"/>
        </w:rPr>
        <w:t>а</w:t>
      </w:r>
      <w:r w:rsidR="00E710E8" w:rsidRPr="00BC0270">
        <w:rPr>
          <w:rFonts w:cstheme="minorHAnsi"/>
          <w:sz w:val="24"/>
          <w:szCs w:val="24"/>
          <w:lang w:val="sr-Cyrl-RS"/>
        </w:rPr>
        <w:t xml:space="preserve"> регулаторним мерама. </w:t>
      </w:r>
      <w:r w:rsidR="00E710E8" w:rsidRPr="00467061">
        <w:rPr>
          <w:rFonts w:cstheme="minorHAnsi"/>
          <w:sz w:val="24"/>
          <w:szCs w:val="24"/>
          <w:lang w:val="sr-Cyrl-RS"/>
        </w:rPr>
        <w:t>П</w:t>
      </w:r>
      <w:r w:rsidR="00A33566" w:rsidRPr="00BC0270">
        <w:rPr>
          <w:rFonts w:cstheme="minorHAnsi"/>
          <w:sz w:val="24"/>
          <w:szCs w:val="24"/>
          <w:lang w:val="sr-Cyrl-RS"/>
        </w:rPr>
        <w:t>оред промена у прописима, неопходно је радити на активирању радно способних корисника новчане социјалне помоћи и утврђивањ</w:t>
      </w:r>
      <w:r w:rsidRPr="00467061">
        <w:rPr>
          <w:rFonts w:cstheme="minorHAnsi"/>
          <w:sz w:val="24"/>
          <w:szCs w:val="24"/>
          <w:lang w:val="sr-Cyrl-RS"/>
        </w:rPr>
        <w:t xml:space="preserve">у </w:t>
      </w:r>
      <w:r w:rsidR="00A33566" w:rsidRPr="00BC0270">
        <w:rPr>
          <w:rFonts w:cstheme="minorHAnsi"/>
          <w:sz w:val="24"/>
          <w:szCs w:val="24"/>
          <w:lang w:val="sr-Cyrl-RS"/>
        </w:rPr>
        <w:t xml:space="preserve">одговорности свих актера. </w:t>
      </w:r>
    </w:p>
    <w:p w14:paraId="05218742" w14:textId="77777777" w:rsidR="00A33566" w:rsidRPr="00BC0270" w:rsidRDefault="00A33566" w:rsidP="00ED50B5">
      <w:pPr>
        <w:pStyle w:val="ListParagraph"/>
        <w:spacing w:after="0" w:line="240" w:lineRule="auto"/>
        <w:ind w:left="1170" w:hanging="270"/>
        <w:jc w:val="both"/>
        <w:rPr>
          <w:rFonts w:cstheme="minorHAnsi"/>
          <w:b/>
          <w:bCs/>
          <w:sz w:val="24"/>
          <w:szCs w:val="24"/>
          <w:lang w:val="sr-Cyrl-RS"/>
        </w:rPr>
      </w:pPr>
    </w:p>
    <w:p w14:paraId="724EAAFE" w14:textId="77777777" w:rsidR="00945122" w:rsidRPr="00467061" w:rsidRDefault="00A33566" w:rsidP="00893337">
      <w:pPr>
        <w:pStyle w:val="ListParagraph"/>
        <w:numPr>
          <w:ilvl w:val="0"/>
          <w:numId w:val="40"/>
        </w:numPr>
        <w:spacing w:after="0" w:line="240" w:lineRule="auto"/>
        <w:ind w:left="1170" w:hanging="270"/>
        <w:jc w:val="both"/>
        <w:rPr>
          <w:rFonts w:cstheme="minorHAnsi"/>
          <w:b/>
          <w:bCs/>
          <w:sz w:val="24"/>
          <w:szCs w:val="24"/>
        </w:rPr>
      </w:pPr>
      <w:r w:rsidRPr="00467061">
        <w:rPr>
          <w:rFonts w:cstheme="minorHAnsi"/>
          <w:b/>
          <w:bCs/>
          <w:sz w:val="24"/>
          <w:szCs w:val="24"/>
        </w:rPr>
        <w:t>Подстицајна мера</w:t>
      </w:r>
      <w:r w:rsidR="00BB26ED" w:rsidRPr="00467061">
        <w:rPr>
          <w:rFonts w:cstheme="minorHAnsi"/>
          <w:b/>
          <w:bCs/>
          <w:sz w:val="24"/>
          <w:szCs w:val="24"/>
          <w:lang w:val="sr-Cyrl-RS"/>
        </w:rPr>
        <w:t>:</w:t>
      </w:r>
    </w:p>
    <w:p w14:paraId="4F02BF12" w14:textId="77777777" w:rsidR="00ED50B5" w:rsidRPr="00467061" w:rsidRDefault="00ED50B5" w:rsidP="00E710E8">
      <w:pPr>
        <w:pStyle w:val="ListParagraph"/>
        <w:spacing w:after="0" w:line="240" w:lineRule="auto"/>
        <w:ind w:left="1440"/>
        <w:jc w:val="both"/>
        <w:rPr>
          <w:rFonts w:cstheme="minorHAnsi"/>
          <w:sz w:val="24"/>
          <w:szCs w:val="24"/>
          <w:lang w:val="sr-Cyrl-RS"/>
        </w:rPr>
      </w:pPr>
    </w:p>
    <w:p w14:paraId="3768E57D" w14:textId="77777777" w:rsidR="00A33566" w:rsidRPr="00467061" w:rsidRDefault="00E710E8" w:rsidP="00E710E8">
      <w:pPr>
        <w:pStyle w:val="ListParagraph"/>
        <w:spacing w:after="0" w:line="240" w:lineRule="auto"/>
        <w:ind w:left="1440"/>
        <w:jc w:val="both"/>
        <w:rPr>
          <w:rFonts w:cstheme="minorHAnsi"/>
          <w:b/>
          <w:bCs/>
          <w:sz w:val="24"/>
          <w:szCs w:val="24"/>
          <w:lang w:val="sr-Cyrl-RS"/>
        </w:rPr>
      </w:pPr>
      <w:r w:rsidRPr="00467061">
        <w:rPr>
          <w:rFonts w:cstheme="minorHAnsi"/>
          <w:sz w:val="24"/>
          <w:szCs w:val="24"/>
          <w:lang w:val="sr-Cyrl-RS"/>
        </w:rPr>
        <w:t>Н</w:t>
      </w:r>
      <w:r w:rsidR="00A33566" w:rsidRPr="00467061">
        <w:rPr>
          <w:rFonts w:cstheme="minorHAnsi"/>
          <w:sz w:val="24"/>
          <w:szCs w:val="24"/>
          <w:lang w:val="sr-Cyrl-RS"/>
        </w:rPr>
        <w:t>ужно је поред регулаторне, информативне, развијати и подстицајну меру, у смислу повећања износа новчаних давања и редефинисања услова за остваривање новчане социјалне помоћи.</w:t>
      </w:r>
    </w:p>
    <w:p w14:paraId="4E38BEFB" w14:textId="77777777" w:rsidR="00A33566" w:rsidRPr="00467061" w:rsidRDefault="00A33566" w:rsidP="00A33566">
      <w:pPr>
        <w:spacing w:after="0" w:line="240" w:lineRule="auto"/>
        <w:rPr>
          <w:rFonts w:cstheme="minorHAnsi"/>
          <w:b/>
          <w:bCs/>
          <w:sz w:val="24"/>
          <w:szCs w:val="24"/>
          <w:lang w:val="ru-RU"/>
        </w:rPr>
      </w:pPr>
    </w:p>
    <w:p w14:paraId="72038377" w14:textId="77777777" w:rsidR="00A33566" w:rsidRPr="00467061" w:rsidRDefault="00A33566" w:rsidP="00DA10BD">
      <w:pPr>
        <w:spacing w:after="0" w:line="240" w:lineRule="auto"/>
        <w:ind w:firstLine="720"/>
        <w:rPr>
          <w:rFonts w:cstheme="minorHAnsi"/>
          <w:b/>
          <w:bCs/>
          <w:sz w:val="24"/>
          <w:szCs w:val="24"/>
          <w:lang w:val="ru-RU"/>
        </w:rPr>
      </w:pPr>
      <w:r w:rsidRPr="00467061">
        <w:rPr>
          <w:rFonts w:cstheme="minorHAnsi"/>
          <w:b/>
          <w:bCs/>
          <w:sz w:val="24"/>
          <w:szCs w:val="24"/>
          <w:lang w:val="ru-RU"/>
        </w:rPr>
        <w:t>Посебни циљ 3. Обезбеђивање наставка процеса деинституционализације</w:t>
      </w:r>
      <w:r w:rsidR="00E710E8" w:rsidRPr="00467061">
        <w:rPr>
          <w:rFonts w:cstheme="minorHAnsi"/>
          <w:b/>
          <w:bCs/>
          <w:sz w:val="24"/>
          <w:szCs w:val="24"/>
          <w:lang w:val="ru-RU"/>
        </w:rPr>
        <w:t>:</w:t>
      </w:r>
    </w:p>
    <w:p w14:paraId="0BD755BC" w14:textId="77777777" w:rsidR="00E710E8" w:rsidRPr="00467061" w:rsidRDefault="00E710E8" w:rsidP="006251A9">
      <w:pPr>
        <w:spacing w:after="0" w:line="240" w:lineRule="auto"/>
        <w:ind w:left="1260" w:hanging="360"/>
        <w:rPr>
          <w:rFonts w:cstheme="minorHAnsi"/>
          <w:b/>
          <w:bCs/>
          <w:sz w:val="24"/>
          <w:szCs w:val="24"/>
          <w:lang w:val="ru-RU"/>
        </w:rPr>
      </w:pPr>
    </w:p>
    <w:p w14:paraId="5F00B72E" w14:textId="77777777" w:rsidR="00A33566" w:rsidRPr="00467061" w:rsidRDefault="00A33566" w:rsidP="00893337">
      <w:pPr>
        <w:pStyle w:val="ListParagraph"/>
        <w:numPr>
          <w:ilvl w:val="0"/>
          <w:numId w:val="41"/>
        </w:numPr>
        <w:spacing w:after="0" w:line="240" w:lineRule="auto"/>
        <w:ind w:left="1260"/>
        <w:jc w:val="both"/>
        <w:rPr>
          <w:rFonts w:cstheme="minorHAnsi"/>
          <w:b/>
          <w:bCs/>
          <w:sz w:val="24"/>
          <w:szCs w:val="24"/>
        </w:rPr>
      </w:pPr>
      <w:r w:rsidRPr="00467061">
        <w:rPr>
          <w:rFonts w:cstheme="minorHAnsi"/>
          <w:b/>
          <w:bCs/>
          <w:sz w:val="24"/>
          <w:szCs w:val="24"/>
        </w:rPr>
        <w:t>Изостанак интервенције</w:t>
      </w:r>
      <w:r w:rsidR="003E5426" w:rsidRPr="00467061">
        <w:rPr>
          <w:rFonts w:cstheme="minorHAnsi"/>
          <w:b/>
          <w:bCs/>
          <w:sz w:val="24"/>
          <w:szCs w:val="24"/>
          <w:lang w:val="sr-Cyrl-RS"/>
        </w:rPr>
        <w:t>:</w:t>
      </w:r>
      <w:r w:rsidRPr="00467061">
        <w:rPr>
          <w:rFonts w:cstheme="minorHAnsi"/>
          <w:b/>
          <w:bCs/>
          <w:sz w:val="24"/>
          <w:szCs w:val="24"/>
        </w:rPr>
        <w:t xml:space="preserve"> </w:t>
      </w:r>
    </w:p>
    <w:p w14:paraId="39804E28" w14:textId="77777777" w:rsidR="006251A9" w:rsidRPr="00467061" w:rsidRDefault="006251A9" w:rsidP="00E710E8">
      <w:pPr>
        <w:pStyle w:val="ListParagraph"/>
        <w:spacing w:after="0" w:line="240" w:lineRule="auto"/>
        <w:ind w:left="1440"/>
        <w:jc w:val="both"/>
        <w:rPr>
          <w:rFonts w:cstheme="minorHAnsi"/>
          <w:sz w:val="24"/>
          <w:szCs w:val="24"/>
          <w:lang w:val="sr-Cyrl-RS"/>
        </w:rPr>
      </w:pPr>
    </w:p>
    <w:p w14:paraId="0A432455" w14:textId="37209BE8" w:rsidR="00A33566" w:rsidRPr="00467061" w:rsidRDefault="00E710E8" w:rsidP="00E710E8">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У</w:t>
      </w:r>
      <w:r w:rsidR="00A33566" w:rsidRPr="00467061">
        <w:rPr>
          <w:rFonts w:cstheme="minorHAnsi"/>
          <w:sz w:val="24"/>
          <w:szCs w:val="24"/>
          <w:lang w:val="sr-Cyrl-RS"/>
        </w:rPr>
        <w:t>колико би се определили за изостанак интервен</w:t>
      </w:r>
      <w:r w:rsidR="00B619E9">
        <w:rPr>
          <w:rFonts w:cstheme="minorHAnsi"/>
          <w:sz w:val="24"/>
          <w:szCs w:val="24"/>
          <w:lang w:val="sr-Cyrl-RS"/>
        </w:rPr>
        <w:t>ц</w:t>
      </w:r>
      <w:r w:rsidR="00A33566" w:rsidRPr="00467061">
        <w:rPr>
          <w:rFonts w:cstheme="minorHAnsi"/>
          <w:sz w:val="24"/>
          <w:szCs w:val="24"/>
          <w:lang w:val="sr-Cyrl-RS"/>
        </w:rPr>
        <w:t>ије, процес деинституционализације би у потпуности био заустављен, што није у сагласности са општим циљем, са националном и међународном регулатив</w:t>
      </w:r>
      <w:r w:rsidR="00B619E9">
        <w:rPr>
          <w:rFonts w:cstheme="minorHAnsi"/>
          <w:sz w:val="24"/>
          <w:szCs w:val="24"/>
          <w:lang w:val="sr-Cyrl-RS"/>
        </w:rPr>
        <w:t>о</w:t>
      </w:r>
      <w:r w:rsidR="00A33566" w:rsidRPr="00467061">
        <w:rPr>
          <w:rFonts w:cstheme="minorHAnsi"/>
          <w:sz w:val="24"/>
          <w:szCs w:val="24"/>
          <w:lang w:val="sr-Cyrl-RS"/>
        </w:rPr>
        <w:t>м која утврђује права корисника, односно</w:t>
      </w:r>
      <w:r w:rsidRPr="00467061">
        <w:rPr>
          <w:rFonts w:cstheme="minorHAnsi"/>
          <w:sz w:val="24"/>
          <w:szCs w:val="24"/>
          <w:lang w:val="sr-Cyrl-RS"/>
        </w:rPr>
        <w:t xml:space="preserve"> грађана на живот у заједници. О</w:t>
      </w:r>
      <w:r w:rsidR="00A33566" w:rsidRPr="00467061">
        <w:rPr>
          <w:rFonts w:cstheme="minorHAnsi"/>
          <w:sz w:val="24"/>
          <w:szCs w:val="24"/>
          <w:lang w:val="sr-Cyrl-RS"/>
        </w:rPr>
        <w:t>вим би</w:t>
      </w:r>
      <w:r w:rsidR="00945122" w:rsidRPr="00467061">
        <w:rPr>
          <w:rFonts w:cstheme="minorHAnsi"/>
          <w:sz w:val="24"/>
          <w:szCs w:val="24"/>
          <w:lang w:val="sr-Cyrl-RS"/>
        </w:rPr>
        <w:t xml:space="preserve"> </w:t>
      </w:r>
      <w:r w:rsidR="00A33566" w:rsidRPr="00467061">
        <w:rPr>
          <w:rFonts w:cstheme="minorHAnsi"/>
          <w:sz w:val="24"/>
          <w:szCs w:val="24"/>
          <w:lang w:val="sr-Cyrl-RS"/>
        </w:rPr>
        <w:t>с</w:t>
      </w:r>
      <w:r w:rsidR="00945122" w:rsidRPr="00467061">
        <w:rPr>
          <w:rFonts w:cstheme="minorHAnsi"/>
          <w:sz w:val="24"/>
          <w:szCs w:val="24"/>
          <w:lang w:val="sr-Cyrl-RS"/>
        </w:rPr>
        <w:t>е</w:t>
      </w:r>
      <w:r w:rsidR="00A33566" w:rsidRPr="00467061">
        <w:rPr>
          <w:rFonts w:cstheme="minorHAnsi"/>
          <w:sz w:val="24"/>
          <w:szCs w:val="24"/>
          <w:lang w:val="sr-Cyrl-RS"/>
        </w:rPr>
        <w:t xml:space="preserve"> наставил</w:t>
      </w:r>
      <w:r w:rsidR="00945122" w:rsidRPr="00467061">
        <w:rPr>
          <w:rFonts w:cstheme="minorHAnsi"/>
          <w:sz w:val="24"/>
          <w:szCs w:val="24"/>
          <w:lang w:val="sr-Cyrl-RS"/>
        </w:rPr>
        <w:t>о</w:t>
      </w:r>
      <w:r w:rsidR="00A33566" w:rsidRPr="00467061">
        <w:rPr>
          <w:rFonts w:cstheme="minorHAnsi"/>
          <w:sz w:val="24"/>
          <w:szCs w:val="24"/>
          <w:lang w:val="sr-Cyrl-RS"/>
        </w:rPr>
        <w:t xml:space="preserve"> са системским кршењем права корисника.</w:t>
      </w:r>
    </w:p>
    <w:p w14:paraId="4CD59583" w14:textId="77777777" w:rsidR="00A33566" w:rsidRPr="00467061" w:rsidRDefault="00A33566" w:rsidP="006251A9">
      <w:pPr>
        <w:pStyle w:val="ListParagraph"/>
        <w:spacing w:after="0" w:line="240" w:lineRule="auto"/>
        <w:ind w:left="1260" w:hanging="360"/>
        <w:jc w:val="both"/>
        <w:rPr>
          <w:rFonts w:cstheme="minorHAnsi"/>
          <w:b/>
          <w:bCs/>
          <w:sz w:val="24"/>
          <w:szCs w:val="24"/>
          <w:highlight w:val="yellow"/>
          <w:lang w:val="sr-Cyrl-RS"/>
        </w:rPr>
      </w:pPr>
    </w:p>
    <w:p w14:paraId="38D5AB1E" w14:textId="77777777" w:rsidR="00A33566" w:rsidRPr="00467061" w:rsidRDefault="00A33566" w:rsidP="00893337">
      <w:pPr>
        <w:pStyle w:val="ListParagraph"/>
        <w:numPr>
          <w:ilvl w:val="0"/>
          <w:numId w:val="41"/>
        </w:numPr>
        <w:spacing w:after="0" w:line="240" w:lineRule="auto"/>
        <w:ind w:left="1260"/>
        <w:jc w:val="both"/>
        <w:rPr>
          <w:rFonts w:cstheme="minorHAnsi"/>
          <w:b/>
          <w:bCs/>
          <w:sz w:val="24"/>
          <w:szCs w:val="24"/>
        </w:rPr>
      </w:pPr>
      <w:r w:rsidRPr="00467061">
        <w:rPr>
          <w:rFonts w:cstheme="minorHAnsi"/>
          <w:b/>
          <w:bCs/>
          <w:sz w:val="24"/>
          <w:szCs w:val="24"/>
        </w:rPr>
        <w:t>Нерегулаторна опција</w:t>
      </w:r>
      <w:r w:rsidR="003E5426" w:rsidRPr="00467061">
        <w:rPr>
          <w:rFonts w:cstheme="minorHAnsi"/>
          <w:b/>
          <w:bCs/>
          <w:sz w:val="24"/>
          <w:szCs w:val="24"/>
          <w:lang w:val="sr-Cyrl-RS"/>
        </w:rPr>
        <w:t>:</w:t>
      </w:r>
      <w:r w:rsidRPr="00467061">
        <w:rPr>
          <w:rFonts w:cstheme="minorHAnsi"/>
          <w:b/>
          <w:bCs/>
          <w:sz w:val="24"/>
          <w:szCs w:val="24"/>
        </w:rPr>
        <w:t xml:space="preserve"> </w:t>
      </w:r>
    </w:p>
    <w:p w14:paraId="78126048" w14:textId="77777777" w:rsidR="006251A9" w:rsidRPr="00467061" w:rsidRDefault="006251A9" w:rsidP="00E710E8">
      <w:pPr>
        <w:pStyle w:val="ListParagraph"/>
        <w:spacing w:after="0" w:line="240" w:lineRule="auto"/>
        <w:ind w:left="1440"/>
        <w:jc w:val="both"/>
        <w:rPr>
          <w:rFonts w:cstheme="minorHAnsi"/>
          <w:sz w:val="24"/>
          <w:szCs w:val="24"/>
          <w:lang w:val="sr-Cyrl-RS"/>
        </w:rPr>
      </w:pPr>
    </w:p>
    <w:p w14:paraId="7404A7CF" w14:textId="77777777" w:rsidR="00A33566" w:rsidRPr="00BC0270" w:rsidRDefault="00E710E8" w:rsidP="00E710E8">
      <w:pPr>
        <w:pStyle w:val="ListParagraph"/>
        <w:spacing w:after="0" w:line="240" w:lineRule="auto"/>
        <w:ind w:left="1440"/>
        <w:jc w:val="both"/>
        <w:rPr>
          <w:rFonts w:cstheme="minorHAnsi"/>
          <w:sz w:val="24"/>
          <w:szCs w:val="24"/>
          <w:lang w:val="sr-Cyrl-RS"/>
        </w:rPr>
      </w:pPr>
      <w:r w:rsidRPr="00467061">
        <w:rPr>
          <w:rFonts w:cstheme="minorHAnsi"/>
          <w:sz w:val="24"/>
          <w:szCs w:val="24"/>
          <w:lang w:val="sr-Cyrl-RS"/>
        </w:rPr>
        <w:t>О</w:t>
      </w:r>
      <w:r w:rsidR="00A33566" w:rsidRPr="00467061">
        <w:rPr>
          <w:rFonts w:cstheme="minorHAnsi"/>
          <w:sz w:val="24"/>
          <w:szCs w:val="24"/>
          <w:lang w:val="sr-Cyrl-RS"/>
        </w:rPr>
        <w:t xml:space="preserve">пција у којој се промена очекује кроз примену подстицијалних, информативно едукативних или институционално-управљчких мера, </w:t>
      </w:r>
      <w:r w:rsidRPr="00467061">
        <w:rPr>
          <w:rFonts w:cstheme="minorHAnsi"/>
          <w:sz w:val="24"/>
          <w:szCs w:val="24"/>
          <w:lang w:val="sr-Cyrl-RS"/>
        </w:rPr>
        <w:t>без измене нормативног оквира. О</w:t>
      </w:r>
      <w:r w:rsidR="00A33566" w:rsidRPr="00BC0270">
        <w:rPr>
          <w:rFonts w:cstheme="minorHAnsi"/>
          <w:sz w:val="24"/>
          <w:szCs w:val="24"/>
          <w:lang w:val="sr-Cyrl-RS"/>
        </w:rPr>
        <w:t>ва врста интервенције је добродошла и потребна, али није довољна да самостално про</w:t>
      </w:r>
      <w:r w:rsidRPr="00BC0270">
        <w:rPr>
          <w:rFonts w:cstheme="minorHAnsi"/>
          <w:sz w:val="24"/>
          <w:szCs w:val="24"/>
          <w:lang w:val="sr-Cyrl-RS"/>
        </w:rPr>
        <w:t xml:space="preserve">изведе промену коју </w:t>
      </w:r>
      <w:r w:rsidRPr="00BC0270">
        <w:rPr>
          <w:rFonts w:cstheme="minorHAnsi"/>
          <w:sz w:val="24"/>
          <w:szCs w:val="24"/>
          <w:lang w:val="sr-Cyrl-RS"/>
        </w:rPr>
        <w:lastRenderedPageBreak/>
        <w:t xml:space="preserve">очекујемо. </w:t>
      </w:r>
      <w:r w:rsidRPr="00467061">
        <w:rPr>
          <w:rFonts w:cstheme="minorHAnsi"/>
          <w:sz w:val="24"/>
          <w:szCs w:val="24"/>
          <w:lang w:val="sr-Cyrl-RS"/>
        </w:rPr>
        <w:t>С</w:t>
      </w:r>
      <w:r w:rsidR="00A33566" w:rsidRPr="00BC0270">
        <w:rPr>
          <w:rFonts w:cstheme="minorHAnsi"/>
          <w:sz w:val="24"/>
          <w:szCs w:val="24"/>
          <w:lang w:val="sr-Cyrl-RS"/>
        </w:rPr>
        <w:t xml:space="preserve">тога она не може </w:t>
      </w:r>
      <w:r w:rsidRPr="00BC0270">
        <w:rPr>
          <w:rFonts w:cstheme="minorHAnsi"/>
          <w:sz w:val="24"/>
          <w:szCs w:val="24"/>
          <w:lang w:val="sr-Cyrl-RS"/>
        </w:rPr>
        <w:t xml:space="preserve">бити једина која је примењена. </w:t>
      </w:r>
      <w:r w:rsidRPr="00467061">
        <w:rPr>
          <w:rFonts w:cstheme="minorHAnsi"/>
          <w:sz w:val="24"/>
          <w:szCs w:val="24"/>
          <w:lang w:val="sr-Cyrl-RS"/>
        </w:rPr>
        <w:t>О</w:t>
      </w:r>
      <w:r w:rsidR="00A33566" w:rsidRPr="00BC0270">
        <w:rPr>
          <w:rFonts w:cstheme="minorHAnsi"/>
          <w:sz w:val="24"/>
          <w:szCs w:val="24"/>
          <w:lang w:val="sr-Cyrl-RS"/>
        </w:rPr>
        <w:t>ва врста мера мо</w:t>
      </w:r>
      <w:r w:rsidR="00945122" w:rsidRPr="00467061">
        <w:rPr>
          <w:rFonts w:cstheme="minorHAnsi"/>
          <w:sz w:val="24"/>
          <w:szCs w:val="24"/>
          <w:lang w:val="sr-Cyrl-RS"/>
        </w:rPr>
        <w:t>же</w:t>
      </w:r>
      <w:r w:rsidR="00A33566" w:rsidRPr="00BC0270">
        <w:rPr>
          <w:rFonts w:cstheme="minorHAnsi"/>
          <w:sz w:val="24"/>
          <w:szCs w:val="24"/>
          <w:lang w:val="sr-Cyrl-RS"/>
        </w:rPr>
        <w:t xml:space="preserve"> послужити као комплементарн</w:t>
      </w:r>
      <w:r w:rsidR="00945122" w:rsidRPr="00467061">
        <w:rPr>
          <w:rFonts w:cstheme="minorHAnsi"/>
          <w:sz w:val="24"/>
          <w:szCs w:val="24"/>
          <w:lang w:val="sr-Cyrl-RS"/>
        </w:rPr>
        <w:t>а</w:t>
      </w:r>
      <w:r w:rsidR="00A33566" w:rsidRPr="00BC0270">
        <w:rPr>
          <w:rFonts w:cstheme="minorHAnsi"/>
          <w:sz w:val="24"/>
          <w:szCs w:val="24"/>
          <w:lang w:val="sr-Cyrl-RS"/>
        </w:rPr>
        <w:t xml:space="preserve"> регулаторним, али и другим мерама, укључујући и подстицај</w:t>
      </w:r>
      <w:r w:rsidR="00945122" w:rsidRPr="00467061">
        <w:rPr>
          <w:rFonts w:cstheme="minorHAnsi"/>
          <w:sz w:val="24"/>
          <w:szCs w:val="24"/>
          <w:lang w:val="sr-Cyrl-RS"/>
        </w:rPr>
        <w:t>е</w:t>
      </w:r>
      <w:r w:rsidR="00A33566" w:rsidRPr="00BC0270">
        <w:rPr>
          <w:rFonts w:cstheme="minorHAnsi"/>
          <w:sz w:val="24"/>
          <w:szCs w:val="24"/>
          <w:lang w:val="sr-Cyrl-RS"/>
        </w:rPr>
        <w:t xml:space="preserve"> </w:t>
      </w:r>
      <w:r w:rsidR="00945122" w:rsidRPr="00467061">
        <w:rPr>
          <w:rFonts w:cstheme="minorHAnsi"/>
          <w:sz w:val="24"/>
          <w:szCs w:val="24"/>
          <w:lang w:val="sr-Cyrl-RS"/>
        </w:rPr>
        <w:t>у</w:t>
      </w:r>
      <w:r w:rsidR="00A33566" w:rsidRPr="00BC0270">
        <w:rPr>
          <w:rFonts w:cstheme="minorHAnsi"/>
          <w:sz w:val="24"/>
          <w:szCs w:val="24"/>
          <w:lang w:val="sr-Cyrl-RS"/>
        </w:rPr>
        <w:t xml:space="preserve"> пружањ</w:t>
      </w:r>
      <w:r w:rsidR="00945122" w:rsidRPr="00467061">
        <w:rPr>
          <w:rFonts w:cstheme="minorHAnsi"/>
          <w:sz w:val="24"/>
          <w:szCs w:val="24"/>
          <w:lang w:val="sr-Cyrl-RS"/>
        </w:rPr>
        <w:t>у</w:t>
      </w:r>
      <w:r w:rsidR="00A33566" w:rsidRPr="00BC0270">
        <w:rPr>
          <w:rFonts w:cstheme="minorHAnsi"/>
          <w:sz w:val="24"/>
          <w:szCs w:val="24"/>
          <w:lang w:val="sr-Cyrl-RS"/>
        </w:rPr>
        <w:t xml:space="preserve"> одређених права и услуга.</w:t>
      </w:r>
    </w:p>
    <w:p w14:paraId="71A6A190" w14:textId="77777777" w:rsidR="00A33566" w:rsidRPr="00BC0270" w:rsidRDefault="00A33566" w:rsidP="00A33566">
      <w:pPr>
        <w:pStyle w:val="ListParagraph"/>
        <w:spacing w:after="0" w:line="240" w:lineRule="auto"/>
        <w:ind w:left="1069"/>
        <w:jc w:val="both"/>
        <w:rPr>
          <w:rFonts w:cstheme="minorHAnsi"/>
          <w:sz w:val="24"/>
          <w:szCs w:val="24"/>
          <w:lang w:val="sr-Cyrl-RS"/>
        </w:rPr>
      </w:pPr>
    </w:p>
    <w:p w14:paraId="20910AC6" w14:textId="77777777" w:rsidR="00945122" w:rsidRPr="00467061" w:rsidRDefault="00A33566" w:rsidP="00893337">
      <w:pPr>
        <w:pStyle w:val="ListParagraph"/>
        <w:numPr>
          <w:ilvl w:val="0"/>
          <w:numId w:val="41"/>
        </w:numPr>
        <w:spacing w:after="0" w:line="240" w:lineRule="auto"/>
        <w:ind w:left="1260"/>
        <w:jc w:val="both"/>
        <w:rPr>
          <w:rFonts w:cstheme="minorHAnsi"/>
          <w:b/>
          <w:bCs/>
          <w:sz w:val="24"/>
          <w:szCs w:val="24"/>
          <w:lang w:val="ru-RU"/>
        </w:rPr>
      </w:pPr>
      <w:r w:rsidRPr="00BC0270">
        <w:rPr>
          <w:rFonts w:cstheme="minorHAnsi"/>
          <w:b/>
          <w:bCs/>
          <w:sz w:val="24"/>
          <w:szCs w:val="24"/>
          <w:lang w:val="sr-Cyrl-RS"/>
        </w:rPr>
        <w:t>Регу</w:t>
      </w:r>
      <w:r w:rsidR="00456486" w:rsidRPr="00467061">
        <w:rPr>
          <w:rFonts w:cstheme="minorHAnsi"/>
          <w:b/>
          <w:bCs/>
          <w:sz w:val="24"/>
          <w:szCs w:val="24"/>
          <w:lang w:val="sr-Cyrl-RS"/>
        </w:rPr>
        <w:t>л</w:t>
      </w:r>
      <w:r w:rsidRPr="00BC0270">
        <w:rPr>
          <w:rFonts w:cstheme="minorHAnsi"/>
          <w:b/>
          <w:bCs/>
          <w:sz w:val="24"/>
          <w:szCs w:val="24"/>
          <w:lang w:val="sr-Cyrl-RS"/>
        </w:rPr>
        <w:t>аторна опција кроз доношење подзаконских аката или измене и допуне постојећих подзакон</w:t>
      </w:r>
      <w:r w:rsidR="00456486" w:rsidRPr="00467061">
        <w:rPr>
          <w:rFonts w:cstheme="minorHAnsi"/>
          <w:b/>
          <w:bCs/>
          <w:sz w:val="24"/>
          <w:szCs w:val="24"/>
          <w:lang w:val="sr-Cyrl-RS"/>
        </w:rPr>
        <w:t>с</w:t>
      </w:r>
      <w:r w:rsidRPr="00BC0270">
        <w:rPr>
          <w:rFonts w:cstheme="minorHAnsi"/>
          <w:b/>
          <w:bCs/>
          <w:sz w:val="24"/>
          <w:szCs w:val="24"/>
          <w:lang w:val="sr-Cyrl-RS"/>
        </w:rPr>
        <w:t>ких аката</w:t>
      </w:r>
      <w:r w:rsidR="00CF23E3" w:rsidRPr="00467061">
        <w:rPr>
          <w:rFonts w:cstheme="minorHAnsi"/>
          <w:b/>
          <w:bCs/>
          <w:sz w:val="24"/>
          <w:szCs w:val="24"/>
          <w:lang w:val="sr-Cyrl-RS"/>
        </w:rPr>
        <w:t>:</w:t>
      </w:r>
    </w:p>
    <w:p w14:paraId="77571256" w14:textId="77777777" w:rsidR="0059336C" w:rsidRPr="00467061" w:rsidRDefault="0059336C" w:rsidP="003E5426">
      <w:pPr>
        <w:pStyle w:val="ListParagraph"/>
        <w:spacing w:after="0" w:line="240" w:lineRule="auto"/>
        <w:ind w:left="1440"/>
        <w:jc w:val="both"/>
        <w:rPr>
          <w:rFonts w:cstheme="minorHAnsi"/>
          <w:sz w:val="24"/>
          <w:szCs w:val="24"/>
          <w:lang w:val="sr-Cyrl-RS"/>
        </w:rPr>
      </w:pPr>
    </w:p>
    <w:p w14:paraId="62676739" w14:textId="77777777" w:rsidR="00A33566" w:rsidRPr="00467061" w:rsidRDefault="00945122" w:rsidP="003E5426">
      <w:pPr>
        <w:pStyle w:val="ListParagraph"/>
        <w:spacing w:after="0" w:line="240" w:lineRule="auto"/>
        <w:ind w:left="1440"/>
        <w:jc w:val="both"/>
        <w:rPr>
          <w:rFonts w:cstheme="minorHAnsi"/>
          <w:b/>
          <w:bCs/>
          <w:sz w:val="24"/>
          <w:szCs w:val="24"/>
          <w:lang w:val="ru-RU"/>
        </w:rPr>
      </w:pPr>
      <w:r w:rsidRPr="00467061">
        <w:rPr>
          <w:rFonts w:cstheme="minorHAnsi"/>
          <w:sz w:val="24"/>
          <w:szCs w:val="24"/>
          <w:lang w:val="sr-Cyrl-RS"/>
        </w:rPr>
        <w:t>Ради се о и</w:t>
      </w:r>
      <w:r w:rsidR="00A33566" w:rsidRPr="00467061">
        <w:rPr>
          <w:rFonts w:cstheme="minorHAnsi"/>
          <w:sz w:val="24"/>
          <w:szCs w:val="24"/>
          <w:lang w:val="ru-RU"/>
        </w:rPr>
        <w:t>змен</w:t>
      </w:r>
      <w:r w:rsidRPr="00467061">
        <w:rPr>
          <w:rFonts w:cstheme="minorHAnsi"/>
          <w:sz w:val="24"/>
          <w:szCs w:val="24"/>
          <w:lang w:val="sr-Cyrl-RS"/>
        </w:rPr>
        <w:t>ама</w:t>
      </w:r>
      <w:r w:rsidR="00A33566" w:rsidRPr="00467061">
        <w:rPr>
          <w:rFonts w:cstheme="minorHAnsi"/>
          <w:sz w:val="24"/>
          <w:szCs w:val="24"/>
          <w:lang w:val="ru-RU"/>
        </w:rPr>
        <w:t xml:space="preserve"> и допун</w:t>
      </w:r>
      <w:r w:rsidRPr="00467061">
        <w:rPr>
          <w:rFonts w:cstheme="minorHAnsi"/>
          <w:sz w:val="24"/>
          <w:szCs w:val="24"/>
          <w:lang w:val="sr-Cyrl-RS"/>
        </w:rPr>
        <w:t>ама</w:t>
      </w:r>
      <w:r w:rsidR="00A33566" w:rsidRPr="00467061">
        <w:rPr>
          <w:rFonts w:cstheme="minorHAnsi"/>
          <w:sz w:val="24"/>
          <w:szCs w:val="24"/>
          <w:lang w:val="ru-RU"/>
        </w:rPr>
        <w:t xml:space="preserve"> постојећих подзакон</w:t>
      </w:r>
      <w:r w:rsidR="00456486" w:rsidRPr="00467061">
        <w:rPr>
          <w:rFonts w:cstheme="minorHAnsi"/>
          <w:sz w:val="24"/>
          <w:szCs w:val="24"/>
          <w:lang w:val="sr-Cyrl-RS"/>
        </w:rPr>
        <w:t>с</w:t>
      </w:r>
      <w:r w:rsidR="00A33566" w:rsidRPr="00467061">
        <w:rPr>
          <w:rFonts w:cstheme="minorHAnsi"/>
          <w:sz w:val="24"/>
          <w:szCs w:val="24"/>
          <w:lang w:val="ru-RU"/>
        </w:rPr>
        <w:t>ких аката и усвајањ</w:t>
      </w:r>
      <w:r w:rsidRPr="00467061">
        <w:rPr>
          <w:rFonts w:cstheme="minorHAnsi"/>
          <w:sz w:val="24"/>
          <w:szCs w:val="24"/>
          <w:lang w:val="sr-Cyrl-RS"/>
        </w:rPr>
        <w:t>у</w:t>
      </w:r>
      <w:r w:rsidR="00A33566" w:rsidRPr="00467061">
        <w:rPr>
          <w:rFonts w:cstheme="minorHAnsi"/>
          <w:sz w:val="24"/>
          <w:szCs w:val="24"/>
          <w:lang w:val="ru-RU"/>
        </w:rPr>
        <w:t xml:space="preserve"> нових који су предвиђени Законом</w:t>
      </w:r>
      <w:r w:rsidRPr="00467061">
        <w:rPr>
          <w:rFonts w:cstheme="minorHAnsi"/>
          <w:sz w:val="24"/>
          <w:szCs w:val="24"/>
          <w:lang w:val="sr-Cyrl-RS"/>
        </w:rPr>
        <w:t>,</w:t>
      </w:r>
      <w:r w:rsidR="00A33566" w:rsidRPr="00467061">
        <w:rPr>
          <w:rFonts w:cstheme="minorHAnsi"/>
          <w:sz w:val="24"/>
          <w:szCs w:val="24"/>
          <w:lang w:val="ru-RU"/>
        </w:rPr>
        <w:t xml:space="preserve"> али до сада нису донети. Ова опција је релевантна за наставак процеса деинституционализације</w:t>
      </w:r>
      <w:r w:rsidR="00FD2211" w:rsidRPr="00467061">
        <w:rPr>
          <w:rFonts w:cstheme="minorHAnsi"/>
          <w:sz w:val="24"/>
          <w:szCs w:val="24"/>
          <w:lang w:val="ru-RU"/>
        </w:rPr>
        <w:t>,</w:t>
      </w:r>
      <w:r w:rsidR="00A33566" w:rsidRPr="00467061">
        <w:rPr>
          <w:rFonts w:cstheme="minorHAnsi"/>
          <w:sz w:val="24"/>
          <w:szCs w:val="24"/>
          <w:lang w:val="ru-RU"/>
        </w:rPr>
        <w:t xml:space="preserve"> али искључиво уз друге комплементарне мере – едукативне, подстицијане и управљачко</w:t>
      </w:r>
      <w:r w:rsidR="00DC1ACA" w:rsidRPr="00467061">
        <w:rPr>
          <w:rFonts w:cstheme="minorHAnsi"/>
          <w:sz w:val="24"/>
          <w:szCs w:val="24"/>
          <w:lang w:val="ru-RU"/>
        </w:rPr>
        <w:t xml:space="preserve"> </w:t>
      </w:r>
      <w:r w:rsidR="00DC1ACA" w:rsidRPr="00467061">
        <w:rPr>
          <w:rFonts w:eastAsia="Verdana" w:cstheme="minorHAnsi"/>
          <w:b/>
          <w:sz w:val="24"/>
          <w:szCs w:val="24"/>
          <w:lang w:val="sr-Cyrl-RS"/>
        </w:rPr>
        <w:t xml:space="preserve">– </w:t>
      </w:r>
      <w:r w:rsidR="00A33566" w:rsidRPr="00467061">
        <w:rPr>
          <w:rFonts w:cstheme="minorHAnsi"/>
          <w:sz w:val="24"/>
          <w:szCs w:val="24"/>
          <w:lang w:val="ru-RU"/>
        </w:rPr>
        <w:t xml:space="preserve">инситуционалне. Овако синхронизованим мерама једино је могуће изазвати жељену промену у наставку процеса деинституционализације. </w:t>
      </w:r>
    </w:p>
    <w:p w14:paraId="33EFEAD2" w14:textId="77777777" w:rsidR="00A33566" w:rsidRPr="00467061" w:rsidRDefault="00A33566" w:rsidP="00A33566">
      <w:pPr>
        <w:pStyle w:val="ListParagraph"/>
        <w:spacing w:after="0" w:line="240" w:lineRule="auto"/>
        <w:ind w:left="1069"/>
        <w:jc w:val="both"/>
        <w:rPr>
          <w:rFonts w:cstheme="minorHAnsi"/>
          <w:b/>
          <w:bCs/>
          <w:sz w:val="24"/>
          <w:szCs w:val="24"/>
          <w:lang w:val="ru-RU"/>
        </w:rPr>
      </w:pPr>
    </w:p>
    <w:p w14:paraId="16105076" w14:textId="77777777" w:rsidR="00A33566" w:rsidRPr="00467061" w:rsidRDefault="00A33566" w:rsidP="00DA10BD">
      <w:pPr>
        <w:spacing w:after="0" w:line="240" w:lineRule="auto"/>
        <w:ind w:firstLine="720"/>
        <w:rPr>
          <w:rFonts w:cstheme="minorHAnsi"/>
          <w:b/>
          <w:bCs/>
          <w:sz w:val="24"/>
          <w:szCs w:val="24"/>
          <w:lang w:val="sr-Cyrl-RS"/>
        </w:rPr>
      </w:pPr>
      <w:r w:rsidRPr="00467061">
        <w:rPr>
          <w:rFonts w:cstheme="minorHAnsi"/>
          <w:b/>
          <w:bCs/>
          <w:sz w:val="24"/>
          <w:szCs w:val="24"/>
          <w:lang w:val="ru-RU"/>
        </w:rPr>
        <w:t>Посебни циљ 4. Унапређење регулаторних механизама (институционално</w:t>
      </w:r>
      <w:r w:rsidR="00C63DED" w:rsidRPr="00467061">
        <w:rPr>
          <w:rFonts w:cstheme="minorHAnsi"/>
          <w:b/>
          <w:bCs/>
          <w:sz w:val="24"/>
          <w:szCs w:val="24"/>
          <w:lang w:val="ru-RU"/>
        </w:rPr>
        <w:t xml:space="preserve"> </w:t>
      </w:r>
      <w:r w:rsidR="00C63DED" w:rsidRPr="00467061">
        <w:rPr>
          <w:rFonts w:eastAsia="Verdana" w:cstheme="minorHAnsi"/>
          <w:b/>
          <w:sz w:val="24"/>
          <w:szCs w:val="24"/>
          <w:lang w:val="sr-Cyrl-RS"/>
        </w:rPr>
        <w:t xml:space="preserve">– </w:t>
      </w:r>
      <w:r w:rsidRPr="00467061">
        <w:rPr>
          <w:rFonts w:cstheme="minorHAnsi"/>
          <w:b/>
          <w:bCs/>
          <w:sz w:val="24"/>
          <w:szCs w:val="24"/>
          <w:lang w:val="ru-RU"/>
        </w:rPr>
        <w:t>управљачко</w:t>
      </w:r>
      <w:r w:rsidR="00C63DED" w:rsidRPr="00467061">
        <w:rPr>
          <w:rFonts w:cstheme="minorHAnsi"/>
          <w:b/>
          <w:bCs/>
          <w:sz w:val="24"/>
          <w:szCs w:val="24"/>
          <w:lang w:val="ru-RU"/>
        </w:rPr>
        <w:t xml:space="preserve"> </w:t>
      </w:r>
      <w:r w:rsidR="00C63DED" w:rsidRPr="00467061">
        <w:rPr>
          <w:rFonts w:eastAsia="Verdana" w:cstheme="minorHAnsi"/>
          <w:b/>
          <w:sz w:val="24"/>
          <w:szCs w:val="24"/>
          <w:lang w:val="sr-Cyrl-RS"/>
        </w:rPr>
        <w:t xml:space="preserve">– </w:t>
      </w:r>
      <w:r w:rsidRPr="00467061">
        <w:rPr>
          <w:rFonts w:cstheme="minorHAnsi"/>
          <w:b/>
          <w:bCs/>
          <w:sz w:val="24"/>
          <w:szCs w:val="24"/>
          <w:lang w:val="ru-RU"/>
        </w:rPr>
        <w:t>организациона мера)</w:t>
      </w:r>
      <w:r w:rsidR="00C63DED" w:rsidRPr="00467061">
        <w:rPr>
          <w:rFonts w:cstheme="minorHAnsi"/>
          <w:b/>
          <w:bCs/>
          <w:sz w:val="24"/>
          <w:szCs w:val="24"/>
          <w:lang w:val="ru-RU"/>
        </w:rPr>
        <w:t>:</w:t>
      </w:r>
    </w:p>
    <w:p w14:paraId="0AEB6E00" w14:textId="77777777" w:rsidR="00D13C97" w:rsidRPr="00467061" w:rsidRDefault="00D13C97" w:rsidP="00B45B64">
      <w:pPr>
        <w:spacing w:after="0" w:line="240" w:lineRule="auto"/>
        <w:ind w:left="1260" w:hanging="360"/>
        <w:rPr>
          <w:rFonts w:cstheme="minorHAnsi"/>
          <w:b/>
          <w:bCs/>
          <w:color w:val="FF0000"/>
          <w:sz w:val="24"/>
          <w:szCs w:val="24"/>
          <w:lang w:val="sr-Cyrl-RS"/>
        </w:rPr>
      </w:pPr>
    </w:p>
    <w:p w14:paraId="04E7B325" w14:textId="77777777" w:rsidR="00A33566" w:rsidRPr="00467061" w:rsidRDefault="00A33566" w:rsidP="00893337">
      <w:pPr>
        <w:pStyle w:val="ListParagraph"/>
        <w:numPr>
          <w:ilvl w:val="0"/>
          <w:numId w:val="4"/>
        </w:numPr>
        <w:spacing w:after="0" w:line="240" w:lineRule="auto"/>
        <w:ind w:left="1260"/>
        <w:jc w:val="both"/>
        <w:rPr>
          <w:rFonts w:cstheme="minorHAnsi"/>
          <w:b/>
          <w:bCs/>
          <w:sz w:val="24"/>
          <w:szCs w:val="24"/>
        </w:rPr>
      </w:pPr>
      <w:r w:rsidRPr="00467061">
        <w:rPr>
          <w:rFonts w:cstheme="minorHAnsi"/>
          <w:b/>
          <w:bCs/>
          <w:sz w:val="24"/>
          <w:szCs w:val="24"/>
        </w:rPr>
        <w:t>Изостанак интервенције</w:t>
      </w:r>
      <w:r w:rsidR="00C63DED" w:rsidRPr="00467061">
        <w:rPr>
          <w:rFonts w:cstheme="minorHAnsi"/>
          <w:b/>
          <w:bCs/>
          <w:sz w:val="24"/>
          <w:szCs w:val="24"/>
          <w:lang w:val="sr-Cyrl-RS"/>
        </w:rPr>
        <w:t>:</w:t>
      </w:r>
      <w:r w:rsidRPr="00467061">
        <w:rPr>
          <w:rFonts w:cstheme="minorHAnsi"/>
          <w:b/>
          <w:bCs/>
          <w:sz w:val="24"/>
          <w:szCs w:val="24"/>
        </w:rPr>
        <w:t xml:space="preserve"> </w:t>
      </w:r>
    </w:p>
    <w:p w14:paraId="47D04E4F" w14:textId="77777777" w:rsidR="00E70CFE" w:rsidRPr="00467061" w:rsidRDefault="00E70CFE" w:rsidP="00A33566">
      <w:pPr>
        <w:pStyle w:val="ListParagraph"/>
        <w:spacing w:after="0" w:line="240" w:lineRule="auto"/>
        <w:ind w:left="1069"/>
        <w:jc w:val="both"/>
        <w:rPr>
          <w:rFonts w:cstheme="minorHAnsi"/>
          <w:sz w:val="24"/>
          <w:szCs w:val="24"/>
          <w:lang w:val="sr-Cyrl-RS"/>
        </w:rPr>
      </w:pPr>
    </w:p>
    <w:p w14:paraId="1D590B90" w14:textId="58834522" w:rsidR="00A33566" w:rsidRPr="00BC0270" w:rsidRDefault="00C63DED" w:rsidP="00A33566">
      <w:pPr>
        <w:pStyle w:val="ListParagraph"/>
        <w:spacing w:after="0" w:line="240" w:lineRule="auto"/>
        <w:ind w:left="1069"/>
        <w:jc w:val="both"/>
        <w:rPr>
          <w:rFonts w:cstheme="minorHAnsi"/>
          <w:sz w:val="24"/>
          <w:szCs w:val="24"/>
          <w:lang w:val="sr-Cyrl-RS"/>
        </w:rPr>
      </w:pPr>
      <w:r w:rsidRPr="00467061">
        <w:rPr>
          <w:rFonts w:cstheme="minorHAnsi"/>
          <w:sz w:val="24"/>
          <w:szCs w:val="24"/>
          <w:lang w:val="sr-Cyrl-RS"/>
        </w:rPr>
        <w:t>И</w:t>
      </w:r>
      <w:r w:rsidR="00A33566" w:rsidRPr="00467061">
        <w:rPr>
          <w:rFonts w:cstheme="minorHAnsi"/>
          <w:sz w:val="24"/>
          <w:szCs w:val="24"/>
          <w:lang w:val="sr-Cyrl-RS"/>
        </w:rPr>
        <w:t>зостанком регулаторних механизама, доћи ће до урушавања свих ус</w:t>
      </w:r>
      <w:r w:rsidRPr="00467061">
        <w:rPr>
          <w:rFonts w:cstheme="minorHAnsi"/>
          <w:sz w:val="24"/>
          <w:szCs w:val="24"/>
          <w:lang w:val="sr-Cyrl-RS"/>
        </w:rPr>
        <w:t>луга и мера социјалне зашт</w:t>
      </w:r>
      <w:r w:rsidR="00B619E9">
        <w:rPr>
          <w:rFonts w:cstheme="minorHAnsi"/>
          <w:sz w:val="24"/>
          <w:szCs w:val="24"/>
          <w:lang w:val="sr-Cyrl-RS"/>
        </w:rPr>
        <w:t>и</w:t>
      </w:r>
      <w:r w:rsidRPr="00467061">
        <w:rPr>
          <w:rFonts w:cstheme="minorHAnsi"/>
          <w:sz w:val="24"/>
          <w:szCs w:val="24"/>
          <w:lang w:val="sr-Cyrl-RS"/>
        </w:rPr>
        <w:t>те. К</w:t>
      </w:r>
      <w:r w:rsidR="00A33566" w:rsidRPr="00BC0270">
        <w:rPr>
          <w:rFonts w:cstheme="minorHAnsi"/>
          <w:sz w:val="24"/>
          <w:szCs w:val="24"/>
          <w:lang w:val="sr-Cyrl-RS"/>
        </w:rPr>
        <w:t xml:space="preserve">онтролни механизми су </w:t>
      </w:r>
      <w:r w:rsidR="00FD2211" w:rsidRPr="00467061">
        <w:rPr>
          <w:rFonts w:cstheme="minorHAnsi"/>
          <w:sz w:val="24"/>
          <w:szCs w:val="24"/>
          <w:lang w:val="sr-Cyrl-RS"/>
        </w:rPr>
        <w:t>правно уређени</w:t>
      </w:r>
      <w:r w:rsidR="00A33566" w:rsidRPr="00BC0270">
        <w:rPr>
          <w:rFonts w:cstheme="minorHAnsi"/>
          <w:sz w:val="24"/>
          <w:szCs w:val="24"/>
          <w:lang w:val="sr-Cyrl-RS"/>
        </w:rPr>
        <w:t>, али  регулативн</w:t>
      </w:r>
      <w:r w:rsidR="006941BD">
        <w:rPr>
          <w:rFonts w:cstheme="minorHAnsi"/>
          <w:sz w:val="24"/>
          <w:szCs w:val="24"/>
          <w:lang w:val="sr-Cyrl-RS"/>
        </w:rPr>
        <w:t>и</w:t>
      </w:r>
      <w:r w:rsidR="00A33566" w:rsidRPr="00BC0270">
        <w:rPr>
          <w:rFonts w:cstheme="minorHAnsi"/>
          <w:sz w:val="24"/>
          <w:szCs w:val="24"/>
          <w:lang w:val="sr-Cyrl-RS"/>
        </w:rPr>
        <w:t xml:space="preserve"> изискуј</w:t>
      </w:r>
      <w:r w:rsidR="006941BD">
        <w:rPr>
          <w:rFonts w:cstheme="minorHAnsi"/>
          <w:sz w:val="24"/>
          <w:szCs w:val="24"/>
          <w:lang w:val="sr-Cyrl-RS"/>
        </w:rPr>
        <w:t>у</w:t>
      </w:r>
      <w:r w:rsidR="00A33566" w:rsidRPr="00BC0270">
        <w:rPr>
          <w:rFonts w:cstheme="minorHAnsi"/>
          <w:sz w:val="24"/>
          <w:szCs w:val="24"/>
          <w:lang w:val="sr-Cyrl-RS"/>
        </w:rPr>
        <w:t xml:space="preserve"> промену, док надзор над стручним радом пружа</w:t>
      </w:r>
      <w:r w:rsidR="00FD2211" w:rsidRPr="00467061">
        <w:rPr>
          <w:rFonts w:cstheme="minorHAnsi"/>
          <w:sz w:val="24"/>
          <w:szCs w:val="24"/>
          <w:lang w:val="sr-Cyrl-RS"/>
        </w:rPr>
        <w:t>лаца</w:t>
      </w:r>
      <w:r w:rsidR="00A33566" w:rsidRPr="00BC0270">
        <w:rPr>
          <w:rFonts w:cstheme="minorHAnsi"/>
          <w:sz w:val="24"/>
          <w:szCs w:val="24"/>
          <w:lang w:val="sr-Cyrl-RS"/>
        </w:rPr>
        <w:t xml:space="preserve"> услуга, као такав није ни регулисан нити препознат у прописима. </w:t>
      </w:r>
      <w:r w:rsidR="00FD2211" w:rsidRPr="00467061">
        <w:rPr>
          <w:rFonts w:cstheme="minorHAnsi"/>
          <w:sz w:val="24"/>
          <w:szCs w:val="24"/>
          <w:lang w:val="sr-Cyrl-RS"/>
        </w:rPr>
        <w:t>Уколико и</w:t>
      </w:r>
      <w:r w:rsidR="00A33566" w:rsidRPr="00BC0270">
        <w:rPr>
          <w:rFonts w:cstheme="minorHAnsi"/>
          <w:sz w:val="24"/>
          <w:szCs w:val="24"/>
          <w:lang w:val="sr-Cyrl-RS"/>
        </w:rPr>
        <w:t>зостан</w:t>
      </w:r>
      <w:r w:rsidR="00FD2211" w:rsidRPr="00467061">
        <w:rPr>
          <w:rFonts w:cstheme="minorHAnsi"/>
          <w:sz w:val="24"/>
          <w:szCs w:val="24"/>
          <w:lang w:val="sr-Cyrl-RS"/>
        </w:rPr>
        <w:t>е</w:t>
      </w:r>
      <w:r w:rsidR="00A33566" w:rsidRPr="00BC0270">
        <w:rPr>
          <w:rFonts w:cstheme="minorHAnsi"/>
          <w:sz w:val="24"/>
          <w:szCs w:val="24"/>
          <w:lang w:val="sr-Cyrl-RS"/>
        </w:rPr>
        <w:t xml:space="preserve"> интервенциј</w:t>
      </w:r>
      <w:r w:rsidR="00FD2211" w:rsidRPr="00467061">
        <w:rPr>
          <w:rFonts w:cstheme="minorHAnsi"/>
          <w:sz w:val="24"/>
          <w:szCs w:val="24"/>
          <w:lang w:val="sr-Cyrl-RS"/>
        </w:rPr>
        <w:t>а</w:t>
      </w:r>
      <w:r w:rsidR="00A33566" w:rsidRPr="00BC0270">
        <w:rPr>
          <w:rFonts w:cstheme="minorHAnsi"/>
          <w:sz w:val="24"/>
          <w:szCs w:val="24"/>
          <w:lang w:val="sr-Cyrl-RS"/>
        </w:rPr>
        <w:t xml:space="preserve"> </w:t>
      </w:r>
      <w:r w:rsidR="00FD2211" w:rsidRPr="00467061">
        <w:rPr>
          <w:rFonts w:cstheme="minorHAnsi"/>
          <w:sz w:val="24"/>
          <w:szCs w:val="24"/>
          <w:lang w:val="sr-Cyrl-RS"/>
        </w:rPr>
        <w:t>(</w:t>
      </w:r>
      <w:r w:rsidR="00A33566" w:rsidRPr="00BC0270">
        <w:rPr>
          <w:rFonts w:cstheme="minorHAnsi"/>
          <w:sz w:val="24"/>
          <w:szCs w:val="24"/>
          <w:lang w:val="sr-Cyrl-RS"/>
        </w:rPr>
        <w:t>у смислу измене подзаконс</w:t>
      </w:r>
      <w:r w:rsidR="006941BD">
        <w:rPr>
          <w:rFonts w:cstheme="minorHAnsi"/>
          <w:sz w:val="24"/>
          <w:szCs w:val="24"/>
          <w:lang w:val="sr-Cyrl-RS"/>
        </w:rPr>
        <w:t>к</w:t>
      </w:r>
      <w:r w:rsidR="00A33566" w:rsidRPr="00BC0270">
        <w:rPr>
          <w:rFonts w:cstheme="minorHAnsi"/>
          <w:sz w:val="24"/>
          <w:szCs w:val="24"/>
          <w:lang w:val="sr-Cyrl-RS"/>
        </w:rPr>
        <w:t>их аката или доношењ</w:t>
      </w:r>
      <w:r w:rsidR="00FD2211" w:rsidRPr="00467061">
        <w:rPr>
          <w:rFonts w:cstheme="minorHAnsi"/>
          <w:sz w:val="24"/>
          <w:szCs w:val="24"/>
          <w:lang w:val="sr-Cyrl-RS"/>
        </w:rPr>
        <w:t>а</w:t>
      </w:r>
      <w:r w:rsidR="00A33566" w:rsidRPr="00BC0270">
        <w:rPr>
          <w:rFonts w:cstheme="minorHAnsi"/>
          <w:sz w:val="24"/>
          <w:szCs w:val="24"/>
          <w:lang w:val="sr-Cyrl-RS"/>
        </w:rPr>
        <w:t xml:space="preserve"> оних који недостају</w:t>
      </w:r>
      <w:r w:rsidR="00FD2211" w:rsidRPr="00467061">
        <w:rPr>
          <w:rFonts w:cstheme="minorHAnsi"/>
          <w:sz w:val="24"/>
          <w:szCs w:val="24"/>
          <w:lang w:val="sr-Cyrl-RS"/>
        </w:rPr>
        <w:t>)</w:t>
      </w:r>
      <w:r w:rsidR="00A33566" w:rsidRPr="00BC0270">
        <w:rPr>
          <w:rFonts w:cstheme="minorHAnsi"/>
          <w:sz w:val="24"/>
          <w:szCs w:val="24"/>
          <w:lang w:val="sr-Cyrl-RS"/>
        </w:rPr>
        <w:t xml:space="preserve">, неће бити могуће радити на унапређењу пружања услуга социјалне заштите, мониторингу услуга, подршци у њиховој реализацији и лиценцирању. </w:t>
      </w:r>
    </w:p>
    <w:p w14:paraId="7C1D4523" w14:textId="77777777" w:rsidR="00A33566" w:rsidRPr="00BC0270" w:rsidRDefault="00A33566" w:rsidP="00E70CFE">
      <w:pPr>
        <w:pStyle w:val="ListParagraph"/>
        <w:spacing w:after="0" w:line="240" w:lineRule="auto"/>
        <w:ind w:left="1260"/>
        <w:jc w:val="both"/>
        <w:rPr>
          <w:rFonts w:cstheme="minorHAnsi"/>
          <w:b/>
          <w:bCs/>
          <w:sz w:val="24"/>
          <w:szCs w:val="24"/>
          <w:highlight w:val="yellow"/>
          <w:lang w:val="sr-Cyrl-RS"/>
        </w:rPr>
      </w:pPr>
    </w:p>
    <w:p w14:paraId="09F247E7" w14:textId="77777777" w:rsidR="00A33566" w:rsidRPr="00467061" w:rsidRDefault="00A33566" w:rsidP="00893337">
      <w:pPr>
        <w:pStyle w:val="ListParagraph"/>
        <w:numPr>
          <w:ilvl w:val="0"/>
          <w:numId w:val="4"/>
        </w:numPr>
        <w:spacing w:after="0" w:line="240" w:lineRule="auto"/>
        <w:ind w:left="1260"/>
        <w:jc w:val="both"/>
        <w:rPr>
          <w:rFonts w:cstheme="minorHAnsi"/>
          <w:b/>
          <w:bCs/>
          <w:sz w:val="24"/>
          <w:szCs w:val="24"/>
        </w:rPr>
      </w:pPr>
      <w:r w:rsidRPr="00467061">
        <w:rPr>
          <w:rFonts w:cstheme="minorHAnsi"/>
          <w:b/>
          <w:bCs/>
          <w:sz w:val="24"/>
          <w:szCs w:val="24"/>
        </w:rPr>
        <w:t>Нерегулаторна опција</w:t>
      </w:r>
      <w:r w:rsidR="00C63DED" w:rsidRPr="00467061">
        <w:rPr>
          <w:rFonts w:cstheme="minorHAnsi"/>
          <w:b/>
          <w:bCs/>
          <w:sz w:val="24"/>
          <w:szCs w:val="24"/>
          <w:lang w:val="sr-Cyrl-RS"/>
        </w:rPr>
        <w:t>:</w:t>
      </w:r>
      <w:r w:rsidRPr="00467061">
        <w:rPr>
          <w:rFonts w:cstheme="minorHAnsi"/>
          <w:b/>
          <w:bCs/>
          <w:sz w:val="24"/>
          <w:szCs w:val="24"/>
        </w:rPr>
        <w:t xml:space="preserve"> </w:t>
      </w:r>
    </w:p>
    <w:p w14:paraId="2EBD29E2" w14:textId="77777777" w:rsidR="00E70CFE" w:rsidRPr="00467061" w:rsidRDefault="00E70CFE" w:rsidP="00A33566">
      <w:pPr>
        <w:pStyle w:val="ListParagraph"/>
        <w:spacing w:after="0" w:line="240" w:lineRule="auto"/>
        <w:ind w:left="1069"/>
        <w:jc w:val="both"/>
        <w:rPr>
          <w:rFonts w:cstheme="minorHAnsi"/>
          <w:sz w:val="24"/>
          <w:szCs w:val="24"/>
          <w:lang w:val="sr-Cyrl-RS"/>
        </w:rPr>
      </w:pPr>
    </w:p>
    <w:p w14:paraId="29FC8916" w14:textId="77777777" w:rsidR="00A33566" w:rsidRPr="00BC0270" w:rsidRDefault="00FD2211" w:rsidP="00A33566">
      <w:pPr>
        <w:pStyle w:val="ListParagraph"/>
        <w:spacing w:after="0" w:line="240" w:lineRule="auto"/>
        <w:ind w:left="1069"/>
        <w:jc w:val="both"/>
        <w:rPr>
          <w:rFonts w:cstheme="minorHAnsi"/>
          <w:sz w:val="24"/>
          <w:szCs w:val="24"/>
          <w:lang w:val="sr-Cyrl-RS"/>
        </w:rPr>
      </w:pPr>
      <w:r w:rsidRPr="00467061">
        <w:rPr>
          <w:rFonts w:cstheme="minorHAnsi"/>
          <w:sz w:val="24"/>
          <w:szCs w:val="24"/>
          <w:lang w:val="sr-Cyrl-RS"/>
        </w:rPr>
        <w:t>Ради се о о</w:t>
      </w:r>
      <w:r w:rsidR="00A33566" w:rsidRPr="00467061">
        <w:rPr>
          <w:rFonts w:cstheme="minorHAnsi"/>
          <w:sz w:val="24"/>
          <w:szCs w:val="24"/>
          <w:lang w:val="sr-Cyrl-RS"/>
        </w:rPr>
        <w:t>пциј</w:t>
      </w:r>
      <w:r w:rsidRPr="00467061">
        <w:rPr>
          <w:rFonts w:cstheme="minorHAnsi"/>
          <w:sz w:val="24"/>
          <w:szCs w:val="24"/>
          <w:lang w:val="sr-Cyrl-RS"/>
        </w:rPr>
        <w:t xml:space="preserve">и </w:t>
      </w:r>
      <w:r w:rsidR="00A33566" w:rsidRPr="00467061">
        <w:rPr>
          <w:rFonts w:cstheme="minorHAnsi"/>
          <w:sz w:val="24"/>
          <w:szCs w:val="24"/>
          <w:lang w:val="sr-Cyrl-RS"/>
        </w:rPr>
        <w:t>у којој се промена очекује кроз примен</w:t>
      </w:r>
      <w:r w:rsidRPr="00467061">
        <w:rPr>
          <w:rFonts w:cstheme="minorHAnsi"/>
          <w:sz w:val="24"/>
          <w:szCs w:val="24"/>
          <w:lang w:val="sr-Cyrl-RS"/>
        </w:rPr>
        <w:t>у</w:t>
      </w:r>
      <w:r w:rsidR="00A33566" w:rsidRPr="00467061">
        <w:rPr>
          <w:rFonts w:cstheme="minorHAnsi"/>
          <w:sz w:val="24"/>
          <w:szCs w:val="24"/>
          <w:lang w:val="sr-Cyrl-RS"/>
        </w:rPr>
        <w:t xml:space="preserve"> подстицијалних, информативно</w:t>
      </w:r>
      <w:r w:rsidR="00C63DED" w:rsidRPr="00467061">
        <w:rPr>
          <w:rFonts w:cstheme="minorHAnsi"/>
          <w:sz w:val="24"/>
          <w:szCs w:val="24"/>
          <w:lang w:val="sr-Cyrl-RS"/>
        </w:rPr>
        <w:t xml:space="preserve"> </w:t>
      </w:r>
      <w:r w:rsidR="00C63DED" w:rsidRPr="00467061">
        <w:rPr>
          <w:rFonts w:eastAsia="Verdana" w:cstheme="minorHAnsi"/>
          <w:b/>
          <w:sz w:val="24"/>
          <w:szCs w:val="24"/>
          <w:lang w:val="sr-Cyrl-RS"/>
        </w:rPr>
        <w:t xml:space="preserve">– </w:t>
      </w:r>
      <w:r w:rsidR="00A33566" w:rsidRPr="00467061">
        <w:rPr>
          <w:rFonts w:cstheme="minorHAnsi"/>
          <w:sz w:val="24"/>
          <w:szCs w:val="24"/>
          <w:lang w:val="sr-Cyrl-RS"/>
        </w:rPr>
        <w:t>едукативних или институционално</w:t>
      </w:r>
      <w:r w:rsidR="00C63DED" w:rsidRPr="00467061">
        <w:rPr>
          <w:rFonts w:cstheme="minorHAnsi"/>
          <w:sz w:val="24"/>
          <w:szCs w:val="24"/>
          <w:lang w:val="sr-Cyrl-RS"/>
        </w:rPr>
        <w:t xml:space="preserve"> </w:t>
      </w:r>
      <w:r w:rsidR="00C63DED" w:rsidRPr="00467061">
        <w:rPr>
          <w:rFonts w:eastAsia="Verdana" w:cstheme="minorHAnsi"/>
          <w:b/>
          <w:sz w:val="24"/>
          <w:szCs w:val="24"/>
          <w:lang w:val="sr-Cyrl-RS"/>
        </w:rPr>
        <w:t xml:space="preserve">– </w:t>
      </w:r>
      <w:r w:rsidR="00A33566" w:rsidRPr="00467061">
        <w:rPr>
          <w:rFonts w:cstheme="minorHAnsi"/>
          <w:sz w:val="24"/>
          <w:szCs w:val="24"/>
          <w:lang w:val="sr-Cyrl-RS"/>
        </w:rPr>
        <w:t xml:space="preserve">управљчких мера, </w:t>
      </w:r>
      <w:r w:rsidR="00C63DED" w:rsidRPr="00467061">
        <w:rPr>
          <w:rFonts w:cstheme="minorHAnsi"/>
          <w:sz w:val="24"/>
          <w:szCs w:val="24"/>
          <w:lang w:val="sr-Cyrl-RS"/>
        </w:rPr>
        <w:t>без измене нормативног оквира. О</w:t>
      </w:r>
      <w:r w:rsidR="00A33566" w:rsidRPr="00BC0270">
        <w:rPr>
          <w:rFonts w:cstheme="minorHAnsi"/>
          <w:sz w:val="24"/>
          <w:szCs w:val="24"/>
          <w:lang w:val="sr-Cyrl-RS"/>
        </w:rPr>
        <w:t>ва врста мера мо</w:t>
      </w:r>
      <w:r w:rsidRPr="00467061">
        <w:rPr>
          <w:rFonts w:cstheme="minorHAnsi"/>
          <w:sz w:val="24"/>
          <w:szCs w:val="24"/>
          <w:lang w:val="sr-Cyrl-RS"/>
        </w:rPr>
        <w:t>же</w:t>
      </w:r>
      <w:r w:rsidR="00A33566" w:rsidRPr="00BC0270">
        <w:rPr>
          <w:rFonts w:cstheme="minorHAnsi"/>
          <w:sz w:val="24"/>
          <w:szCs w:val="24"/>
          <w:lang w:val="sr-Cyrl-RS"/>
        </w:rPr>
        <w:t xml:space="preserve"> послужити само као комплементарн</w:t>
      </w:r>
      <w:r w:rsidRPr="00467061">
        <w:rPr>
          <w:rFonts w:cstheme="minorHAnsi"/>
          <w:sz w:val="24"/>
          <w:szCs w:val="24"/>
          <w:lang w:val="sr-Cyrl-RS"/>
        </w:rPr>
        <w:t>а</w:t>
      </w:r>
      <w:r w:rsidR="00A33566" w:rsidRPr="00BC0270">
        <w:rPr>
          <w:rFonts w:cstheme="minorHAnsi"/>
          <w:sz w:val="24"/>
          <w:szCs w:val="24"/>
          <w:lang w:val="sr-Cyrl-RS"/>
        </w:rPr>
        <w:t xml:space="preserve"> регулаторним мерама.</w:t>
      </w:r>
    </w:p>
    <w:p w14:paraId="5823DD7E" w14:textId="77777777" w:rsidR="00A33566" w:rsidRPr="00BC0270" w:rsidRDefault="00A33566" w:rsidP="00A33566">
      <w:pPr>
        <w:spacing w:after="0" w:line="240" w:lineRule="auto"/>
        <w:jc w:val="both"/>
        <w:rPr>
          <w:rFonts w:cstheme="minorHAnsi"/>
          <w:sz w:val="24"/>
          <w:szCs w:val="24"/>
          <w:lang w:val="sr-Cyrl-RS"/>
        </w:rPr>
      </w:pPr>
    </w:p>
    <w:p w14:paraId="72F51611" w14:textId="77777777" w:rsidR="00C63DED" w:rsidRPr="00467061" w:rsidRDefault="00A33566" w:rsidP="00893337">
      <w:pPr>
        <w:pStyle w:val="ListParagraph"/>
        <w:numPr>
          <w:ilvl w:val="0"/>
          <w:numId w:val="4"/>
        </w:numPr>
        <w:spacing w:after="0" w:line="240" w:lineRule="auto"/>
        <w:ind w:left="1260"/>
        <w:jc w:val="both"/>
        <w:rPr>
          <w:rFonts w:cstheme="minorHAnsi"/>
          <w:b/>
          <w:bCs/>
          <w:sz w:val="24"/>
          <w:szCs w:val="24"/>
          <w:lang w:val="ru-RU"/>
        </w:rPr>
      </w:pPr>
      <w:r w:rsidRPr="00BC0270">
        <w:rPr>
          <w:rFonts w:cstheme="minorHAnsi"/>
          <w:b/>
          <w:bCs/>
          <w:sz w:val="24"/>
          <w:szCs w:val="24"/>
          <w:lang w:val="sr-Cyrl-RS"/>
        </w:rPr>
        <w:t>Регу</w:t>
      </w:r>
      <w:r w:rsidR="00456486" w:rsidRPr="00467061">
        <w:rPr>
          <w:rFonts w:cstheme="minorHAnsi"/>
          <w:b/>
          <w:bCs/>
          <w:sz w:val="24"/>
          <w:szCs w:val="24"/>
          <w:lang w:val="sr-Cyrl-RS"/>
        </w:rPr>
        <w:t>л</w:t>
      </w:r>
      <w:r w:rsidRPr="00BC0270">
        <w:rPr>
          <w:rFonts w:cstheme="minorHAnsi"/>
          <w:b/>
          <w:bCs/>
          <w:sz w:val="24"/>
          <w:szCs w:val="24"/>
          <w:lang w:val="sr-Cyrl-RS"/>
        </w:rPr>
        <w:t>аторна опција кроз доношење подзаконских аката или измене и допуне постојећих подзакоснких аката</w:t>
      </w:r>
      <w:r w:rsidR="00C63DED" w:rsidRPr="00467061">
        <w:rPr>
          <w:rFonts w:cstheme="minorHAnsi"/>
          <w:b/>
          <w:bCs/>
          <w:sz w:val="24"/>
          <w:szCs w:val="24"/>
          <w:lang w:val="sr-Cyrl-RS"/>
        </w:rPr>
        <w:t>:</w:t>
      </w:r>
    </w:p>
    <w:p w14:paraId="3F5C8E93" w14:textId="77777777" w:rsidR="00E70CFE" w:rsidRPr="00467061" w:rsidRDefault="00E70CFE" w:rsidP="00C63DED">
      <w:pPr>
        <w:spacing w:after="0" w:line="240" w:lineRule="auto"/>
        <w:ind w:left="1080"/>
        <w:jc w:val="both"/>
        <w:rPr>
          <w:rFonts w:cstheme="minorHAnsi"/>
          <w:sz w:val="24"/>
          <w:szCs w:val="24"/>
          <w:lang w:val="sr-Cyrl-RS"/>
        </w:rPr>
      </w:pPr>
    </w:p>
    <w:p w14:paraId="5CD675BE" w14:textId="77777777" w:rsidR="00A33566" w:rsidRPr="00467061" w:rsidRDefault="00A33566" w:rsidP="00C63DED">
      <w:pPr>
        <w:spacing w:after="0" w:line="240" w:lineRule="auto"/>
        <w:ind w:left="1080"/>
        <w:jc w:val="both"/>
        <w:rPr>
          <w:rFonts w:cstheme="minorHAnsi"/>
          <w:b/>
          <w:bCs/>
          <w:sz w:val="24"/>
          <w:szCs w:val="24"/>
          <w:lang w:val="ru-RU"/>
        </w:rPr>
      </w:pPr>
      <w:r w:rsidRPr="00467061">
        <w:rPr>
          <w:rFonts w:cstheme="minorHAnsi"/>
          <w:sz w:val="24"/>
          <w:szCs w:val="24"/>
          <w:lang w:val="sr-Cyrl-RS"/>
        </w:rPr>
        <w:t xml:space="preserve">Ова опција је релевантна, уз друге комплементарне мере – едукативне, подстицијане и управљачко-инситуционалне. </w:t>
      </w:r>
    </w:p>
    <w:p w14:paraId="2A6FD9C9" w14:textId="77777777" w:rsidR="00A33566" w:rsidRPr="00467061" w:rsidRDefault="00A33566" w:rsidP="00A33566">
      <w:pPr>
        <w:pStyle w:val="ListParagraph"/>
        <w:spacing w:after="0" w:line="240" w:lineRule="auto"/>
        <w:ind w:left="1069"/>
        <w:jc w:val="both"/>
        <w:rPr>
          <w:rFonts w:cstheme="minorHAnsi"/>
          <w:b/>
          <w:bCs/>
          <w:sz w:val="24"/>
          <w:szCs w:val="24"/>
          <w:lang w:val="ru-RU"/>
        </w:rPr>
      </w:pPr>
    </w:p>
    <w:p w14:paraId="2002ACBE" w14:textId="77777777" w:rsidR="00A33566" w:rsidRPr="00467061" w:rsidRDefault="00A33566" w:rsidP="00DA10BD">
      <w:pPr>
        <w:spacing w:after="0" w:line="240" w:lineRule="auto"/>
        <w:ind w:firstLine="709"/>
        <w:rPr>
          <w:rFonts w:cstheme="minorHAnsi"/>
          <w:b/>
          <w:bCs/>
          <w:sz w:val="24"/>
          <w:szCs w:val="24"/>
          <w:lang w:val="ru-RU"/>
        </w:rPr>
      </w:pPr>
      <w:r w:rsidRPr="00467061">
        <w:rPr>
          <w:rFonts w:cstheme="minorHAnsi"/>
          <w:b/>
          <w:bCs/>
          <w:sz w:val="24"/>
          <w:szCs w:val="24"/>
          <w:lang w:val="ru-RU"/>
        </w:rPr>
        <w:t>Посебни циљ 5. Унапређење стручних и кадровских капацитета система социјалне заштите</w:t>
      </w:r>
      <w:r w:rsidR="00D13C97" w:rsidRPr="00467061">
        <w:rPr>
          <w:rFonts w:cstheme="minorHAnsi"/>
          <w:b/>
          <w:bCs/>
          <w:sz w:val="24"/>
          <w:szCs w:val="24"/>
          <w:lang w:val="ru-RU"/>
        </w:rPr>
        <w:t>:</w:t>
      </w:r>
    </w:p>
    <w:p w14:paraId="21A9BBC2" w14:textId="77777777" w:rsidR="00D13C97" w:rsidRPr="00467061" w:rsidRDefault="00D13C97" w:rsidP="00A33566">
      <w:pPr>
        <w:spacing w:after="0" w:line="240" w:lineRule="auto"/>
        <w:rPr>
          <w:rFonts w:cstheme="minorHAnsi"/>
          <w:b/>
          <w:bCs/>
          <w:sz w:val="24"/>
          <w:szCs w:val="24"/>
          <w:lang w:val="ru-RU"/>
        </w:rPr>
      </w:pPr>
    </w:p>
    <w:p w14:paraId="0794C6F0" w14:textId="77777777" w:rsidR="00A33566" w:rsidRPr="00467061" w:rsidRDefault="00A33566" w:rsidP="00893337">
      <w:pPr>
        <w:pStyle w:val="ListParagraph"/>
        <w:numPr>
          <w:ilvl w:val="0"/>
          <w:numId w:val="5"/>
        </w:numPr>
        <w:spacing w:after="0" w:line="240" w:lineRule="auto"/>
        <w:ind w:left="1260"/>
        <w:jc w:val="both"/>
        <w:rPr>
          <w:rFonts w:cstheme="minorHAnsi"/>
          <w:b/>
          <w:bCs/>
          <w:sz w:val="24"/>
          <w:szCs w:val="24"/>
        </w:rPr>
      </w:pPr>
      <w:r w:rsidRPr="00467061">
        <w:rPr>
          <w:rFonts w:cstheme="minorHAnsi"/>
          <w:b/>
          <w:bCs/>
          <w:sz w:val="24"/>
          <w:szCs w:val="24"/>
        </w:rPr>
        <w:t>Изостанак интервенције</w:t>
      </w:r>
      <w:r w:rsidR="0028197A" w:rsidRPr="00467061">
        <w:rPr>
          <w:rFonts w:cstheme="minorHAnsi"/>
          <w:b/>
          <w:bCs/>
          <w:sz w:val="24"/>
          <w:szCs w:val="24"/>
          <w:lang w:val="sr-Cyrl-RS"/>
        </w:rPr>
        <w:t>:</w:t>
      </w:r>
      <w:r w:rsidRPr="00467061">
        <w:rPr>
          <w:rFonts w:cstheme="minorHAnsi"/>
          <w:b/>
          <w:bCs/>
          <w:sz w:val="24"/>
          <w:szCs w:val="24"/>
        </w:rPr>
        <w:t xml:space="preserve"> </w:t>
      </w:r>
    </w:p>
    <w:p w14:paraId="71A0A746" w14:textId="77777777" w:rsidR="00253DE2" w:rsidRPr="00467061" w:rsidRDefault="00253DE2" w:rsidP="00A33566">
      <w:pPr>
        <w:pStyle w:val="ListParagraph"/>
        <w:spacing w:after="0" w:line="240" w:lineRule="auto"/>
        <w:ind w:left="1069"/>
        <w:jc w:val="both"/>
        <w:rPr>
          <w:rFonts w:cstheme="minorHAnsi"/>
          <w:sz w:val="24"/>
          <w:szCs w:val="24"/>
          <w:lang w:val="sr-Cyrl-RS"/>
        </w:rPr>
      </w:pPr>
    </w:p>
    <w:p w14:paraId="3B3E0A36" w14:textId="3F0019D2" w:rsidR="00A33566" w:rsidRPr="00BC0270" w:rsidRDefault="0028197A" w:rsidP="00A33566">
      <w:pPr>
        <w:pStyle w:val="ListParagraph"/>
        <w:spacing w:after="0" w:line="240" w:lineRule="auto"/>
        <w:ind w:left="1069"/>
        <w:jc w:val="both"/>
        <w:rPr>
          <w:rFonts w:cstheme="minorHAnsi"/>
          <w:sz w:val="24"/>
          <w:szCs w:val="24"/>
          <w:lang w:val="sr-Cyrl-RS"/>
        </w:rPr>
      </w:pPr>
      <w:r w:rsidRPr="00467061">
        <w:rPr>
          <w:rFonts w:cstheme="minorHAnsi"/>
          <w:sz w:val="24"/>
          <w:szCs w:val="24"/>
          <w:lang w:val="sr-Cyrl-RS"/>
        </w:rPr>
        <w:lastRenderedPageBreak/>
        <w:t>И</w:t>
      </w:r>
      <w:r w:rsidR="00A33566" w:rsidRPr="00467061">
        <w:rPr>
          <w:rFonts w:cstheme="minorHAnsi"/>
          <w:sz w:val="24"/>
          <w:szCs w:val="24"/>
          <w:lang w:val="sr-Cyrl-RS"/>
        </w:rPr>
        <w:t xml:space="preserve">мајући у виду промене које су наступиле у систему социјалне заштите, од доношења Закона до данас, штета ће </w:t>
      </w:r>
      <w:r w:rsidR="006A10C4" w:rsidRPr="00467061">
        <w:rPr>
          <w:rFonts w:cstheme="minorHAnsi"/>
          <w:sz w:val="24"/>
          <w:szCs w:val="24"/>
          <w:lang w:val="sr-Cyrl-RS"/>
        </w:rPr>
        <w:t xml:space="preserve">бити </w:t>
      </w:r>
      <w:r w:rsidR="00A33566" w:rsidRPr="00467061">
        <w:rPr>
          <w:rFonts w:cstheme="minorHAnsi"/>
          <w:sz w:val="24"/>
          <w:szCs w:val="24"/>
          <w:lang w:val="sr-Cyrl-RS"/>
        </w:rPr>
        <w:t xml:space="preserve">нанета </w:t>
      </w:r>
      <w:r w:rsidR="006A10C4" w:rsidRPr="00467061">
        <w:rPr>
          <w:rFonts w:cstheme="minorHAnsi"/>
          <w:sz w:val="24"/>
          <w:szCs w:val="24"/>
          <w:lang w:val="sr-Cyrl-RS"/>
        </w:rPr>
        <w:t xml:space="preserve">систему </w:t>
      </w:r>
      <w:r w:rsidR="00A33566" w:rsidRPr="00467061">
        <w:rPr>
          <w:rFonts w:cstheme="minorHAnsi"/>
          <w:sz w:val="24"/>
          <w:szCs w:val="24"/>
          <w:lang w:val="sr-Cyrl-RS"/>
        </w:rPr>
        <w:t>уколико изоста</w:t>
      </w:r>
      <w:r w:rsidR="006A10C4" w:rsidRPr="00467061">
        <w:rPr>
          <w:rFonts w:cstheme="minorHAnsi"/>
          <w:sz w:val="24"/>
          <w:szCs w:val="24"/>
          <w:lang w:val="sr-Cyrl-RS"/>
        </w:rPr>
        <w:t>ну</w:t>
      </w:r>
      <w:r w:rsidR="00A33566" w:rsidRPr="00467061">
        <w:rPr>
          <w:rFonts w:cstheme="minorHAnsi"/>
          <w:sz w:val="24"/>
          <w:szCs w:val="24"/>
          <w:lang w:val="sr-Cyrl-RS"/>
        </w:rPr>
        <w:t xml:space="preserve"> </w:t>
      </w:r>
      <w:r w:rsidRPr="00467061">
        <w:rPr>
          <w:rFonts w:cstheme="minorHAnsi"/>
          <w:sz w:val="24"/>
          <w:szCs w:val="24"/>
          <w:lang w:val="sr-Cyrl-RS"/>
        </w:rPr>
        <w:t>интервенције у овој области. Б</w:t>
      </w:r>
      <w:r w:rsidR="00A33566" w:rsidRPr="00BC0270">
        <w:rPr>
          <w:rFonts w:cstheme="minorHAnsi"/>
          <w:sz w:val="24"/>
          <w:szCs w:val="24"/>
          <w:lang w:val="sr-Cyrl-RS"/>
        </w:rPr>
        <w:t>рој корисника система социјалне заштите се удвостручио, као и комплексност проблема са којим се грађани суочавају, док је број с</w:t>
      </w:r>
      <w:r w:rsidRPr="00BC0270">
        <w:rPr>
          <w:rFonts w:cstheme="minorHAnsi"/>
          <w:sz w:val="24"/>
          <w:szCs w:val="24"/>
          <w:lang w:val="sr-Cyrl-RS"/>
        </w:rPr>
        <w:t xml:space="preserve">тручних радника драстично пао. </w:t>
      </w:r>
      <w:r w:rsidRPr="00467061">
        <w:rPr>
          <w:rFonts w:cstheme="minorHAnsi"/>
          <w:sz w:val="24"/>
          <w:szCs w:val="24"/>
          <w:lang w:val="sr-Cyrl-RS"/>
        </w:rPr>
        <w:t>И</w:t>
      </w:r>
      <w:r w:rsidR="00A33566" w:rsidRPr="00BC0270">
        <w:rPr>
          <w:rFonts w:cstheme="minorHAnsi"/>
          <w:sz w:val="24"/>
          <w:szCs w:val="24"/>
          <w:lang w:val="sr-Cyrl-RS"/>
        </w:rPr>
        <w:t>зостанком интервенције, до</w:t>
      </w:r>
      <w:r w:rsidRPr="00467061">
        <w:rPr>
          <w:rFonts w:cstheme="minorHAnsi"/>
          <w:sz w:val="24"/>
          <w:szCs w:val="24"/>
          <w:lang w:val="sr-Cyrl-RS"/>
        </w:rPr>
        <w:t xml:space="preserve">ћи </w:t>
      </w:r>
      <w:r w:rsidR="006A10C4" w:rsidRPr="00467061">
        <w:rPr>
          <w:rFonts w:cstheme="minorHAnsi"/>
          <w:sz w:val="24"/>
          <w:szCs w:val="24"/>
          <w:lang w:val="sr-Cyrl-RS"/>
        </w:rPr>
        <w:t xml:space="preserve">ће </w:t>
      </w:r>
      <w:r w:rsidR="00A33566" w:rsidRPr="00BC0270">
        <w:rPr>
          <w:rFonts w:cstheme="minorHAnsi"/>
          <w:sz w:val="24"/>
          <w:szCs w:val="24"/>
          <w:lang w:val="sr-Cyrl-RS"/>
        </w:rPr>
        <w:t>до урушавања система социјалне заштите и немогућност</w:t>
      </w:r>
      <w:r w:rsidR="006A10C4" w:rsidRPr="00467061">
        <w:rPr>
          <w:rFonts w:cstheme="minorHAnsi"/>
          <w:sz w:val="24"/>
          <w:szCs w:val="24"/>
          <w:lang w:val="sr-Cyrl-RS"/>
        </w:rPr>
        <w:t>и</w:t>
      </w:r>
      <w:r w:rsidR="00A33566" w:rsidRPr="00BC0270">
        <w:rPr>
          <w:rFonts w:cstheme="minorHAnsi"/>
          <w:sz w:val="24"/>
          <w:szCs w:val="24"/>
          <w:lang w:val="sr-Cyrl-RS"/>
        </w:rPr>
        <w:t xml:space="preserve"> одговора на бројне проблеме са којима се грађани суочавају.</w:t>
      </w:r>
    </w:p>
    <w:p w14:paraId="561A951B" w14:textId="77777777" w:rsidR="00A33566" w:rsidRPr="00BC0270" w:rsidRDefault="00A33566" w:rsidP="00A33566">
      <w:pPr>
        <w:pStyle w:val="ListParagraph"/>
        <w:spacing w:after="0" w:line="240" w:lineRule="auto"/>
        <w:ind w:left="1069"/>
        <w:jc w:val="both"/>
        <w:rPr>
          <w:rFonts w:cstheme="minorHAnsi"/>
          <w:b/>
          <w:bCs/>
          <w:sz w:val="24"/>
          <w:szCs w:val="24"/>
          <w:highlight w:val="yellow"/>
          <w:lang w:val="sr-Cyrl-RS"/>
        </w:rPr>
      </w:pPr>
    </w:p>
    <w:p w14:paraId="54D6FE54" w14:textId="77777777" w:rsidR="00A33566" w:rsidRPr="00467061" w:rsidRDefault="00A33566" w:rsidP="00893337">
      <w:pPr>
        <w:pStyle w:val="ListParagraph"/>
        <w:numPr>
          <w:ilvl w:val="0"/>
          <w:numId w:val="5"/>
        </w:numPr>
        <w:spacing w:after="0" w:line="240" w:lineRule="auto"/>
        <w:ind w:left="1260" w:hanging="270"/>
        <w:jc w:val="both"/>
        <w:rPr>
          <w:rFonts w:cstheme="minorHAnsi"/>
          <w:b/>
          <w:bCs/>
          <w:sz w:val="24"/>
          <w:szCs w:val="24"/>
        </w:rPr>
      </w:pPr>
      <w:r w:rsidRPr="00467061">
        <w:rPr>
          <w:rFonts w:cstheme="minorHAnsi"/>
          <w:b/>
          <w:bCs/>
          <w:sz w:val="24"/>
          <w:szCs w:val="24"/>
        </w:rPr>
        <w:t>Нерегулаторна опција</w:t>
      </w:r>
      <w:r w:rsidR="00301FFD" w:rsidRPr="00467061">
        <w:rPr>
          <w:rFonts w:cstheme="minorHAnsi"/>
          <w:b/>
          <w:bCs/>
          <w:sz w:val="24"/>
          <w:szCs w:val="24"/>
          <w:lang w:val="sr-Cyrl-RS"/>
        </w:rPr>
        <w:t>:</w:t>
      </w:r>
      <w:r w:rsidRPr="00467061">
        <w:rPr>
          <w:rFonts w:cstheme="minorHAnsi"/>
          <w:b/>
          <w:bCs/>
          <w:sz w:val="24"/>
          <w:szCs w:val="24"/>
        </w:rPr>
        <w:t xml:space="preserve"> </w:t>
      </w:r>
    </w:p>
    <w:p w14:paraId="56E7CE55" w14:textId="77777777" w:rsidR="00F73835" w:rsidRPr="00467061" w:rsidRDefault="00F73835" w:rsidP="00A33566">
      <w:pPr>
        <w:pStyle w:val="ListParagraph"/>
        <w:spacing w:after="0" w:line="240" w:lineRule="auto"/>
        <w:ind w:left="1069"/>
        <w:jc w:val="both"/>
        <w:rPr>
          <w:rFonts w:cstheme="minorHAnsi"/>
          <w:sz w:val="24"/>
          <w:szCs w:val="24"/>
          <w:lang w:val="sr-Cyrl-RS"/>
        </w:rPr>
      </w:pPr>
    </w:p>
    <w:p w14:paraId="15E36959" w14:textId="78FDC923" w:rsidR="00A33566" w:rsidRPr="00BC0270" w:rsidRDefault="00301FFD" w:rsidP="00A33566">
      <w:pPr>
        <w:pStyle w:val="ListParagraph"/>
        <w:spacing w:after="0" w:line="240" w:lineRule="auto"/>
        <w:ind w:left="1069"/>
        <w:jc w:val="both"/>
        <w:rPr>
          <w:rFonts w:cstheme="minorHAnsi"/>
          <w:sz w:val="24"/>
          <w:szCs w:val="24"/>
          <w:lang w:val="sr-Cyrl-RS"/>
        </w:rPr>
      </w:pPr>
      <w:r w:rsidRPr="00467061">
        <w:rPr>
          <w:rFonts w:cstheme="minorHAnsi"/>
          <w:sz w:val="24"/>
          <w:szCs w:val="24"/>
          <w:lang w:val="sr-Cyrl-RS"/>
        </w:rPr>
        <w:t>О</w:t>
      </w:r>
      <w:r w:rsidR="00A33566" w:rsidRPr="00467061">
        <w:rPr>
          <w:rFonts w:cstheme="minorHAnsi"/>
          <w:sz w:val="24"/>
          <w:szCs w:val="24"/>
          <w:lang w:val="sr-Cyrl-RS"/>
        </w:rPr>
        <w:t>пција у којој се промена очекује кроз примен</w:t>
      </w:r>
      <w:r w:rsidR="006A10C4" w:rsidRPr="00467061">
        <w:rPr>
          <w:rFonts w:cstheme="minorHAnsi"/>
          <w:sz w:val="24"/>
          <w:szCs w:val="24"/>
          <w:lang w:val="sr-Cyrl-RS"/>
        </w:rPr>
        <w:t>у</w:t>
      </w:r>
      <w:r w:rsidR="00A33566" w:rsidRPr="00467061">
        <w:rPr>
          <w:rFonts w:cstheme="minorHAnsi"/>
          <w:sz w:val="24"/>
          <w:szCs w:val="24"/>
          <w:lang w:val="sr-Cyrl-RS"/>
        </w:rPr>
        <w:t xml:space="preserve"> подстиц</w:t>
      </w:r>
      <w:r w:rsidR="006941BD">
        <w:rPr>
          <w:rFonts w:cstheme="minorHAnsi"/>
          <w:sz w:val="24"/>
          <w:szCs w:val="24"/>
          <w:lang w:val="sr-Cyrl-RS"/>
        </w:rPr>
        <w:t>а</w:t>
      </w:r>
      <w:r w:rsidR="00A33566" w:rsidRPr="00467061">
        <w:rPr>
          <w:rFonts w:cstheme="minorHAnsi"/>
          <w:sz w:val="24"/>
          <w:szCs w:val="24"/>
          <w:lang w:val="sr-Cyrl-RS"/>
        </w:rPr>
        <w:t>јних, информативно</w:t>
      </w:r>
      <w:r w:rsidRPr="00467061">
        <w:rPr>
          <w:rFonts w:cstheme="minorHAnsi"/>
          <w:sz w:val="24"/>
          <w:szCs w:val="24"/>
          <w:lang w:val="sr-Cyrl-RS"/>
        </w:rPr>
        <w:t xml:space="preserve"> </w:t>
      </w:r>
      <w:r w:rsidRPr="00467061">
        <w:rPr>
          <w:rFonts w:eastAsia="Verdana" w:cstheme="minorHAnsi"/>
          <w:b/>
          <w:sz w:val="24"/>
          <w:szCs w:val="24"/>
          <w:lang w:val="sr-Cyrl-RS"/>
        </w:rPr>
        <w:t xml:space="preserve">– </w:t>
      </w:r>
      <w:r w:rsidR="00A33566" w:rsidRPr="00467061">
        <w:rPr>
          <w:rFonts w:cstheme="minorHAnsi"/>
          <w:sz w:val="24"/>
          <w:szCs w:val="24"/>
          <w:lang w:val="sr-Cyrl-RS"/>
        </w:rPr>
        <w:t>едукативних или н</w:t>
      </w:r>
      <w:r w:rsidRPr="00467061">
        <w:rPr>
          <w:rFonts w:cstheme="minorHAnsi"/>
          <w:sz w:val="24"/>
          <w:szCs w:val="24"/>
          <w:lang w:val="sr-Cyrl-RS"/>
        </w:rPr>
        <w:t>и</w:t>
      </w:r>
      <w:r w:rsidR="00A33566" w:rsidRPr="00467061">
        <w:rPr>
          <w:rFonts w:cstheme="minorHAnsi"/>
          <w:sz w:val="24"/>
          <w:szCs w:val="24"/>
          <w:lang w:val="sr-Cyrl-RS"/>
        </w:rPr>
        <w:t>ституционално</w:t>
      </w:r>
      <w:r w:rsidRPr="00467061">
        <w:rPr>
          <w:rFonts w:cstheme="minorHAnsi"/>
          <w:sz w:val="24"/>
          <w:szCs w:val="24"/>
          <w:lang w:val="sr-Cyrl-RS"/>
        </w:rPr>
        <w:t xml:space="preserve"> </w:t>
      </w:r>
      <w:r w:rsidRPr="00467061">
        <w:rPr>
          <w:rFonts w:eastAsia="Verdana" w:cstheme="minorHAnsi"/>
          <w:b/>
          <w:sz w:val="24"/>
          <w:szCs w:val="24"/>
          <w:lang w:val="sr-Cyrl-RS"/>
        </w:rPr>
        <w:t xml:space="preserve">– </w:t>
      </w:r>
      <w:r w:rsidR="00A33566" w:rsidRPr="00467061">
        <w:rPr>
          <w:rFonts w:cstheme="minorHAnsi"/>
          <w:sz w:val="24"/>
          <w:szCs w:val="24"/>
          <w:lang w:val="sr-Cyrl-RS"/>
        </w:rPr>
        <w:t xml:space="preserve">управљчких мера, </w:t>
      </w:r>
      <w:r w:rsidRPr="00467061">
        <w:rPr>
          <w:rFonts w:cstheme="minorHAnsi"/>
          <w:sz w:val="24"/>
          <w:szCs w:val="24"/>
          <w:lang w:val="sr-Cyrl-RS"/>
        </w:rPr>
        <w:t>без измене нормативног оквира. О</w:t>
      </w:r>
      <w:r w:rsidR="00A33566" w:rsidRPr="00BC0270">
        <w:rPr>
          <w:rFonts w:cstheme="minorHAnsi"/>
          <w:sz w:val="24"/>
          <w:szCs w:val="24"/>
          <w:lang w:val="sr-Cyrl-RS"/>
        </w:rPr>
        <w:t>ва врста интервенције је добродошла и потребна, али није довољна да самостално произведе промену кој</w:t>
      </w:r>
      <w:r w:rsidR="006A10C4" w:rsidRPr="00467061">
        <w:rPr>
          <w:rFonts w:cstheme="minorHAnsi"/>
          <w:sz w:val="24"/>
          <w:szCs w:val="24"/>
          <w:lang w:val="sr-Cyrl-RS"/>
        </w:rPr>
        <w:t>а се</w:t>
      </w:r>
      <w:r w:rsidRPr="00BC0270">
        <w:rPr>
          <w:rFonts w:cstheme="minorHAnsi"/>
          <w:sz w:val="24"/>
          <w:szCs w:val="24"/>
          <w:lang w:val="sr-Cyrl-RS"/>
        </w:rPr>
        <w:t xml:space="preserve"> очекује. </w:t>
      </w:r>
      <w:r w:rsidRPr="00467061">
        <w:rPr>
          <w:rFonts w:cstheme="minorHAnsi"/>
          <w:sz w:val="24"/>
          <w:szCs w:val="24"/>
          <w:lang w:val="sr-Cyrl-RS"/>
        </w:rPr>
        <w:t>С</w:t>
      </w:r>
      <w:r w:rsidR="00A33566" w:rsidRPr="00BC0270">
        <w:rPr>
          <w:rFonts w:cstheme="minorHAnsi"/>
          <w:sz w:val="24"/>
          <w:szCs w:val="24"/>
          <w:lang w:val="sr-Cyrl-RS"/>
        </w:rPr>
        <w:t xml:space="preserve">тога она не може </w:t>
      </w:r>
      <w:r w:rsidRPr="00BC0270">
        <w:rPr>
          <w:rFonts w:cstheme="minorHAnsi"/>
          <w:sz w:val="24"/>
          <w:szCs w:val="24"/>
          <w:lang w:val="sr-Cyrl-RS"/>
        </w:rPr>
        <w:t xml:space="preserve">бити једина која је примењена. </w:t>
      </w:r>
      <w:r w:rsidRPr="00467061">
        <w:rPr>
          <w:rFonts w:cstheme="minorHAnsi"/>
          <w:sz w:val="24"/>
          <w:szCs w:val="24"/>
          <w:lang w:val="sr-Cyrl-RS"/>
        </w:rPr>
        <w:t>О</w:t>
      </w:r>
      <w:r w:rsidR="00A33566" w:rsidRPr="00BC0270">
        <w:rPr>
          <w:rFonts w:cstheme="minorHAnsi"/>
          <w:sz w:val="24"/>
          <w:szCs w:val="24"/>
          <w:lang w:val="sr-Cyrl-RS"/>
        </w:rPr>
        <w:t>ва врста мера мо</w:t>
      </w:r>
      <w:r w:rsidR="006A10C4" w:rsidRPr="00467061">
        <w:rPr>
          <w:rFonts w:cstheme="minorHAnsi"/>
          <w:sz w:val="24"/>
          <w:szCs w:val="24"/>
          <w:lang w:val="sr-Cyrl-RS"/>
        </w:rPr>
        <w:t>же</w:t>
      </w:r>
      <w:r w:rsidR="00A33566" w:rsidRPr="00BC0270">
        <w:rPr>
          <w:rFonts w:cstheme="minorHAnsi"/>
          <w:sz w:val="24"/>
          <w:szCs w:val="24"/>
          <w:lang w:val="sr-Cyrl-RS"/>
        </w:rPr>
        <w:t xml:space="preserve"> послужити као комплементарн</w:t>
      </w:r>
      <w:r w:rsidR="006A10C4" w:rsidRPr="00467061">
        <w:rPr>
          <w:rFonts w:cstheme="minorHAnsi"/>
          <w:sz w:val="24"/>
          <w:szCs w:val="24"/>
          <w:lang w:val="sr-Cyrl-RS"/>
        </w:rPr>
        <w:t>а</w:t>
      </w:r>
      <w:r w:rsidR="00A33566" w:rsidRPr="00BC0270">
        <w:rPr>
          <w:rFonts w:cstheme="minorHAnsi"/>
          <w:sz w:val="24"/>
          <w:szCs w:val="24"/>
          <w:lang w:val="sr-Cyrl-RS"/>
        </w:rPr>
        <w:t xml:space="preserve"> регулаторни</w:t>
      </w:r>
      <w:r w:rsidRPr="00BC0270">
        <w:rPr>
          <w:rFonts w:cstheme="minorHAnsi"/>
          <w:sz w:val="24"/>
          <w:szCs w:val="24"/>
          <w:lang w:val="sr-Cyrl-RS"/>
        </w:rPr>
        <w:t xml:space="preserve">м мерама. </w:t>
      </w:r>
      <w:r w:rsidRPr="00467061">
        <w:rPr>
          <w:rFonts w:cstheme="minorHAnsi"/>
          <w:sz w:val="24"/>
          <w:szCs w:val="24"/>
          <w:lang w:val="sr-Cyrl-RS"/>
        </w:rPr>
        <w:t>Н</w:t>
      </w:r>
      <w:r w:rsidR="00A33566" w:rsidRPr="00BC0270">
        <w:rPr>
          <w:rFonts w:cstheme="minorHAnsi"/>
          <w:sz w:val="24"/>
          <w:szCs w:val="24"/>
          <w:lang w:val="sr-Cyrl-RS"/>
        </w:rPr>
        <w:t xml:space="preserve">еопходно је реализовати подстицајне мере за запошљавање, али и едукативне у погледу јачања професионалних компетенција. </w:t>
      </w:r>
    </w:p>
    <w:p w14:paraId="504D4656" w14:textId="77777777" w:rsidR="00A33566" w:rsidRPr="00BC0270" w:rsidRDefault="00A33566" w:rsidP="00A33566">
      <w:pPr>
        <w:spacing w:after="0" w:line="240" w:lineRule="auto"/>
        <w:jc w:val="both"/>
        <w:rPr>
          <w:rFonts w:cstheme="minorHAnsi"/>
          <w:sz w:val="24"/>
          <w:szCs w:val="24"/>
          <w:lang w:val="sr-Cyrl-RS"/>
        </w:rPr>
      </w:pPr>
    </w:p>
    <w:p w14:paraId="3F902443" w14:textId="7ACBD32F" w:rsidR="006E2C8D" w:rsidRPr="00467061" w:rsidRDefault="00A33566" w:rsidP="00893337">
      <w:pPr>
        <w:pStyle w:val="ListParagraph"/>
        <w:numPr>
          <w:ilvl w:val="0"/>
          <w:numId w:val="5"/>
        </w:numPr>
        <w:spacing w:after="0" w:line="240" w:lineRule="auto"/>
        <w:ind w:left="1260"/>
        <w:jc w:val="both"/>
        <w:rPr>
          <w:rFonts w:cstheme="minorHAnsi"/>
          <w:b/>
          <w:bCs/>
          <w:sz w:val="24"/>
          <w:szCs w:val="24"/>
          <w:lang w:val="ru-RU"/>
        </w:rPr>
      </w:pPr>
      <w:r w:rsidRPr="00BC0270">
        <w:rPr>
          <w:rFonts w:cstheme="minorHAnsi"/>
          <w:b/>
          <w:bCs/>
          <w:sz w:val="24"/>
          <w:szCs w:val="24"/>
          <w:lang w:val="sr-Cyrl-RS"/>
        </w:rPr>
        <w:t>Регу</w:t>
      </w:r>
      <w:r w:rsidR="00456486" w:rsidRPr="00467061">
        <w:rPr>
          <w:rFonts w:cstheme="minorHAnsi"/>
          <w:b/>
          <w:bCs/>
          <w:sz w:val="24"/>
          <w:szCs w:val="24"/>
          <w:lang w:val="sr-Cyrl-RS"/>
        </w:rPr>
        <w:t>л</w:t>
      </w:r>
      <w:r w:rsidRPr="00BC0270">
        <w:rPr>
          <w:rFonts w:cstheme="minorHAnsi"/>
          <w:b/>
          <w:bCs/>
          <w:sz w:val="24"/>
          <w:szCs w:val="24"/>
          <w:lang w:val="sr-Cyrl-RS"/>
        </w:rPr>
        <w:t>аторна опција кроз доношење подзаконских аката или измене и допуне постојећих подзакон</w:t>
      </w:r>
      <w:r w:rsidR="006941BD">
        <w:rPr>
          <w:rFonts w:cstheme="minorHAnsi"/>
          <w:b/>
          <w:bCs/>
          <w:sz w:val="24"/>
          <w:szCs w:val="24"/>
          <w:lang w:val="sr-Cyrl-RS"/>
        </w:rPr>
        <w:t>с</w:t>
      </w:r>
      <w:r w:rsidRPr="00BC0270">
        <w:rPr>
          <w:rFonts w:cstheme="minorHAnsi"/>
          <w:b/>
          <w:bCs/>
          <w:sz w:val="24"/>
          <w:szCs w:val="24"/>
          <w:lang w:val="sr-Cyrl-RS"/>
        </w:rPr>
        <w:t>ких аката</w:t>
      </w:r>
      <w:r w:rsidR="00301FFD" w:rsidRPr="00467061">
        <w:rPr>
          <w:rFonts w:cstheme="minorHAnsi"/>
          <w:b/>
          <w:bCs/>
          <w:sz w:val="24"/>
          <w:szCs w:val="24"/>
          <w:lang w:val="sr-Cyrl-RS"/>
        </w:rPr>
        <w:t>:</w:t>
      </w:r>
    </w:p>
    <w:p w14:paraId="17CC0212" w14:textId="77777777" w:rsidR="000E6AF7" w:rsidRPr="00467061" w:rsidRDefault="000E6AF7" w:rsidP="00DA10BD">
      <w:pPr>
        <w:pStyle w:val="ListParagraph"/>
        <w:spacing w:after="0" w:line="240" w:lineRule="auto"/>
        <w:ind w:left="1069"/>
        <w:jc w:val="both"/>
        <w:rPr>
          <w:rFonts w:cstheme="minorHAnsi"/>
          <w:sz w:val="24"/>
          <w:szCs w:val="24"/>
          <w:lang w:val="sr-Cyrl-RS"/>
        </w:rPr>
      </w:pPr>
    </w:p>
    <w:p w14:paraId="08783D51" w14:textId="77777777" w:rsidR="00A54C2C" w:rsidRPr="00467061" w:rsidRDefault="006E2C8D" w:rsidP="00DA10BD">
      <w:pPr>
        <w:pStyle w:val="ListParagraph"/>
        <w:spacing w:after="0" w:line="240" w:lineRule="auto"/>
        <w:ind w:left="1069"/>
        <w:jc w:val="both"/>
        <w:rPr>
          <w:rFonts w:cstheme="minorHAnsi"/>
          <w:b/>
          <w:bCs/>
          <w:sz w:val="24"/>
          <w:szCs w:val="24"/>
          <w:lang w:val="ru-RU"/>
        </w:rPr>
      </w:pPr>
      <w:r w:rsidRPr="00467061">
        <w:rPr>
          <w:rFonts w:cstheme="minorHAnsi"/>
          <w:sz w:val="24"/>
          <w:szCs w:val="24"/>
          <w:lang w:val="sr-Cyrl-RS"/>
        </w:rPr>
        <w:t>Ради се о и</w:t>
      </w:r>
      <w:r w:rsidR="00A33566" w:rsidRPr="00467061">
        <w:rPr>
          <w:rFonts w:cstheme="minorHAnsi"/>
          <w:sz w:val="24"/>
          <w:szCs w:val="24"/>
          <w:lang w:val="ru-RU"/>
        </w:rPr>
        <w:t>змен</w:t>
      </w:r>
      <w:r w:rsidRPr="00467061">
        <w:rPr>
          <w:rFonts w:cstheme="minorHAnsi"/>
          <w:sz w:val="24"/>
          <w:szCs w:val="24"/>
          <w:lang w:val="sr-Cyrl-RS"/>
        </w:rPr>
        <w:t>ама</w:t>
      </w:r>
      <w:r w:rsidR="00A33566" w:rsidRPr="00467061">
        <w:rPr>
          <w:rFonts w:cstheme="minorHAnsi"/>
          <w:sz w:val="24"/>
          <w:szCs w:val="24"/>
          <w:lang w:val="ru-RU"/>
        </w:rPr>
        <w:t xml:space="preserve"> и допун</w:t>
      </w:r>
      <w:r w:rsidRPr="00467061">
        <w:rPr>
          <w:rFonts w:cstheme="minorHAnsi"/>
          <w:sz w:val="24"/>
          <w:szCs w:val="24"/>
          <w:lang w:val="sr-Cyrl-RS"/>
        </w:rPr>
        <w:t xml:space="preserve">ама </w:t>
      </w:r>
      <w:r w:rsidR="00A33566" w:rsidRPr="00467061">
        <w:rPr>
          <w:rFonts w:cstheme="minorHAnsi"/>
          <w:sz w:val="24"/>
          <w:szCs w:val="24"/>
          <w:lang w:val="ru-RU"/>
        </w:rPr>
        <w:t>постојећих подзакон</w:t>
      </w:r>
      <w:r w:rsidRPr="00467061">
        <w:rPr>
          <w:rFonts w:cstheme="minorHAnsi"/>
          <w:sz w:val="24"/>
          <w:szCs w:val="24"/>
          <w:lang w:val="sr-Cyrl-RS"/>
        </w:rPr>
        <w:t>с</w:t>
      </w:r>
      <w:r w:rsidR="00A33566" w:rsidRPr="00467061">
        <w:rPr>
          <w:rFonts w:cstheme="minorHAnsi"/>
          <w:sz w:val="24"/>
          <w:szCs w:val="24"/>
          <w:lang w:val="ru-RU"/>
        </w:rPr>
        <w:t>ких аката и усвајањ</w:t>
      </w:r>
      <w:r w:rsidRPr="00467061">
        <w:rPr>
          <w:rFonts w:cstheme="minorHAnsi"/>
          <w:sz w:val="24"/>
          <w:szCs w:val="24"/>
          <w:lang w:val="sr-Cyrl-RS"/>
        </w:rPr>
        <w:t>у</w:t>
      </w:r>
      <w:r w:rsidR="00A33566" w:rsidRPr="00467061">
        <w:rPr>
          <w:rFonts w:cstheme="minorHAnsi"/>
          <w:sz w:val="24"/>
          <w:szCs w:val="24"/>
          <w:lang w:val="ru-RU"/>
        </w:rPr>
        <w:t xml:space="preserve"> нових који су предвиђени Законом</w:t>
      </w:r>
      <w:r w:rsidRPr="00467061">
        <w:rPr>
          <w:rFonts w:cstheme="minorHAnsi"/>
          <w:sz w:val="24"/>
          <w:szCs w:val="24"/>
          <w:lang w:val="sr-Cyrl-RS"/>
        </w:rPr>
        <w:t>,</w:t>
      </w:r>
      <w:r w:rsidR="00A33566" w:rsidRPr="00467061">
        <w:rPr>
          <w:rFonts w:cstheme="minorHAnsi"/>
          <w:sz w:val="24"/>
          <w:szCs w:val="24"/>
          <w:lang w:val="ru-RU"/>
        </w:rPr>
        <w:t xml:space="preserve"> али до сада нису донети</w:t>
      </w:r>
      <w:r w:rsidRPr="00467061">
        <w:rPr>
          <w:rFonts w:cstheme="minorHAnsi"/>
          <w:sz w:val="24"/>
          <w:szCs w:val="24"/>
          <w:lang w:val="sr-Cyrl-RS"/>
        </w:rPr>
        <w:t>. У</w:t>
      </w:r>
      <w:r w:rsidR="00A33566" w:rsidRPr="00467061">
        <w:rPr>
          <w:rFonts w:cstheme="minorHAnsi"/>
          <w:sz w:val="24"/>
          <w:szCs w:val="24"/>
          <w:lang w:val="sr-Cyrl-RS"/>
        </w:rPr>
        <w:t xml:space="preserve"> овом смислу потребно је изменити подзако</w:t>
      </w:r>
      <w:r w:rsidRPr="00467061">
        <w:rPr>
          <w:rFonts w:cstheme="minorHAnsi"/>
          <w:sz w:val="24"/>
          <w:szCs w:val="24"/>
          <w:lang w:val="sr-Cyrl-RS"/>
        </w:rPr>
        <w:t>н</w:t>
      </w:r>
      <w:r w:rsidR="00A33566" w:rsidRPr="00467061">
        <w:rPr>
          <w:rFonts w:cstheme="minorHAnsi"/>
          <w:sz w:val="24"/>
          <w:szCs w:val="24"/>
          <w:lang w:val="sr-Cyrl-RS"/>
        </w:rPr>
        <w:t>ске акте који се односе на регулисање стручних послова у области социјалне заштите, лиценцирањ</w:t>
      </w:r>
      <w:r w:rsidRPr="00467061">
        <w:rPr>
          <w:rFonts w:cstheme="minorHAnsi"/>
          <w:sz w:val="24"/>
          <w:szCs w:val="24"/>
          <w:lang w:val="sr-Cyrl-RS"/>
        </w:rPr>
        <w:t>е</w:t>
      </w:r>
      <w:r w:rsidR="00A33566" w:rsidRPr="00467061">
        <w:rPr>
          <w:rFonts w:cstheme="minorHAnsi"/>
          <w:sz w:val="24"/>
          <w:szCs w:val="24"/>
          <w:lang w:val="sr-Cyrl-RS"/>
        </w:rPr>
        <w:t xml:space="preserve"> стручних радника и акредитациј</w:t>
      </w:r>
      <w:r w:rsidRPr="00467061">
        <w:rPr>
          <w:rFonts w:cstheme="minorHAnsi"/>
          <w:sz w:val="24"/>
          <w:szCs w:val="24"/>
          <w:lang w:val="sr-Cyrl-RS"/>
        </w:rPr>
        <w:t>у</w:t>
      </w:r>
      <w:r w:rsidR="00A33566" w:rsidRPr="00467061">
        <w:rPr>
          <w:rFonts w:cstheme="minorHAnsi"/>
          <w:sz w:val="24"/>
          <w:szCs w:val="24"/>
          <w:lang w:val="sr-Cyrl-RS"/>
        </w:rPr>
        <w:t xml:space="preserve"> програма обуке</w:t>
      </w:r>
      <w:r w:rsidRPr="00467061">
        <w:rPr>
          <w:rFonts w:cstheme="minorHAnsi"/>
          <w:sz w:val="24"/>
          <w:szCs w:val="24"/>
          <w:lang w:val="sr-Cyrl-RS"/>
        </w:rPr>
        <w:t xml:space="preserve">. Потребно је донети </w:t>
      </w:r>
      <w:r w:rsidR="00A33566" w:rsidRPr="00467061">
        <w:rPr>
          <w:rFonts w:cstheme="minorHAnsi"/>
          <w:sz w:val="24"/>
          <w:szCs w:val="24"/>
          <w:lang w:val="sr-Cyrl-RS"/>
        </w:rPr>
        <w:t>План стручног усавршавања и План развоја кадрова у социјалној заштити, као докумен</w:t>
      </w:r>
      <w:r w:rsidRPr="00467061">
        <w:rPr>
          <w:rFonts w:cstheme="minorHAnsi"/>
          <w:sz w:val="24"/>
          <w:szCs w:val="24"/>
          <w:lang w:val="sr-Cyrl-RS"/>
        </w:rPr>
        <w:t>те</w:t>
      </w:r>
      <w:r w:rsidR="00A33566" w:rsidRPr="00467061">
        <w:rPr>
          <w:rFonts w:cstheme="minorHAnsi"/>
          <w:sz w:val="24"/>
          <w:szCs w:val="24"/>
          <w:lang w:val="sr-Cyrl-RS"/>
        </w:rPr>
        <w:t xml:space="preserve"> кој</w:t>
      </w:r>
      <w:r w:rsidRPr="00467061">
        <w:rPr>
          <w:rFonts w:cstheme="minorHAnsi"/>
          <w:sz w:val="24"/>
          <w:szCs w:val="24"/>
          <w:lang w:val="sr-Cyrl-RS"/>
        </w:rPr>
        <w:t>и</w:t>
      </w:r>
      <w:r w:rsidR="00A33566" w:rsidRPr="00467061">
        <w:rPr>
          <w:rFonts w:cstheme="minorHAnsi"/>
          <w:sz w:val="24"/>
          <w:szCs w:val="24"/>
          <w:lang w:val="sr-Cyrl-RS"/>
        </w:rPr>
        <w:t xml:space="preserve"> још увек нису усвојени иако их је Закон предвидео. Ова опција је релевантна само уз друге комплементарне мере – едукативне, подстицијане и управљачко</w:t>
      </w:r>
      <w:r w:rsidR="00301FFD" w:rsidRPr="00467061">
        <w:rPr>
          <w:rFonts w:cstheme="minorHAnsi"/>
          <w:sz w:val="24"/>
          <w:szCs w:val="24"/>
          <w:lang w:val="sr-Cyrl-RS"/>
        </w:rPr>
        <w:t xml:space="preserve"> </w:t>
      </w:r>
      <w:r w:rsidR="00301FFD" w:rsidRPr="00467061">
        <w:rPr>
          <w:rFonts w:eastAsia="Verdana" w:cstheme="minorHAnsi"/>
          <w:b/>
          <w:sz w:val="24"/>
          <w:szCs w:val="24"/>
          <w:lang w:val="sr-Cyrl-RS"/>
        </w:rPr>
        <w:t xml:space="preserve">– </w:t>
      </w:r>
      <w:r w:rsidR="00A33566" w:rsidRPr="00467061">
        <w:rPr>
          <w:rFonts w:cstheme="minorHAnsi"/>
          <w:sz w:val="24"/>
          <w:szCs w:val="24"/>
          <w:lang w:val="sr-Cyrl-RS"/>
        </w:rPr>
        <w:t xml:space="preserve">инситуционалне. </w:t>
      </w:r>
    </w:p>
    <w:p w14:paraId="07D4F890" w14:textId="77777777" w:rsidR="00A54C2C" w:rsidRPr="00467061" w:rsidRDefault="00A54C2C" w:rsidP="00A5032D">
      <w:pPr>
        <w:spacing w:after="0" w:line="240" w:lineRule="auto"/>
        <w:ind w:left="1530" w:hanging="360"/>
        <w:jc w:val="both"/>
        <w:rPr>
          <w:rFonts w:cstheme="minorHAnsi"/>
          <w:b/>
          <w:bCs/>
          <w:sz w:val="24"/>
          <w:szCs w:val="24"/>
          <w:lang w:val="ru-RU"/>
        </w:rPr>
      </w:pPr>
    </w:p>
    <w:p w14:paraId="10505F44" w14:textId="47EF93BD" w:rsidR="006E2C8D" w:rsidRPr="00467061" w:rsidRDefault="00645AF8" w:rsidP="00611C57">
      <w:pPr>
        <w:pStyle w:val="Heading1"/>
        <w:rPr>
          <w:lang w:val="ru-RU"/>
        </w:rPr>
      </w:pPr>
      <w:bookmarkStart w:id="94" w:name="_Toc197261861"/>
      <w:bookmarkStart w:id="95" w:name="_Toc197261862"/>
      <w:bookmarkStart w:id="96" w:name="_Toc197261863"/>
      <w:bookmarkStart w:id="97" w:name="_Toc197261864"/>
      <w:bookmarkStart w:id="98" w:name="_Toc197261865"/>
      <w:bookmarkStart w:id="99" w:name="_Toc197277958"/>
      <w:bookmarkEnd w:id="94"/>
      <w:bookmarkEnd w:id="95"/>
      <w:bookmarkEnd w:id="96"/>
      <w:bookmarkEnd w:id="97"/>
      <w:bookmarkEnd w:id="98"/>
      <w:r w:rsidRPr="00467061">
        <w:rPr>
          <w:lang w:val="ru-RU"/>
        </w:rPr>
        <w:t xml:space="preserve"> </w:t>
      </w:r>
      <w:bookmarkStart w:id="100" w:name="_Toc198986206"/>
      <w:bookmarkStart w:id="101" w:name="_Toc201315474"/>
      <w:r w:rsidR="00611C57">
        <w:rPr>
          <w:lang w:val="ru-RU"/>
        </w:rPr>
        <w:t xml:space="preserve">6. </w:t>
      </w:r>
      <w:r w:rsidR="006E2C8D" w:rsidRPr="00467061">
        <w:rPr>
          <w:lang w:val="ru-RU"/>
        </w:rPr>
        <w:t xml:space="preserve">Поређење опција за измене Закона о социјалној </w:t>
      </w:r>
      <w:r w:rsidR="006E2C8D" w:rsidRPr="00BC0270">
        <w:rPr>
          <w:lang w:val="ru-RU"/>
        </w:rPr>
        <w:t>заштити</w:t>
      </w:r>
      <w:r w:rsidR="006E2C8D" w:rsidRPr="00467061">
        <w:rPr>
          <w:lang w:val="ru-RU"/>
        </w:rPr>
        <w:t xml:space="preserve"> и вршење избора оптималних опција</w:t>
      </w:r>
      <w:bookmarkEnd w:id="99"/>
      <w:bookmarkEnd w:id="100"/>
      <w:bookmarkEnd w:id="101"/>
    </w:p>
    <w:p w14:paraId="76637AF5" w14:textId="77777777" w:rsidR="006E2C8D" w:rsidRPr="00467061" w:rsidRDefault="006E2C8D" w:rsidP="006E2C8D">
      <w:pPr>
        <w:spacing w:after="0" w:line="240" w:lineRule="auto"/>
        <w:ind w:firstLine="709"/>
        <w:jc w:val="both"/>
        <w:rPr>
          <w:rFonts w:cstheme="minorHAnsi"/>
          <w:sz w:val="24"/>
          <w:szCs w:val="24"/>
          <w:highlight w:val="yellow"/>
          <w:lang w:val="ru-RU"/>
        </w:rPr>
      </w:pPr>
    </w:p>
    <w:p w14:paraId="6170FF3D" w14:textId="77777777" w:rsidR="00154072" w:rsidRPr="00467061" w:rsidRDefault="006E2C8D" w:rsidP="006E2C8D">
      <w:pPr>
        <w:spacing w:after="0" w:line="240" w:lineRule="auto"/>
        <w:ind w:firstLine="709"/>
        <w:jc w:val="both"/>
        <w:rPr>
          <w:rFonts w:cstheme="minorHAnsi"/>
          <w:sz w:val="24"/>
          <w:szCs w:val="24"/>
          <w:lang w:val="ru-RU"/>
        </w:rPr>
      </w:pPr>
      <w:r w:rsidRPr="00467061">
        <w:rPr>
          <w:rFonts w:cstheme="minorHAnsi"/>
          <w:b/>
          <w:sz w:val="24"/>
          <w:szCs w:val="24"/>
          <w:lang w:val="ru-RU"/>
        </w:rPr>
        <w:t>Опција 1</w:t>
      </w:r>
      <w:r w:rsidRPr="00467061">
        <w:rPr>
          <w:rFonts w:cstheme="minorHAnsi"/>
          <w:sz w:val="24"/>
          <w:szCs w:val="24"/>
          <w:lang w:val="ru-RU"/>
        </w:rPr>
        <w:t xml:space="preserve"> – Наставити примену постојећег Закона (</w:t>
      </w:r>
      <w:r w:rsidRPr="00467061">
        <w:rPr>
          <w:rFonts w:cstheme="minorHAnsi"/>
          <w:i/>
          <w:sz w:val="24"/>
          <w:szCs w:val="24"/>
        </w:rPr>
        <w:t>Status</w:t>
      </w:r>
      <w:r w:rsidRPr="00467061">
        <w:rPr>
          <w:rFonts w:cstheme="minorHAnsi"/>
          <w:i/>
          <w:sz w:val="24"/>
          <w:szCs w:val="24"/>
          <w:lang w:val="ru-RU"/>
        </w:rPr>
        <w:t xml:space="preserve"> </w:t>
      </w:r>
      <w:r w:rsidRPr="00467061">
        <w:rPr>
          <w:rFonts w:cstheme="minorHAnsi"/>
          <w:i/>
          <w:sz w:val="24"/>
          <w:szCs w:val="24"/>
        </w:rPr>
        <w:t>quo</w:t>
      </w:r>
      <w:r w:rsidRPr="00467061">
        <w:rPr>
          <w:rFonts w:cstheme="minorHAnsi"/>
          <w:i/>
          <w:sz w:val="24"/>
          <w:szCs w:val="24"/>
          <w:lang w:val="ru-RU"/>
        </w:rPr>
        <w:t xml:space="preserve"> </w:t>
      </w:r>
      <w:r w:rsidRPr="00467061">
        <w:rPr>
          <w:rFonts w:cstheme="minorHAnsi"/>
          <w:sz w:val="24"/>
          <w:szCs w:val="24"/>
          <w:lang w:val="ru-RU"/>
        </w:rPr>
        <w:t xml:space="preserve">опција). Примена Закона је до сада дала одређене резултате, а његова даља примена у постојећем облику не би захтевала додатна издвајања финансијских средства (за разлику од опције 2, која подразумева ревизију одређених одредби и решења, и опције 3, која подразумева покретање процеса израде новог Закона). Изазов код Опције 1 је то што нека решења Закона нису примењена (на пример. </w:t>
      </w:r>
      <w:r w:rsidR="00154072" w:rsidRPr="00467061">
        <w:rPr>
          <w:rFonts w:cstheme="minorHAnsi"/>
          <w:sz w:val="24"/>
          <w:szCs w:val="24"/>
          <w:lang w:val="ru-RU"/>
        </w:rPr>
        <w:t>С</w:t>
      </w:r>
      <w:r w:rsidRPr="00467061">
        <w:rPr>
          <w:rFonts w:cstheme="minorHAnsi"/>
          <w:sz w:val="24"/>
          <w:szCs w:val="24"/>
          <w:lang w:val="ru-RU"/>
        </w:rPr>
        <w:t>оцио</w:t>
      </w:r>
      <w:r w:rsidR="00154072" w:rsidRPr="00467061">
        <w:rPr>
          <w:rFonts w:cstheme="minorHAnsi"/>
          <w:sz w:val="24"/>
          <w:szCs w:val="24"/>
          <w:lang w:val="ru-RU"/>
        </w:rPr>
        <w:t xml:space="preserve"> </w:t>
      </w:r>
      <w:r w:rsidR="00154072" w:rsidRPr="00467061">
        <w:rPr>
          <w:rFonts w:eastAsia="Verdana" w:cstheme="minorHAnsi"/>
          <w:b/>
          <w:sz w:val="24"/>
          <w:szCs w:val="24"/>
          <w:lang w:val="sr-Cyrl-RS"/>
        </w:rPr>
        <w:t xml:space="preserve">– </w:t>
      </w:r>
      <w:r w:rsidRPr="00467061">
        <w:rPr>
          <w:rFonts w:cstheme="minorHAnsi"/>
          <w:sz w:val="24"/>
          <w:szCs w:val="24"/>
          <w:lang w:val="ru-RU"/>
        </w:rPr>
        <w:t xml:space="preserve">здравствене установе, максималан број корисника установа за смештај, и слично), неке солуције примењене у пракси не постоје у закону и текућа пракса захтева измену и прецизирање неких одредби Закона. </w:t>
      </w:r>
    </w:p>
    <w:p w14:paraId="46FCB947" w14:textId="77777777" w:rsidR="00154072" w:rsidRPr="00467061" w:rsidRDefault="00154072" w:rsidP="006E2C8D">
      <w:pPr>
        <w:spacing w:after="0" w:line="240" w:lineRule="auto"/>
        <w:ind w:firstLine="709"/>
        <w:jc w:val="both"/>
        <w:rPr>
          <w:rFonts w:cstheme="minorHAnsi"/>
          <w:sz w:val="24"/>
          <w:szCs w:val="24"/>
          <w:lang w:val="ru-RU"/>
        </w:rPr>
      </w:pPr>
    </w:p>
    <w:p w14:paraId="685CA4C5" w14:textId="77777777" w:rsidR="006E2C8D" w:rsidRPr="00467061" w:rsidRDefault="006E2C8D" w:rsidP="006E2C8D">
      <w:pPr>
        <w:spacing w:after="0" w:line="240" w:lineRule="auto"/>
        <w:ind w:firstLine="709"/>
        <w:jc w:val="both"/>
        <w:rPr>
          <w:rFonts w:cstheme="minorHAnsi"/>
          <w:sz w:val="24"/>
          <w:szCs w:val="24"/>
          <w:lang w:val="ru-RU"/>
        </w:rPr>
      </w:pPr>
      <w:r w:rsidRPr="00467061">
        <w:rPr>
          <w:rFonts w:cstheme="minorHAnsi"/>
          <w:sz w:val="24"/>
          <w:szCs w:val="24"/>
          <w:lang w:val="ru-RU"/>
        </w:rPr>
        <w:lastRenderedPageBreak/>
        <w:t>Осим тога, неки стратешки документи у социјалној заштити су измењени, а неки су и новодонети, па је потребно Закон ускладити са новодонет</w:t>
      </w:r>
      <w:r w:rsidR="00154072" w:rsidRPr="00467061">
        <w:rPr>
          <w:rFonts w:cstheme="minorHAnsi"/>
          <w:sz w:val="24"/>
          <w:szCs w:val="24"/>
          <w:lang w:val="ru-RU"/>
        </w:rPr>
        <w:t>им циљевима које произилазе из с</w:t>
      </w:r>
      <w:r w:rsidRPr="00467061">
        <w:rPr>
          <w:rFonts w:cstheme="minorHAnsi"/>
          <w:sz w:val="24"/>
          <w:szCs w:val="24"/>
          <w:lang w:val="ru-RU"/>
        </w:rPr>
        <w:t>тратегија.</w:t>
      </w:r>
    </w:p>
    <w:p w14:paraId="4529FA73" w14:textId="77777777" w:rsidR="00154072" w:rsidRPr="00467061" w:rsidRDefault="00154072" w:rsidP="006E2C8D">
      <w:pPr>
        <w:spacing w:after="0" w:line="240" w:lineRule="auto"/>
        <w:ind w:firstLine="709"/>
        <w:jc w:val="both"/>
        <w:rPr>
          <w:rFonts w:cstheme="minorHAnsi"/>
          <w:sz w:val="24"/>
          <w:szCs w:val="24"/>
          <w:lang w:val="ru-RU"/>
        </w:rPr>
      </w:pPr>
    </w:p>
    <w:p w14:paraId="7679E24B" w14:textId="77777777" w:rsidR="006E2C8D" w:rsidRPr="00467061" w:rsidRDefault="006E2C8D" w:rsidP="006E2C8D">
      <w:pPr>
        <w:spacing w:after="0" w:line="240" w:lineRule="auto"/>
        <w:ind w:firstLine="709"/>
        <w:jc w:val="both"/>
        <w:rPr>
          <w:rFonts w:cstheme="minorHAnsi"/>
          <w:sz w:val="24"/>
          <w:szCs w:val="24"/>
          <w:lang w:val="ru-RU"/>
        </w:rPr>
      </w:pPr>
      <w:r w:rsidRPr="00467061">
        <w:rPr>
          <w:rFonts w:cstheme="minorHAnsi"/>
          <w:sz w:val="24"/>
          <w:szCs w:val="24"/>
          <w:lang w:val="ru-RU"/>
        </w:rPr>
        <w:t xml:space="preserve">У складу са тим, критеријум релевантности оцењен је негативно, </w:t>
      </w:r>
      <w:r w:rsidR="005B6A35" w:rsidRPr="00467061">
        <w:rPr>
          <w:rFonts w:cstheme="minorHAnsi"/>
          <w:sz w:val="24"/>
          <w:szCs w:val="24"/>
          <w:lang w:val="ru-RU"/>
        </w:rPr>
        <w:t xml:space="preserve"> </w:t>
      </w:r>
      <w:r w:rsidRPr="00467061">
        <w:rPr>
          <w:rFonts w:cstheme="minorHAnsi"/>
          <w:sz w:val="24"/>
          <w:szCs w:val="24"/>
          <w:lang w:val="ru-RU"/>
        </w:rPr>
        <w:t xml:space="preserve">јер Опција 1 не подразумева усклађеност са новим стратешким националним и међународним документима. </w:t>
      </w:r>
    </w:p>
    <w:p w14:paraId="3CEB5341" w14:textId="77777777" w:rsidR="006E2C8D" w:rsidRPr="00467061" w:rsidRDefault="006E2C8D" w:rsidP="006E2C8D">
      <w:pPr>
        <w:spacing w:after="0" w:line="240" w:lineRule="auto"/>
        <w:ind w:firstLine="709"/>
        <w:jc w:val="both"/>
        <w:rPr>
          <w:rFonts w:cstheme="minorHAnsi"/>
          <w:sz w:val="24"/>
          <w:szCs w:val="24"/>
          <w:highlight w:val="yellow"/>
          <w:lang w:val="ru-RU"/>
        </w:rPr>
      </w:pPr>
    </w:p>
    <w:p w14:paraId="2AE5AFC5" w14:textId="3B57911B" w:rsidR="006E2C8D" w:rsidRPr="00467061" w:rsidRDefault="006E2C8D" w:rsidP="006E2C8D">
      <w:pPr>
        <w:spacing w:after="0" w:line="240" w:lineRule="auto"/>
        <w:ind w:firstLine="709"/>
        <w:jc w:val="both"/>
        <w:rPr>
          <w:rFonts w:cstheme="minorHAnsi"/>
          <w:sz w:val="24"/>
          <w:szCs w:val="24"/>
          <w:lang w:val="ru-RU"/>
        </w:rPr>
      </w:pPr>
      <w:r w:rsidRPr="00467061">
        <w:rPr>
          <w:rFonts w:cstheme="minorHAnsi"/>
          <w:b/>
          <w:sz w:val="24"/>
          <w:szCs w:val="24"/>
          <w:lang w:val="ru-RU"/>
        </w:rPr>
        <w:t>Опција 2</w:t>
      </w:r>
      <w:r w:rsidRPr="00467061">
        <w:rPr>
          <w:rFonts w:cstheme="minorHAnsi"/>
          <w:sz w:val="24"/>
          <w:szCs w:val="24"/>
          <w:lang w:val="ru-RU"/>
        </w:rPr>
        <w:t xml:space="preserve"> – Спровести ревизију постојећег Закона</w:t>
      </w:r>
      <w:r w:rsidR="00EE047B" w:rsidRPr="00467061">
        <w:rPr>
          <w:rFonts w:cstheme="minorHAnsi"/>
          <w:sz w:val="24"/>
          <w:szCs w:val="24"/>
          <w:lang w:val="ru-RU"/>
        </w:rPr>
        <w:t>. И</w:t>
      </w:r>
      <w:r w:rsidRPr="00467061">
        <w:rPr>
          <w:rFonts w:cstheme="minorHAnsi"/>
          <w:sz w:val="24"/>
          <w:szCs w:val="24"/>
          <w:lang w:val="ru-RU"/>
        </w:rPr>
        <w:t>збором ове опције може се одговорити на друштвене промене, до којих</w:t>
      </w:r>
      <w:r w:rsidR="00EE047B" w:rsidRPr="00467061">
        <w:rPr>
          <w:rFonts w:cstheme="minorHAnsi"/>
          <w:sz w:val="24"/>
          <w:szCs w:val="24"/>
          <w:lang w:val="ru-RU"/>
        </w:rPr>
        <w:t xml:space="preserve"> је </w:t>
      </w:r>
      <w:r w:rsidRPr="00467061">
        <w:rPr>
          <w:rFonts w:cstheme="minorHAnsi"/>
          <w:sz w:val="24"/>
          <w:szCs w:val="24"/>
          <w:lang w:val="ru-RU"/>
        </w:rPr>
        <w:t>дошло, пре свега због промењеног друштвено</w:t>
      </w:r>
      <w:r w:rsidR="00154072" w:rsidRPr="00467061">
        <w:rPr>
          <w:rFonts w:cstheme="minorHAnsi"/>
          <w:sz w:val="24"/>
          <w:szCs w:val="24"/>
          <w:lang w:val="ru-RU"/>
        </w:rPr>
        <w:t xml:space="preserve"> </w:t>
      </w:r>
      <w:r w:rsidR="00154072" w:rsidRPr="00467061">
        <w:rPr>
          <w:rFonts w:eastAsia="Verdana" w:cstheme="minorHAnsi"/>
          <w:b/>
          <w:sz w:val="24"/>
          <w:szCs w:val="24"/>
          <w:lang w:val="sr-Cyrl-RS"/>
        </w:rPr>
        <w:t xml:space="preserve">– </w:t>
      </w:r>
      <w:r w:rsidRPr="00467061">
        <w:rPr>
          <w:rFonts w:cstheme="minorHAnsi"/>
          <w:sz w:val="24"/>
          <w:szCs w:val="24"/>
          <w:lang w:val="ru-RU"/>
        </w:rPr>
        <w:t>политичког</w:t>
      </w:r>
      <w:r w:rsidR="00154072" w:rsidRPr="00467061">
        <w:rPr>
          <w:rFonts w:cstheme="minorHAnsi"/>
          <w:sz w:val="24"/>
          <w:szCs w:val="24"/>
          <w:lang w:val="ru-RU"/>
        </w:rPr>
        <w:t xml:space="preserve"> </w:t>
      </w:r>
      <w:r w:rsidR="00154072" w:rsidRPr="00467061">
        <w:rPr>
          <w:rFonts w:eastAsia="Verdana" w:cstheme="minorHAnsi"/>
          <w:b/>
          <w:sz w:val="24"/>
          <w:szCs w:val="24"/>
          <w:lang w:val="sr-Cyrl-RS"/>
        </w:rPr>
        <w:t xml:space="preserve">– </w:t>
      </w:r>
      <w:r w:rsidRPr="00467061">
        <w:rPr>
          <w:rFonts w:cstheme="minorHAnsi"/>
          <w:sz w:val="24"/>
          <w:szCs w:val="24"/>
          <w:lang w:val="ru-RU"/>
        </w:rPr>
        <w:t xml:space="preserve">економског контекста, али и због појављивања нових стратешких, националних и међународних докумената. Актуелна ситуација донела је нове изазове у свим секторима. Наравно, неопходна су, </w:t>
      </w:r>
      <w:r w:rsidR="00EE047B" w:rsidRPr="00467061">
        <w:rPr>
          <w:rFonts w:cstheme="minorHAnsi"/>
          <w:sz w:val="24"/>
          <w:szCs w:val="24"/>
          <w:lang w:val="ru-RU"/>
        </w:rPr>
        <w:t xml:space="preserve">од одређеног тренутка, </w:t>
      </w:r>
      <w:r w:rsidRPr="00467061">
        <w:rPr>
          <w:rFonts w:cstheme="minorHAnsi"/>
          <w:sz w:val="24"/>
          <w:szCs w:val="24"/>
          <w:lang w:val="ru-RU"/>
        </w:rPr>
        <w:t>додатна улагања финансијских средстава: пре свега оних који се односе на процес консултација и укључивање свих заинтересованих актера, примен</w:t>
      </w:r>
      <w:r w:rsidR="006941BD">
        <w:rPr>
          <w:rFonts w:cstheme="minorHAnsi"/>
          <w:sz w:val="24"/>
          <w:szCs w:val="24"/>
          <w:lang w:val="ru-RU"/>
        </w:rPr>
        <w:t>у</w:t>
      </w:r>
      <w:r w:rsidRPr="00467061">
        <w:rPr>
          <w:rFonts w:cstheme="minorHAnsi"/>
          <w:sz w:val="24"/>
          <w:szCs w:val="24"/>
          <w:lang w:val="ru-RU"/>
        </w:rPr>
        <w:t xml:space="preserve"> нових решења, али и примен</w:t>
      </w:r>
      <w:r w:rsidR="006941BD">
        <w:rPr>
          <w:rFonts w:cstheme="minorHAnsi"/>
          <w:sz w:val="24"/>
          <w:szCs w:val="24"/>
          <w:lang w:val="ru-RU"/>
        </w:rPr>
        <w:t>у</w:t>
      </w:r>
      <w:r w:rsidRPr="00467061">
        <w:rPr>
          <w:rFonts w:cstheme="minorHAnsi"/>
          <w:sz w:val="24"/>
          <w:szCs w:val="24"/>
          <w:lang w:val="ru-RU"/>
        </w:rPr>
        <w:t xml:space="preserve"> већ постојећих решења која су остала непримењена</w:t>
      </w:r>
      <w:r w:rsidR="00EE047B" w:rsidRPr="00467061">
        <w:rPr>
          <w:rFonts w:cstheme="minorHAnsi"/>
          <w:sz w:val="24"/>
          <w:szCs w:val="24"/>
          <w:lang w:val="ru-RU"/>
        </w:rPr>
        <w:t>,</w:t>
      </w:r>
      <w:r w:rsidRPr="00467061">
        <w:rPr>
          <w:rFonts w:cstheme="minorHAnsi"/>
          <w:sz w:val="24"/>
          <w:szCs w:val="24"/>
          <w:lang w:val="ru-RU"/>
        </w:rPr>
        <w:t xml:space="preserve"> а потребна</w:t>
      </w:r>
      <w:r w:rsidR="006941BD">
        <w:rPr>
          <w:rFonts w:cstheme="minorHAnsi"/>
          <w:sz w:val="24"/>
          <w:szCs w:val="24"/>
          <w:lang w:val="ru-RU"/>
        </w:rPr>
        <w:t xml:space="preserve"> су</w:t>
      </w:r>
      <w:r w:rsidRPr="00467061">
        <w:rPr>
          <w:rFonts w:cstheme="minorHAnsi"/>
          <w:sz w:val="24"/>
          <w:szCs w:val="24"/>
          <w:lang w:val="ru-RU"/>
        </w:rPr>
        <w:t xml:space="preserve"> у пракси. С обзиром да се применом неких постојећих решења и даље могу постићи циљеви социјалне заштите постављени у планским документима, довољно је Закон изменити </w:t>
      </w:r>
      <w:r w:rsidR="00EE047B" w:rsidRPr="00467061">
        <w:rPr>
          <w:rFonts w:cstheme="minorHAnsi"/>
          <w:sz w:val="24"/>
          <w:szCs w:val="24"/>
          <w:lang w:val="ru-RU"/>
        </w:rPr>
        <w:t xml:space="preserve">у неким деловима, </w:t>
      </w:r>
      <w:r w:rsidRPr="00467061">
        <w:rPr>
          <w:rFonts w:cstheme="minorHAnsi"/>
          <w:sz w:val="24"/>
          <w:szCs w:val="24"/>
          <w:lang w:val="ru-RU"/>
        </w:rPr>
        <w:t>и донети недостајуће подзаконске акте. У складу са резултатима анализе према критеријумима релевантности, ефикасности, ефективности и одрживости, Опција 2 оцењена је као оптимална.</w:t>
      </w:r>
    </w:p>
    <w:p w14:paraId="4894D329" w14:textId="77777777" w:rsidR="006E2C8D" w:rsidRPr="00467061" w:rsidRDefault="006E2C8D" w:rsidP="006E2C8D">
      <w:pPr>
        <w:spacing w:after="0" w:line="240" w:lineRule="auto"/>
        <w:ind w:firstLine="709"/>
        <w:jc w:val="both"/>
        <w:rPr>
          <w:rFonts w:cstheme="minorHAnsi"/>
          <w:sz w:val="24"/>
          <w:szCs w:val="24"/>
          <w:lang w:val="ru-RU"/>
        </w:rPr>
      </w:pPr>
    </w:p>
    <w:p w14:paraId="1075A763" w14:textId="77777777" w:rsidR="006E2C8D" w:rsidRPr="00467061" w:rsidRDefault="006E2C8D" w:rsidP="006E2C8D">
      <w:pPr>
        <w:spacing w:after="0" w:line="240" w:lineRule="auto"/>
        <w:ind w:firstLine="709"/>
        <w:jc w:val="both"/>
        <w:rPr>
          <w:rFonts w:cstheme="minorHAnsi"/>
          <w:sz w:val="24"/>
          <w:szCs w:val="24"/>
          <w:lang w:val="ru-RU"/>
        </w:rPr>
      </w:pPr>
      <w:r w:rsidRPr="00467061">
        <w:rPr>
          <w:rFonts w:cstheme="minorHAnsi"/>
          <w:b/>
          <w:sz w:val="24"/>
          <w:szCs w:val="24"/>
          <w:lang w:val="ru-RU"/>
        </w:rPr>
        <w:t>Опција 3</w:t>
      </w:r>
      <w:r w:rsidRPr="00467061">
        <w:rPr>
          <w:rFonts w:cstheme="minorHAnsi"/>
          <w:sz w:val="24"/>
          <w:szCs w:val="24"/>
          <w:lang w:val="ru-RU"/>
        </w:rPr>
        <w:t xml:space="preserve"> – Усвојити нови ЗСЗ. Ова опција подразумева покретање процеса израде и усвајање новог Закона, укључујући и процес консултација, идентификовање кључних проблема и дефинисање нових приоритета. Овде су неопходна значајна додатна улагања финансијских средстава, како би се обезбедио процес креирања нове јавне политике</w:t>
      </w:r>
      <w:r w:rsidR="00EE047B" w:rsidRPr="00467061">
        <w:rPr>
          <w:rFonts w:cstheme="minorHAnsi"/>
          <w:sz w:val="24"/>
          <w:szCs w:val="24"/>
          <w:lang w:val="ru-RU"/>
        </w:rPr>
        <w:t xml:space="preserve"> </w:t>
      </w:r>
      <w:r w:rsidRPr="00467061">
        <w:rPr>
          <w:rFonts w:cstheme="minorHAnsi"/>
          <w:sz w:val="24"/>
          <w:szCs w:val="24"/>
          <w:lang w:val="ru-RU"/>
        </w:rPr>
        <w:t xml:space="preserve">и примене нових решења. </w:t>
      </w:r>
    </w:p>
    <w:p w14:paraId="0CA32C21" w14:textId="77777777" w:rsidR="00786502" w:rsidRPr="00467061" w:rsidRDefault="00786502" w:rsidP="006E2C8D">
      <w:pPr>
        <w:spacing w:after="0" w:line="240" w:lineRule="auto"/>
        <w:ind w:firstLine="709"/>
        <w:jc w:val="both"/>
        <w:rPr>
          <w:rFonts w:cstheme="minorHAnsi"/>
          <w:sz w:val="24"/>
          <w:szCs w:val="24"/>
          <w:lang w:val="ru-RU"/>
        </w:rPr>
      </w:pPr>
    </w:p>
    <w:p w14:paraId="44773CBC" w14:textId="51D932E8" w:rsidR="00A33566" w:rsidRPr="00611C57" w:rsidRDefault="006E2C8D" w:rsidP="00611C57">
      <w:pPr>
        <w:spacing w:after="0" w:line="240" w:lineRule="auto"/>
        <w:ind w:firstLine="709"/>
        <w:jc w:val="both"/>
        <w:rPr>
          <w:rFonts w:cstheme="minorHAnsi"/>
          <w:sz w:val="24"/>
          <w:szCs w:val="24"/>
          <w:lang w:val="ru-RU"/>
        </w:rPr>
      </w:pPr>
      <w:r w:rsidRPr="00467061">
        <w:rPr>
          <w:rFonts w:cstheme="minorHAnsi"/>
          <w:sz w:val="24"/>
          <w:szCs w:val="24"/>
          <w:lang w:val="ru-RU"/>
        </w:rPr>
        <w:t>Опција 3, у принципу, није идеално решење, јер Закон, из резултата анализе, није потребно коренито мењати. Његов</w:t>
      </w:r>
      <w:r w:rsidR="006E3423" w:rsidRPr="00467061">
        <w:rPr>
          <w:rFonts w:cstheme="minorHAnsi"/>
          <w:sz w:val="24"/>
          <w:szCs w:val="24"/>
          <w:lang w:val="ru-RU"/>
        </w:rPr>
        <w:t>е одредбе су доста примењене. Разлог</w:t>
      </w:r>
      <w:r w:rsidR="00786502" w:rsidRPr="00467061">
        <w:rPr>
          <w:rFonts w:cstheme="minorHAnsi"/>
          <w:sz w:val="24"/>
          <w:szCs w:val="24"/>
          <w:lang w:val="ru-RU"/>
        </w:rPr>
        <w:t xml:space="preserve"> за </w:t>
      </w:r>
      <w:r w:rsidR="006941BD">
        <w:rPr>
          <w:rFonts w:cstheme="minorHAnsi"/>
          <w:sz w:val="24"/>
          <w:szCs w:val="24"/>
          <w:lang w:val="ru-RU"/>
        </w:rPr>
        <w:t>непримењивање</w:t>
      </w:r>
      <w:r w:rsidR="00786502" w:rsidRPr="00467061">
        <w:rPr>
          <w:rFonts w:cstheme="minorHAnsi"/>
          <w:sz w:val="24"/>
          <w:szCs w:val="24"/>
          <w:lang w:val="ru-RU"/>
        </w:rPr>
        <w:t xml:space="preserve"> неких одредби је тај</w:t>
      </w:r>
      <w:r w:rsidR="006E3423" w:rsidRPr="00467061">
        <w:rPr>
          <w:rFonts w:cstheme="minorHAnsi"/>
          <w:sz w:val="24"/>
          <w:szCs w:val="24"/>
          <w:lang w:val="ru-RU"/>
        </w:rPr>
        <w:t xml:space="preserve"> што </w:t>
      </w:r>
      <w:r w:rsidRPr="00467061">
        <w:rPr>
          <w:rFonts w:cstheme="minorHAnsi"/>
          <w:sz w:val="24"/>
          <w:szCs w:val="24"/>
          <w:lang w:val="ru-RU"/>
        </w:rPr>
        <w:t>нису донети потребни подзаконски акти или нису испуњени други (нормативни или практични) предуслови за његову примену. То се</w:t>
      </w:r>
      <w:r w:rsidR="00786502" w:rsidRPr="00467061">
        <w:rPr>
          <w:rFonts w:cstheme="minorHAnsi"/>
          <w:sz w:val="24"/>
          <w:szCs w:val="24"/>
          <w:lang w:val="ru-RU"/>
        </w:rPr>
        <w:t>,</w:t>
      </w:r>
      <w:r w:rsidRPr="00467061">
        <w:rPr>
          <w:rFonts w:cstheme="minorHAnsi"/>
          <w:sz w:val="24"/>
          <w:szCs w:val="24"/>
          <w:lang w:val="ru-RU"/>
        </w:rPr>
        <w:t xml:space="preserve"> међутим, може променити, а да се не доноси нови Закон. </w:t>
      </w:r>
    </w:p>
    <w:p w14:paraId="2D61C374" w14:textId="77777777" w:rsidR="00C464F2" w:rsidRPr="00467061" w:rsidRDefault="00C464F2" w:rsidP="00F62FCD">
      <w:pPr>
        <w:pStyle w:val="ListParagraph"/>
        <w:spacing w:after="0" w:line="240" w:lineRule="auto"/>
        <w:ind w:left="1530" w:hanging="630"/>
        <w:jc w:val="both"/>
        <w:rPr>
          <w:rFonts w:cstheme="minorHAnsi"/>
          <w:b/>
          <w:bCs/>
          <w:sz w:val="24"/>
          <w:szCs w:val="24"/>
          <w:lang w:val="sr-Latn-RS"/>
        </w:rPr>
      </w:pPr>
    </w:p>
    <w:p w14:paraId="38FA4EC9" w14:textId="7A242955" w:rsidR="00A33566" w:rsidRPr="00BC0270" w:rsidRDefault="00611C57" w:rsidP="00611C57">
      <w:pPr>
        <w:pStyle w:val="Heading1"/>
        <w:rPr>
          <w:lang w:val="sr-Latn-RS"/>
        </w:rPr>
      </w:pPr>
      <w:bookmarkStart w:id="102" w:name="_Toc198986207"/>
      <w:bookmarkStart w:id="103" w:name="_Toc197277959"/>
      <w:bookmarkStart w:id="104" w:name="_Toc201315475"/>
      <w:r>
        <w:rPr>
          <w:lang w:val="sr-Cyrl-RS"/>
        </w:rPr>
        <w:t xml:space="preserve">7. </w:t>
      </w:r>
      <w:r w:rsidR="00A33566" w:rsidRPr="00611C57">
        <w:t>Анализа</w:t>
      </w:r>
      <w:r w:rsidR="00A33566" w:rsidRPr="00BC0270">
        <w:rPr>
          <w:lang w:val="sr-Latn-RS"/>
        </w:rPr>
        <w:t xml:space="preserve"> </w:t>
      </w:r>
      <w:r w:rsidR="00A33566" w:rsidRPr="00611C57">
        <w:t>ефекта</w:t>
      </w:r>
      <w:r w:rsidR="00A33566" w:rsidRPr="00BC0270">
        <w:rPr>
          <w:lang w:val="sr-Latn-RS"/>
        </w:rPr>
        <w:t xml:space="preserve"> </w:t>
      </w:r>
      <w:r w:rsidR="00714907" w:rsidRPr="00611C57">
        <w:t>предложене</w:t>
      </w:r>
      <w:r w:rsidR="00714907" w:rsidRPr="00BC0270">
        <w:rPr>
          <w:lang w:val="sr-Latn-RS"/>
        </w:rPr>
        <w:t xml:space="preserve"> </w:t>
      </w:r>
      <w:r w:rsidR="00A33566" w:rsidRPr="00611C57">
        <w:t>опциј</w:t>
      </w:r>
      <w:r w:rsidR="006941BD">
        <w:rPr>
          <w:lang w:val="sr-Cyrl-RS"/>
        </w:rPr>
        <w:t>е</w:t>
      </w:r>
      <w:r w:rsidR="00A33566" w:rsidRPr="00BC0270">
        <w:rPr>
          <w:lang w:val="sr-Latn-RS"/>
        </w:rPr>
        <w:t xml:space="preserve"> </w:t>
      </w:r>
      <w:r w:rsidR="00714907" w:rsidRPr="00BC0270">
        <w:rPr>
          <w:lang w:val="sr-Latn-RS"/>
        </w:rPr>
        <w:t>–</w:t>
      </w:r>
      <w:bookmarkEnd w:id="102"/>
      <w:r w:rsidR="00714907" w:rsidRPr="00BC0270">
        <w:rPr>
          <w:lang w:val="sr-Latn-RS"/>
        </w:rPr>
        <w:t xml:space="preserve"> </w:t>
      </w:r>
      <w:bookmarkStart w:id="105" w:name="_Toc198986208"/>
      <w:r w:rsidR="00714907" w:rsidRPr="00611C57">
        <w:t>Опције</w:t>
      </w:r>
      <w:r w:rsidR="006E2C8D" w:rsidRPr="00BC0270">
        <w:rPr>
          <w:lang w:val="sr-Latn-RS"/>
        </w:rPr>
        <w:t xml:space="preserve"> 2</w:t>
      </w:r>
      <w:bookmarkEnd w:id="103"/>
      <w:bookmarkEnd w:id="104"/>
      <w:bookmarkEnd w:id="105"/>
    </w:p>
    <w:p w14:paraId="13780DF4" w14:textId="77777777" w:rsidR="00A33566" w:rsidRPr="00467061" w:rsidRDefault="00C464F2" w:rsidP="00611C57">
      <w:pPr>
        <w:pStyle w:val="Heading2"/>
        <w:rPr>
          <w:lang w:val="sr-Cyrl-RS"/>
        </w:rPr>
      </w:pPr>
      <w:bookmarkStart w:id="106" w:name="_Toc197277960"/>
      <w:bookmarkStart w:id="107" w:name="_Toc198986209"/>
      <w:bookmarkStart w:id="108" w:name="_Toc201315476"/>
      <w:r w:rsidRPr="00467061">
        <w:rPr>
          <w:lang w:val="sr-Cyrl-RS"/>
        </w:rPr>
        <w:t>7</w:t>
      </w:r>
      <w:r w:rsidR="00A33566" w:rsidRPr="00467061">
        <w:rPr>
          <w:lang w:val="sr-Cyrl-RS"/>
        </w:rPr>
        <w:t xml:space="preserve">.1. Анализа финансијских </w:t>
      </w:r>
      <w:r w:rsidR="00A33566" w:rsidRPr="00611C57">
        <w:t>ефеката</w:t>
      </w:r>
      <w:bookmarkEnd w:id="106"/>
      <w:bookmarkEnd w:id="107"/>
      <w:bookmarkEnd w:id="108"/>
    </w:p>
    <w:p w14:paraId="7FBBF9D1" w14:textId="77777777" w:rsidR="00A33566" w:rsidRPr="00467061" w:rsidRDefault="00A33566" w:rsidP="00A33566">
      <w:pPr>
        <w:spacing w:after="0" w:line="240" w:lineRule="auto"/>
        <w:jc w:val="both"/>
        <w:rPr>
          <w:rFonts w:cstheme="minorHAnsi"/>
          <w:b/>
          <w:bCs/>
          <w:sz w:val="24"/>
          <w:szCs w:val="24"/>
          <w:lang w:val="sr-Cyrl-RS"/>
        </w:rPr>
      </w:pPr>
    </w:p>
    <w:p w14:paraId="696BBF42" w14:textId="77777777" w:rsidR="00A33566" w:rsidRPr="00467061" w:rsidRDefault="00A33566" w:rsidP="003B1EA8">
      <w:pPr>
        <w:spacing w:after="0" w:line="240" w:lineRule="auto"/>
        <w:ind w:firstLine="720"/>
        <w:jc w:val="both"/>
        <w:rPr>
          <w:rFonts w:cstheme="minorHAnsi"/>
          <w:bCs/>
          <w:sz w:val="24"/>
          <w:szCs w:val="24"/>
          <w:lang w:val="sr-Cyrl-RS"/>
        </w:rPr>
      </w:pPr>
      <w:r w:rsidRPr="00467061">
        <w:rPr>
          <w:rFonts w:cstheme="minorHAnsi"/>
          <w:bCs/>
          <w:sz w:val="24"/>
          <w:szCs w:val="24"/>
          <w:lang w:val="sr-Cyrl-RS"/>
        </w:rPr>
        <w:t>Приликом дефинисања мера изразито је вођено рачуна о фискалној стабилности и ограничењу у виду финансијских ресурса, тако да за имплементацију ове опције није потребно у почетним фазама реализације обезбедити додатна средства из буџета Републике Србије, у односу на средства која су већ обезбеђена за функционисање система социјалне заштите. У почетним годинама имплементације, биће извршена редистрибуција постојећих средстава у циљу испуњења предвиђених мера.</w:t>
      </w:r>
    </w:p>
    <w:p w14:paraId="65953C63" w14:textId="77777777" w:rsidR="00A62D26" w:rsidRPr="00467061" w:rsidRDefault="00A62D26" w:rsidP="003B1EA8">
      <w:pPr>
        <w:spacing w:after="0" w:line="240" w:lineRule="auto"/>
        <w:ind w:firstLine="720"/>
        <w:jc w:val="both"/>
        <w:rPr>
          <w:rFonts w:cstheme="minorHAnsi"/>
          <w:bCs/>
          <w:sz w:val="24"/>
          <w:szCs w:val="24"/>
          <w:lang w:val="sr-Cyrl-RS"/>
        </w:rPr>
      </w:pPr>
    </w:p>
    <w:p w14:paraId="293A9402" w14:textId="77777777" w:rsidR="00A33566" w:rsidRPr="00467061" w:rsidRDefault="00A33566" w:rsidP="003B1EA8">
      <w:pPr>
        <w:spacing w:after="0" w:line="240" w:lineRule="auto"/>
        <w:ind w:firstLine="720"/>
        <w:jc w:val="both"/>
        <w:rPr>
          <w:rFonts w:cstheme="minorHAnsi"/>
          <w:bCs/>
          <w:sz w:val="24"/>
          <w:szCs w:val="24"/>
          <w:lang w:val="sr-Cyrl-RS"/>
        </w:rPr>
      </w:pPr>
      <w:r w:rsidRPr="00467061">
        <w:rPr>
          <w:rFonts w:cstheme="minorHAnsi"/>
          <w:bCs/>
          <w:sz w:val="24"/>
          <w:szCs w:val="24"/>
          <w:lang w:val="sr-Cyrl-RS"/>
        </w:rPr>
        <w:lastRenderedPageBreak/>
        <w:t>Део средстава за реализацију предвиђених мера биће обезбеђен из бесповратних донаторских средстава. Но у даљој примени измена ЗСЗ биће потребна додатна средства, а нарочито приликом примене новодонетих правилника и настојања да се имплементирају одредбе З</w:t>
      </w:r>
      <w:r w:rsidR="00814D52" w:rsidRPr="00467061">
        <w:rPr>
          <w:rFonts w:cstheme="minorHAnsi"/>
          <w:bCs/>
          <w:sz w:val="24"/>
          <w:szCs w:val="24"/>
          <w:lang w:val="sr-Cyrl-RS"/>
        </w:rPr>
        <w:t>СЗ</w:t>
      </w:r>
      <w:r w:rsidRPr="00467061">
        <w:rPr>
          <w:rFonts w:cstheme="minorHAnsi"/>
          <w:bCs/>
          <w:sz w:val="24"/>
          <w:szCs w:val="24"/>
          <w:lang w:val="sr-Cyrl-RS"/>
        </w:rPr>
        <w:t xml:space="preserve"> које до сада нису </w:t>
      </w:r>
      <w:r w:rsidR="00814D52" w:rsidRPr="00467061">
        <w:rPr>
          <w:rFonts w:cstheme="minorHAnsi"/>
          <w:bCs/>
          <w:sz w:val="24"/>
          <w:szCs w:val="24"/>
          <w:lang w:val="sr-Cyrl-RS"/>
        </w:rPr>
        <w:t>спроведене</w:t>
      </w:r>
      <w:r w:rsidRPr="00467061">
        <w:rPr>
          <w:rFonts w:cstheme="minorHAnsi"/>
          <w:bCs/>
          <w:sz w:val="24"/>
          <w:szCs w:val="24"/>
          <w:lang w:val="sr-Cyrl-RS"/>
        </w:rPr>
        <w:t>.</w:t>
      </w:r>
    </w:p>
    <w:p w14:paraId="474CD5BC" w14:textId="77777777" w:rsidR="00A33566" w:rsidRPr="00467061" w:rsidRDefault="00A33566" w:rsidP="00E36C90">
      <w:pPr>
        <w:spacing w:after="0" w:line="240" w:lineRule="auto"/>
        <w:ind w:left="720"/>
        <w:jc w:val="both"/>
        <w:rPr>
          <w:rFonts w:cstheme="minorHAnsi"/>
          <w:b/>
          <w:bCs/>
          <w:sz w:val="28"/>
          <w:szCs w:val="28"/>
          <w:lang w:val="sr-Cyrl-RS"/>
        </w:rPr>
      </w:pPr>
    </w:p>
    <w:p w14:paraId="69B0724C" w14:textId="77777777" w:rsidR="00A33566" w:rsidRPr="00467061" w:rsidRDefault="00C464F2" w:rsidP="00611C57">
      <w:pPr>
        <w:pStyle w:val="Heading2"/>
        <w:rPr>
          <w:lang w:val="sr-Cyrl-RS"/>
        </w:rPr>
      </w:pPr>
      <w:bookmarkStart w:id="109" w:name="_Toc197277961"/>
      <w:bookmarkStart w:id="110" w:name="_Toc198986210"/>
      <w:bookmarkStart w:id="111" w:name="_Toc201315477"/>
      <w:r w:rsidRPr="00467061">
        <w:rPr>
          <w:lang w:val="sr-Cyrl-RS"/>
        </w:rPr>
        <w:t>7</w:t>
      </w:r>
      <w:r w:rsidR="00A33566" w:rsidRPr="00467061">
        <w:rPr>
          <w:lang w:val="sr-Cyrl-RS"/>
        </w:rPr>
        <w:t>.2.  Анализа економских ефеката</w:t>
      </w:r>
      <w:bookmarkEnd w:id="109"/>
      <w:bookmarkEnd w:id="110"/>
      <w:bookmarkEnd w:id="111"/>
      <w:r w:rsidR="00A33566" w:rsidRPr="00467061">
        <w:rPr>
          <w:lang w:val="sr-Cyrl-RS"/>
        </w:rPr>
        <w:t xml:space="preserve"> </w:t>
      </w:r>
    </w:p>
    <w:p w14:paraId="311DC81E" w14:textId="77777777" w:rsidR="00222800" w:rsidRPr="00467061" w:rsidRDefault="00222800" w:rsidP="00742E34">
      <w:pPr>
        <w:rPr>
          <w:rFonts w:cstheme="minorHAnsi"/>
          <w:lang w:val="sr-Cyrl-RS"/>
        </w:rPr>
      </w:pPr>
    </w:p>
    <w:p w14:paraId="5E930010" w14:textId="680957D6" w:rsidR="00A33566" w:rsidRPr="00467061" w:rsidRDefault="00A33566" w:rsidP="003B1EA8">
      <w:pPr>
        <w:spacing w:after="0" w:line="240" w:lineRule="auto"/>
        <w:ind w:firstLine="720"/>
        <w:jc w:val="both"/>
        <w:rPr>
          <w:rFonts w:cstheme="minorHAnsi"/>
          <w:bCs/>
          <w:sz w:val="24"/>
          <w:szCs w:val="24"/>
          <w:lang w:val="sr-Cyrl-RS"/>
        </w:rPr>
      </w:pPr>
      <w:r w:rsidRPr="00467061">
        <w:rPr>
          <w:rFonts w:cstheme="minorHAnsi"/>
          <w:bCs/>
          <w:sz w:val="24"/>
          <w:szCs w:val="24"/>
          <w:lang w:val="sr-Cyrl-RS"/>
        </w:rPr>
        <w:t>Очекивани утицај примене Опције 2 на привреду огледа се у развоју плурализма услуга социјалне заштите и пружалаца услуга, без предвиђених додатних трошкова за постојеће привредне субјекте. Примена Опције 2 у наредном периоду водиће до</w:t>
      </w:r>
      <w:r w:rsidR="003B1EA8" w:rsidRPr="00467061">
        <w:rPr>
          <w:rFonts w:cstheme="minorHAnsi"/>
          <w:bCs/>
          <w:sz w:val="24"/>
          <w:szCs w:val="24"/>
          <w:lang w:val="sr-Cyrl-RS"/>
        </w:rPr>
        <w:t xml:space="preserve"> </w:t>
      </w:r>
      <w:r w:rsidRPr="00467061">
        <w:rPr>
          <w:rFonts w:cstheme="minorHAnsi"/>
          <w:bCs/>
          <w:sz w:val="24"/>
          <w:szCs w:val="24"/>
          <w:lang w:val="sr-Cyrl-RS"/>
        </w:rPr>
        <w:t xml:space="preserve">успостављања социјалне правде и једнакости права свих грађана, социјалне укључености и искоришћености свих потенцијала друштва у циљу увећања укупног друштвеног богатства. </w:t>
      </w:r>
      <w:r w:rsidR="003B1EA8" w:rsidRPr="00467061">
        <w:rPr>
          <w:rFonts w:cstheme="minorHAnsi"/>
          <w:bCs/>
          <w:sz w:val="24"/>
          <w:szCs w:val="24"/>
          <w:lang w:val="sr-Cyrl-RS"/>
        </w:rPr>
        <w:t>Кадровски капацитет</w:t>
      </w:r>
      <w:r w:rsidRPr="00467061">
        <w:rPr>
          <w:rFonts w:cstheme="minorHAnsi"/>
          <w:bCs/>
          <w:sz w:val="24"/>
          <w:szCs w:val="24"/>
          <w:lang w:val="sr-Cyrl-RS"/>
        </w:rPr>
        <w:t xml:space="preserve"> у области социјалне заштите биће унапређен кроз систем формалног образовања, али и унапређивање система стручног усавршавања </w:t>
      </w:r>
      <w:r w:rsidR="006941BD">
        <w:rPr>
          <w:rFonts w:cstheme="minorHAnsi"/>
          <w:bCs/>
          <w:sz w:val="24"/>
          <w:szCs w:val="24"/>
          <w:lang w:val="sr-Cyrl-RS"/>
        </w:rPr>
        <w:t>кроз</w:t>
      </w:r>
      <w:r w:rsidRPr="00467061">
        <w:rPr>
          <w:rFonts w:cstheme="minorHAnsi"/>
          <w:bCs/>
          <w:sz w:val="24"/>
          <w:szCs w:val="24"/>
          <w:lang w:val="sr-Cyrl-RS"/>
        </w:rPr>
        <w:t xml:space="preserve"> организовање </w:t>
      </w:r>
      <w:r w:rsidR="003B1EA8" w:rsidRPr="00467061">
        <w:rPr>
          <w:rFonts w:cstheme="minorHAnsi"/>
          <w:bCs/>
          <w:sz w:val="24"/>
          <w:szCs w:val="24"/>
          <w:lang w:val="sr-Cyrl-RS"/>
        </w:rPr>
        <w:t xml:space="preserve">континуираних </w:t>
      </w:r>
      <w:r w:rsidRPr="00467061">
        <w:rPr>
          <w:rFonts w:cstheme="minorHAnsi"/>
          <w:bCs/>
          <w:sz w:val="24"/>
          <w:szCs w:val="24"/>
          <w:lang w:val="sr-Cyrl-RS"/>
        </w:rPr>
        <w:t>обука. Ц</w:t>
      </w:r>
      <w:r w:rsidR="006E2C8D" w:rsidRPr="00467061">
        <w:rPr>
          <w:rFonts w:cstheme="minorHAnsi"/>
          <w:bCs/>
          <w:sz w:val="24"/>
          <w:szCs w:val="24"/>
          <w:lang w:val="sr-Cyrl-RS"/>
        </w:rPr>
        <w:t>СР</w:t>
      </w:r>
      <w:r w:rsidRPr="00467061">
        <w:rPr>
          <w:rFonts w:cstheme="minorHAnsi"/>
          <w:bCs/>
          <w:sz w:val="24"/>
          <w:szCs w:val="24"/>
          <w:lang w:val="sr-Cyrl-RS"/>
        </w:rPr>
        <w:t xml:space="preserve"> ће бити растерећени административних послова и моћи ће више да се посвете корисницима услуга социјалне заштите. </w:t>
      </w:r>
    </w:p>
    <w:p w14:paraId="4876457F" w14:textId="77777777" w:rsidR="00A33566" w:rsidRPr="00467061" w:rsidRDefault="00A33566" w:rsidP="00A33566">
      <w:pPr>
        <w:spacing w:after="0" w:line="240" w:lineRule="auto"/>
        <w:rPr>
          <w:rFonts w:cstheme="minorHAnsi"/>
          <w:sz w:val="24"/>
          <w:szCs w:val="24"/>
          <w:lang w:val="sr-Cyrl-RS"/>
        </w:rPr>
      </w:pPr>
    </w:p>
    <w:p w14:paraId="7C54F140" w14:textId="77777777" w:rsidR="00A33566" w:rsidRPr="00467061" w:rsidRDefault="00C464F2" w:rsidP="00611C57">
      <w:pPr>
        <w:pStyle w:val="Heading2"/>
        <w:rPr>
          <w:lang w:val="sr-Cyrl-RS"/>
        </w:rPr>
      </w:pPr>
      <w:bookmarkStart w:id="112" w:name="_Toc197277962"/>
      <w:bookmarkStart w:id="113" w:name="_Toc198986211"/>
      <w:bookmarkStart w:id="114" w:name="_Toc201315478"/>
      <w:r w:rsidRPr="00467061">
        <w:rPr>
          <w:lang w:val="sr-Cyrl-RS"/>
        </w:rPr>
        <w:t>7</w:t>
      </w:r>
      <w:r w:rsidR="00A33566" w:rsidRPr="00467061">
        <w:rPr>
          <w:lang w:val="sr-Cyrl-RS"/>
        </w:rPr>
        <w:t xml:space="preserve">.3.  Анализа </w:t>
      </w:r>
      <w:r w:rsidR="00A33566" w:rsidRPr="00BC0270">
        <w:rPr>
          <w:lang w:val="sr-Cyrl-RS"/>
        </w:rPr>
        <w:t>ефеката</w:t>
      </w:r>
      <w:r w:rsidR="00A33566" w:rsidRPr="00467061">
        <w:rPr>
          <w:lang w:val="sr-Cyrl-RS"/>
        </w:rPr>
        <w:t xml:space="preserve"> на друштво</w:t>
      </w:r>
      <w:bookmarkEnd w:id="112"/>
      <w:bookmarkEnd w:id="113"/>
      <w:bookmarkEnd w:id="114"/>
      <w:r w:rsidR="00A33566" w:rsidRPr="00467061">
        <w:rPr>
          <w:lang w:val="sr-Cyrl-RS"/>
        </w:rPr>
        <w:t xml:space="preserve"> </w:t>
      </w:r>
    </w:p>
    <w:p w14:paraId="61B81577" w14:textId="77777777" w:rsidR="00AC3F9B" w:rsidRPr="00467061" w:rsidRDefault="00AC3F9B" w:rsidP="00742E34">
      <w:pPr>
        <w:rPr>
          <w:rFonts w:cstheme="minorHAnsi"/>
          <w:lang w:val="sr-Cyrl-RS"/>
        </w:rPr>
      </w:pPr>
    </w:p>
    <w:p w14:paraId="6E1C61C0" w14:textId="77777777" w:rsidR="00A33566" w:rsidRPr="00467061" w:rsidRDefault="00A33566" w:rsidP="008624B5">
      <w:pPr>
        <w:spacing w:after="0" w:line="240" w:lineRule="auto"/>
        <w:ind w:firstLine="720"/>
        <w:rPr>
          <w:rFonts w:cstheme="minorHAnsi"/>
          <w:sz w:val="24"/>
          <w:szCs w:val="24"/>
          <w:lang w:val="sr-Cyrl-RS"/>
        </w:rPr>
      </w:pPr>
      <w:r w:rsidRPr="00467061">
        <w:rPr>
          <w:rFonts w:cstheme="minorHAnsi"/>
          <w:sz w:val="24"/>
          <w:szCs w:val="24"/>
          <w:lang w:val="sr-Cyrl-RS"/>
        </w:rPr>
        <w:t xml:space="preserve">Анализа ефеката на друштво, биће представљена кроз шест области и то: </w:t>
      </w:r>
    </w:p>
    <w:p w14:paraId="51DEF5B0" w14:textId="77777777" w:rsidR="008624B5" w:rsidRPr="00467061" w:rsidRDefault="008624B5" w:rsidP="008624B5">
      <w:pPr>
        <w:spacing w:after="0" w:line="240" w:lineRule="auto"/>
        <w:ind w:firstLine="720"/>
        <w:rPr>
          <w:rFonts w:cstheme="minorHAnsi"/>
          <w:sz w:val="24"/>
          <w:szCs w:val="24"/>
          <w:lang w:val="sr-Cyrl-RS"/>
        </w:rPr>
      </w:pPr>
    </w:p>
    <w:p w14:paraId="7184535A" w14:textId="258D3548" w:rsidR="00A33566" w:rsidRPr="00467061" w:rsidRDefault="00A33566" w:rsidP="00893337">
      <w:pPr>
        <w:pStyle w:val="ListParagraph"/>
        <w:numPr>
          <w:ilvl w:val="0"/>
          <w:numId w:val="42"/>
        </w:numPr>
        <w:spacing w:after="0" w:line="240" w:lineRule="auto"/>
        <w:rPr>
          <w:rFonts w:cstheme="minorHAnsi"/>
          <w:sz w:val="24"/>
          <w:szCs w:val="24"/>
        </w:rPr>
      </w:pPr>
      <w:r w:rsidRPr="00467061">
        <w:rPr>
          <w:rFonts w:cstheme="minorHAnsi"/>
          <w:sz w:val="24"/>
          <w:szCs w:val="24"/>
          <w:lang w:val="sr-Cyrl-RS"/>
        </w:rPr>
        <w:t xml:space="preserve"> </w:t>
      </w:r>
      <w:r w:rsidR="006941BD">
        <w:rPr>
          <w:rFonts w:cstheme="minorHAnsi"/>
          <w:sz w:val="24"/>
          <w:szCs w:val="24"/>
          <w:lang w:val="sr-Cyrl-RS"/>
        </w:rPr>
        <w:t>з</w:t>
      </w:r>
      <w:r w:rsidRPr="00467061">
        <w:rPr>
          <w:rFonts w:cstheme="minorHAnsi"/>
          <w:sz w:val="24"/>
          <w:szCs w:val="24"/>
        </w:rPr>
        <w:t>апо</w:t>
      </w:r>
      <w:r w:rsidRPr="00467061">
        <w:rPr>
          <w:rFonts w:cstheme="minorHAnsi"/>
          <w:sz w:val="24"/>
          <w:szCs w:val="24"/>
          <w:lang w:val="sr-Cyrl-RS"/>
        </w:rPr>
        <w:t>ш</w:t>
      </w:r>
      <w:r w:rsidRPr="00467061">
        <w:rPr>
          <w:rFonts w:cstheme="minorHAnsi"/>
          <w:sz w:val="24"/>
          <w:szCs w:val="24"/>
        </w:rPr>
        <w:t>љавање и тржиште рада</w:t>
      </w:r>
      <w:r w:rsidR="008624B5" w:rsidRPr="00467061">
        <w:rPr>
          <w:rFonts w:cstheme="minorHAnsi"/>
          <w:sz w:val="24"/>
          <w:szCs w:val="24"/>
          <w:lang w:val="sr-Cyrl-RS"/>
        </w:rPr>
        <w:t>;</w:t>
      </w:r>
      <w:r w:rsidRPr="00467061">
        <w:rPr>
          <w:rFonts w:cstheme="minorHAnsi"/>
          <w:sz w:val="24"/>
          <w:szCs w:val="24"/>
        </w:rPr>
        <w:t xml:space="preserve"> </w:t>
      </w:r>
    </w:p>
    <w:p w14:paraId="7C7E8B8B" w14:textId="39E4345D" w:rsidR="00A33566" w:rsidRPr="00467061" w:rsidRDefault="006941BD" w:rsidP="00893337">
      <w:pPr>
        <w:pStyle w:val="ListParagraph"/>
        <w:numPr>
          <w:ilvl w:val="0"/>
          <w:numId w:val="42"/>
        </w:numPr>
        <w:spacing w:after="0" w:line="240" w:lineRule="auto"/>
        <w:rPr>
          <w:rFonts w:cstheme="minorHAnsi"/>
          <w:sz w:val="24"/>
          <w:szCs w:val="24"/>
        </w:rPr>
      </w:pPr>
      <w:r>
        <w:rPr>
          <w:rFonts w:cstheme="minorHAnsi"/>
          <w:sz w:val="24"/>
          <w:szCs w:val="24"/>
          <w:lang w:val="sr-Cyrl-RS"/>
        </w:rPr>
        <w:t>с</w:t>
      </w:r>
      <w:r w:rsidR="00A33566" w:rsidRPr="00467061">
        <w:rPr>
          <w:rFonts w:cstheme="minorHAnsi"/>
          <w:sz w:val="24"/>
          <w:szCs w:val="24"/>
        </w:rPr>
        <w:t>тандарди права који се односе на квалитет радног места</w:t>
      </w:r>
      <w:r w:rsidR="008624B5" w:rsidRPr="00467061">
        <w:rPr>
          <w:rFonts w:cstheme="minorHAnsi"/>
          <w:sz w:val="24"/>
          <w:szCs w:val="24"/>
          <w:lang w:val="sr-Cyrl-RS"/>
        </w:rPr>
        <w:t>;</w:t>
      </w:r>
    </w:p>
    <w:p w14:paraId="1DBC4A69" w14:textId="2818A6DE" w:rsidR="00A33566" w:rsidRPr="00467061" w:rsidRDefault="006941BD" w:rsidP="00893337">
      <w:pPr>
        <w:pStyle w:val="ListParagraph"/>
        <w:numPr>
          <w:ilvl w:val="0"/>
          <w:numId w:val="42"/>
        </w:numPr>
        <w:spacing w:after="0" w:line="240" w:lineRule="auto"/>
        <w:rPr>
          <w:rFonts w:cstheme="minorHAnsi"/>
          <w:sz w:val="24"/>
          <w:szCs w:val="24"/>
        </w:rPr>
      </w:pPr>
      <w:r>
        <w:rPr>
          <w:rFonts w:cstheme="minorHAnsi"/>
          <w:sz w:val="24"/>
          <w:szCs w:val="24"/>
          <w:lang w:val="sr-Cyrl-RS"/>
        </w:rPr>
        <w:t>с</w:t>
      </w:r>
      <w:r w:rsidR="00A33566" w:rsidRPr="00467061">
        <w:rPr>
          <w:rFonts w:cstheme="minorHAnsi"/>
          <w:sz w:val="24"/>
          <w:szCs w:val="24"/>
        </w:rPr>
        <w:t>оцијална инкл</w:t>
      </w:r>
      <w:r w:rsidR="008624B5" w:rsidRPr="00467061">
        <w:rPr>
          <w:rFonts w:cstheme="minorHAnsi"/>
          <w:sz w:val="24"/>
          <w:szCs w:val="24"/>
        </w:rPr>
        <w:t>узија и заштита одређених група</w:t>
      </w:r>
      <w:r w:rsidR="008624B5" w:rsidRPr="00467061">
        <w:rPr>
          <w:rFonts w:cstheme="minorHAnsi"/>
          <w:sz w:val="24"/>
          <w:szCs w:val="24"/>
          <w:lang w:val="sr-Cyrl-RS"/>
        </w:rPr>
        <w:t>;</w:t>
      </w:r>
    </w:p>
    <w:p w14:paraId="5B7F5BCF" w14:textId="598DB37C" w:rsidR="00A33566" w:rsidRPr="00467061" w:rsidRDefault="006941BD" w:rsidP="00893337">
      <w:pPr>
        <w:pStyle w:val="ListParagraph"/>
        <w:numPr>
          <w:ilvl w:val="0"/>
          <w:numId w:val="42"/>
        </w:numPr>
        <w:spacing w:after="0" w:line="240" w:lineRule="auto"/>
        <w:rPr>
          <w:rFonts w:cstheme="minorHAnsi"/>
          <w:sz w:val="24"/>
          <w:szCs w:val="24"/>
        </w:rPr>
      </w:pPr>
      <w:r>
        <w:rPr>
          <w:rFonts w:cstheme="minorHAnsi"/>
          <w:sz w:val="24"/>
          <w:szCs w:val="24"/>
          <w:lang w:val="sr-Cyrl-RS"/>
        </w:rPr>
        <w:t>ј</w:t>
      </w:r>
      <w:r w:rsidR="00A33566" w:rsidRPr="00467061">
        <w:rPr>
          <w:rFonts w:cstheme="minorHAnsi"/>
          <w:sz w:val="24"/>
          <w:szCs w:val="24"/>
        </w:rPr>
        <w:t>еднакост третмана и прилика, недискриминација и родна равноправност</w:t>
      </w:r>
      <w:r w:rsidR="008624B5" w:rsidRPr="00467061">
        <w:rPr>
          <w:rFonts w:cstheme="minorHAnsi"/>
          <w:sz w:val="24"/>
          <w:szCs w:val="24"/>
          <w:lang w:val="sr-Cyrl-RS"/>
        </w:rPr>
        <w:t>;</w:t>
      </w:r>
      <w:r w:rsidR="00A33566" w:rsidRPr="00467061">
        <w:rPr>
          <w:rFonts w:cstheme="minorHAnsi"/>
          <w:sz w:val="24"/>
          <w:szCs w:val="24"/>
        </w:rPr>
        <w:t xml:space="preserve"> </w:t>
      </w:r>
    </w:p>
    <w:p w14:paraId="3FF200D8" w14:textId="19900010" w:rsidR="00A33566" w:rsidRPr="00467061" w:rsidRDefault="006941BD" w:rsidP="00893337">
      <w:pPr>
        <w:pStyle w:val="ListParagraph"/>
        <w:numPr>
          <w:ilvl w:val="0"/>
          <w:numId w:val="42"/>
        </w:numPr>
        <w:spacing w:after="0" w:line="240" w:lineRule="auto"/>
        <w:rPr>
          <w:rFonts w:cstheme="minorHAnsi"/>
          <w:sz w:val="24"/>
          <w:szCs w:val="24"/>
        </w:rPr>
      </w:pPr>
      <w:r>
        <w:rPr>
          <w:rFonts w:cstheme="minorHAnsi"/>
          <w:sz w:val="24"/>
          <w:szCs w:val="24"/>
          <w:lang w:val="sr-Cyrl-RS"/>
        </w:rPr>
        <w:t>с</w:t>
      </w:r>
      <w:r w:rsidR="00A33566" w:rsidRPr="00467061">
        <w:rPr>
          <w:rFonts w:cstheme="minorHAnsi"/>
          <w:sz w:val="24"/>
          <w:szCs w:val="24"/>
        </w:rPr>
        <w:t>истеми социјалне заштите, здравства, социјалног осигурања и образовања</w:t>
      </w:r>
      <w:r w:rsidR="008624B5" w:rsidRPr="00467061">
        <w:rPr>
          <w:rFonts w:cstheme="minorHAnsi"/>
          <w:sz w:val="24"/>
          <w:szCs w:val="24"/>
          <w:lang w:val="sr-Cyrl-RS"/>
        </w:rPr>
        <w:t>;</w:t>
      </w:r>
    </w:p>
    <w:p w14:paraId="421746D8" w14:textId="11A7430C" w:rsidR="00A33566" w:rsidRPr="00467061" w:rsidRDefault="006941BD" w:rsidP="00893337">
      <w:pPr>
        <w:pStyle w:val="ListParagraph"/>
        <w:numPr>
          <w:ilvl w:val="0"/>
          <w:numId w:val="42"/>
        </w:numPr>
        <w:spacing w:after="0" w:line="240" w:lineRule="auto"/>
        <w:rPr>
          <w:rFonts w:cstheme="minorHAnsi"/>
          <w:sz w:val="24"/>
          <w:szCs w:val="24"/>
        </w:rPr>
      </w:pPr>
      <w:r>
        <w:rPr>
          <w:rFonts w:cstheme="minorHAnsi"/>
          <w:sz w:val="24"/>
          <w:szCs w:val="24"/>
          <w:lang w:val="sr-Cyrl-RS"/>
        </w:rPr>
        <w:t>ј</w:t>
      </w:r>
      <w:r w:rsidR="00A33566" w:rsidRPr="00467061">
        <w:rPr>
          <w:rFonts w:cstheme="minorHAnsi"/>
          <w:sz w:val="24"/>
          <w:szCs w:val="24"/>
        </w:rPr>
        <w:t>авно здравље и безбедност</w:t>
      </w:r>
      <w:r w:rsidR="008624B5" w:rsidRPr="00467061">
        <w:rPr>
          <w:rFonts w:cstheme="minorHAnsi"/>
          <w:sz w:val="24"/>
          <w:szCs w:val="24"/>
          <w:lang w:val="sr-Cyrl-RS"/>
        </w:rPr>
        <w:t>.</w:t>
      </w:r>
    </w:p>
    <w:p w14:paraId="1205A749" w14:textId="77777777" w:rsidR="003B1EA8" w:rsidRPr="00467061" w:rsidRDefault="003B1EA8" w:rsidP="003B1EA8">
      <w:pPr>
        <w:pStyle w:val="ListParagraph"/>
        <w:spacing w:after="0" w:line="240" w:lineRule="auto"/>
        <w:rPr>
          <w:rFonts w:cstheme="minorHAnsi"/>
          <w:sz w:val="24"/>
          <w:szCs w:val="24"/>
        </w:rPr>
      </w:pPr>
    </w:p>
    <w:p w14:paraId="7DEF54B0" w14:textId="6BE4C39C" w:rsidR="00A33566" w:rsidRPr="00467061" w:rsidRDefault="00A33566" w:rsidP="00893337">
      <w:pPr>
        <w:pStyle w:val="ListParagraph"/>
        <w:numPr>
          <w:ilvl w:val="0"/>
          <w:numId w:val="43"/>
        </w:numPr>
        <w:spacing w:after="0" w:line="240" w:lineRule="auto"/>
        <w:jc w:val="both"/>
        <w:rPr>
          <w:rFonts w:cstheme="minorHAnsi"/>
          <w:sz w:val="24"/>
          <w:szCs w:val="24"/>
          <w:lang w:val="sr-Cyrl-RS"/>
        </w:rPr>
      </w:pPr>
      <w:r w:rsidRPr="00467061">
        <w:rPr>
          <w:rFonts w:cstheme="minorHAnsi"/>
          <w:b/>
          <w:bCs/>
          <w:sz w:val="24"/>
          <w:szCs w:val="24"/>
          <w:lang w:val="sr-Cyrl-RS"/>
        </w:rPr>
        <w:t>Запошљавање и тржиште рада</w:t>
      </w:r>
      <w:r w:rsidRPr="00467061">
        <w:rPr>
          <w:rFonts w:cstheme="minorHAnsi"/>
          <w:sz w:val="24"/>
          <w:szCs w:val="24"/>
          <w:lang w:val="sr-Cyrl-RS"/>
        </w:rPr>
        <w:t xml:space="preserve"> – Опцијом којом се не </w:t>
      </w:r>
      <w:r w:rsidR="006E2C8D" w:rsidRPr="00467061">
        <w:rPr>
          <w:rFonts w:cstheme="minorHAnsi"/>
          <w:sz w:val="24"/>
          <w:szCs w:val="24"/>
          <w:lang w:val="sr-Cyrl-RS"/>
        </w:rPr>
        <w:t xml:space="preserve">доноси нови </w:t>
      </w:r>
      <w:r w:rsidRPr="00467061">
        <w:rPr>
          <w:rFonts w:cstheme="minorHAnsi"/>
          <w:sz w:val="24"/>
          <w:szCs w:val="24"/>
          <w:lang w:val="sr-Cyrl-RS"/>
        </w:rPr>
        <w:t xml:space="preserve">Закон, већ се </w:t>
      </w:r>
      <w:r w:rsidR="006E2C8D" w:rsidRPr="00467061">
        <w:rPr>
          <w:rFonts w:cstheme="minorHAnsi"/>
          <w:sz w:val="24"/>
          <w:szCs w:val="24"/>
          <w:lang w:val="sr-Cyrl-RS"/>
        </w:rPr>
        <w:t xml:space="preserve">спорна питања </w:t>
      </w:r>
      <w:r w:rsidRPr="00467061">
        <w:rPr>
          <w:rFonts w:cstheme="minorHAnsi"/>
          <w:sz w:val="24"/>
          <w:szCs w:val="24"/>
          <w:lang w:val="sr-Cyrl-RS"/>
        </w:rPr>
        <w:t xml:space="preserve">регулишу изменама и допунама подзаконских аката, као и израдом недостајућих аката, </w:t>
      </w:r>
      <w:r w:rsidR="006E2C8D" w:rsidRPr="00467061">
        <w:rPr>
          <w:rFonts w:cstheme="minorHAnsi"/>
          <w:sz w:val="24"/>
          <w:szCs w:val="24"/>
          <w:lang w:val="sr-Cyrl-RS"/>
        </w:rPr>
        <w:t xml:space="preserve">пружа се </w:t>
      </w:r>
      <w:r w:rsidRPr="00467061">
        <w:rPr>
          <w:rFonts w:cstheme="minorHAnsi"/>
          <w:sz w:val="24"/>
          <w:szCs w:val="24"/>
          <w:lang w:val="sr-Cyrl-RS"/>
        </w:rPr>
        <w:t xml:space="preserve">могућност за отварање одређеног броја радних места – како у </w:t>
      </w:r>
      <w:r w:rsidR="006E2C8D" w:rsidRPr="00467061">
        <w:rPr>
          <w:rFonts w:cstheme="minorHAnsi"/>
          <w:sz w:val="24"/>
          <w:szCs w:val="24"/>
          <w:lang w:val="sr-Cyrl-RS"/>
        </w:rPr>
        <w:t>ЦСР</w:t>
      </w:r>
      <w:r w:rsidRPr="00467061">
        <w:rPr>
          <w:rFonts w:cstheme="minorHAnsi"/>
          <w:sz w:val="24"/>
          <w:szCs w:val="24"/>
          <w:lang w:val="sr-Cyrl-RS"/>
        </w:rPr>
        <w:t xml:space="preserve"> и установама за смештај корисника кроз процес трансформације установа, тако и развојем и подстиањем плурализма услуга у заједници. </w:t>
      </w:r>
      <w:r w:rsidR="006E2C8D" w:rsidRPr="00467061">
        <w:rPr>
          <w:rFonts w:cstheme="minorHAnsi"/>
          <w:sz w:val="24"/>
          <w:szCs w:val="24"/>
          <w:lang w:val="sr-Cyrl-RS"/>
        </w:rPr>
        <w:t xml:space="preserve">Детаљнијим </w:t>
      </w:r>
      <w:r w:rsidRPr="00467061">
        <w:rPr>
          <w:rFonts w:cstheme="minorHAnsi"/>
          <w:sz w:val="24"/>
          <w:szCs w:val="24"/>
          <w:lang w:val="sr-Cyrl-RS"/>
        </w:rPr>
        <w:t>уређење</w:t>
      </w:r>
      <w:r w:rsidR="006E2C8D" w:rsidRPr="00467061">
        <w:rPr>
          <w:rFonts w:cstheme="minorHAnsi"/>
          <w:sz w:val="24"/>
          <w:szCs w:val="24"/>
          <w:lang w:val="sr-Cyrl-RS"/>
        </w:rPr>
        <w:t>м</w:t>
      </w:r>
      <w:r w:rsidRPr="00467061">
        <w:rPr>
          <w:rFonts w:cstheme="minorHAnsi"/>
          <w:sz w:val="24"/>
          <w:szCs w:val="24"/>
          <w:lang w:val="sr-Cyrl-RS"/>
        </w:rPr>
        <w:t xml:space="preserve"> активације</w:t>
      </w:r>
      <w:r w:rsidR="006E2C8D" w:rsidRPr="00467061">
        <w:rPr>
          <w:rFonts w:cstheme="minorHAnsi"/>
          <w:sz w:val="24"/>
          <w:szCs w:val="24"/>
          <w:lang w:val="sr-Cyrl-RS"/>
        </w:rPr>
        <w:t xml:space="preserve"> корисника</w:t>
      </w:r>
      <w:r w:rsidRPr="00467061">
        <w:rPr>
          <w:rFonts w:cstheme="minorHAnsi"/>
          <w:sz w:val="24"/>
          <w:szCs w:val="24"/>
          <w:lang w:val="sr-Cyrl-RS"/>
        </w:rPr>
        <w:t xml:space="preserve">, могло би да дође до повећања запошљивости радно способних корисника новчане социјалне помоћи. </w:t>
      </w:r>
    </w:p>
    <w:p w14:paraId="6190D47A" w14:textId="77777777" w:rsidR="00BA6BCA" w:rsidRPr="00467061" w:rsidRDefault="00BA6BCA" w:rsidP="00A33566">
      <w:pPr>
        <w:spacing w:after="0" w:line="240" w:lineRule="auto"/>
        <w:jc w:val="both"/>
        <w:rPr>
          <w:rFonts w:cstheme="minorHAnsi"/>
          <w:b/>
          <w:bCs/>
          <w:sz w:val="24"/>
          <w:szCs w:val="24"/>
          <w:lang w:val="sr-Cyrl-RS"/>
        </w:rPr>
      </w:pPr>
    </w:p>
    <w:p w14:paraId="0C3445EF" w14:textId="12D89804" w:rsidR="00A33566" w:rsidRPr="00467061" w:rsidRDefault="00A33566" w:rsidP="00893337">
      <w:pPr>
        <w:pStyle w:val="ListParagraph"/>
        <w:numPr>
          <w:ilvl w:val="0"/>
          <w:numId w:val="43"/>
        </w:numPr>
        <w:spacing w:after="0" w:line="240" w:lineRule="auto"/>
        <w:jc w:val="both"/>
        <w:rPr>
          <w:rFonts w:cstheme="minorHAnsi"/>
          <w:sz w:val="24"/>
          <w:szCs w:val="24"/>
          <w:lang w:val="sr-Cyrl-RS"/>
        </w:rPr>
      </w:pPr>
      <w:r w:rsidRPr="00467061">
        <w:rPr>
          <w:rFonts w:cstheme="minorHAnsi"/>
          <w:b/>
          <w:bCs/>
          <w:sz w:val="24"/>
          <w:szCs w:val="24"/>
          <w:lang w:val="sr-Cyrl-RS"/>
        </w:rPr>
        <w:t>Стандарди и права која се односе на квалитет радних места</w:t>
      </w:r>
      <w:r w:rsidRPr="00467061">
        <w:rPr>
          <w:rFonts w:cstheme="minorHAnsi"/>
          <w:sz w:val="24"/>
          <w:szCs w:val="24"/>
          <w:lang w:val="sr-Cyrl-RS"/>
        </w:rPr>
        <w:t xml:space="preserve"> – наведен</w:t>
      </w:r>
      <w:r w:rsidR="006E2C8D" w:rsidRPr="00467061">
        <w:rPr>
          <w:rFonts w:cstheme="minorHAnsi"/>
          <w:sz w:val="24"/>
          <w:szCs w:val="24"/>
          <w:lang w:val="sr-Cyrl-RS"/>
        </w:rPr>
        <w:t>е</w:t>
      </w:r>
      <w:r w:rsidRPr="00467061">
        <w:rPr>
          <w:rFonts w:cstheme="minorHAnsi"/>
          <w:sz w:val="24"/>
          <w:szCs w:val="24"/>
          <w:lang w:val="sr-Cyrl-RS"/>
        </w:rPr>
        <w:t xml:space="preserve"> промене могу да утичу на квалитет радних места и могућност да запослени у систему социјалне заштите раде у окружењу које ће подстицати стручну подршку</w:t>
      </w:r>
      <w:r w:rsidR="006E2C8D" w:rsidRPr="00467061">
        <w:rPr>
          <w:rFonts w:cstheme="minorHAnsi"/>
          <w:sz w:val="24"/>
          <w:szCs w:val="24"/>
          <w:lang w:val="sr-Cyrl-RS"/>
        </w:rPr>
        <w:t>,</w:t>
      </w:r>
      <w:r w:rsidRPr="00467061">
        <w:rPr>
          <w:rFonts w:cstheme="minorHAnsi"/>
          <w:sz w:val="24"/>
          <w:szCs w:val="24"/>
          <w:lang w:val="sr-Cyrl-RS"/>
        </w:rPr>
        <w:t xml:space="preserve"> док ће обим посла бити оптималан како би могли активности да обаве на одговарајући начин. Све ово ће утицати на здравље, безбедност и достојанство запослених. Лиценцирање пружа</w:t>
      </w:r>
      <w:r w:rsidR="00CE014C">
        <w:rPr>
          <w:rFonts w:cstheme="minorHAnsi"/>
          <w:sz w:val="24"/>
          <w:szCs w:val="24"/>
          <w:lang w:val="sr-Cyrl-RS"/>
        </w:rPr>
        <w:t>ла</w:t>
      </w:r>
      <w:r w:rsidRPr="00467061">
        <w:rPr>
          <w:rFonts w:cstheme="minorHAnsi"/>
          <w:sz w:val="24"/>
          <w:szCs w:val="24"/>
          <w:lang w:val="sr-Cyrl-RS"/>
        </w:rPr>
        <w:t xml:space="preserve">ца услуга гарантује одговарајуће услове и за запослене, а </w:t>
      </w:r>
      <w:r w:rsidRPr="00467061">
        <w:rPr>
          <w:rFonts w:cstheme="minorHAnsi"/>
          <w:sz w:val="24"/>
          <w:szCs w:val="24"/>
          <w:lang w:val="sr-Cyrl-RS"/>
        </w:rPr>
        <w:lastRenderedPageBreak/>
        <w:t xml:space="preserve">обавеза лиценцирања појединаца доводи до реализације обавезе послодавца на стручно усавршавање. </w:t>
      </w:r>
    </w:p>
    <w:p w14:paraId="4C6B8DBB" w14:textId="77777777" w:rsidR="0087711A" w:rsidRPr="00467061" w:rsidRDefault="0087711A" w:rsidP="00A33566">
      <w:pPr>
        <w:spacing w:after="0" w:line="240" w:lineRule="auto"/>
        <w:jc w:val="both"/>
        <w:rPr>
          <w:rFonts w:cstheme="minorHAnsi"/>
          <w:sz w:val="24"/>
          <w:szCs w:val="24"/>
          <w:lang w:val="sr-Cyrl-RS"/>
        </w:rPr>
      </w:pPr>
    </w:p>
    <w:p w14:paraId="552929B5" w14:textId="7206657B" w:rsidR="00A33566" w:rsidRPr="00467061" w:rsidRDefault="00A33566" w:rsidP="00893337">
      <w:pPr>
        <w:pStyle w:val="ListParagraph"/>
        <w:numPr>
          <w:ilvl w:val="0"/>
          <w:numId w:val="43"/>
        </w:numPr>
        <w:spacing w:after="0" w:line="240" w:lineRule="auto"/>
        <w:jc w:val="both"/>
        <w:rPr>
          <w:rFonts w:cstheme="minorHAnsi"/>
          <w:sz w:val="24"/>
          <w:szCs w:val="24"/>
          <w:lang w:val="sr-Cyrl-RS"/>
        </w:rPr>
      </w:pPr>
      <w:r w:rsidRPr="00467061">
        <w:rPr>
          <w:rFonts w:cstheme="minorHAnsi"/>
          <w:b/>
          <w:bCs/>
          <w:sz w:val="24"/>
          <w:szCs w:val="24"/>
          <w:lang w:val="sr-Cyrl-RS"/>
        </w:rPr>
        <w:t>Социјална инклузија и заштита одређених група</w:t>
      </w:r>
      <w:r w:rsidRPr="00467061">
        <w:rPr>
          <w:rFonts w:cstheme="minorHAnsi"/>
          <w:sz w:val="24"/>
          <w:szCs w:val="24"/>
          <w:lang w:val="sr-Cyrl-RS"/>
        </w:rPr>
        <w:t xml:space="preserve"> – Опција </w:t>
      </w:r>
      <w:r w:rsidR="006E2C8D" w:rsidRPr="00467061">
        <w:rPr>
          <w:rFonts w:cstheme="minorHAnsi"/>
          <w:sz w:val="24"/>
          <w:szCs w:val="24"/>
          <w:lang w:val="sr-Cyrl-RS"/>
        </w:rPr>
        <w:t xml:space="preserve">2 </w:t>
      </w:r>
      <w:r w:rsidRPr="00467061">
        <w:rPr>
          <w:rFonts w:cstheme="minorHAnsi"/>
          <w:sz w:val="24"/>
          <w:szCs w:val="24"/>
          <w:lang w:val="sr-Cyrl-RS"/>
        </w:rPr>
        <w:t>доводи до повећања једнакости, с обзиром да је предвиђена измена услова за лиценцирање пружа</w:t>
      </w:r>
      <w:r w:rsidR="006E2C8D" w:rsidRPr="00467061">
        <w:rPr>
          <w:rFonts w:cstheme="minorHAnsi"/>
          <w:sz w:val="24"/>
          <w:szCs w:val="24"/>
          <w:lang w:val="sr-Cyrl-RS"/>
        </w:rPr>
        <w:t>ла</w:t>
      </w:r>
      <w:r w:rsidRPr="00467061">
        <w:rPr>
          <w:rFonts w:cstheme="minorHAnsi"/>
          <w:sz w:val="24"/>
          <w:szCs w:val="24"/>
          <w:lang w:val="sr-Cyrl-RS"/>
        </w:rPr>
        <w:t xml:space="preserve">ца услуга на начин који би био подстицајан за повећање </w:t>
      </w:r>
      <w:r w:rsidR="006E2C8D" w:rsidRPr="00467061">
        <w:rPr>
          <w:rFonts w:cstheme="minorHAnsi"/>
          <w:sz w:val="24"/>
          <w:szCs w:val="24"/>
          <w:lang w:val="sr-Cyrl-RS"/>
        </w:rPr>
        <w:t xml:space="preserve">њиховог </w:t>
      </w:r>
      <w:r w:rsidRPr="00467061">
        <w:rPr>
          <w:rFonts w:cstheme="minorHAnsi"/>
          <w:sz w:val="24"/>
          <w:szCs w:val="24"/>
          <w:lang w:val="sr-Cyrl-RS"/>
        </w:rPr>
        <w:t>броја, чиме би услуге социјалне заштите биле доступне свим грађанима. Приступ услугама социјалне заштите за кориснике би треба</w:t>
      </w:r>
      <w:r w:rsidR="006E2C8D" w:rsidRPr="00467061">
        <w:rPr>
          <w:rFonts w:cstheme="minorHAnsi"/>
          <w:sz w:val="24"/>
          <w:szCs w:val="24"/>
          <w:lang w:val="sr-Cyrl-RS"/>
        </w:rPr>
        <w:t>л</w:t>
      </w:r>
      <w:r w:rsidRPr="00467061">
        <w:rPr>
          <w:rFonts w:cstheme="minorHAnsi"/>
          <w:sz w:val="24"/>
          <w:szCs w:val="24"/>
          <w:lang w:val="sr-Cyrl-RS"/>
        </w:rPr>
        <w:t>о да буде олакшан</w:t>
      </w:r>
      <w:r w:rsidR="006E2C8D" w:rsidRPr="00467061">
        <w:rPr>
          <w:rFonts w:cstheme="minorHAnsi"/>
          <w:sz w:val="24"/>
          <w:szCs w:val="24"/>
          <w:lang w:val="sr-Cyrl-RS"/>
        </w:rPr>
        <w:t xml:space="preserve">, а то </w:t>
      </w:r>
      <w:r w:rsidRPr="00467061">
        <w:rPr>
          <w:rFonts w:cstheme="minorHAnsi"/>
          <w:sz w:val="24"/>
          <w:szCs w:val="24"/>
          <w:lang w:val="sr-Cyrl-RS"/>
        </w:rPr>
        <w:t>се посебно односи на групе у ризику које су препознате у Закону и то: дец</w:t>
      </w:r>
      <w:r w:rsidR="006E2C8D" w:rsidRPr="00467061">
        <w:rPr>
          <w:rFonts w:cstheme="minorHAnsi"/>
          <w:sz w:val="24"/>
          <w:szCs w:val="24"/>
          <w:lang w:val="sr-Cyrl-RS"/>
        </w:rPr>
        <w:t>у</w:t>
      </w:r>
      <w:r w:rsidRPr="00467061">
        <w:rPr>
          <w:rFonts w:cstheme="minorHAnsi"/>
          <w:sz w:val="24"/>
          <w:szCs w:val="24"/>
          <w:lang w:val="sr-Cyrl-RS"/>
        </w:rPr>
        <w:t xml:space="preserve">, старије особе, жртве насиља у породици, жртве трговине људима, </w:t>
      </w:r>
      <w:r w:rsidR="000D16E5" w:rsidRPr="00467061">
        <w:rPr>
          <w:rFonts w:cstheme="minorHAnsi"/>
          <w:sz w:val="24"/>
          <w:szCs w:val="24"/>
          <w:lang w:val="sr-Cyrl-RS"/>
        </w:rPr>
        <w:t>ОСИ</w:t>
      </w:r>
      <w:r w:rsidRPr="00467061">
        <w:rPr>
          <w:rFonts w:cstheme="minorHAnsi"/>
          <w:sz w:val="24"/>
          <w:szCs w:val="24"/>
          <w:lang w:val="sr-Cyrl-RS"/>
        </w:rPr>
        <w:t>, дец</w:t>
      </w:r>
      <w:r w:rsidR="006E2C8D" w:rsidRPr="00467061">
        <w:rPr>
          <w:rFonts w:cstheme="minorHAnsi"/>
          <w:sz w:val="24"/>
          <w:szCs w:val="24"/>
          <w:lang w:val="sr-Cyrl-RS"/>
        </w:rPr>
        <w:t>у</w:t>
      </w:r>
      <w:r w:rsidRPr="00467061">
        <w:rPr>
          <w:rFonts w:cstheme="minorHAnsi"/>
          <w:sz w:val="24"/>
          <w:szCs w:val="24"/>
          <w:lang w:val="sr-Cyrl-RS"/>
        </w:rPr>
        <w:t xml:space="preserve"> без родитељског старања, лица лишена пословне способности, избегла и расељена лица, тражиоц</w:t>
      </w:r>
      <w:r w:rsidR="006E2C8D" w:rsidRPr="00467061">
        <w:rPr>
          <w:rFonts w:cstheme="minorHAnsi"/>
          <w:sz w:val="24"/>
          <w:szCs w:val="24"/>
          <w:lang w:val="sr-Cyrl-RS"/>
        </w:rPr>
        <w:t>е</w:t>
      </w:r>
      <w:r w:rsidRPr="00467061">
        <w:rPr>
          <w:rFonts w:cstheme="minorHAnsi"/>
          <w:sz w:val="24"/>
          <w:szCs w:val="24"/>
          <w:lang w:val="sr-Cyrl-RS"/>
        </w:rPr>
        <w:t xml:space="preserve"> азила. Заштита деце и одраслих особа од институцион</w:t>
      </w:r>
      <w:r w:rsidR="00CE014C">
        <w:rPr>
          <w:rFonts w:cstheme="minorHAnsi"/>
          <w:sz w:val="24"/>
          <w:szCs w:val="24"/>
          <w:lang w:val="sr-Cyrl-RS"/>
        </w:rPr>
        <w:t>а</w:t>
      </w:r>
      <w:r w:rsidRPr="00467061">
        <w:rPr>
          <w:rFonts w:cstheme="minorHAnsi"/>
          <w:sz w:val="24"/>
          <w:szCs w:val="24"/>
          <w:lang w:val="sr-Cyrl-RS"/>
        </w:rPr>
        <w:t>лиз</w:t>
      </w:r>
      <w:r w:rsidR="00CE014C">
        <w:rPr>
          <w:rFonts w:cstheme="minorHAnsi"/>
          <w:sz w:val="24"/>
          <w:szCs w:val="24"/>
          <w:lang w:val="sr-Cyrl-RS"/>
        </w:rPr>
        <w:t>а</w:t>
      </w:r>
      <w:r w:rsidRPr="00467061">
        <w:rPr>
          <w:rFonts w:cstheme="minorHAnsi"/>
          <w:sz w:val="24"/>
          <w:szCs w:val="24"/>
          <w:lang w:val="sr-Cyrl-RS"/>
        </w:rPr>
        <w:t>ције треба да буде свеобухватна. Све групе грађана би требало да буду информисан</w:t>
      </w:r>
      <w:r w:rsidR="006E2C8D" w:rsidRPr="00467061">
        <w:rPr>
          <w:rFonts w:cstheme="minorHAnsi"/>
          <w:sz w:val="24"/>
          <w:szCs w:val="24"/>
          <w:lang w:val="sr-Cyrl-RS"/>
        </w:rPr>
        <w:t>е</w:t>
      </w:r>
      <w:r w:rsidRPr="00467061">
        <w:rPr>
          <w:rFonts w:cstheme="minorHAnsi"/>
          <w:sz w:val="24"/>
          <w:szCs w:val="24"/>
          <w:lang w:val="sr-Cyrl-RS"/>
        </w:rPr>
        <w:t xml:space="preserve"> на јасан и транспарентан начин о </w:t>
      </w:r>
      <w:r w:rsidR="006E2C8D" w:rsidRPr="00467061">
        <w:rPr>
          <w:rFonts w:cstheme="minorHAnsi"/>
          <w:sz w:val="24"/>
          <w:szCs w:val="24"/>
          <w:lang w:val="sr-Cyrl-RS"/>
        </w:rPr>
        <w:t xml:space="preserve">њиховим </w:t>
      </w:r>
      <w:r w:rsidRPr="00467061">
        <w:rPr>
          <w:rFonts w:cstheme="minorHAnsi"/>
          <w:sz w:val="24"/>
          <w:szCs w:val="24"/>
          <w:lang w:val="sr-Cyrl-RS"/>
        </w:rPr>
        <w:t xml:space="preserve">правима. </w:t>
      </w:r>
    </w:p>
    <w:p w14:paraId="2731D860" w14:textId="77777777" w:rsidR="0087711A" w:rsidRPr="00467061" w:rsidRDefault="0087711A" w:rsidP="00A33566">
      <w:pPr>
        <w:spacing w:after="0" w:line="240" w:lineRule="auto"/>
        <w:jc w:val="both"/>
        <w:rPr>
          <w:rFonts w:cstheme="minorHAnsi"/>
          <w:b/>
          <w:bCs/>
          <w:sz w:val="24"/>
          <w:szCs w:val="24"/>
          <w:lang w:val="sr-Cyrl-RS"/>
        </w:rPr>
      </w:pPr>
    </w:p>
    <w:p w14:paraId="3E46A9A0" w14:textId="398CE456" w:rsidR="00A33566" w:rsidRPr="00467061" w:rsidRDefault="00A33566" w:rsidP="00893337">
      <w:pPr>
        <w:pStyle w:val="ListParagraph"/>
        <w:numPr>
          <w:ilvl w:val="0"/>
          <w:numId w:val="43"/>
        </w:numPr>
        <w:spacing w:after="0" w:line="240" w:lineRule="auto"/>
        <w:jc w:val="both"/>
        <w:rPr>
          <w:rFonts w:cstheme="minorHAnsi"/>
          <w:sz w:val="24"/>
          <w:szCs w:val="24"/>
          <w:lang w:val="sr-Cyrl-RS"/>
        </w:rPr>
      </w:pPr>
      <w:r w:rsidRPr="00467061">
        <w:rPr>
          <w:rFonts w:cstheme="minorHAnsi"/>
          <w:b/>
          <w:bCs/>
          <w:sz w:val="24"/>
          <w:szCs w:val="24"/>
          <w:lang w:val="sr-Cyrl-RS"/>
        </w:rPr>
        <w:t>Једнакост третмана и прилика, недискриминација и родна рав</w:t>
      </w:r>
      <w:r w:rsidR="00CE014C">
        <w:rPr>
          <w:rFonts w:cstheme="minorHAnsi"/>
          <w:b/>
          <w:bCs/>
          <w:sz w:val="24"/>
          <w:szCs w:val="24"/>
          <w:lang w:val="sr-Cyrl-RS"/>
        </w:rPr>
        <w:t>н</w:t>
      </w:r>
      <w:r w:rsidRPr="00467061">
        <w:rPr>
          <w:rFonts w:cstheme="minorHAnsi"/>
          <w:b/>
          <w:bCs/>
          <w:sz w:val="24"/>
          <w:szCs w:val="24"/>
          <w:lang w:val="sr-Cyrl-RS"/>
        </w:rPr>
        <w:t>оправност</w:t>
      </w:r>
      <w:r w:rsidRPr="00467061">
        <w:rPr>
          <w:rFonts w:cstheme="minorHAnsi"/>
          <w:sz w:val="24"/>
          <w:szCs w:val="24"/>
          <w:lang w:val="sr-Cyrl-RS"/>
        </w:rPr>
        <w:t xml:space="preserve"> – Закон и подзако</w:t>
      </w:r>
      <w:r w:rsidR="00AE5816" w:rsidRPr="00467061">
        <w:rPr>
          <w:rFonts w:cstheme="minorHAnsi"/>
          <w:sz w:val="24"/>
          <w:szCs w:val="24"/>
          <w:lang w:val="sr-Cyrl-RS"/>
        </w:rPr>
        <w:t>н</w:t>
      </w:r>
      <w:r w:rsidRPr="00467061">
        <w:rPr>
          <w:rFonts w:cstheme="minorHAnsi"/>
          <w:sz w:val="24"/>
          <w:szCs w:val="24"/>
          <w:lang w:val="sr-Cyrl-RS"/>
        </w:rPr>
        <w:t xml:space="preserve">ски акти засновани су на начелима недискриминације и једнакости. </w:t>
      </w:r>
      <w:r w:rsidR="003E1237" w:rsidRPr="00467061">
        <w:rPr>
          <w:rFonts w:cstheme="minorHAnsi"/>
          <w:sz w:val="24"/>
          <w:szCs w:val="24"/>
          <w:lang w:val="sr-Cyrl-RS"/>
        </w:rPr>
        <w:t>Опцијом 2</w:t>
      </w:r>
      <w:r w:rsidRPr="00467061">
        <w:rPr>
          <w:rFonts w:cstheme="minorHAnsi"/>
          <w:sz w:val="24"/>
          <w:szCs w:val="24"/>
          <w:lang w:val="sr-Cyrl-RS"/>
        </w:rPr>
        <w:t xml:space="preserve"> се обезбеђује једнак третман за све, с тим што поједине рањиве групе остварују одређена права под другачијим, за њих повољнијим условима. Ова опција би требал</w:t>
      </w:r>
      <w:r w:rsidR="003E1237" w:rsidRPr="00467061">
        <w:rPr>
          <w:rFonts w:cstheme="minorHAnsi"/>
          <w:sz w:val="24"/>
          <w:szCs w:val="24"/>
          <w:lang w:val="sr-Cyrl-RS"/>
        </w:rPr>
        <w:t>о</w:t>
      </w:r>
      <w:r w:rsidRPr="00467061">
        <w:rPr>
          <w:rFonts w:cstheme="minorHAnsi"/>
          <w:sz w:val="24"/>
          <w:szCs w:val="24"/>
          <w:lang w:val="sr-Cyrl-RS"/>
        </w:rPr>
        <w:t xml:space="preserve"> да позитивно </w:t>
      </w:r>
      <w:r w:rsidR="003E1237" w:rsidRPr="00467061">
        <w:rPr>
          <w:rFonts w:cstheme="minorHAnsi"/>
          <w:sz w:val="24"/>
          <w:szCs w:val="24"/>
          <w:lang w:val="sr-Cyrl-RS"/>
        </w:rPr>
        <w:t>„</w:t>
      </w:r>
      <w:r w:rsidRPr="00467061">
        <w:rPr>
          <w:rFonts w:cstheme="minorHAnsi"/>
          <w:sz w:val="24"/>
          <w:szCs w:val="24"/>
          <w:lang w:val="sr-Cyrl-RS"/>
        </w:rPr>
        <w:t>дискриминише</w:t>
      </w:r>
      <w:r w:rsidR="003E1237" w:rsidRPr="00467061">
        <w:rPr>
          <w:rFonts w:cstheme="minorHAnsi"/>
          <w:sz w:val="24"/>
          <w:szCs w:val="24"/>
          <w:lang w:val="sr-Cyrl-RS"/>
        </w:rPr>
        <w:t>“</w:t>
      </w:r>
      <w:r w:rsidRPr="00467061">
        <w:rPr>
          <w:rFonts w:cstheme="minorHAnsi"/>
          <w:sz w:val="24"/>
          <w:szCs w:val="24"/>
          <w:lang w:val="sr-Cyrl-RS"/>
        </w:rPr>
        <w:t xml:space="preserve"> жене, с обзиром на предлог измена одредби о условима на новчану социјалну помоћ, предлог услуга за заштиту од насиља у породици и сл.</w:t>
      </w:r>
    </w:p>
    <w:p w14:paraId="37E6354B" w14:textId="77777777" w:rsidR="0087711A" w:rsidRPr="00467061" w:rsidRDefault="0087711A" w:rsidP="00A33566">
      <w:pPr>
        <w:spacing w:after="0" w:line="240" w:lineRule="auto"/>
        <w:jc w:val="both"/>
        <w:rPr>
          <w:rFonts w:cstheme="minorHAnsi"/>
          <w:b/>
          <w:bCs/>
          <w:sz w:val="24"/>
          <w:szCs w:val="24"/>
          <w:lang w:val="sr-Cyrl-RS"/>
        </w:rPr>
      </w:pPr>
    </w:p>
    <w:p w14:paraId="159753BE" w14:textId="77777777" w:rsidR="00A33566" w:rsidRPr="00467061" w:rsidRDefault="00A33566" w:rsidP="00893337">
      <w:pPr>
        <w:pStyle w:val="ListParagraph"/>
        <w:numPr>
          <w:ilvl w:val="0"/>
          <w:numId w:val="43"/>
        </w:numPr>
        <w:spacing w:after="0" w:line="240" w:lineRule="auto"/>
        <w:jc w:val="both"/>
        <w:rPr>
          <w:rFonts w:cstheme="minorHAnsi"/>
          <w:sz w:val="24"/>
          <w:szCs w:val="24"/>
          <w:lang w:val="sr-Latn-CS"/>
        </w:rPr>
      </w:pPr>
      <w:r w:rsidRPr="00467061">
        <w:rPr>
          <w:rFonts w:cstheme="minorHAnsi"/>
          <w:b/>
          <w:bCs/>
          <w:sz w:val="24"/>
          <w:szCs w:val="24"/>
          <w:lang w:val="sr-Cyrl-RS"/>
        </w:rPr>
        <w:t>Систем социјалне заштите, здравств</w:t>
      </w:r>
      <w:r w:rsidR="003E1237" w:rsidRPr="00467061">
        <w:rPr>
          <w:rFonts w:cstheme="minorHAnsi"/>
          <w:b/>
          <w:bCs/>
          <w:sz w:val="24"/>
          <w:szCs w:val="24"/>
          <w:lang w:val="sr-Cyrl-RS"/>
        </w:rPr>
        <w:t>ене заштите</w:t>
      </w:r>
      <w:r w:rsidRPr="00467061">
        <w:rPr>
          <w:rFonts w:cstheme="minorHAnsi"/>
          <w:b/>
          <w:bCs/>
          <w:sz w:val="24"/>
          <w:szCs w:val="24"/>
          <w:lang w:val="sr-Cyrl-RS"/>
        </w:rPr>
        <w:t>, социјалне сигурности и образовања</w:t>
      </w:r>
      <w:r w:rsidRPr="00467061">
        <w:rPr>
          <w:rFonts w:cstheme="minorHAnsi"/>
          <w:sz w:val="24"/>
          <w:szCs w:val="24"/>
          <w:lang w:val="sr-Cyrl-RS"/>
        </w:rPr>
        <w:t>. Опција која подстиче измену подзакон</w:t>
      </w:r>
      <w:r w:rsidR="003E1237" w:rsidRPr="00467061">
        <w:rPr>
          <w:rFonts w:cstheme="minorHAnsi"/>
          <w:sz w:val="24"/>
          <w:szCs w:val="24"/>
          <w:lang w:val="sr-Cyrl-RS"/>
        </w:rPr>
        <w:t>с</w:t>
      </w:r>
      <w:r w:rsidRPr="00467061">
        <w:rPr>
          <w:rFonts w:cstheme="minorHAnsi"/>
          <w:sz w:val="24"/>
          <w:szCs w:val="24"/>
          <w:lang w:val="sr-Cyrl-RS"/>
        </w:rPr>
        <w:t xml:space="preserve">ких аката и доношење недостајућих подстиче сарадњу између различитих система, а самим тим и њихову ефикасност, нарочито када је у питању заштита деце, жена, </w:t>
      </w:r>
      <w:r w:rsidR="003E1237" w:rsidRPr="00467061">
        <w:rPr>
          <w:rFonts w:cstheme="minorHAnsi"/>
          <w:sz w:val="24"/>
          <w:szCs w:val="24"/>
          <w:lang w:val="sr-Cyrl-RS"/>
        </w:rPr>
        <w:t>ОСИ</w:t>
      </w:r>
      <w:r w:rsidRPr="00467061">
        <w:rPr>
          <w:rFonts w:cstheme="minorHAnsi"/>
          <w:sz w:val="24"/>
          <w:szCs w:val="24"/>
          <w:lang w:val="sr-Cyrl-RS"/>
        </w:rPr>
        <w:t>, зашт</w:t>
      </w:r>
      <w:r w:rsidR="003E1237" w:rsidRPr="00467061">
        <w:rPr>
          <w:rFonts w:cstheme="minorHAnsi"/>
          <w:sz w:val="24"/>
          <w:szCs w:val="24"/>
          <w:lang w:val="sr-Cyrl-RS"/>
        </w:rPr>
        <w:t>и</w:t>
      </w:r>
      <w:r w:rsidRPr="00467061">
        <w:rPr>
          <w:rFonts w:cstheme="minorHAnsi"/>
          <w:sz w:val="24"/>
          <w:szCs w:val="24"/>
          <w:lang w:val="sr-Cyrl-RS"/>
        </w:rPr>
        <w:t>та жртава насиља у породици и трговин</w:t>
      </w:r>
      <w:r w:rsidR="003E1237" w:rsidRPr="00467061">
        <w:rPr>
          <w:rFonts w:cstheme="minorHAnsi"/>
          <w:sz w:val="24"/>
          <w:szCs w:val="24"/>
          <w:lang w:val="sr-Cyrl-RS"/>
        </w:rPr>
        <w:t>е</w:t>
      </w:r>
      <w:r w:rsidRPr="00467061">
        <w:rPr>
          <w:rFonts w:cstheme="minorHAnsi"/>
          <w:sz w:val="24"/>
          <w:szCs w:val="24"/>
          <w:lang w:val="sr-Cyrl-RS"/>
        </w:rPr>
        <w:t xml:space="preserve"> људима, особа лишених пословне способности. Изменама подзако</w:t>
      </w:r>
      <w:r w:rsidR="003E1237" w:rsidRPr="00467061">
        <w:rPr>
          <w:rFonts w:cstheme="minorHAnsi"/>
          <w:sz w:val="24"/>
          <w:szCs w:val="24"/>
          <w:lang w:val="sr-Cyrl-RS"/>
        </w:rPr>
        <w:t>н</w:t>
      </w:r>
      <w:r w:rsidRPr="00467061">
        <w:rPr>
          <w:rFonts w:cstheme="minorHAnsi"/>
          <w:sz w:val="24"/>
          <w:szCs w:val="24"/>
          <w:lang w:val="sr-Cyrl-RS"/>
        </w:rPr>
        <w:t xml:space="preserve">ских аката који уређују стандарде и лиценирање услуга социјалне заштите, подстиче се развој и плурализам услуга. </w:t>
      </w:r>
    </w:p>
    <w:p w14:paraId="69745D2A" w14:textId="77777777" w:rsidR="0087711A" w:rsidRPr="00467061" w:rsidRDefault="0087711A" w:rsidP="003B1EA8">
      <w:pPr>
        <w:spacing w:after="0" w:line="240" w:lineRule="auto"/>
        <w:jc w:val="both"/>
        <w:rPr>
          <w:rFonts w:cstheme="minorHAnsi"/>
          <w:b/>
          <w:bCs/>
          <w:sz w:val="24"/>
          <w:szCs w:val="24"/>
          <w:lang w:val="sr-Latn-CS"/>
        </w:rPr>
      </w:pPr>
    </w:p>
    <w:p w14:paraId="3026F67D" w14:textId="08140FE4" w:rsidR="003B1EA8" w:rsidRPr="00467061" w:rsidRDefault="00A33566" w:rsidP="00893337">
      <w:pPr>
        <w:pStyle w:val="ListParagraph"/>
        <w:numPr>
          <w:ilvl w:val="0"/>
          <w:numId w:val="43"/>
        </w:numPr>
        <w:spacing w:after="0" w:line="240" w:lineRule="auto"/>
        <w:jc w:val="both"/>
        <w:rPr>
          <w:rFonts w:cstheme="minorHAnsi"/>
          <w:sz w:val="24"/>
          <w:szCs w:val="24"/>
          <w:lang w:val="sr-Cyrl-RS"/>
        </w:rPr>
      </w:pPr>
      <w:r w:rsidRPr="00467061">
        <w:rPr>
          <w:rFonts w:cstheme="minorHAnsi"/>
          <w:b/>
          <w:bCs/>
          <w:sz w:val="24"/>
          <w:szCs w:val="24"/>
          <w:lang w:val="sr-Latn-CS"/>
        </w:rPr>
        <w:t xml:space="preserve">Јавно здравље и безбедност – </w:t>
      </w:r>
      <w:r w:rsidRPr="00467061">
        <w:rPr>
          <w:rFonts w:cstheme="minorHAnsi"/>
          <w:sz w:val="24"/>
          <w:szCs w:val="24"/>
          <w:lang w:val="sr-Latn-CS"/>
        </w:rPr>
        <w:t>Обезбеђ</w:t>
      </w:r>
      <w:r w:rsidR="00CE014C">
        <w:rPr>
          <w:rFonts w:cstheme="minorHAnsi"/>
          <w:sz w:val="24"/>
          <w:szCs w:val="24"/>
          <w:lang w:val="sr-Cyrl-RS"/>
        </w:rPr>
        <w:t>и</w:t>
      </w:r>
      <w:r w:rsidRPr="00467061">
        <w:rPr>
          <w:rFonts w:cstheme="minorHAnsi"/>
          <w:sz w:val="24"/>
          <w:szCs w:val="24"/>
          <w:lang w:val="sr-Latn-CS"/>
        </w:rPr>
        <w:t xml:space="preserve">вање развоја услуга у заједници, као и превентивних услуга </w:t>
      </w:r>
      <w:r w:rsidR="003E1237" w:rsidRPr="00467061">
        <w:rPr>
          <w:rFonts w:cstheme="minorHAnsi"/>
          <w:sz w:val="24"/>
          <w:szCs w:val="24"/>
          <w:lang w:val="sr-Cyrl-RS"/>
        </w:rPr>
        <w:t>(</w:t>
      </w:r>
      <w:r w:rsidRPr="00467061">
        <w:rPr>
          <w:rFonts w:cstheme="minorHAnsi"/>
          <w:sz w:val="24"/>
          <w:szCs w:val="24"/>
          <w:lang w:val="sr-Latn-CS"/>
        </w:rPr>
        <w:t>као што су саветовалишта</w:t>
      </w:r>
      <w:r w:rsidR="003E1237" w:rsidRPr="00467061">
        <w:rPr>
          <w:rFonts w:cstheme="minorHAnsi"/>
          <w:sz w:val="24"/>
          <w:szCs w:val="24"/>
          <w:lang w:val="sr-Cyrl-RS"/>
        </w:rPr>
        <w:t>)</w:t>
      </w:r>
      <w:r w:rsidRPr="00467061">
        <w:rPr>
          <w:rFonts w:cstheme="minorHAnsi"/>
          <w:sz w:val="24"/>
          <w:szCs w:val="24"/>
          <w:lang w:val="sr-Latn-CS"/>
        </w:rPr>
        <w:t>, мере за унапређење материјалног положаја грађана, могу да имају позитиван утицај на здравље грађана, нарочито ментално здравље. Доношење стандарда и оснивање социо-здравствених установа, деловало би на продужење животног века и одговарајућу негу и бригу о хронично оболело</w:t>
      </w:r>
      <w:r w:rsidR="003E1237" w:rsidRPr="00467061">
        <w:rPr>
          <w:rFonts w:cstheme="minorHAnsi"/>
          <w:sz w:val="24"/>
          <w:szCs w:val="24"/>
          <w:lang w:val="sr-Cyrl-RS"/>
        </w:rPr>
        <w:t>м</w:t>
      </w:r>
      <w:r w:rsidRPr="00467061">
        <w:rPr>
          <w:rFonts w:cstheme="minorHAnsi"/>
          <w:sz w:val="24"/>
          <w:szCs w:val="24"/>
          <w:lang w:val="sr-Latn-CS"/>
        </w:rPr>
        <w:t xml:space="preserve"> становништв</w:t>
      </w:r>
      <w:r w:rsidR="003E1237" w:rsidRPr="00467061">
        <w:rPr>
          <w:rFonts w:cstheme="minorHAnsi"/>
          <w:sz w:val="24"/>
          <w:szCs w:val="24"/>
          <w:lang w:val="sr-Cyrl-RS"/>
        </w:rPr>
        <w:t xml:space="preserve">у </w:t>
      </w:r>
      <w:r w:rsidRPr="00467061">
        <w:rPr>
          <w:rFonts w:cstheme="minorHAnsi"/>
          <w:sz w:val="24"/>
          <w:szCs w:val="24"/>
          <w:lang w:val="sr-Latn-CS"/>
        </w:rPr>
        <w:t>без одговарајуће подршке породице, као и бригу о особама у терминалним фазама болести</w:t>
      </w:r>
      <w:r w:rsidR="00CE014C">
        <w:rPr>
          <w:rFonts w:cstheme="minorHAnsi"/>
          <w:sz w:val="24"/>
          <w:szCs w:val="24"/>
          <w:lang w:val="sr-Cyrl-RS"/>
        </w:rPr>
        <w:t xml:space="preserve"> (палијативно збрињавање)</w:t>
      </w:r>
      <w:r w:rsidRPr="00467061">
        <w:rPr>
          <w:rFonts w:cstheme="minorHAnsi"/>
          <w:sz w:val="24"/>
          <w:szCs w:val="24"/>
          <w:lang w:val="sr-Latn-CS"/>
        </w:rPr>
        <w:t xml:space="preserve">. </w:t>
      </w:r>
    </w:p>
    <w:p w14:paraId="61CAF845" w14:textId="77777777" w:rsidR="003B1EA8" w:rsidRPr="00467061" w:rsidRDefault="003B1EA8" w:rsidP="003B1EA8">
      <w:pPr>
        <w:spacing w:after="0" w:line="240" w:lineRule="auto"/>
        <w:jc w:val="both"/>
        <w:rPr>
          <w:rFonts w:cstheme="minorHAnsi"/>
          <w:sz w:val="24"/>
          <w:szCs w:val="24"/>
          <w:lang w:val="sr-Cyrl-RS"/>
        </w:rPr>
      </w:pPr>
    </w:p>
    <w:p w14:paraId="42A34742" w14:textId="72FD395C" w:rsidR="00A33566" w:rsidRPr="00467061" w:rsidRDefault="00611C57" w:rsidP="00611C57">
      <w:pPr>
        <w:pStyle w:val="Heading2"/>
        <w:rPr>
          <w:lang w:val="sr-Cyrl-RS"/>
        </w:rPr>
      </w:pPr>
      <w:bookmarkStart w:id="115" w:name="_Toc197277963"/>
      <w:bookmarkStart w:id="116" w:name="_Toc198986212"/>
      <w:bookmarkStart w:id="117" w:name="_Toc201315479"/>
      <w:r>
        <w:rPr>
          <w:lang w:val="sr-Cyrl-RS"/>
        </w:rPr>
        <w:t xml:space="preserve">7.4. </w:t>
      </w:r>
      <w:r w:rsidR="00A33566" w:rsidRPr="00BC0270">
        <w:rPr>
          <w:lang w:val="sr-Cyrl-RS"/>
        </w:rPr>
        <w:t>Анализа</w:t>
      </w:r>
      <w:r w:rsidR="00A33566" w:rsidRPr="00467061">
        <w:rPr>
          <w:lang w:val="sr-Cyrl-RS"/>
        </w:rPr>
        <w:t xml:space="preserve"> ефеката на животну средину</w:t>
      </w:r>
      <w:bookmarkEnd w:id="115"/>
      <w:bookmarkEnd w:id="116"/>
      <w:bookmarkEnd w:id="117"/>
      <w:r w:rsidR="00A33566" w:rsidRPr="00467061">
        <w:rPr>
          <w:lang w:val="sr-Cyrl-RS"/>
        </w:rPr>
        <w:t xml:space="preserve"> </w:t>
      </w:r>
    </w:p>
    <w:p w14:paraId="0CF180CD" w14:textId="77777777" w:rsidR="00A33566" w:rsidRPr="00467061" w:rsidRDefault="00A33566" w:rsidP="00A33566">
      <w:pPr>
        <w:pStyle w:val="ListParagraph"/>
        <w:spacing w:after="0" w:line="240" w:lineRule="auto"/>
        <w:ind w:left="1080"/>
        <w:rPr>
          <w:rFonts w:cstheme="minorHAnsi"/>
          <w:lang w:val="sr-Cyrl-RS"/>
        </w:rPr>
      </w:pPr>
    </w:p>
    <w:p w14:paraId="27E6F970" w14:textId="77777777" w:rsidR="00A33566" w:rsidRPr="00467061" w:rsidRDefault="004C6AA8" w:rsidP="004C6AA8">
      <w:pPr>
        <w:spacing w:after="0" w:line="240" w:lineRule="auto"/>
        <w:ind w:firstLine="567"/>
        <w:rPr>
          <w:rFonts w:cstheme="minorHAnsi"/>
          <w:bCs/>
          <w:sz w:val="24"/>
          <w:szCs w:val="24"/>
          <w:lang w:val="sr-Cyrl-RS"/>
        </w:rPr>
      </w:pPr>
      <w:r w:rsidRPr="00467061">
        <w:rPr>
          <w:rFonts w:cstheme="minorHAnsi"/>
          <w:bCs/>
          <w:sz w:val="24"/>
          <w:szCs w:val="24"/>
          <w:lang w:val="sr-Cyrl-RS"/>
        </w:rPr>
        <w:t>Р</w:t>
      </w:r>
      <w:r w:rsidR="00A33566" w:rsidRPr="00BC0270">
        <w:rPr>
          <w:rFonts w:cstheme="minorHAnsi"/>
          <w:bCs/>
          <w:sz w:val="24"/>
          <w:szCs w:val="24"/>
          <w:lang w:val="sr-Cyrl-RS"/>
        </w:rPr>
        <w:t>азматран</w:t>
      </w:r>
      <w:r w:rsidR="003E1237" w:rsidRPr="00467061">
        <w:rPr>
          <w:rFonts w:cstheme="minorHAnsi"/>
          <w:bCs/>
          <w:sz w:val="24"/>
          <w:szCs w:val="24"/>
          <w:lang w:val="sr-Cyrl-RS"/>
        </w:rPr>
        <w:t>а</w:t>
      </w:r>
      <w:r w:rsidR="00A33566" w:rsidRPr="00BC0270">
        <w:rPr>
          <w:rFonts w:cstheme="minorHAnsi"/>
          <w:bCs/>
          <w:sz w:val="24"/>
          <w:szCs w:val="24"/>
          <w:lang w:val="sr-Cyrl-RS"/>
        </w:rPr>
        <w:t xml:space="preserve"> </w:t>
      </w:r>
      <w:r w:rsidR="003E1237" w:rsidRPr="00467061">
        <w:rPr>
          <w:rFonts w:cstheme="minorHAnsi"/>
          <w:bCs/>
          <w:sz w:val="24"/>
          <w:szCs w:val="24"/>
          <w:lang w:val="sr-Cyrl-RS"/>
        </w:rPr>
        <w:t>О</w:t>
      </w:r>
      <w:r w:rsidR="00A33566" w:rsidRPr="00BC0270">
        <w:rPr>
          <w:rFonts w:cstheme="minorHAnsi"/>
          <w:bCs/>
          <w:sz w:val="24"/>
          <w:szCs w:val="24"/>
          <w:lang w:val="sr-Cyrl-RS"/>
        </w:rPr>
        <w:t>пциј</w:t>
      </w:r>
      <w:r w:rsidR="003E1237" w:rsidRPr="00467061">
        <w:rPr>
          <w:rFonts w:cstheme="minorHAnsi"/>
          <w:bCs/>
          <w:sz w:val="24"/>
          <w:szCs w:val="24"/>
          <w:lang w:val="sr-Cyrl-RS"/>
        </w:rPr>
        <w:t xml:space="preserve">а 2 </w:t>
      </w:r>
      <w:r w:rsidR="00A33566" w:rsidRPr="00BC0270">
        <w:rPr>
          <w:rFonts w:cstheme="minorHAnsi"/>
          <w:bCs/>
          <w:sz w:val="24"/>
          <w:szCs w:val="24"/>
          <w:lang w:val="sr-Cyrl-RS"/>
        </w:rPr>
        <w:t>нема ефеката на животну средину</w:t>
      </w:r>
      <w:r w:rsidR="00A33566" w:rsidRPr="00467061">
        <w:rPr>
          <w:rFonts w:cstheme="minorHAnsi"/>
          <w:bCs/>
          <w:sz w:val="24"/>
          <w:szCs w:val="24"/>
          <w:lang w:val="sr-Cyrl-RS"/>
        </w:rPr>
        <w:t>.</w:t>
      </w:r>
    </w:p>
    <w:p w14:paraId="62FC03AB" w14:textId="77777777" w:rsidR="00A33566" w:rsidRPr="00BC0270" w:rsidRDefault="00A33566" w:rsidP="00A33566">
      <w:pPr>
        <w:spacing w:after="0" w:line="240" w:lineRule="auto"/>
        <w:rPr>
          <w:rFonts w:cstheme="minorHAnsi"/>
          <w:bCs/>
          <w:sz w:val="24"/>
          <w:szCs w:val="24"/>
          <w:lang w:val="sr-Cyrl-RS"/>
        </w:rPr>
      </w:pPr>
    </w:p>
    <w:p w14:paraId="7925A9FC" w14:textId="77777777" w:rsidR="00A33566" w:rsidRPr="00BC0270" w:rsidRDefault="00C464F2" w:rsidP="00611C57">
      <w:pPr>
        <w:pStyle w:val="Heading2"/>
        <w:rPr>
          <w:lang w:val="sr-Cyrl-RS"/>
        </w:rPr>
      </w:pPr>
      <w:bookmarkStart w:id="118" w:name="_Toc197277964"/>
      <w:bookmarkStart w:id="119" w:name="_Toc198986213"/>
      <w:bookmarkStart w:id="120" w:name="_Toc201315480"/>
      <w:r w:rsidRPr="00467061">
        <w:rPr>
          <w:lang w:val="sr-Cyrl-RS"/>
        </w:rPr>
        <w:lastRenderedPageBreak/>
        <w:t>7</w:t>
      </w:r>
      <w:r w:rsidR="00A33566" w:rsidRPr="00BC0270">
        <w:rPr>
          <w:lang w:val="sr-Cyrl-RS"/>
        </w:rPr>
        <w:t>.5. Анализа управљачких ефеката</w:t>
      </w:r>
      <w:bookmarkEnd w:id="118"/>
      <w:bookmarkEnd w:id="119"/>
      <w:bookmarkEnd w:id="120"/>
      <w:r w:rsidR="00A33566" w:rsidRPr="00BC0270">
        <w:rPr>
          <w:lang w:val="sr-Cyrl-RS"/>
        </w:rPr>
        <w:t xml:space="preserve"> </w:t>
      </w:r>
    </w:p>
    <w:p w14:paraId="34F713D8" w14:textId="77777777" w:rsidR="00A33566" w:rsidRPr="00BC0270" w:rsidRDefault="00A33566" w:rsidP="00A33566">
      <w:pPr>
        <w:spacing w:after="0" w:line="240" w:lineRule="auto"/>
        <w:rPr>
          <w:rFonts w:cstheme="minorHAnsi"/>
          <w:lang w:val="sr-Cyrl-RS"/>
        </w:rPr>
      </w:pPr>
    </w:p>
    <w:p w14:paraId="05C12382" w14:textId="78E16A2C" w:rsidR="00A33566" w:rsidRPr="00467061" w:rsidRDefault="004C6AA8" w:rsidP="003B1EA8">
      <w:pPr>
        <w:spacing w:after="0" w:line="240" w:lineRule="auto"/>
        <w:ind w:firstLine="720"/>
        <w:jc w:val="both"/>
        <w:rPr>
          <w:rFonts w:cstheme="minorHAnsi"/>
          <w:sz w:val="24"/>
          <w:szCs w:val="24"/>
          <w:lang w:val="sr-Cyrl-RS"/>
        </w:rPr>
      </w:pPr>
      <w:r w:rsidRPr="00467061">
        <w:rPr>
          <w:rFonts w:cstheme="minorHAnsi"/>
          <w:sz w:val="24"/>
          <w:szCs w:val="24"/>
          <w:lang w:val="sr-Cyrl-RS"/>
        </w:rPr>
        <w:t>У</w:t>
      </w:r>
      <w:r w:rsidR="00A33566" w:rsidRPr="00BC0270">
        <w:rPr>
          <w:rFonts w:cstheme="minorHAnsi"/>
          <w:sz w:val="24"/>
          <w:szCs w:val="24"/>
          <w:lang w:val="sr-Cyrl-RS"/>
        </w:rPr>
        <w:t xml:space="preserve"> оквиру овог дела анализе, фокус је на организационим, управљачким или институционалним променам</w:t>
      </w:r>
      <w:r w:rsidRPr="00BC0270">
        <w:rPr>
          <w:rFonts w:cstheme="minorHAnsi"/>
          <w:sz w:val="24"/>
          <w:szCs w:val="24"/>
          <w:lang w:val="sr-Cyrl-RS"/>
        </w:rPr>
        <w:t xml:space="preserve">а које доноси изабрана опција. </w:t>
      </w:r>
      <w:r w:rsidRPr="00467061">
        <w:rPr>
          <w:rFonts w:cstheme="minorHAnsi"/>
          <w:sz w:val="24"/>
          <w:szCs w:val="24"/>
          <w:lang w:val="sr-Cyrl-RS"/>
        </w:rPr>
        <w:t>К</w:t>
      </w:r>
      <w:r w:rsidR="00A33566" w:rsidRPr="00BC0270">
        <w:rPr>
          <w:rFonts w:cstheme="minorHAnsi"/>
          <w:sz w:val="24"/>
          <w:szCs w:val="24"/>
          <w:lang w:val="sr-Cyrl-RS"/>
        </w:rPr>
        <w:t>ада је реч о организационим променама, оне су највидљивије у оквиру трансформације установа социјалне заштите за смештај корисника у оквиру којих би постојала могућност за нове организационе јединице у установа</w:t>
      </w:r>
      <w:r w:rsidR="003E1237" w:rsidRPr="00467061">
        <w:rPr>
          <w:rFonts w:cstheme="minorHAnsi"/>
          <w:sz w:val="24"/>
          <w:szCs w:val="24"/>
          <w:lang w:val="sr-Cyrl-RS"/>
        </w:rPr>
        <w:t>ма</w:t>
      </w:r>
      <w:r w:rsidR="00334125" w:rsidRPr="00334125">
        <w:rPr>
          <w:rFonts w:cstheme="minorHAnsi"/>
          <w:sz w:val="24"/>
          <w:szCs w:val="24"/>
          <w:lang w:val="sr-Cyrl-RS"/>
        </w:rPr>
        <w:t xml:space="preserve"> </w:t>
      </w:r>
      <w:r w:rsidR="00334125" w:rsidRPr="00467061">
        <w:rPr>
          <w:rFonts w:cstheme="minorHAnsi"/>
          <w:sz w:val="24"/>
          <w:szCs w:val="24"/>
          <w:lang w:val="sr-Cyrl-RS"/>
        </w:rPr>
        <w:t>као и трансформација домова за децу у центре за децу, младе и породицу.</w:t>
      </w:r>
      <w:r w:rsidR="00334125">
        <w:rPr>
          <w:rFonts w:cstheme="minorHAnsi"/>
          <w:sz w:val="24"/>
          <w:szCs w:val="24"/>
          <w:lang w:val="sr-Cyrl-RS"/>
        </w:rPr>
        <w:t xml:space="preserve"> </w:t>
      </w:r>
      <w:r w:rsidR="003E1237" w:rsidRPr="00467061">
        <w:rPr>
          <w:rFonts w:cstheme="minorHAnsi"/>
          <w:sz w:val="24"/>
          <w:szCs w:val="24"/>
          <w:lang w:val="sr-Cyrl-RS"/>
        </w:rPr>
        <w:t>У њима</w:t>
      </w:r>
      <w:r w:rsidR="00A33566" w:rsidRPr="00467061">
        <w:rPr>
          <w:rFonts w:cstheme="minorHAnsi"/>
          <w:sz w:val="24"/>
          <w:szCs w:val="24"/>
          <w:lang w:val="sr-Cyrl-RS"/>
        </w:rPr>
        <w:t xml:space="preserve"> би се пружале одговарајуће услуге</w:t>
      </w:r>
      <w:r w:rsidR="00334125">
        <w:rPr>
          <w:rFonts w:cstheme="minorHAnsi"/>
          <w:sz w:val="24"/>
          <w:szCs w:val="24"/>
          <w:lang w:val="sr-Cyrl-RS"/>
        </w:rPr>
        <w:t>.</w:t>
      </w:r>
      <w:r w:rsidR="00A33566" w:rsidRPr="00467061">
        <w:rPr>
          <w:rFonts w:cstheme="minorHAnsi"/>
          <w:sz w:val="24"/>
          <w:szCs w:val="24"/>
          <w:lang w:val="sr-Cyrl-RS"/>
        </w:rPr>
        <w:t xml:space="preserve"> Овакве организационе промене утицале би највише на организацију рада, повећање броја запослених, промену надлежности установа, али и начина управљања. Такође, уколико би се донели стандарди за социо</w:t>
      </w:r>
      <w:r w:rsidR="002D4EF9" w:rsidRPr="00467061">
        <w:rPr>
          <w:rFonts w:cstheme="minorHAnsi"/>
          <w:sz w:val="24"/>
          <w:szCs w:val="24"/>
          <w:lang w:val="sr-Cyrl-RS"/>
        </w:rPr>
        <w:t xml:space="preserve"> </w:t>
      </w:r>
      <w:r w:rsidR="002D4EF9" w:rsidRPr="00467061">
        <w:rPr>
          <w:rFonts w:eastAsia="Verdana" w:cstheme="minorHAnsi"/>
          <w:b/>
          <w:sz w:val="24"/>
          <w:szCs w:val="24"/>
          <w:lang w:val="sr-Cyrl-RS"/>
        </w:rPr>
        <w:t xml:space="preserve">– </w:t>
      </w:r>
      <w:r w:rsidR="00A33566" w:rsidRPr="00467061">
        <w:rPr>
          <w:rFonts w:cstheme="minorHAnsi"/>
          <w:sz w:val="24"/>
          <w:szCs w:val="24"/>
          <w:lang w:val="sr-Cyrl-RS"/>
        </w:rPr>
        <w:t xml:space="preserve">здравствене установе, дошло би до промене у организацији рада и институционалних промена. </w:t>
      </w:r>
    </w:p>
    <w:p w14:paraId="5D7BE421" w14:textId="77777777" w:rsidR="002D4EF9" w:rsidRPr="00467061" w:rsidRDefault="002D4EF9" w:rsidP="003B1EA8">
      <w:pPr>
        <w:spacing w:after="0" w:line="240" w:lineRule="auto"/>
        <w:ind w:firstLine="720"/>
        <w:jc w:val="both"/>
        <w:rPr>
          <w:rFonts w:cstheme="minorHAnsi"/>
          <w:sz w:val="24"/>
          <w:szCs w:val="24"/>
          <w:lang w:val="sr-Cyrl-RS"/>
        </w:rPr>
      </w:pPr>
    </w:p>
    <w:p w14:paraId="74EB9EC7" w14:textId="2D596E1D" w:rsidR="00A33566" w:rsidRPr="00467061" w:rsidRDefault="00A33566" w:rsidP="003B1EA8">
      <w:pPr>
        <w:spacing w:after="0" w:line="240" w:lineRule="auto"/>
        <w:ind w:firstLine="720"/>
        <w:jc w:val="both"/>
        <w:rPr>
          <w:rFonts w:cstheme="minorHAnsi"/>
          <w:sz w:val="24"/>
          <w:szCs w:val="24"/>
          <w:lang w:val="sr-Cyrl-RS"/>
        </w:rPr>
      </w:pPr>
      <w:r w:rsidRPr="00467061">
        <w:rPr>
          <w:rFonts w:cstheme="minorHAnsi"/>
          <w:sz w:val="24"/>
          <w:szCs w:val="24"/>
          <w:lang w:val="sr-Cyrl-RS"/>
        </w:rPr>
        <w:t>Узимајући у обзир ограничене финансијске могућности, јавна управа још увек нема капацитет за реализацију ове промене, јер је нужно ојачати кадровски систем социјалне заштите, како би био у могућности да изнесе промену. Потребно је п</w:t>
      </w:r>
      <w:r w:rsidR="003E1237" w:rsidRPr="00467061">
        <w:rPr>
          <w:rFonts w:cstheme="minorHAnsi"/>
          <w:sz w:val="24"/>
          <w:szCs w:val="24"/>
          <w:lang w:val="sr-Cyrl-RS"/>
        </w:rPr>
        <w:t>р</w:t>
      </w:r>
      <w:r w:rsidRPr="00467061">
        <w:rPr>
          <w:rFonts w:cstheme="minorHAnsi"/>
          <w:sz w:val="24"/>
          <w:szCs w:val="24"/>
          <w:lang w:val="sr-Cyrl-RS"/>
        </w:rPr>
        <w:t>едузети мере које се односе на повећање броја изврши</w:t>
      </w:r>
      <w:r w:rsidR="00334125">
        <w:rPr>
          <w:rFonts w:cstheme="minorHAnsi"/>
          <w:sz w:val="24"/>
          <w:szCs w:val="24"/>
          <w:lang w:val="sr-Cyrl-RS"/>
        </w:rPr>
        <w:t>ла</w:t>
      </w:r>
      <w:r w:rsidRPr="00467061">
        <w:rPr>
          <w:rFonts w:cstheme="minorHAnsi"/>
          <w:sz w:val="24"/>
          <w:szCs w:val="24"/>
          <w:lang w:val="sr-Cyrl-RS"/>
        </w:rPr>
        <w:t xml:space="preserve">ца, али и повећање њихових професионалних капацитета. </w:t>
      </w:r>
    </w:p>
    <w:p w14:paraId="0E371B80" w14:textId="77777777" w:rsidR="002D4EF9" w:rsidRPr="00467061" w:rsidRDefault="002D4EF9" w:rsidP="003B1EA8">
      <w:pPr>
        <w:spacing w:after="0" w:line="240" w:lineRule="auto"/>
        <w:ind w:firstLine="720"/>
        <w:jc w:val="both"/>
        <w:rPr>
          <w:rFonts w:cstheme="minorHAnsi"/>
          <w:sz w:val="24"/>
          <w:szCs w:val="24"/>
          <w:lang w:val="sr-Cyrl-RS"/>
        </w:rPr>
      </w:pPr>
    </w:p>
    <w:p w14:paraId="7326C3DB" w14:textId="77777777" w:rsidR="00A33566" w:rsidRPr="00467061" w:rsidRDefault="00A33566" w:rsidP="003B1EA8">
      <w:pPr>
        <w:spacing w:after="0" w:line="240" w:lineRule="auto"/>
        <w:ind w:firstLine="720"/>
        <w:jc w:val="both"/>
        <w:rPr>
          <w:rFonts w:cstheme="minorHAnsi"/>
          <w:sz w:val="24"/>
          <w:szCs w:val="24"/>
          <w:lang w:val="sr-Cyrl-RS"/>
        </w:rPr>
      </w:pPr>
      <w:r w:rsidRPr="00467061">
        <w:rPr>
          <w:rFonts w:cstheme="minorHAnsi"/>
          <w:sz w:val="24"/>
          <w:szCs w:val="24"/>
          <w:lang w:val="sr-Cyrl-RS"/>
        </w:rPr>
        <w:t xml:space="preserve">У оквиру ове опције, потребно је дефинисати надзор над стручним радом, а самим тим извршити и реорганизацију постојећих служби у оквиру другостепених органа. </w:t>
      </w:r>
    </w:p>
    <w:p w14:paraId="313497E7" w14:textId="77777777" w:rsidR="002D4EF9" w:rsidRPr="00467061" w:rsidRDefault="002D4EF9" w:rsidP="003B1EA8">
      <w:pPr>
        <w:spacing w:after="0" w:line="240" w:lineRule="auto"/>
        <w:ind w:firstLine="720"/>
        <w:jc w:val="both"/>
        <w:rPr>
          <w:rFonts w:cstheme="minorHAnsi"/>
          <w:sz w:val="24"/>
          <w:szCs w:val="24"/>
          <w:lang w:val="sr-Cyrl-RS"/>
        </w:rPr>
      </w:pPr>
    </w:p>
    <w:p w14:paraId="49B44FC2" w14:textId="77777777" w:rsidR="00A33566" w:rsidRPr="00467061" w:rsidRDefault="00A33566" w:rsidP="003B1EA8">
      <w:pPr>
        <w:spacing w:after="0" w:line="240" w:lineRule="auto"/>
        <w:ind w:firstLine="720"/>
        <w:jc w:val="both"/>
        <w:rPr>
          <w:rFonts w:cstheme="minorHAnsi"/>
          <w:sz w:val="24"/>
          <w:szCs w:val="24"/>
          <w:lang w:val="sr-Cyrl-RS"/>
        </w:rPr>
      </w:pPr>
      <w:r w:rsidRPr="00467061">
        <w:rPr>
          <w:rFonts w:cstheme="minorHAnsi"/>
          <w:sz w:val="24"/>
          <w:szCs w:val="24"/>
          <w:lang w:val="sr-Cyrl-RS"/>
        </w:rPr>
        <w:t>Изабрана опција је у сагласности са другим важећим прописима, међународним споразумима и усвојеним документима јавних политика. Поштујући начела једнакости, правде, најбољег интереса корисника, забране дискриминације</w:t>
      </w:r>
      <w:r w:rsidR="003E1237" w:rsidRPr="00467061">
        <w:rPr>
          <w:rFonts w:cstheme="minorHAnsi"/>
          <w:sz w:val="24"/>
          <w:szCs w:val="24"/>
          <w:lang w:val="sr-Cyrl-RS"/>
        </w:rPr>
        <w:t>,</w:t>
      </w:r>
      <w:r w:rsidRPr="00467061">
        <w:rPr>
          <w:rFonts w:cstheme="minorHAnsi"/>
          <w:sz w:val="24"/>
          <w:szCs w:val="24"/>
          <w:lang w:val="sr-Cyrl-RS"/>
        </w:rPr>
        <w:t xml:space="preserve"> ова опција штити владавину права. Једно од основних начела је јавност рада, а кроз инсистирање на „пристанку на основу пуне информисаности“ у подзакон</w:t>
      </w:r>
      <w:r w:rsidR="003E1237" w:rsidRPr="00467061">
        <w:rPr>
          <w:rFonts w:cstheme="minorHAnsi"/>
          <w:sz w:val="24"/>
          <w:szCs w:val="24"/>
          <w:lang w:val="sr-Cyrl-RS"/>
        </w:rPr>
        <w:t>с</w:t>
      </w:r>
      <w:r w:rsidRPr="00467061">
        <w:rPr>
          <w:rFonts w:cstheme="minorHAnsi"/>
          <w:sz w:val="24"/>
          <w:szCs w:val="24"/>
          <w:lang w:val="sr-Cyrl-RS"/>
        </w:rPr>
        <w:t xml:space="preserve">ким актима, доприноси </w:t>
      </w:r>
      <w:r w:rsidR="003E1237" w:rsidRPr="00467061">
        <w:rPr>
          <w:rFonts w:cstheme="minorHAnsi"/>
          <w:sz w:val="24"/>
          <w:szCs w:val="24"/>
          <w:lang w:val="sr-Cyrl-RS"/>
        </w:rPr>
        <w:t xml:space="preserve">се </w:t>
      </w:r>
      <w:r w:rsidRPr="00467061">
        <w:rPr>
          <w:rFonts w:cstheme="minorHAnsi"/>
          <w:sz w:val="24"/>
          <w:szCs w:val="24"/>
          <w:lang w:val="sr-Cyrl-RS"/>
        </w:rPr>
        <w:t xml:space="preserve">транспарентности рада јавне управе. </w:t>
      </w:r>
    </w:p>
    <w:p w14:paraId="2564B353" w14:textId="77777777" w:rsidR="002D4EF9" w:rsidRPr="00467061" w:rsidRDefault="002D4EF9" w:rsidP="003B1EA8">
      <w:pPr>
        <w:spacing w:after="0" w:line="240" w:lineRule="auto"/>
        <w:ind w:firstLine="720"/>
        <w:jc w:val="both"/>
        <w:rPr>
          <w:rFonts w:cstheme="minorHAnsi"/>
          <w:sz w:val="24"/>
          <w:szCs w:val="24"/>
          <w:lang w:val="sr-Cyrl-RS"/>
        </w:rPr>
      </w:pPr>
    </w:p>
    <w:p w14:paraId="23403592" w14:textId="73646A7C" w:rsidR="00A33566" w:rsidRPr="00467061" w:rsidRDefault="00A33566" w:rsidP="003B1EA8">
      <w:pPr>
        <w:spacing w:after="0" w:line="240" w:lineRule="auto"/>
        <w:ind w:firstLine="720"/>
        <w:jc w:val="both"/>
        <w:rPr>
          <w:rFonts w:cstheme="minorHAnsi"/>
          <w:sz w:val="24"/>
          <w:szCs w:val="24"/>
          <w:lang w:val="sr-Cyrl-RS"/>
        </w:rPr>
      </w:pPr>
      <w:r w:rsidRPr="00467061">
        <w:rPr>
          <w:rFonts w:cstheme="minorHAnsi"/>
          <w:sz w:val="24"/>
          <w:szCs w:val="24"/>
          <w:lang w:val="sr-Cyrl-RS"/>
        </w:rPr>
        <w:t>Додатне мере се односе на регу</w:t>
      </w:r>
      <w:r w:rsidR="00334125">
        <w:rPr>
          <w:rFonts w:cstheme="minorHAnsi"/>
          <w:sz w:val="24"/>
          <w:szCs w:val="24"/>
          <w:lang w:val="sr-Cyrl-RS"/>
        </w:rPr>
        <w:t>л</w:t>
      </w:r>
      <w:r w:rsidRPr="00467061">
        <w:rPr>
          <w:rFonts w:cstheme="minorHAnsi"/>
          <w:sz w:val="24"/>
          <w:szCs w:val="24"/>
          <w:lang w:val="sr-Cyrl-RS"/>
        </w:rPr>
        <w:t>аторне, у погледу доношења недостајућих или измене и допуне постојећих подзаконс</w:t>
      </w:r>
      <w:r w:rsidR="00334125">
        <w:rPr>
          <w:rFonts w:cstheme="minorHAnsi"/>
          <w:sz w:val="24"/>
          <w:szCs w:val="24"/>
          <w:lang w:val="sr-Cyrl-RS"/>
        </w:rPr>
        <w:t>к</w:t>
      </w:r>
      <w:r w:rsidRPr="00467061">
        <w:rPr>
          <w:rFonts w:cstheme="minorHAnsi"/>
          <w:sz w:val="24"/>
          <w:szCs w:val="24"/>
          <w:lang w:val="sr-Cyrl-RS"/>
        </w:rPr>
        <w:t>их аката. Динамика ће зависити од могућности доноси</w:t>
      </w:r>
      <w:r w:rsidR="00334125">
        <w:rPr>
          <w:rFonts w:cstheme="minorHAnsi"/>
          <w:sz w:val="24"/>
          <w:szCs w:val="24"/>
          <w:lang w:val="sr-Cyrl-RS"/>
        </w:rPr>
        <w:t>ла</w:t>
      </w:r>
      <w:r w:rsidRPr="00467061">
        <w:rPr>
          <w:rFonts w:cstheme="minorHAnsi"/>
          <w:sz w:val="24"/>
          <w:szCs w:val="24"/>
          <w:lang w:val="sr-Cyrl-RS"/>
        </w:rPr>
        <w:t>ца одлука да</w:t>
      </w:r>
      <w:r w:rsidR="003E1237" w:rsidRPr="00467061">
        <w:rPr>
          <w:rFonts w:cstheme="minorHAnsi"/>
          <w:sz w:val="24"/>
          <w:szCs w:val="24"/>
          <w:lang w:val="sr-Cyrl-RS"/>
        </w:rPr>
        <w:t>,</w:t>
      </w:r>
      <w:r w:rsidRPr="00467061">
        <w:rPr>
          <w:rFonts w:cstheme="minorHAnsi"/>
          <w:sz w:val="24"/>
          <w:szCs w:val="24"/>
          <w:lang w:val="sr-Cyrl-RS"/>
        </w:rPr>
        <w:t xml:space="preserve"> на транспарентан начин, уз обезбеђивање пуне партиципације заинтересованих страна</w:t>
      </w:r>
      <w:r w:rsidR="00334125">
        <w:rPr>
          <w:rFonts w:cstheme="minorHAnsi"/>
          <w:sz w:val="24"/>
          <w:szCs w:val="24"/>
          <w:lang w:val="sr-Cyrl-RS"/>
        </w:rPr>
        <w:t>,</w:t>
      </w:r>
      <w:r w:rsidRPr="00467061">
        <w:rPr>
          <w:rFonts w:cstheme="minorHAnsi"/>
          <w:sz w:val="24"/>
          <w:szCs w:val="24"/>
          <w:lang w:val="sr-Cyrl-RS"/>
        </w:rPr>
        <w:t xml:space="preserve"> спроведу ове поступке. Динамика ових активности зависиће од мотивисаности доноси</w:t>
      </w:r>
      <w:r w:rsidR="003E1237" w:rsidRPr="00467061">
        <w:rPr>
          <w:rFonts w:cstheme="minorHAnsi"/>
          <w:sz w:val="24"/>
          <w:szCs w:val="24"/>
          <w:lang w:val="sr-Cyrl-RS"/>
        </w:rPr>
        <w:t xml:space="preserve">лаца </w:t>
      </w:r>
      <w:r w:rsidRPr="00467061">
        <w:rPr>
          <w:rFonts w:cstheme="minorHAnsi"/>
          <w:sz w:val="24"/>
          <w:szCs w:val="24"/>
          <w:lang w:val="sr-Cyrl-RS"/>
        </w:rPr>
        <w:t>одлук</w:t>
      </w:r>
      <w:r w:rsidR="00334125">
        <w:rPr>
          <w:rFonts w:cstheme="minorHAnsi"/>
          <w:sz w:val="24"/>
          <w:szCs w:val="24"/>
          <w:lang w:val="sr-Cyrl-RS"/>
        </w:rPr>
        <w:t>а</w:t>
      </w:r>
      <w:r w:rsidRPr="00467061">
        <w:rPr>
          <w:rFonts w:cstheme="minorHAnsi"/>
          <w:sz w:val="24"/>
          <w:szCs w:val="24"/>
          <w:lang w:val="sr-Cyrl-RS"/>
        </w:rPr>
        <w:t>, к</w:t>
      </w:r>
      <w:r w:rsidR="003E1237" w:rsidRPr="00467061">
        <w:rPr>
          <w:rFonts w:cstheme="minorHAnsi"/>
          <w:sz w:val="24"/>
          <w:szCs w:val="24"/>
          <w:lang w:val="sr-Cyrl-RS"/>
        </w:rPr>
        <w:t>а</w:t>
      </w:r>
      <w:r w:rsidRPr="00467061">
        <w:rPr>
          <w:rFonts w:cstheme="minorHAnsi"/>
          <w:sz w:val="24"/>
          <w:szCs w:val="24"/>
          <w:lang w:val="sr-Cyrl-RS"/>
        </w:rPr>
        <w:t>о и кадровски</w:t>
      </w:r>
      <w:r w:rsidR="003E1237" w:rsidRPr="00467061">
        <w:rPr>
          <w:rFonts w:cstheme="minorHAnsi"/>
          <w:sz w:val="24"/>
          <w:szCs w:val="24"/>
          <w:lang w:val="sr-Cyrl-RS"/>
        </w:rPr>
        <w:t>х</w:t>
      </w:r>
      <w:r w:rsidRPr="00467061">
        <w:rPr>
          <w:rFonts w:cstheme="minorHAnsi"/>
          <w:sz w:val="24"/>
          <w:szCs w:val="24"/>
          <w:lang w:val="sr-Cyrl-RS"/>
        </w:rPr>
        <w:t xml:space="preserve"> потенцијал</w:t>
      </w:r>
      <w:r w:rsidR="003E1237" w:rsidRPr="00467061">
        <w:rPr>
          <w:rFonts w:cstheme="minorHAnsi"/>
          <w:sz w:val="24"/>
          <w:szCs w:val="24"/>
          <w:lang w:val="sr-Cyrl-RS"/>
        </w:rPr>
        <w:t>а</w:t>
      </w:r>
      <w:r w:rsidRPr="00467061">
        <w:rPr>
          <w:rFonts w:cstheme="minorHAnsi"/>
          <w:sz w:val="24"/>
          <w:szCs w:val="24"/>
          <w:lang w:val="sr-Cyrl-RS"/>
        </w:rPr>
        <w:t>. Потребно је спровести и едукативне мере, у односу на јачањ</w:t>
      </w:r>
      <w:r w:rsidR="003E1237" w:rsidRPr="00467061">
        <w:rPr>
          <w:rFonts w:cstheme="minorHAnsi"/>
          <w:sz w:val="24"/>
          <w:szCs w:val="24"/>
          <w:lang w:val="sr-Cyrl-RS"/>
        </w:rPr>
        <w:t>е</w:t>
      </w:r>
      <w:r w:rsidRPr="00467061">
        <w:rPr>
          <w:rFonts w:cstheme="minorHAnsi"/>
          <w:sz w:val="24"/>
          <w:szCs w:val="24"/>
          <w:lang w:val="sr-Cyrl-RS"/>
        </w:rPr>
        <w:t xml:space="preserve"> професионалних капацитета запослених. </w:t>
      </w:r>
      <w:r w:rsidR="003E1237" w:rsidRPr="00467061">
        <w:rPr>
          <w:rFonts w:cstheme="minorHAnsi"/>
          <w:sz w:val="24"/>
          <w:szCs w:val="24"/>
          <w:lang w:val="sr-Cyrl-RS"/>
        </w:rPr>
        <w:t>Ризик увек постоји када је у питању обезбеђивање финансијских средстава за досезање промене.</w:t>
      </w:r>
    </w:p>
    <w:p w14:paraId="7153E147" w14:textId="77777777" w:rsidR="00A33566" w:rsidRPr="00467061" w:rsidRDefault="00A33566" w:rsidP="00A33566">
      <w:pPr>
        <w:spacing w:after="0" w:line="240" w:lineRule="auto"/>
        <w:jc w:val="both"/>
        <w:rPr>
          <w:rFonts w:cstheme="minorHAnsi"/>
          <w:sz w:val="24"/>
          <w:szCs w:val="24"/>
          <w:lang w:val="sr-Cyrl-RS"/>
        </w:rPr>
      </w:pPr>
    </w:p>
    <w:p w14:paraId="39F64652" w14:textId="77777777" w:rsidR="00A33566" w:rsidRPr="00467061" w:rsidRDefault="00C464F2" w:rsidP="00611C57">
      <w:pPr>
        <w:pStyle w:val="Heading2"/>
        <w:rPr>
          <w:lang w:val="sr-Cyrl-RS"/>
        </w:rPr>
      </w:pPr>
      <w:bookmarkStart w:id="121" w:name="_Toc197277965"/>
      <w:bookmarkStart w:id="122" w:name="_Toc198986214"/>
      <w:bookmarkStart w:id="123" w:name="_Toc201315481"/>
      <w:r w:rsidRPr="00467061">
        <w:rPr>
          <w:lang w:val="sr-Cyrl-RS"/>
        </w:rPr>
        <w:t>7</w:t>
      </w:r>
      <w:r w:rsidR="00A33566" w:rsidRPr="00467061">
        <w:rPr>
          <w:lang w:val="sr-Cyrl-RS"/>
        </w:rPr>
        <w:t xml:space="preserve">.6. </w:t>
      </w:r>
      <w:r w:rsidR="00A33566" w:rsidRPr="00BC0270">
        <w:rPr>
          <w:lang w:val="sr-Cyrl-RS"/>
        </w:rPr>
        <w:t>Анализа</w:t>
      </w:r>
      <w:r w:rsidR="00A33566" w:rsidRPr="00467061">
        <w:rPr>
          <w:lang w:val="sr-Cyrl-RS"/>
        </w:rPr>
        <w:t xml:space="preserve"> ризика</w:t>
      </w:r>
      <w:bookmarkEnd w:id="121"/>
      <w:bookmarkEnd w:id="122"/>
      <w:bookmarkEnd w:id="123"/>
    </w:p>
    <w:p w14:paraId="37F4966D" w14:textId="77777777" w:rsidR="00AC3F9B" w:rsidRPr="00467061" w:rsidRDefault="00AC3F9B" w:rsidP="00742E34">
      <w:pPr>
        <w:rPr>
          <w:rFonts w:cstheme="minorHAnsi"/>
          <w:lang w:val="sr-Cyrl-RS"/>
        </w:rPr>
      </w:pPr>
    </w:p>
    <w:p w14:paraId="3D3B96E2" w14:textId="77777777" w:rsidR="00A33566" w:rsidRPr="00467061" w:rsidRDefault="00A33566" w:rsidP="003B1EA8">
      <w:pPr>
        <w:spacing w:after="0" w:line="240" w:lineRule="auto"/>
        <w:ind w:firstLine="720"/>
        <w:jc w:val="both"/>
        <w:rPr>
          <w:rFonts w:cstheme="minorHAnsi"/>
          <w:sz w:val="24"/>
          <w:szCs w:val="24"/>
          <w:lang w:val="sr-Cyrl-RS"/>
        </w:rPr>
      </w:pPr>
      <w:r w:rsidRPr="00467061">
        <w:rPr>
          <w:rFonts w:cstheme="minorHAnsi"/>
          <w:sz w:val="24"/>
          <w:szCs w:val="24"/>
          <w:lang w:val="sr-Cyrl-RS"/>
        </w:rPr>
        <w:t>Значајан аспект анализе ризика однос</w:t>
      </w:r>
      <w:r w:rsidR="003E1237" w:rsidRPr="00467061">
        <w:rPr>
          <w:rFonts w:cstheme="minorHAnsi"/>
          <w:sz w:val="24"/>
          <w:szCs w:val="24"/>
          <w:lang w:val="sr-Cyrl-RS"/>
        </w:rPr>
        <w:t xml:space="preserve">и </w:t>
      </w:r>
      <w:r w:rsidRPr="00467061">
        <w:rPr>
          <w:rFonts w:cstheme="minorHAnsi"/>
          <w:sz w:val="24"/>
          <w:szCs w:val="24"/>
          <w:lang w:val="sr-Cyrl-RS"/>
        </w:rPr>
        <w:t xml:space="preserve">се на </w:t>
      </w:r>
      <w:r w:rsidRPr="00467061">
        <w:rPr>
          <w:rFonts w:cstheme="minorHAnsi"/>
          <w:b/>
          <w:bCs/>
          <w:sz w:val="24"/>
          <w:szCs w:val="24"/>
          <w:lang w:val="sr-Cyrl-RS"/>
        </w:rPr>
        <w:t>могућност партиципације заинтересованих страна</w:t>
      </w:r>
      <w:r w:rsidRPr="00467061">
        <w:rPr>
          <w:rFonts w:cstheme="minorHAnsi"/>
          <w:sz w:val="24"/>
          <w:szCs w:val="24"/>
          <w:lang w:val="sr-Cyrl-RS"/>
        </w:rPr>
        <w:t xml:space="preserve"> и циљних група, </w:t>
      </w:r>
      <w:r w:rsidR="003E1237" w:rsidRPr="00467061">
        <w:rPr>
          <w:rFonts w:cstheme="minorHAnsi"/>
          <w:sz w:val="24"/>
          <w:szCs w:val="24"/>
          <w:lang w:val="sr-Cyrl-RS"/>
        </w:rPr>
        <w:t xml:space="preserve">у реализацији </w:t>
      </w:r>
      <w:r w:rsidRPr="00467061">
        <w:rPr>
          <w:rFonts w:cstheme="minorHAnsi"/>
          <w:sz w:val="24"/>
          <w:szCs w:val="24"/>
          <w:lang w:val="sr-Cyrl-RS"/>
        </w:rPr>
        <w:t>од</w:t>
      </w:r>
      <w:r w:rsidR="003E1237" w:rsidRPr="00467061">
        <w:rPr>
          <w:rFonts w:cstheme="minorHAnsi"/>
          <w:sz w:val="24"/>
          <w:szCs w:val="24"/>
          <w:lang w:val="sr-Cyrl-RS"/>
        </w:rPr>
        <w:t xml:space="preserve">абране </w:t>
      </w:r>
      <w:r w:rsidRPr="00467061">
        <w:rPr>
          <w:rFonts w:cstheme="minorHAnsi"/>
          <w:sz w:val="24"/>
          <w:szCs w:val="24"/>
          <w:lang w:val="sr-Cyrl-RS"/>
        </w:rPr>
        <w:t>опције. У анализ</w:t>
      </w:r>
      <w:r w:rsidR="003E1237" w:rsidRPr="00467061">
        <w:rPr>
          <w:rFonts w:cstheme="minorHAnsi"/>
          <w:sz w:val="24"/>
          <w:szCs w:val="24"/>
          <w:lang w:val="sr-Cyrl-RS"/>
        </w:rPr>
        <w:t xml:space="preserve">у су </w:t>
      </w:r>
      <w:r w:rsidRPr="00467061">
        <w:rPr>
          <w:rFonts w:cstheme="minorHAnsi"/>
          <w:sz w:val="24"/>
          <w:szCs w:val="24"/>
          <w:lang w:val="sr-Cyrl-RS"/>
        </w:rPr>
        <w:t>били укључени представници свих заинтересованих страна</w:t>
      </w:r>
      <w:r w:rsidR="003E1237" w:rsidRPr="00467061">
        <w:rPr>
          <w:rFonts w:cstheme="minorHAnsi"/>
          <w:sz w:val="24"/>
          <w:szCs w:val="24"/>
          <w:lang w:val="sr-Cyrl-RS"/>
        </w:rPr>
        <w:t xml:space="preserve">. Иако </w:t>
      </w:r>
      <w:r w:rsidRPr="00467061">
        <w:rPr>
          <w:rFonts w:cstheme="minorHAnsi"/>
          <w:sz w:val="24"/>
          <w:szCs w:val="24"/>
          <w:lang w:val="sr-Cyrl-RS"/>
        </w:rPr>
        <w:t xml:space="preserve">је </w:t>
      </w:r>
      <w:r w:rsidR="00C464F2" w:rsidRPr="00467061">
        <w:rPr>
          <w:rFonts w:cstheme="minorHAnsi"/>
          <w:sz w:val="24"/>
          <w:szCs w:val="24"/>
          <w:lang w:val="sr-Cyrl-RS"/>
        </w:rPr>
        <w:t xml:space="preserve">одређени </w:t>
      </w:r>
      <w:r w:rsidRPr="00467061">
        <w:rPr>
          <w:rFonts w:cstheme="minorHAnsi"/>
          <w:sz w:val="24"/>
          <w:szCs w:val="24"/>
          <w:lang w:val="sr-Cyrl-RS"/>
        </w:rPr>
        <w:t xml:space="preserve">број њих </w:t>
      </w:r>
      <w:r w:rsidRPr="00467061">
        <w:rPr>
          <w:rFonts w:cstheme="minorHAnsi"/>
          <w:sz w:val="24"/>
          <w:szCs w:val="24"/>
          <w:lang w:val="sr-Cyrl-RS"/>
        </w:rPr>
        <w:lastRenderedPageBreak/>
        <w:t xml:space="preserve">сматрао да се треба определити за доношење новог Закона, услед </w:t>
      </w:r>
      <w:r w:rsidR="00C464F2" w:rsidRPr="00467061">
        <w:rPr>
          <w:rFonts w:cstheme="minorHAnsi"/>
          <w:sz w:val="24"/>
          <w:szCs w:val="24"/>
          <w:lang w:val="sr-Cyrl-RS"/>
        </w:rPr>
        <w:t xml:space="preserve">добре утемељености ЗСЗ, али и </w:t>
      </w:r>
      <w:r w:rsidRPr="00467061">
        <w:rPr>
          <w:rFonts w:cstheme="minorHAnsi"/>
          <w:sz w:val="24"/>
          <w:szCs w:val="24"/>
          <w:lang w:val="sr-Cyrl-RS"/>
        </w:rPr>
        <w:t>недостатка финансијских средстава</w:t>
      </w:r>
      <w:r w:rsidR="00C464F2" w:rsidRPr="00467061">
        <w:rPr>
          <w:rFonts w:cstheme="minorHAnsi"/>
          <w:sz w:val="24"/>
          <w:szCs w:val="24"/>
          <w:lang w:val="sr-Cyrl-RS"/>
        </w:rPr>
        <w:t xml:space="preserve">, </w:t>
      </w:r>
      <w:r w:rsidRPr="00467061">
        <w:rPr>
          <w:rFonts w:cstheme="minorHAnsi"/>
          <w:sz w:val="24"/>
          <w:szCs w:val="24"/>
          <w:lang w:val="sr-Cyrl-RS"/>
        </w:rPr>
        <w:t xml:space="preserve">определили смо се за </w:t>
      </w:r>
      <w:r w:rsidR="00C464F2" w:rsidRPr="00467061">
        <w:rPr>
          <w:rFonts w:cstheme="minorHAnsi"/>
          <w:sz w:val="24"/>
          <w:szCs w:val="24"/>
          <w:lang w:val="sr-Cyrl-RS"/>
        </w:rPr>
        <w:t>О</w:t>
      </w:r>
      <w:r w:rsidRPr="00467061">
        <w:rPr>
          <w:rFonts w:cstheme="minorHAnsi"/>
          <w:sz w:val="24"/>
          <w:szCs w:val="24"/>
          <w:lang w:val="sr-Cyrl-RS"/>
        </w:rPr>
        <w:t xml:space="preserve">пцију </w:t>
      </w:r>
      <w:r w:rsidR="00C464F2" w:rsidRPr="00467061">
        <w:rPr>
          <w:rFonts w:cstheme="minorHAnsi"/>
          <w:sz w:val="24"/>
          <w:szCs w:val="24"/>
          <w:lang w:val="sr-Cyrl-RS"/>
        </w:rPr>
        <w:t>2</w:t>
      </w:r>
      <w:r w:rsidRPr="00467061">
        <w:rPr>
          <w:rFonts w:cstheme="minorHAnsi"/>
          <w:sz w:val="24"/>
          <w:szCs w:val="24"/>
          <w:lang w:val="sr-Cyrl-RS"/>
        </w:rPr>
        <w:t xml:space="preserve">. </w:t>
      </w:r>
    </w:p>
    <w:p w14:paraId="32183A4A" w14:textId="77777777" w:rsidR="00A852B5" w:rsidRPr="00467061" w:rsidRDefault="00A852B5" w:rsidP="003B1EA8">
      <w:pPr>
        <w:spacing w:after="0" w:line="240" w:lineRule="auto"/>
        <w:ind w:firstLine="648"/>
        <w:jc w:val="both"/>
        <w:rPr>
          <w:rFonts w:cstheme="minorHAnsi"/>
          <w:b/>
          <w:bCs/>
          <w:sz w:val="24"/>
          <w:szCs w:val="24"/>
          <w:lang w:val="sr-Cyrl-RS"/>
        </w:rPr>
      </w:pPr>
    </w:p>
    <w:p w14:paraId="6680E8B8" w14:textId="6E55F95A" w:rsidR="00A33566" w:rsidRPr="00467061" w:rsidRDefault="00A33566" w:rsidP="003B1EA8">
      <w:pPr>
        <w:spacing w:after="0" w:line="240" w:lineRule="auto"/>
        <w:ind w:firstLine="648"/>
        <w:jc w:val="both"/>
        <w:rPr>
          <w:rFonts w:cstheme="minorHAnsi"/>
          <w:sz w:val="24"/>
          <w:szCs w:val="24"/>
          <w:lang w:val="sr-Cyrl-RS"/>
        </w:rPr>
      </w:pPr>
      <w:r w:rsidRPr="00467061">
        <w:rPr>
          <w:rFonts w:cstheme="minorHAnsi"/>
          <w:b/>
          <w:bCs/>
          <w:sz w:val="24"/>
          <w:szCs w:val="24"/>
          <w:lang w:val="sr-Cyrl-RS"/>
        </w:rPr>
        <w:t xml:space="preserve">Финансијска средства. </w:t>
      </w:r>
      <w:r w:rsidRPr="00467061">
        <w:rPr>
          <w:rFonts w:cstheme="minorHAnsi"/>
          <w:sz w:val="24"/>
          <w:szCs w:val="24"/>
          <w:lang w:val="sr-Cyrl-RS"/>
        </w:rPr>
        <w:t xml:space="preserve">За спровођење </w:t>
      </w:r>
      <w:r w:rsidR="00C464F2" w:rsidRPr="00467061">
        <w:rPr>
          <w:rFonts w:cstheme="minorHAnsi"/>
          <w:sz w:val="24"/>
          <w:szCs w:val="24"/>
          <w:lang w:val="sr-Cyrl-RS"/>
        </w:rPr>
        <w:t xml:space="preserve">одабране </w:t>
      </w:r>
      <w:r w:rsidRPr="00467061">
        <w:rPr>
          <w:rFonts w:cstheme="minorHAnsi"/>
          <w:sz w:val="24"/>
          <w:szCs w:val="24"/>
          <w:lang w:val="sr-Cyrl-RS"/>
        </w:rPr>
        <w:t xml:space="preserve">опције, </w:t>
      </w:r>
      <w:r w:rsidR="00C464F2" w:rsidRPr="00467061">
        <w:rPr>
          <w:rFonts w:cstheme="minorHAnsi"/>
          <w:sz w:val="24"/>
          <w:szCs w:val="24"/>
          <w:lang w:val="sr-Cyrl-RS"/>
        </w:rPr>
        <w:t xml:space="preserve">за почетак </w:t>
      </w:r>
      <w:r w:rsidRPr="00467061">
        <w:rPr>
          <w:rFonts w:cstheme="minorHAnsi"/>
          <w:sz w:val="24"/>
          <w:szCs w:val="24"/>
          <w:lang w:val="sr-Cyrl-RS"/>
        </w:rPr>
        <w:t>нису потребна додатна средстава. Са друге стране, потребно је додатно време како би се израдили подзаконски акти и изменили постојећ</w:t>
      </w:r>
      <w:r w:rsidR="00334125">
        <w:rPr>
          <w:rFonts w:cstheme="minorHAnsi"/>
          <w:sz w:val="24"/>
          <w:szCs w:val="24"/>
          <w:lang w:val="sr-Cyrl-RS"/>
        </w:rPr>
        <w:t>и</w:t>
      </w:r>
      <w:r w:rsidR="00C66B41" w:rsidRPr="00467061">
        <w:rPr>
          <w:rFonts w:cstheme="minorHAnsi"/>
          <w:sz w:val="24"/>
          <w:szCs w:val="24"/>
          <w:lang w:val="sr-Cyrl-RS"/>
        </w:rPr>
        <w:t>.</w:t>
      </w:r>
    </w:p>
    <w:p w14:paraId="7A6CD1C0" w14:textId="77777777" w:rsidR="00A33566" w:rsidRPr="00467061" w:rsidRDefault="00A33566" w:rsidP="00A33566">
      <w:pPr>
        <w:spacing w:after="0" w:line="240" w:lineRule="auto"/>
        <w:ind w:firstLine="709"/>
        <w:jc w:val="both"/>
        <w:rPr>
          <w:rFonts w:cstheme="minorHAnsi"/>
          <w:color w:val="0070C0"/>
          <w:sz w:val="24"/>
          <w:szCs w:val="24"/>
          <w:lang w:val="ru-RU"/>
        </w:rPr>
      </w:pPr>
    </w:p>
    <w:p w14:paraId="3BB7BD11" w14:textId="00366B43" w:rsidR="00A33566" w:rsidRPr="00467061" w:rsidRDefault="00611C57" w:rsidP="00611C57">
      <w:pPr>
        <w:pStyle w:val="Heading1"/>
        <w:rPr>
          <w:lang w:val="ru-RU"/>
        </w:rPr>
      </w:pPr>
      <w:bookmarkStart w:id="124" w:name="_Toc197277966"/>
      <w:bookmarkStart w:id="125" w:name="_Toc198986215"/>
      <w:bookmarkStart w:id="126" w:name="_Toc201315482"/>
      <w:r>
        <w:rPr>
          <w:lang w:val="sr-Cyrl-RS"/>
        </w:rPr>
        <w:t xml:space="preserve">8. </w:t>
      </w:r>
      <w:r w:rsidR="00A33566" w:rsidRPr="00BC0270">
        <w:rPr>
          <w:lang w:val="ru-RU"/>
        </w:rPr>
        <w:t>Финално</w:t>
      </w:r>
      <w:r w:rsidR="00A33566" w:rsidRPr="00467061">
        <w:rPr>
          <w:lang w:val="ru-RU"/>
        </w:rPr>
        <w:t xml:space="preserve"> идентификовање ресурса за спровођење и праћење спровођења јавних политика</w:t>
      </w:r>
      <w:bookmarkEnd w:id="124"/>
      <w:bookmarkEnd w:id="125"/>
      <w:bookmarkEnd w:id="126"/>
    </w:p>
    <w:p w14:paraId="12DD1B02" w14:textId="77777777" w:rsidR="00A33566" w:rsidRPr="00467061" w:rsidRDefault="00A33566" w:rsidP="00A33566">
      <w:pPr>
        <w:spacing w:after="0" w:line="240" w:lineRule="auto"/>
        <w:ind w:firstLine="720"/>
        <w:jc w:val="both"/>
        <w:rPr>
          <w:rFonts w:cstheme="minorHAnsi"/>
          <w:sz w:val="24"/>
          <w:szCs w:val="24"/>
          <w:lang w:val="sr-Latn-CS"/>
        </w:rPr>
      </w:pPr>
    </w:p>
    <w:p w14:paraId="4761C96F" w14:textId="77777777" w:rsidR="00E25B93" w:rsidRPr="00467061" w:rsidRDefault="00A33566" w:rsidP="00A33566">
      <w:pPr>
        <w:spacing w:after="0" w:line="240" w:lineRule="auto"/>
        <w:ind w:firstLine="720"/>
        <w:jc w:val="both"/>
        <w:rPr>
          <w:rFonts w:cstheme="minorHAnsi"/>
          <w:sz w:val="28"/>
          <w:szCs w:val="28"/>
          <w:lang w:val="ru-RU"/>
        </w:rPr>
      </w:pPr>
      <w:r w:rsidRPr="00467061">
        <w:rPr>
          <w:rFonts w:cstheme="minorHAnsi"/>
          <w:b/>
          <w:sz w:val="28"/>
          <w:szCs w:val="28"/>
          <w:lang w:val="ru-RU"/>
        </w:rPr>
        <w:t>Спровести ревизи</w:t>
      </w:r>
      <w:r w:rsidR="00E25B93" w:rsidRPr="00467061">
        <w:rPr>
          <w:rFonts w:cstheme="minorHAnsi"/>
          <w:b/>
          <w:sz w:val="28"/>
          <w:szCs w:val="28"/>
          <w:lang w:val="ru-RU"/>
        </w:rPr>
        <w:t>ју постојећег Закона (Опција 2):</w:t>
      </w:r>
      <w:r w:rsidRPr="00467061">
        <w:rPr>
          <w:rFonts w:cstheme="minorHAnsi"/>
          <w:sz w:val="28"/>
          <w:szCs w:val="28"/>
          <w:lang w:val="ru-RU"/>
        </w:rPr>
        <w:t xml:space="preserve"> </w:t>
      </w:r>
    </w:p>
    <w:p w14:paraId="0D797986" w14:textId="77777777" w:rsidR="00E25B93" w:rsidRPr="00467061" w:rsidRDefault="00E25B93" w:rsidP="00A33566">
      <w:pPr>
        <w:spacing w:after="0" w:line="240" w:lineRule="auto"/>
        <w:ind w:firstLine="720"/>
        <w:jc w:val="both"/>
        <w:rPr>
          <w:rFonts w:cstheme="minorHAnsi"/>
          <w:sz w:val="24"/>
          <w:szCs w:val="24"/>
          <w:lang w:val="ru-RU"/>
        </w:rPr>
      </w:pPr>
    </w:p>
    <w:p w14:paraId="0837C720"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Требало би издвојити додатна буџетска средства за процес ревидирања Закона и примену нових решења, али неке измене Закона могу довести и до уштеда у буџету. </w:t>
      </w:r>
    </w:p>
    <w:p w14:paraId="5EDEC800" w14:textId="77777777" w:rsidR="00E25B93" w:rsidRPr="00467061" w:rsidRDefault="00E25B93" w:rsidP="00A33566">
      <w:pPr>
        <w:spacing w:after="0" w:line="240" w:lineRule="auto"/>
        <w:ind w:firstLine="720"/>
        <w:jc w:val="both"/>
        <w:rPr>
          <w:rFonts w:cstheme="minorHAnsi"/>
          <w:sz w:val="24"/>
          <w:szCs w:val="24"/>
          <w:lang w:val="sr-Cyrl-RS"/>
        </w:rPr>
      </w:pPr>
    </w:p>
    <w:p w14:paraId="23AB9CBE" w14:textId="77777777" w:rsidR="00A33566" w:rsidRPr="00467061" w:rsidRDefault="00A33566" w:rsidP="00A33566">
      <w:pPr>
        <w:spacing w:after="0" w:line="240" w:lineRule="auto"/>
        <w:ind w:firstLine="720"/>
        <w:jc w:val="both"/>
        <w:rPr>
          <w:rFonts w:cstheme="minorHAnsi"/>
          <w:sz w:val="24"/>
          <w:szCs w:val="24"/>
          <w:lang w:val="sr-Cyrl-RS"/>
        </w:rPr>
      </w:pPr>
      <w:r w:rsidRPr="00467061">
        <w:rPr>
          <w:rFonts w:cstheme="minorHAnsi"/>
          <w:sz w:val="24"/>
          <w:szCs w:val="24"/>
          <w:lang w:val="sr-Cyrl-RS"/>
        </w:rPr>
        <w:t>Вел</w:t>
      </w:r>
      <w:r w:rsidR="007D1255" w:rsidRPr="00467061">
        <w:rPr>
          <w:rFonts w:cstheme="minorHAnsi"/>
          <w:sz w:val="24"/>
          <w:szCs w:val="24"/>
          <w:lang w:val="sr-Cyrl-RS"/>
        </w:rPr>
        <w:t>и</w:t>
      </w:r>
      <w:r w:rsidRPr="00467061">
        <w:rPr>
          <w:rFonts w:cstheme="minorHAnsi"/>
          <w:sz w:val="24"/>
          <w:szCs w:val="24"/>
          <w:lang w:val="sr-Cyrl-RS"/>
        </w:rPr>
        <w:t xml:space="preserve">ки ресурс система социјалне заштите чини добро развијена мрежа услуга </w:t>
      </w:r>
      <w:r w:rsidR="00981341" w:rsidRPr="00467061">
        <w:rPr>
          <w:rFonts w:cstheme="minorHAnsi"/>
          <w:bCs/>
          <w:sz w:val="24"/>
          <w:szCs w:val="24"/>
          <w:lang w:val="ru-RU"/>
        </w:rPr>
        <w:t>ЦСР</w:t>
      </w:r>
      <w:r w:rsidRPr="00467061">
        <w:rPr>
          <w:rFonts w:cstheme="minorHAnsi"/>
          <w:sz w:val="24"/>
          <w:szCs w:val="24"/>
          <w:lang w:val="sr-Cyrl-RS"/>
        </w:rPr>
        <w:t xml:space="preserve">, који постоје у скоро свакој </w:t>
      </w:r>
      <w:r w:rsidR="007D1255" w:rsidRPr="00467061">
        <w:rPr>
          <w:rFonts w:cstheme="minorHAnsi"/>
          <w:sz w:val="24"/>
          <w:szCs w:val="24"/>
          <w:lang w:val="sr-Cyrl-RS"/>
        </w:rPr>
        <w:t>ЈЛС</w:t>
      </w:r>
      <w:r w:rsidRPr="00467061">
        <w:rPr>
          <w:rFonts w:cstheme="minorHAnsi"/>
          <w:sz w:val="24"/>
          <w:szCs w:val="24"/>
          <w:lang w:val="sr-Cyrl-RS"/>
        </w:rPr>
        <w:t xml:space="preserve"> и чине доступним права из области социјалне заштите, за чије функционисање постоје обезбеђена средства. Многе </w:t>
      </w:r>
      <w:r w:rsidR="007D1255" w:rsidRPr="00467061">
        <w:rPr>
          <w:rFonts w:cstheme="minorHAnsi"/>
          <w:sz w:val="24"/>
          <w:szCs w:val="24"/>
          <w:lang w:val="sr-Cyrl-RS"/>
        </w:rPr>
        <w:t>ЈЛС</w:t>
      </w:r>
      <w:r w:rsidRPr="00467061">
        <w:rPr>
          <w:rFonts w:cstheme="minorHAnsi"/>
          <w:sz w:val="24"/>
          <w:szCs w:val="24"/>
          <w:lang w:val="sr-Cyrl-RS"/>
        </w:rPr>
        <w:t xml:space="preserve"> имају обезбеђено финансирање једног дела услуга социјалне заштите, док један број </w:t>
      </w:r>
      <w:r w:rsidR="007D1255" w:rsidRPr="00467061">
        <w:rPr>
          <w:rFonts w:cstheme="minorHAnsi"/>
          <w:sz w:val="24"/>
          <w:szCs w:val="24"/>
          <w:lang w:val="sr-Cyrl-RS"/>
        </w:rPr>
        <w:t>ЈЛС</w:t>
      </w:r>
      <w:r w:rsidRPr="00467061">
        <w:rPr>
          <w:rFonts w:cstheme="minorHAnsi"/>
          <w:sz w:val="24"/>
          <w:szCs w:val="24"/>
          <w:lang w:val="sr-Cyrl-RS"/>
        </w:rPr>
        <w:t xml:space="preserve"> користи средства наменских трансфера за финанисирање услуга у заједници.</w:t>
      </w:r>
    </w:p>
    <w:p w14:paraId="09A8D85A" w14:textId="77777777" w:rsidR="00C66B41" w:rsidRPr="00467061" w:rsidRDefault="00C66B41" w:rsidP="00A33566">
      <w:pPr>
        <w:spacing w:after="0" w:line="240" w:lineRule="auto"/>
        <w:ind w:firstLine="720"/>
        <w:jc w:val="both"/>
        <w:rPr>
          <w:rFonts w:cstheme="minorHAnsi"/>
          <w:sz w:val="24"/>
          <w:szCs w:val="24"/>
          <w:lang w:val="sr-Cyrl-RS"/>
        </w:rPr>
      </w:pPr>
    </w:p>
    <w:p w14:paraId="2D80B86F" w14:textId="77777777" w:rsidR="00A33566" w:rsidRPr="00467061" w:rsidRDefault="00A33566" w:rsidP="00A33566">
      <w:pPr>
        <w:spacing w:after="0" w:line="240" w:lineRule="auto"/>
        <w:ind w:firstLine="720"/>
        <w:jc w:val="both"/>
        <w:rPr>
          <w:rFonts w:cstheme="minorHAnsi"/>
          <w:sz w:val="24"/>
          <w:szCs w:val="24"/>
          <w:lang w:val="sr-Cyrl-RS"/>
        </w:rPr>
      </w:pPr>
      <w:r w:rsidRPr="00467061">
        <w:rPr>
          <w:rFonts w:cstheme="minorHAnsi"/>
          <w:sz w:val="24"/>
          <w:szCs w:val="24"/>
          <w:lang w:val="sr-Cyrl-RS"/>
        </w:rPr>
        <w:t>Анализа указује да ресурсе можемо пронаћи и у средстав</w:t>
      </w:r>
      <w:r w:rsidR="007D1255" w:rsidRPr="00467061">
        <w:rPr>
          <w:rFonts w:cstheme="minorHAnsi"/>
          <w:sz w:val="24"/>
          <w:szCs w:val="24"/>
          <w:lang w:val="sr-Cyrl-RS"/>
        </w:rPr>
        <w:t>има</w:t>
      </w:r>
      <w:r w:rsidRPr="00467061">
        <w:rPr>
          <w:rFonts w:cstheme="minorHAnsi"/>
          <w:sz w:val="24"/>
          <w:szCs w:val="24"/>
          <w:lang w:val="sr-Cyrl-RS"/>
        </w:rPr>
        <w:t xml:space="preserve"> за финансирање установа за резиденцијални смештај корисника, која, уколико се буду плански и рационално преусмеравала за усклађивање са стандардима, као и за трансформацију установа и развој услуга у заједници, могу допринети унапређењу система социјалне заштите. </w:t>
      </w:r>
    </w:p>
    <w:p w14:paraId="3E303598" w14:textId="77777777" w:rsidR="00E25B93" w:rsidRPr="00467061" w:rsidRDefault="00E25B93" w:rsidP="00A33566">
      <w:pPr>
        <w:spacing w:after="0" w:line="240" w:lineRule="auto"/>
        <w:ind w:firstLine="720"/>
        <w:jc w:val="both"/>
        <w:rPr>
          <w:rFonts w:cstheme="minorHAnsi"/>
          <w:sz w:val="24"/>
          <w:szCs w:val="24"/>
          <w:lang w:val="sr-Cyrl-RS"/>
        </w:rPr>
      </w:pPr>
    </w:p>
    <w:p w14:paraId="5A84D5B1" w14:textId="77777777" w:rsidR="00A33566" w:rsidRPr="00467061" w:rsidRDefault="00A33566" w:rsidP="00A33566">
      <w:pPr>
        <w:spacing w:after="0" w:line="240" w:lineRule="auto"/>
        <w:ind w:firstLine="720"/>
        <w:jc w:val="both"/>
        <w:rPr>
          <w:rFonts w:cstheme="minorHAnsi"/>
          <w:sz w:val="24"/>
          <w:szCs w:val="24"/>
          <w:lang w:val="sr-Cyrl-RS"/>
        </w:rPr>
      </w:pPr>
      <w:r w:rsidRPr="00467061">
        <w:rPr>
          <w:rFonts w:cstheme="minorHAnsi"/>
          <w:sz w:val="24"/>
          <w:szCs w:val="24"/>
          <w:lang w:val="sr-Cyrl-RS"/>
        </w:rPr>
        <w:t>Иако недовољан, у систему социјалне заштите од 2013.</w:t>
      </w:r>
      <w:r w:rsidR="007D1255" w:rsidRPr="00467061">
        <w:rPr>
          <w:rFonts w:cstheme="minorHAnsi"/>
          <w:sz w:val="24"/>
          <w:szCs w:val="24"/>
          <w:lang w:val="sr-Cyrl-RS"/>
        </w:rPr>
        <w:t xml:space="preserve"> </w:t>
      </w:r>
      <w:r w:rsidRPr="00467061">
        <w:rPr>
          <w:rFonts w:cstheme="minorHAnsi"/>
          <w:sz w:val="24"/>
          <w:szCs w:val="24"/>
          <w:lang w:val="sr-Cyrl-RS"/>
        </w:rPr>
        <w:t>године, постоји зна</w:t>
      </w:r>
      <w:r w:rsidR="00387132" w:rsidRPr="00467061">
        <w:rPr>
          <w:rFonts w:cstheme="minorHAnsi"/>
          <w:sz w:val="24"/>
          <w:szCs w:val="24"/>
          <w:lang w:val="sr-Cyrl-RS"/>
        </w:rPr>
        <w:t>чајан број лиценцираних пружалаца</w:t>
      </w:r>
      <w:r w:rsidRPr="00467061">
        <w:rPr>
          <w:rFonts w:cstheme="minorHAnsi"/>
          <w:sz w:val="24"/>
          <w:szCs w:val="24"/>
          <w:lang w:val="sr-Cyrl-RS"/>
        </w:rPr>
        <w:t xml:space="preserve"> услуга. У наредном периоду, потребно је постојеће лиценциране услуге одржавати, подстицати развој услуга у </w:t>
      </w:r>
      <w:r w:rsidR="007D1255" w:rsidRPr="00467061">
        <w:rPr>
          <w:rFonts w:cstheme="minorHAnsi"/>
          <w:sz w:val="24"/>
          <w:szCs w:val="24"/>
          <w:lang w:val="sr-Cyrl-RS"/>
        </w:rPr>
        <w:t>ЈЛС</w:t>
      </w:r>
      <w:r w:rsidRPr="00467061">
        <w:rPr>
          <w:rFonts w:cstheme="minorHAnsi"/>
          <w:sz w:val="24"/>
          <w:szCs w:val="24"/>
          <w:lang w:val="sr-Cyrl-RS"/>
        </w:rPr>
        <w:t xml:space="preserve"> </w:t>
      </w:r>
      <w:r w:rsidR="00387132" w:rsidRPr="00467061">
        <w:rPr>
          <w:rFonts w:cstheme="minorHAnsi"/>
          <w:sz w:val="24"/>
          <w:szCs w:val="24"/>
          <w:lang w:val="sr-Cyrl-RS"/>
        </w:rPr>
        <w:t xml:space="preserve">у којима оне нису развијене, подстицати плурализам пружалаца </w:t>
      </w:r>
      <w:r w:rsidRPr="00467061">
        <w:rPr>
          <w:rFonts w:cstheme="minorHAnsi"/>
          <w:sz w:val="24"/>
          <w:szCs w:val="24"/>
          <w:lang w:val="sr-Cyrl-RS"/>
        </w:rPr>
        <w:t>услуга</w:t>
      </w:r>
      <w:r w:rsidR="00387132" w:rsidRPr="00467061">
        <w:rPr>
          <w:rFonts w:cstheme="minorHAnsi"/>
          <w:sz w:val="24"/>
          <w:szCs w:val="24"/>
          <w:lang w:val="sr-Cyrl-RS"/>
        </w:rPr>
        <w:t>,</w:t>
      </w:r>
      <w:r w:rsidRPr="00467061">
        <w:rPr>
          <w:rFonts w:cstheme="minorHAnsi"/>
          <w:sz w:val="24"/>
          <w:szCs w:val="24"/>
          <w:lang w:val="sr-Cyrl-RS"/>
        </w:rPr>
        <w:t xml:space="preserve"> као и стандардизацију услуга за које још увек нису дефинисани стандарди.</w:t>
      </w:r>
    </w:p>
    <w:p w14:paraId="3506E076" w14:textId="77777777" w:rsidR="00E25B93" w:rsidRPr="00467061" w:rsidRDefault="00E25B93" w:rsidP="00A33566">
      <w:pPr>
        <w:spacing w:after="0" w:line="240" w:lineRule="auto"/>
        <w:ind w:firstLine="720"/>
        <w:jc w:val="both"/>
        <w:rPr>
          <w:rFonts w:cstheme="minorHAnsi"/>
          <w:sz w:val="24"/>
          <w:szCs w:val="24"/>
          <w:lang w:val="sr-Cyrl-RS"/>
        </w:rPr>
      </w:pPr>
    </w:p>
    <w:p w14:paraId="63DDDDB1" w14:textId="77777777" w:rsidR="00A33566" w:rsidRPr="00467061" w:rsidRDefault="00A33566" w:rsidP="00A33566">
      <w:pPr>
        <w:spacing w:after="0" w:line="240" w:lineRule="auto"/>
        <w:ind w:firstLine="720"/>
        <w:jc w:val="both"/>
        <w:rPr>
          <w:rFonts w:cstheme="minorHAnsi"/>
          <w:sz w:val="24"/>
          <w:szCs w:val="24"/>
          <w:lang w:val="sr-Cyrl-RS"/>
        </w:rPr>
      </w:pPr>
      <w:r w:rsidRPr="00467061">
        <w:rPr>
          <w:rFonts w:cstheme="minorHAnsi"/>
          <w:sz w:val="24"/>
          <w:szCs w:val="24"/>
          <w:lang w:val="sr-Cyrl-RS"/>
        </w:rPr>
        <w:t>Контролни механизми који делују преко М</w:t>
      </w:r>
      <w:r w:rsidR="00387132" w:rsidRPr="00467061">
        <w:rPr>
          <w:rFonts w:cstheme="minorHAnsi"/>
          <w:sz w:val="24"/>
          <w:szCs w:val="24"/>
          <w:lang w:val="sr-Cyrl-RS"/>
        </w:rPr>
        <w:t>РЗБСП</w:t>
      </w:r>
      <w:r w:rsidRPr="00467061">
        <w:rPr>
          <w:rFonts w:cstheme="minorHAnsi"/>
          <w:sz w:val="24"/>
          <w:szCs w:val="24"/>
          <w:lang w:val="sr-Cyrl-RS"/>
        </w:rPr>
        <w:t xml:space="preserve">, Покрајинског секретаријата, Секретаријата </w:t>
      </w:r>
      <w:r w:rsidR="00E25B93" w:rsidRPr="00467061">
        <w:rPr>
          <w:rFonts w:cstheme="minorHAnsi"/>
          <w:sz w:val="24"/>
          <w:szCs w:val="24"/>
          <w:lang w:val="sr-Cyrl-RS"/>
        </w:rPr>
        <w:t xml:space="preserve">за социјалну заштиту </w:t>
      </w:r>
      <w:r w:rsidRPr="00467061">
        <w:rPr>
          <w:rFonts w:cstheme="minorHAnsi"/>
          <w:sz w:val="24"/>
          <w:szCs w:val="24"/>
          <w:lang w:val="sr-Cyrl-RS"/>
        </w:rPr>
        <w:t xml:space="preserve">Града Београда, РЗСЗ, ПЗСЗ, КСЗ, представљају установљен и функционалан ресурс, који је такође потребно ојачати кадровски и организационо. </w:t>
      </w:r>
    </w:p>
    <w:p w14:paraId="518EAC70" w14:textId="77777777" w:rsidR="00E25B93" w:rsidRPr="00467061" w:rsidRDefault="00E25B93" w:rsidP="00A33566">
      <w:pPr>
        <w:spacing w:after="0" w:line="240" w:lineRule="auto"/>
        <w:ind w:firstLine="720"/>
        <w:jc w:val="both"/>
        <w:rPr>
          <w:rFonts w:cstheme="minorHAnsi"/>
          <w:sz w:val="24"/>
          <w:szCs w:val="24"/>
          <w:lang w:val="ru-RU"/>
        </w:rPr>
      </w:pPr>
    </w:p>
    <w:p w14:paraId="697A160F" w14:textId="77777777" w:rsidR="00A33566" w:rsidRPr="00467061" w:rsidRDefault="00A33566" w:rsidP="00A33566">
      <w:pPr>
        <w:spacing w:after="0" w:line="240" w:lineRule="auto"/>
        <w:ind w:firstLine="720"/>
        <w:jc w:val="both"/>
        <w:rPr>
          <w:rFonts w:cstheme="minorHAnsi"/>
          <w:sz w:val="24"/>
          <w:szCs w:val="24"/>
          <w:lang w:val="ru-RU"/>
        </w:rPr>
      </w:pPr>
      <w:r w:rsidRPr="00467061">
        <w:rPr>
          <w:rFonts w:cstheme="minorHAnsi"/>
          <w:sz w:val="24"/>
          <w:szCs w:val="24"/>
          <w:lang w:val="ru-RU"/>
        </w:rPr>
        <w:t xml:space="preserve">Постојећи кадровски потенцијали представљају ресурс који је потребно ојачати едукативно, финансијски и бројчано. </w:t>
      </w:r>
    </w:p>
    <w:p w14:paraId="0BAD2155" w14:textId="77777777" w:rsidR="00A33566" w:rsidRPr="00467061" w:rsidRDefault="00A33566" w:rsidP="00611C57">
      <w:pPr>
        <w:pStyle w:val="Heading2"/>
        <w:rPr>
          <w:lang w:val="ru-RU"/>
        </w:rPr>
      </w:pPr>
      <w:bookmarkStart w:id="127" w:name="_Toc197277967"/>
      <w:bookmarkStart w:id="128" w:name="_Toc198986216"/>
      <w:bookmarkStart w:id="129" w:name="_Toc201315483"/>
      <w:r w:rsidRPr="00467061">
        <w:rPr>
          <w:lang w:val="ru-RU"/>
        </w:rPr>
        <w:t>8.1. К</w:t>
      </w:r>
      <w:r w:rsidR="00742E34" w:rsidRPr="00467061">
        <w:rPr>
          <w:lang w:val="sr-Cyrl-RS"/>
        </w:rPr>
        <w:t>ључни показатељи остварених циљева</w:t>
      </w:r>
      <w:bookmarkEnd w:id="127"/>
      <w:bookmarkEnd w:id="128"/>
      <w:bookmarkEnd w:id="129"/>
    </w:p>
    <w:p w14:paraId="0BE4723A" w14:textId="77777777" w:rsidR="00A33566" w:rsidRPr="00467061" w:rsidRDefault="00A33566" w:rsidP="00E25B93">
      <w:pPr>
        <w:spacing w:after="0" w:line="240" w:lineRule="auto"/>
        <w:ind w:firstLine="720"/>
        <w:jc w:val="both"/>
        <w:rPr>
          <w:rFonts w:cstheme="minorHAnsi"/>
          <w:b/>
          <w:bCs/>
          <w:sz w:val="24"/>
          <w:szCs w:val="24"/>
          <w:lang w:val="ru-RU"/>
        </w:rPr>
      </w:pPr>
      <w:r w:rsidRPr="00467061">
        <w:rPr>
          <w:rFonts w:cstheme="minorHAnsi"/>
          <w:b/>
          <w:bCs/>
          <w:sz w:val="24"/>
          <w:szCs w:val="24"/>
          <w:lang w:val="ru-RU"/>
        </w:rPr>
        <w:t>Општи циљ</w:t>
      </w:r>
      <w:r w:rsidR="00E25B93" w:rsidRPr="00467061">
        <w:rPr>
          <w:rFonts w:cstheme="minorHAnsi"/>
          <w:b/>
          <w:bCs/>
          <w:sz w:val="24"/>
          <w:szCs w:val="24"/>
          <w:lang w:val="ru-RU"/>
        </w:rPr>
        <w:t>:</w:t>
      </w:r>
      <w:r w:rsidRPr="00467061">
        <w:rPr>
          <w:rFonts w:cstheme="minorHAnsi"/>
          <w:b/>
          <w:bCs/>
          <w:sz w:val="24"/>
          <w:szCs w:val="24"/>
          <w:lang w:val="ru-RU"/>
        </w:rPr>
        <w:t xml:space="preserve"> </w:t>
      </w:r>
    </w:p>
    <w:p w14:paraId="55FEE553" w14:textId="77777777" w:rsidR="00E25B93" w:rsidRPr="00467061" w:rsidRDefault="00E25B93" w:rsidP="00E25B93">
      <w:pPr>
        <w:spacing w:after="0" w:line="240" w:lineRule="auto"/>
        <w:ind w:firstLine="720"/>
        <w:jc w:val="both"/>
        <w:rPr>
          <w:rFonts w:cstheme="minorHAnsi"/>
          <w:sz w:val="24"/>
          <w:szCs w:val="24"/>
          <w:lang w:val="ru-RU"/>
        </w:rPr>
      </w:pPr>
    </w:p>
    <w:p w14:paraId="2EB07B38" w14:textId="77777777" w:rsidR="00A33566" w:rsidRPr="00467061" w:rsidRDefault="00A33566" w:rsidP="00E25B93">
      <w:pPr>
        <w:spacing w:after="0" w:line="240" w:lineRule="auto"/>
        <w:ind w:firstLine="720"/>
        <w:jc w:val="both"/>
        <w:rPr>
          <w:rFonts w:cstheme="minorHAnsi"/>
          <w:sz w:val="24"/>
          <w:szCs w:val="24"/>
          <w:lang w:val="sr-Latn-CS"/>
        </w:rPr>
      </w:pPr>
      <w:r w:rsidRPr="00467061">
        <w:rPr>
          <w:rFonts w:cstheme="minorHAnsi"/>
          <w:sz w:val="24"/>
          <w:szCs w:val="24"/>
          <w:lang w:val="sr-Latn-CS"/>
        </w:rPr>
        <w:lastRenderedPageBreak/>
        <w:t xml:space="preserve">Унапређење система социјалне заштите на начин да буде у већој мери прилагођен потребама грађана. </w:t>
      </w:r>
    </w:p>
    <w:p w14:paraId="4373D38F" w14:textId="77777777" w:rsidR="00A33566" w:rsidRPr="00467061" w:rsidRDefault="00A33566" w:rsidP="00A33566">
      <w:pPr>
        <w:spacing w:after="0" w:line="240" w:lineRule="auto"/>
        <w:jc w:val="both"/>
        <w:rPr>
          <w:rFonts w:cstheme="minorHAnsi"/>
          <w:sz w:val="24"/>
          <w:szCs w:val="24"/>
          <w:lang w:val="sr-Latn-CS"/>
        </w:rPr>
      </w:pPr>
    </w:p>
    <w:p w14:paraId="4D87E1FA" w14:textId="77777777" w:rsidR="00E25B93" w:rsidRPr="00467061" w:rsidRDefault="00A33566" w:rsidP="00E25B93">
      <w:pPr>
        <w:spacing w:after="0" w:line="240" w:lineRule="auto"/>
        <w:ind w:firstLine="720"/>
        <w:rPr>
          <w:rFonts w:cstheme="minorHAnsi"/>
          <w:b/>
          <w:bCs/>
          <w:sz w:val="24"/>
          <w:szCs w:val="24"/>
          <w:lang w:val="ru-RU"/>
        </w:rPr>
      </w:pPr>
      <w:r w:rsidRPr="00467061">
        <w:rPr>
          <w:rFonts w:cstheme="minorHAnsi"/>
          <w:b/>
          <w:bCs/>
          <w:sz w:val="24"/>
          <w:szCs w:val="24"/>
          <w:lang w:val="ru-RU"/>
        </w:rPr>
        <w:t>Посебни циљеви</w:t>
      </w:r>
      <w:r w:rsidR="00E25B93" w:rsidRPr="00467061">
        <w:rPr>
          <w:rFonts w:cstheme="minorHAnsi"/>
          <w:b/>
          <w:bCs/>
          <w:sz w:val="24"/>
          <w:szCs w:val="24"/>
          <w:lang w:val="ru-RU"/>
        </w:rPr>
        <w:t>:</w:t>
      </w:r>
    </w:p>
    <w:p w14:paraId="70F5032B" w14:textId="77777777" w:rsidR="00A33566" w:rsidRPr="00467061" w:rsidRDefault="00A33566" w:rsidP="00E25B93">
      <w:pPr>
        <w:spacing w:after="0" w:line="240" w:lineRule="auto"/>
        <w:ind w:firstLine="720"/>
        <w:rPr>
          <w:rFonts w:cstheme="minorHAnsi"/>
          <w:b/>
          <w:bCs/>
          <w:sz w:val="24"/>
          <w:szCs w:val="24"/>
          <w:lang w:val="ru-RU"/>
        </w:rPr>
      </w:pPr>
      <w:r w:rsidRPr="00467061">
        <w:rPr>
          <w:rFonts w:cstheme="minorHAnsi"/>
          <w:b/>
          <w:bCs/>
          <w:sz w:val="24"/>
          <w:szCs w:val="24"/>
          <w:lang w:val="ru-RU"/>
        </w:rPr>
        <w:t xml:space="preserve"> </w:t>
      </w:r>
    </w:p>
    <w:p w14:paraId="0287702D" w14:textId="77777777" w:rsidR="00A33566" w:rsidRPr="00467061" w:rsidRDefault="00A33566" w:rsidP="00893337">
      <w:pPr>
        <w:pStyle w:val="ListParagraph"/>
        <w:numPr>
          <w:ilvl w:val="0"/>
          <w:numId w:val="44"/>
        </w:numPr>
        <w:spacing w:after="0" w:line="240" w:lineRule="auto"/>
        <w:rPr>
          <w:rFonts w:cstheme="minorHAnsi"/>
          <w:sz w:val="24"/>
          <w:szCs w:val="24"/>
          <w:lang w:val="sr-Latn-CS"/>
        </w:rPr>
      </w:pPr>
      <w:r w:rsidRPr="00467061">
        <w:rPr>
          <w:rFonts w:cstheme="minorHAnsi"/>
          <w:sz w:val="24"/>
          <w:szCs w:val="24"/>
          <w:lang w:val="ru-RU"/>
        </w:rPr>
        <w:t>Унапређење развоја услуга у заједници у погледу веће доступности, обухва</w:t>
      </w:r>
      <w:r w:rsidR="00FF5E8D" w:rsidRPr="00467061">
        <w:rPr>
          <w:rFonts w:cstheme="minorHAnsi"/>
          <w:sz w:val="24"/>
          <w:szCs w:val="24"/>
          <w:lang w:val="ru-RU"/>
        </w:rPr>
        <w:t>та корисника и садржине услуга:</w:t>
      </w:r>
    </w:p>
    <w:p w14:paraId="20E72306" w14:textId="77777777" w:rsidR="00A33566" w:rsidRPr="00467061" w:rsidRDefault="00A33566" w:rsidP="00893337">
      <w:pPr>
        <w:pStyle w:val="ListParagraph"/>
        <w:numPr>
          <w:ilvl w:val="0"/>
          <w:numId w:val="44"/>
        </w:numPr>
        <w:spacing w:after="0" w:line="240" w:lineRule="auto"/>
        <w:rPr>
          <w:rFonts w:cstheme="minorHAnsi"/>
          <w:sz w:val="24"/>
          <w:szCs w:val="24"/>
          <w:lang w:val="sr-Latn-CS"/>
        </w:rPr>
      </w:pPr>
      <w:r w:rsidRPr="00467061">
        <w:rPr>
          <w:rFonts w:cstheme="minorHAnsi"/>
          <w:sz w:val="24"/>
          <w:szCs w:val="24"/>
          <w:lang w:val="ru-RU"/>
        </w:rPr>
        <w:t>Унапређење сврсисходности материјалних давања у области социјалне заштите</w:t>
      </w:r>
      <w:r w:rsidR="00FF5E8D" w:rsidRPr="00467061">
        <w:rPr>
          <w:rFonts w:cstheme="minorHAnsi"/>
          <w:sz w:val="24"/>
          <w:szCs w:val="24"/>
          <w:lang w:val="ru-RU"/>
        </w:rPr>
        <w:t>;</w:t>
      </w:r>
    </w:p>
    <w:p w14:paraId="5E376B41" w14:textId="77777777" w:rsidR="007D1255" w:rsidRPr="00467061" w:rsidRDefault="007D1255" w:rsidP="00893337">
      <w:pPr>
        <w:pStyle w:val="ListParagraph"/>
        <w:numPr>
          <w:ilvl w:val="0"/>
          <w:numId w:val="44"/>
        </w:numPr>
        <w:spacing w:after="0" w:line="240" w:lineRule="auto"/>
        <w:rPr>
          <w:rFonts w:cstheme="minorHAnsi"/>
          <w:sz w:val="24"/>
          <w:szCs w:val="24"/>
          <w:lang w:val="sr-Latn-CS"/>
        </w:rPr>
      </w:pPr>
      <w:r w:rsidRPr="00467061">
        <w:rPr>
          <w:rFonts w:cstheme="minorHAnsi"/>
          <w:sz w:val="24"/>
          <w:szCs w:val="24"/>
          <w:lang w:val="sr-Latn-CS"/>
        </w:rPr>
        <w:t>Обезбеђивање наставка процеса деинституционализације</w:t>
      </w:r>
      <w:r w:rsidR="00FF5E8D" w:rsidRPr="00467061">
        <w:rPr>
          <w:rFonts w:cstheme="minorHAnsi"/>
          <w:sz w:val="24"/>
          <w:szCs w:val="24"/>
          <w:lang w:val="sr-Cyrl-RS"/>
        </w:rPr>
        <w:t>;</w:t>
      </w:r>
    </w:p>
    <w:p w14:paraId="0F1A97CC" w14:textId="77777777" w:rsidR="00A33566" w:rsidRPr="00467061" w:rsidRDefault="00A33566" w:rsidP="00893337">
      <w:pPr>
        <w:pStyle w:val="ListParagraph"/>
        <w:numPr>
          <w:ilvl w:val="0"/>
          <w:numId w:val="44"/>
        </w:numPr>
        <w:spacing w:after="0" w:line="240" w:lineRule="auto"/>
        <w:rPr>
          <w:rFonts w:cstheme="minorHAnsi"/>
          <w:sz w:val="24"/>
          <w:szCs w:val="24"/>
          <w:lang w:val="sr-Latn-CS"/>
        </w:rPr>
      </w:pPr>
      <w:r w:rsidRPr="00467061">
        <w:rPr>
          <w:rFonts w:cstheme="minorHAnsi"/>
          <w:sz w:val="24"/>
          <w:szCs w:val="24"/>
          <w:lang w:val="ru-RU"/>
        </w:rPr>
        <w:t>Унапређење регулаторних механизама у систему социјалне заштите</w:t>
      </w:r>
      <w:r w:rsidR="00FF5E8D" w:rsidRPr="00467061">
        <w:rPr>
          <w:rFonts w:cstheme="minorHAnsi"/>
          <w:sz w:val="24"/>
          <w:szCs w:val="24"/>
          <w:lang w:val="ru-RU"/>
        </w:rPr>
        <w:t>;</w:t>
      </w:r>
    </w:p>
    <w:p w14:paraId="0A3E3844" w14:textId="77777777" w:rsidR="00A33566" w:rsidRPr="00467061" w:rsidRDefault="00A33566" w:rsidP="00893337">
      <w:pPr>
        <w:pStyle w:val="ListParagraph"/>
        <w:numPr>
          <w:ilvl w:val="0"/>
          <w:numId w:val="44"/>
        </w:numPr>
        <w:spacing w:after="0" w:line="240" w:lineRule="auto"/>
        <w:rPr>
          <w:rFonts w:cstheme="minorHAnsi"/>
          <w:sz w:val="24"/>
          <w:szCs w:val="24"/>
          <w:lang w:val="sr-Latn-CS"/>
        </w:rPr>
      </w:pPr>
      <w:r w:rsidRPr="00467061">
        <w:rPr>
          <w:rFonts w:cstheme="minorHAnsi"/>
          <w:sz w:val="24"/>
          <w:szCs w:val="24"/>
          <w:lang w:val="ru-RU"/>
        </w:rPr>
        <w:t>Унапређење стручних и кадровских капацитета система социјалне заштите</w:t>
      </w:r>
      <w:r w:rsidR="00FF5E8D" w:rsidRPr="00467061">
        <w:rPr>
          <w:rFonts w:cstheme="minorHAnsi"/>
          <w:sz w:val="24"/>
          <w:szCs w:val="24"/>
          <w:lang w:val="ru-RU"/>
        </w:rPr>
        <w:t>;</w:t>
      </w:r>
    </w:p>
    <w:p w14:paraId="1001434D" w14:textId="77777777" w:rsidR="00A33566" w:rsidRPr="00467061" w:rsidRDefault="00A33566" w:rsidP="00893337">
      <w:pPr>
        <w:pStyle w:val="ListParagraph"/>
        <w:numPr>
          <w:ilvl w:val="0"/>
          <w:numId w:val="44"/>
        </w:numPr>
        <w:spacing w:after="0" w:line="240" w:lineRule="auto"/>
        <w:rPr>
          <w:rFonts w:cstheme="minorHAnsi"/>
          <w:sz w:val="24"/>
          <w:szCs w:val="24"/>
          <w:lang w:val="sr-Latn-CS"/>
        </w:rPr>
      </w:pPr>
      <w:r w:rsidRPr="00467061">
        <w:rPr>
          <w:rFonts w:cstheme="minorHAnsi"/>
          <w:sz w:val="24"/>
          <w:szCs w:val="24"/>
          <w:lang w:val="ru-RU"/>
        </w:rPr>
        <w:t>Обезбеђивање партиципације грађана</w:t>
      </w:r>
      <w:r w:rsidR="00286206" w:rsidRPr="00467061">
        <w:rPr>
          <w:rFonts w:cstheme="minorHAnsi"/>
          <w:sz w:val="24"/>
          <w:szCs w:val="24"/>
          <w:lang w:val="ru-RU"/>
        </w:rPr>
        <w:t>.</w:t>
      </w:r>
      <w:r w:rsidRPr="00467061">
        <w:rPr>
          <w:rFonts w:cstheme="minorHAnsi"/>
          <w:sz w:val="24"/>
          <w:szCs w:val="24"/>
          <w:lang w:val="ru-RU"/>
        </w:rPr>
        <w:t xml:space="preserve"> </w:t>
      </w:r>
    </w:p>
    <w:p w14:paraId="1B7F9619" w14:textId="77777777" w:rsidR="00A33566" w:rsidRPr="00467061" w:rsidRDefault="00A33566" w:rsidP="00A33566">
      <w:pPr>
        <w:spacing w:after="0" w:line="240" w:lineRule="auto"/>
        <w:rPr>
          <w:rFonts w:cstheme="minorHAnsi"/>
          <w:sz w:val="24"/>
          <w:szCs w:val="24"/>
          <w:highlight w:val="yellow"/>
          <w:lang w:val="ru-RU"/>
        </w:rPr>
      </w:pPr>
    </w:p>
    <w:p w14:paraId="08AE0E9C" w14:textId="77777777" w:rsidR="00A33566" w:rsidRPr="00467061" w:rsidRDefault="00A33566" w:rsidP="007A078B">
      <w:pPr>
        <w:spacing w:after="0" w:line="240" w:lineRule="auto"/>
        <w:ind w:left="720"/>
        <w:jc w:val="both"/>
        <w:rPr>
          <w:rFonts w:cstheme="minorHAnsi"/>
          <w:b/>
          <w:bCs/>
          <w:sz w:val="24"/>
          <w:szCs w:val="24"/>
          <w:lang w:val="ru-RU"/>
        </w:rPr>
      </w:pPr>
      <w:r w:rsidRPr="00467061">
        <w:rPr>
          <w:rFonts w:cstheme="minorHAnsi"/>
          <w:b/>
          <w:bCs/>
          <w:sz w:val="24"/>
          <w:szCs w:val="24"/>
          <w:lang w:val="ru-RU"/>
        </w:rPr>
        <w:t xml:space="preserve">1. Унапређење развоја услуга у заједници </w:t>
      </w:r>
      <w:r w:rsidR="00387132" w:rsidRPr="00467061">
        <w:rPr>
          <w:rFonts w:cstheme="minorHAnsi"/>
          <w:b/>
          <w:bCs/>
          <w:sz w:val="24"/>
          <w:szCs w:val="24"/>
          <w:lang w:val="ru-RU"/>
        </w:rPr>
        <w:t>– је посебан циљ који се оствару</w:t>
      </w:r>
      <w:r w:rsidRPr="00467061">
        <w:rPr>
          <w:rFonts w:cstheme="minorHAnsi"/>
          <w:b/>
          <w:bCs/>
          <w:sz w:val="24"/>
          <w:szCs w:val="24"/>
          <w:lang w:val="ru-RU"/>
        </w:rPr>
        <w:t>је кроз следеће мере:</w:t>
      </w:r>
    </w:p>
    <w:p w14:paraId="18731BC4" w14:textId="77777777" w:rsidR="00286206" w:rsidRPr="00467061" w:rsidRDefault="00286206" w:rsidP="00387132">
      <w:pPr>
        <w:spacing w:after="0" w:line="240" w:lineRule="auto"/>
        <w:jc w:val="both"/>
        <w:rPr>
          <w:rFonts w:cstheme="minorHAnsi"/>
          <w:b/>
          <w:bCs/>
          <w:sz w:val="24"/>
          <w:szCs w:val="24"/>
          <w:lang w:val="ru-RU"/>
        </w:rPr>
      </w:pPr>
    </w:p>
    <w:p w14:paraId="12FCDE4F" w14:textId="77777777" w:rsidR="00A33566" w:rsidRPr="00467061" w:rsidRDefault="002740D2" w:rsidP="00893337">
      <w:pPr>
        <w:pStyle w:val="ListParagraph"/>
        <w:numPr>
          <w:ilvl w:val="1"/>
          <w:numId w:val="45"/>
        </w:numPr>
        <w:spacing w:after="0" w:line="240" w:lineRule="auto"/>
        <w:ind w:left="990"/>
        <w:jc w:val="both"/>
        <w:rPr>
          <w:rFonts w:cstheme="minorHAnsi"/>
          <w:b/>
          <w:bCs/>
          <w:sz w:val="24"/>
          <w:szCs w:val="24"/>
          <w:lang w:val="ru-RU"/>
        </w:rPr>
      </w:pPr>
      <w:r w:rsidRPr="00467061">
        <w:rPr>
          <w:rFonts w:cstheme="minorHAnsi"/>
          <w:b/>
          <w:bCs/>
          <w:sz w:val="24"/>
          <w:szCs w:val="24"/>
          <w:lang w:val="ru-RU"/>
        </w:rPr>
        <w:t xml:space="preserve"> </w:t>
      </w:r>
      <w:r w:rsidR="00A33566" w:rsidRPr="00467061">
        <w:rPr>
          <w:rFonts w:cstheme="minorHAnsi"/>
          <w:b/>
          <w:bCs/>
          <w:sz w:val="24"/>
          <w:szCs w:val="24"/>
          <w:lang w:val="ru-RU"/>
        </w:rPr>
        <w:t>Унапређење нормативног оквира (регулаторн</w:t>
      </w:r>
      <w:r w:rsidR="007D1255" w:rsidRPr="00467061">
        <w:rPr>
          <w:rFonts w:cstheme="minorHAnsi"/>
          <w:b/>
          <w:bCs/>
          <w:sz w:val="24"/>
          <w:szCs w:val="24"/>
          <w:lang w:val="ru-RU"/>
        </w:rPr>
        <w:t>а</w:t>
      </w:r>
      <w:r w:rsidR="00A33566" w:rsidRPr="00467061">
        <w:rPr>
          <w:rFonts w:cstheme="minorHAnsi"/>
          <w:b/>
          <w:bCs/>
          <w:sz w:val="24"/>
          <w:szCs w:val="24"/>
          <w:lang w:val="ru-RU"/>
        </w:rPr>
        <w:t xml:space="preserve"> мер</w:t>
      </w:r>
      <w:r w:rsidR="007D1255" w:rsidRPr="00467061">
        <w:rPr>
          <w:rFonts w:cstheme="minorHAnsi"/>
          <w:b/>
          <w:bCs/>
          <w:sz w:val="24"/>
          <w:szCs w:val="24"/>
          <w:lang w:val="ru-RU"/>
        </w:rPr>
        <w:t>а</w:t>
      </w:r>
      <w:r w:rsidR="00A33566" w:rsidRPr="00467061">
        <w:rPr>
          <w:rFonts w:cstheme="minorHAnsi"/>
          <w:b/>
          <w:bCs/>
          <w:sz w:val="24"/>
          <w:szCs w:val="24"/>
          <w:lang w:val="ru-RU"/>
        </w:rPr>
        <w:t>)</w:t>
      </w:r>
    </w:p>
    <w:p w14:paraId="09E947B5" w14:textId="77777777" w:rsidR="002740D2" w:rsidRPr="00467061" w:rsidRDefault="002740D2" w:rsidP="00387132">
      <w:pPr>
        <w:spacing w:after="0" w:line="240" w:lineRule="auto"/>
        <w:jc w:val="both"/>
        <w:rPr>
          <w:rFonts w:cstheme="minorHAnsi"/>
          <w:b/>
          <w:sz w:val="24"/>
          <w:szCs w:val="24"/>
          <w:lang w:val="ru-RU"/>
        </w:rPr>
      </w:pPr>
    </w:p>
    <w:p w14:paraId="55709769" w14:textId="77777777" w:rsidR="00A33566" w:rsidRPr="00467061" w:rsidRDefault="00387132" w:rsidP="007A078B">
      <w:pPr>
        <w:spacing w:after="0" w:line="240" w:lineRule="auto"/>
        <w:ind w:firstLine="630"/>
        <w:jc w:val="both"/>
        <w:rPr>
          <w:rFonts w:cstheme="minorHAnsi"/>
          <w:sz w:val="24"/>
          <w:szCs w:val="24"/>
          <w:lang w:val="ru-RU"/>
        </w:rPr>
      </w:pPr>
      <w:r w:rsidRPr="00467061">
        <w:rPr>
          <w:rFonts w:cstheme="minorHAnsi"/>
          <w:b/>
          <w:sz w:val="24"/>
          <w:szCs w:val="24"/>
          <w:lang w:val="ru-RU"/>
        </w:rPr>
        <w:t>Показатељи исхода:</w:t>
      </w:r>
      <w:r w:rsidRPr="00467061">
        <w:rPr>
          <w:rFonts w:cstheme="minorHAnsi"/>
          <w:sz w:val="24"/>
          <w:szCs w:val="24"/>
          <w:lang w:val="ru-RU"/>
        </w:rPr>
        <w:t xml:space="preserve"> Израђене </w:t>
      </w:r>
      <w:r w:rsidR="00A33566" w:rsidRPr="00467061">
        <w:rPr>
          <w:rFonts w:cstheme="minorHAnsi"/>
          <w:sz w:val="24"/>
          <w:szCs w:val="24"/>
          <w:lang w:val="ru-RU"/>
        </w:rPr>
        <w:t>и усвојене измене и допуне постојећих подзаконских аката који регулишу пружање услуга – Правилник о ближим условима и стандардима за пружање услуга социјалне заштите, Правилник о лиценцирању организација социјалне заштите</w:t>
      </w:r>
      <w:r w:rsidRPr="00467061">
        <w:rPr>
          <w:rFonts w:cstheme="minorHAnsi"/>
          <w:sz w:val="24"/>
          <w:szCs w:val="24"/>
          <w:lang w:val="ru-RU"/>
        </w:rPr>
        <w:t>,</w:t>
      </w:r>
      <w:r w:rsidR="00A33566" w:rsidRPr="00467061">
        <w:rPr>
          <w:rFonts w:cstheme="minorHAnsi"/>
          <w:sz w:val="24"/>
          <w:szCs w:val="24"/>
          <w:lang w:val="ru-RU"/>
        </w:rPr>
        <w:t xml:space="preserve"> и израда стандарда за услуге које нису стандардизоване.</w:t>
      </w:r>
    </w:p>
    <w:p w14:paraId="5B6D7ADF" w14:textId="77777777" w:rsidR="007A078B" w:rsidRPr="00467061" w:rsidRDefault="007A078B" w:rsidP="007A078B">
      <w:pPr>
        <w:spacing w:after="0" w:line="240" w:lineRule="auto"/>
        <w:ind w:firstLine="630"/>
        <w:jc w:val="both"/>
        <w:rPr>
          <w:rFonts w:cstheme="minorHAnsi"/>
          <w:b/>
          <w:sz w:val="24"/>
          <w:szCs w:val="24"/>
          <w:lang w:val="ru-RU"/>
        </w:rPr>
      </w:pPr>
    </w:p>
    <w:p w14:paraId="120FB427" w14:textId="77777777" w:rsidR="00A33566" w:rsidRPr="00467061" w:rsidRDefault="00A33566" w:rsidP="007A078B">
      <w:pPr>
        <w:spacing w:after="0" w:line="240" w:lineRule="auto"/>
        <w:ind w:firstLine="630"/>
        <w:jc w:val="both"/>
        <w:rPr>
          <w:rFonts w:cstheme="minorHAnsi"/>
          <w:sz w:val="24"/>
          <w:szCs w:val="24"/>
          <w:lang w:val="ru-RU"/>
        </w:rPr>
      </w:pPr>
      <w:r w:rsidRPr="00467061">
        <w:rPr>
          <w:rFonts w:cstheme="minorHAnsi"/>
          <w:b/>
          <w:sz w:val="24"/>
          <w:szCs w:val="24"/>
          <w:lang w:val="ru-RU"/>
        </w:rPr>
        <w:t>Извор провере:</w:t>
      </w:r>
      <w:r w:rsidRPr="00467061">
        <w:rPr>
          <w:rFonts w:cstheme="minorHAnsi"/>
          <w:sz w:val="24"/>
          <w:szCs w:val="24"/>
          <w:lang w:val="ru-RU"/>
        </w:rPr>
        <w:t xml:space="preserve"> Увид у измењене подзаконске акте.</w:t>
      </w:r>
    </w:p>
    <w:p w14:paraId="7F7EE84C" w14:textId="77777777" w:rsidR="007A078B" w:rsidRPr="00467061" w:rsidRDefault="007A078B" w:rsidP="00A33566">
      <w:pPr>
        <w:spacing w:after="0" w:line="240" w:lineRule="auto"/>
        <w:jc w:val="both"/>
        <w:rPr>
          <w:rFonts w:cstheme="minorHAnsi"/>
          <w:b/>
          <w:bCs/>
          <w:sz w:val="24"/>
          <w:szCs w:val="24"/>
          <w:lang w:val="ru-RU"/>
        </w:rPr>
      </w:pPr>
    </w:p>
    <w:p w14:paraId="42A2AB4A" w14:textId="77777777" w:rsidR="00A33566" w:rsidRPr="00467061" w:rsidRDefault="007A078B" w:rsidP="00893337">
      <w:pPr>
        <w:pStyle w:val="ListParagraph"/>
        <w:numPr>
          <w:ilvl w:val="1"/>
          <w:numId w:val="45"/>
        </w:numPr>
        <w:spacing w:after="0" w:line="240" w:lineRule="auto"/>
        <w:ind w:left="1080"/>
        <w:jc w:val="both"/>
        <w:rPr>
          <w:rFonts w:cstheme="minorHAnsi"/>
          <w:b/>
          <w:bCs/>
          <w:sz w:val="24"/>
          <w:szCs w:val="24"/>
          <w:lang w:val="ru-RU"/>
        </w:rPr>
      </w:pPr>
      <w:r w:rsidRPr="00467061">
        <w:rPr>
          <w:rFonts w:cstheme="minorHAnsi"/>
          <w:b/>
          <w:bCs/>
          <w:sz w:val="24"/>
          <w:szCs w:val="24"/>
          <w:lang w:val="ru-RU"/>
        </w:rPr>
        <w:t xml:space="preserve"> </w:t>
      </w:r>
      <w:r w:rsidR="00A33566" w:rsidRPr="00467061">
        <w:rPr>
          <w:rFonts w:cstheme="minorHAnsi"/>
          <w:b/>
          <w:bCs/>
          <w:sz w:val="24"/>
          <w:szCs w:val="24"/>
          <w:lang w:val="ru-RU"/>
        </w:rPr>
        <w:t>Обезбеђивање финансијских претпоставки за одрживост услуга (подстицајна мера)</w:t>
      </w:r>
      <w:r w:rsidR="00953AD2" w:rsidRPr="00467061">
        <w:rPr>
          <w:rFonts w:cstheme="minorHAnsi"/>
          <w:b/>
          <w:bCs/>
          <w:sz w:val="24"/>
          <w:szCs w:val="24"/>
          <w:lang w:val="ru-RU"/>
        </w:rPr>
        <w:t>:</w:t>
      </w:r>
    </w:p>
    <w:p w14:paraId="7591FD23" w14:textId="77777777" w:rsidR="007A078B" w:rsidRPr="00467061" w:rsidRDefault="007A078B" w:rsidP="00A33566">
      <w:pPr>
        <w:spacing w:after="0" w:line="240" w:lineRule="auto"/>
        <w:jc w:val="both"/>
        <w:rPr>
          <w:rFonts w:cstheme="minorHAnsi"/>
          <w:b/>
          <w:sz w:val="24"/>
          <w:szCs w:val="24"/>
          <w:lang w:val="ru-RU"/>
        </w:rPr>
      </w:pPr>
    </w:p>
    <w:p w14:paraId="7CA91DF3" w14:textId="77777777" w:rsidR="00A33566" w:rsidRPr="00467061" w:rsidRDefault="00A33566" w:rsidP="007A078B">
      <w:pPr>
        <w:spacing w:after="0" w:line="240" w:lineRule="auto"/>
        <w:ind w:firstLine="720"/>
        <w:jc w:val="both"/>
        <w:rPr>
          <w:rFonts w:cstheme="minorHAnsi"/>
          <w:sz w:val="24"/>
          <w:szCs w:val="24"/>
          <w:lang w:val="ru-RU"/>
        </w:rPr>
      </w:pPr>
      <w:r w:rsidRPr="00467061">
        <w:rPr>
          <w:rFonts w:cstheme="minorHAnsi"/>
          <w:b/>
          <w:sz w:val="24"/>
          <w:szCs w:val="24"/>
          <w:lang w:val="ru-RU"/>
        </w:rPr>
        <w:t>Показатељи исхода:</w:t>
      </w:r>
      <w:r w:rsidR="00387132" w:rsidRPr="00467061">
        <w:rPr>
          <w:rFonts w:cstheme="minorHAnsi"/>
          <w:sz w:val="24"/>
          <w:szCs w:val="24"/>
          <w:lang w:val="ru-RU"/>
        </w:rPr>
        <w:t xml:space="preserve"> О</w:t>
      </w:r>
      <w:r w:rsidRPr="00467061">
        <w:rPr>
          <w:rFonts w:cstheme="minorHAnsi"/>
          <w:sz w:val="24"/>
          <w:szCs w:val="24"/>
          <w:lang w:val="ru-RU"/>
        </w:rPr>
        <w:t xml:space="preserve">безбеђена средства у складу са измењеном Уредбом о наменским трансферима; </w:t>
      </w:r>
      <w:r w:rsidR="007D1255" w:rsidRPr="00467061">
        <w:rPr>
          <w:rFonts w:cstheme="minorHAnsi"/>
          <w:sz w:val="24"/>
          <w:szCs w:val="24"/>
          <w:lang w:val="ru-RU"/>
        </w:rPr>
        <w:t>ЈЛС</w:t>
      </w:r>
      <w:r w:rsidRPr="00467061">
        <w:rPr>
          <w:rFonts w:cstheme="minorHAnsi"/>
          <w:sz w:val="24"/>
          <w:szCs w:val="24"/>
          <w:lang w:val="ru-RU"/>
        </w:rPr>
        <w:t xml:space="preserve"> на транспар</w:t>
      </w:r>
      <w:r w:rsidR="00387132" w:rsidRPr="00467061">
        <w:rPr>
          <w:rFonts w:cstheme="minorHAnsi"/>
          <w:sz w:val="24"/>
          <w:szCs w:val="24"/>
          <w:lang w:val="ru-RU"/>
        </w:rPr>
        <w:t xml:space="preserve">ентан начин користе средства из </w:t>
      </w:r>
      <w:r w:rsidRPr="00467061">
        <w:rPr>
          <w:rFonts w:cstheme="minorHAnsi"/>
          <w:sz w:val="24"/>
          <w:szCs w:val="24"/>
          <w:lang w:val="ru-RU"/>
        </w:rPr>
        <w:t>наменских средстава; услуге се финансирају у складу са метод</w:t>
      </w:r>
      <w:r w:rsidR="00387132" w:rsidRPr="00467061">
        <w:rPr>
          <w:rFonts w:cstheme="minorHAnsi"/>
          <w:sz w:val="24"/>
          <w:szCs w:val="24"/>
          <w:lang w:val="ru-RU"/>
        </w:rPr>
        <w:t>ологијом за израду цена услуга,</w:t>
      </w:r>
    </w:p>
    <w:p w14:paraId="7EEEE564" w14:textId="77777777" w:rsidR="007A078B" w:rsidRPr="00467061" w:rsidRDefault="007A078B" w:rsidP="00A33566">
      <w:pPr>
        <w:spacing w:after="0" w:line="240" w:lineRule="auto"/>
        <w:jc w:val="both"/>
        <w:rPr>
          <w:rFonts w:cstheme="minorHAnsi"/>
          <w:b/>
          <w:sz w:val="24"/>
          <w:szCs w:val="24"/>
          <w:lang w:val="ru-RU"/>
        </w:rPr>
      </w:pPr>
    </w:p>
    <w:p w14:paraId="2DE31FBF" w14:textId="734BD785" w:rsidR="00A33566" w:rsidRPr="00467061" w:rsidRDefault="00A33566" w:rsidP="007A078B">
      <w:pPr>
        <w:spacing w:after="0" w:line="240" w:lineRule="auto"/>
        <w:ind w:firstLine="720"/>
        <w:jc w:val="both"/>
        <w:rPr>
          <w:rFonts w:cstheme="minorHAnsi"/>
          <w:sz w:val="24"/>
          <w:szCs w:val="24"/>
          <w:lang w:val="ru-RU"/>
        </w:rPr>
      </w:pPr>
      <w:r w:rsidRPr="00467061">
        <w:rPr>
          <w:rFonts w:cstheme="minorHAnsi"/>
          <w:b/>
          <w:sz w:val="24"/>
          <w:szCs w:val="24"/>
          <w:lang w:val="ru-RU"/>
        </w:rPr>
        <w:t>Извор провере:</w:t>
      </w:r>
      <w:r w:rsidRPr="00467061">
        <w:rPr>
          <w:rFonts w:cstheme="minorHAnsi"/>
          <w:sz w:val="24"/>
          <w:szCs w:val="24"/>
          <w:lang w:val="ru-RU"/>
        </w:rPr>
        <w:t xml:space="preserve"> Измењена</w:t>
      </w:r>
      <w:r w:rsidR="00387132" w:rsidRPr="00467061">
        <w:rPr>
          <w:rFonts w:cstheme="minorHAnsi"/>
          <w:sz w:val="24"/>
          <w:szCs w:val="24"/>
          <w:lang w:val="ru-RU"/>
        </w:rPr>
        <w:t xml:space="preserve"> Уредба о наменским трансферима и</w:t>
      </w:r>
      <w:r w:rsidRPr="00467061">
        <w:rPr>
          <w:rFonts w:cstheme="minorHAnsi"/>
          <w:sz w:val="24"/>
          <w:szCs w:val="24"/>
          <w:lang w:val="ru-RU"/>
        </w:rPr>
        <w:t xml:space="preserve"> Закон о буџету; Извештај</w:t>
      </w:r>
      <w:r w:rsidR="00334125">
        <w:rPr>
          <w:rFonts w:cstheme="minorHAnsi"/>
          <w:sz w:val="24"/>
          <w:szCs w:val="24"/>
          <w:lang w:val="ru-RU"/>
        </w:rPr>
        <w:t>и</w:t>
      </w:r>
      <w:r w:rsidRPr="00467061">
        <w:rPr>
          <w:rFonts w:cstheme="minorHAnsi"/>
          <w:sz w:val="24"/>
          <w:szCs w:val="24"/>
          <w:lang w:val="ru-RU"/>
        </w:rPr>
        <w:t xml:space="preserve"> ЈЛС о начину коришћења средстава из наменских трансфера; Методологија цена услуга.</w:t>
      </w:r>
    </w:p>
    <w:p w14:paraId="7D45A3F2" w14:textId="77777777" w:rsidR="00A33566" w:rsidRPr="00467061" w:rsidRDefault="00A33566" w:rsidP="00A33566">
      <w:pPr>
        <w:spacing w:after="0" w:line="240" w:lineRule="auto"/>
        <w:jc w:val="both"/>
        <w:rPr>
          <w:rFonts w:cstheme="minorHAnsi"/>
          <w:sz w:val="24"/>
          <w:szCs w:val="24"/>
          <w:lang w:val="ru-RU"/>
        </w:rPr>
      </w:pPr>
    </w:p>
    <w:p w14:paraId="73AF78A4" w14:textId="77777777" w:rsidR="00A33566" w:rsidRPr="00467061" w:rsidRDefault="007D1255" w:rsidP="008A4CE6">
      <w:pPr>
        <w:spacing w:after="0" w:line="240" w:lineRule="auto"/>
        <w:ind w:left="720"/>
        <w:jc w:val="both"/>
        <w:rPr>
          <w:rFonts w:cstheme="minorHAnsi"/>
          <w:b/>
          <w:bCs/>
          <w:sz w:val="24"/>
          <w:szCs w:val="24"/>
          <w:lang w:val="ru-RU"/>
        </w:rPr>
      </w:pPr>
      <w:r w:rsidRPr="00467061">
        <w:rPr>
          <w:rFonts w:cstheme="minorHAnsi"/>
          <w:b/>
          <w:bCs/>
          <w:sz w:val="24"/>
          <w:szCs w:val="24"/>
          <w:lang w:val="ru-RU"/>
        </w:rPr>
        <w:t>2</w:t>
      </w:r>
      <w:r w:rsidR="00A33566" w:rsidRPr="00467061">
        <w:rPr>
          <w:rFonts w:cstheme="minorHAnsi"/>
          <w:b/>
          <w:bCs/>
          <w:sz w:val="24"/>
          <w:szCs w:val="24"/>
          <w:lang w:val="ru-RU"/>
        </w:rPr>
        <w:t>.</w:t>
      </w:r>
      <w:r w:rsidRPr="00467061">
        <w:rPr>
          <w:rFonts w:cstheme="minorHAnsi"/>
          <w:b/>
          <w:bCs/>
          <w:sz w:val="24"/>
          <w:szCs w:val="24"/>
          <w:lang w:val="ru-RU"/>
        </w:rPr>
        <w:t xml:space="preserve"> </w:t>
      </w:r>
      <w:r w:rsidR="00A33566" w:rsidRPr="00467061">
        <w:rPr>
          <w:rFonts w:cstheme="minorHAnsi"/>
          <w:b/>
          <w:bCs/>
          <w:sz w:val="24"/>
          <w:szCs w:val="24"/>
          <w:lang w:val="ru-RU"/>
        </w:rPr>
        <w:t>Унапређење сврсисходности</w:t>
      </w:r>
      <w:r w:rsidR="008A4CE6" w:rsidRPr="00467061">
        <w:rPr>
          <w:rFonts w:cstheme="minorHAnsi"/>
          <w:b/>
          <w:bCs/>
          <w:sz w:val="24"/>
          <w:szCs w:val="24"/>
          <w:lang w:val="ru-RU"/>
        </w:rPr>
        <w:t xml:space="preserve"> и </w:t>
      </w:r>
      <w:r w:rsidR="00A33566" w:rsidRPr="00467061">
        <w:rPr>
          <w:rFonts w:cstheme="minorHAnsi"/>
          <w:b/>
          <w:bCs/>
          <w:sz w:val="24"/>
          <w:szCs w:val="24"/>
          <w:lang w:val="ru-RU"/>
        </w:rPr>
        <w:t>ефикасности материјалних давања у Републици Србији</w:t>
      </w:r>
      <w:r w:rsidR="00953AD2" w:rsidRPr="00467061">
        <w:rPr>
          <w:rFonts w:cstheme="minorHAnsi"/>
          <w:b/>
          <w:bCs/>
          <w:sz w:val="24"/>
          <w:szCs w:val="24"/>
          <w:lang w:val="ru-RU"/>
        </w:rPr>
        <w:t>:</w:t>
      </w:r>
    </w:p>
    <w:p w14:paraId="2DB423FD" w14:textId="77777777" w:rsidR="008A4CE6" w:rsidRPr="00467061" w:rsidRDefault="008A4CE6" w:rsidP="00A33566">
      <w:pPr>
        <w:spacing w:after="0" w:line="240" w:lineRule="auto"/>
        <w:jc w:val="both"/>
        <w:rPr>
          <w:rFonts w:cstheme="minorHAnsi"/>
          <w:b/>
          <w:sz w:val="24"/>
          <w:szCs w:val="24"/>
          <w:lang w:val="ru-RU"/>
        </w:rPr>
      </w:pPr>
    </w:p>
    <w:p w14:paraId="72D576DA" w14:textId="77777777" w:rsidR="00A33566" w:rsidRPr="00467061" w:rsidRDefault="00A33566" w:rsidP="008A4CE6">
      <w:pPr>
        <w:spacing w:after="0" w:line="240" w:lineRule="auto"/>
        <w:ind w:firstLine="720"/>
        <w:jc w:val="both"/>
        <w:rPr>
          <w:rFonts w:cstheme="minorHAnsi"/>
          <w:sz w:val="24"/>
          <w:szCs w:val="24"/>
          <w:lang w:val="ru-RU"/>
        </w:rPr>
      </w:pPr>
      <w:r w:rsidRPr="00467061">
        <w:rPr>
          <w:rFonts w:cstheme="minorHAnsi"/>
          <w:b/>
          <w:sz w:val="24"/>
          <w:szCs w:val="24"/>
          <w:lang w:val="ru-RU"/>
        </w:rPr>
        <w:t>Показатељи исхода:</w:t>
      </w:r>
      <w:r w:rsidR="00387132" w:rsidRPr="00467061">
        <w:rPr>
          <w:rFonts w:cstheme="minorHAnsi"/>
          <w:sz w:val="24"/>
          <w:szCs w:val="24"/>
          <w:lang w:val="ru-RU"/>
        </w:rPr>
        <w:t xml:space="preserve"> В</w:t>
      </w:r>
      <w:r w:rsidRPr="00467061">
        <w:rPr>
          <w:rFonts w:cstheme="minorHAnsi"/>
          <w:sz w:val="24"/>
          <w:szCs w:val="24"/>
          <w:lang w:val="ru-RU"/>
        </w:rPr>
        <w:t>ећи обухват лица корисника материјалних давања; боље таргетирање потенцијалних корисника.</w:t>
      </w:r>
    </w:p>
    <w:p w14:paraId="023D7027" w14:textId="77777777" w:rsidR="008A4CE6" w:rsidRPr="00467061" w:rsidRDefault="008A4CE6" w:rsidP="00A33566">
      <w:pPr>
        <w:spacing w:after="0" w:line="240" w:lineRule="auto"/>
        <w:rPr>
          <w:rFonts w:cstheme="minorHAnsi"/>
          <w:b/>
          <w:sz w:val="24"/>
          <w:szCs w:val="24"/>
          <w:lang w:val="ru-RU"/>
        </w:rPr>
      </w:pPr>
    </w:p>
    <w:p w14:paraId="0A042B76" w14:textId="77777777" w:rsidR="00A33566" w:rsidRPr="00467061" w:rsidRDefault="00A33566" w:rsidP="008A4CE6">
      <w:pPr>
        <w:spacing w:after="0" w:line="240" w:lineRule="auto"/>
        <w:ind w:firstLine="720"/>
        <w:rPr>
          <w:rFonts w:cstheme="minorHAnsi"/>
          <w:sz w:val="24"/>
          <w:szCs w:val="24"/>
          <w:lang w:val="ru-RU"/>
        </w:rPr>
      </w:pPr>
      <w:r w:rsidRPr="00467061">
        <w:rPr>
          <w:rFonts w:cstheme="minorHAnsi"/>
          <w:b/>
          <w:sz w:val="24"/>
          <w:szCs w:val="24"/>
          <w:lang w:val="ru-RU"/>
        </w:rPr>
        <w:t xml:space="preserve">Извор провере: </w:t>
      </w:r>
      <w:r w:rsidRPr="00467061">
        <w:rPr>
          <w:rFonts w:cstheme="minorHAnsi"/>
          <w:sz w:val="24"/>
          <w:szCs w:val="24"/>
          <w:lang w:val="ru-RU"/>
        </w:rPr>
        <w:t xml:space="preserve">Годишњи извештај о раду </w:t>
      </w:r>
      <w:r w:rsidR="00981341" w:rsidRPr="00467061">
        <w:rPr>
          <w:rFonts w:cstheme="minorHAnsi"/>
          <w:bCs/>
          <w:sz w:val="24"/>
          <w:szCs w:val="24"/>
          <w:lang w:val="ru-RU"/>
        </w:rPr>
        <w:t>ЦСР</w:t>
      </w:r>
      <w:r w:rsidRPr="00467061">
        <w:rPr>
          <w:rFonts w:cstheme="minorHAnsi"/>
          <w:sz w:val="24"/>
          <w:szCs w:val="24"/>
          <w:lang w:val="ru-RU"/>
        </w:rPr>
        <w:t>; Социјална карта.</w:t>
      </w:r>
    </w:p>
    <w:p w14:paraId="5D04168C" w14:textId="77777777" w:rsidR="00A33566" w:rsidRPr="00467061" w:rsidRDefault="00A33566" w:rsidP="00A33566">
      <w:pPr>
        <w:spacing w:after="0" w:line="240" w:lineRule="auto"/>
        <w:rPr>
          <w:rFonts w:cstheme="minorHAnsi"/>
          <w:sz w:val="24"/>
          <w:szCs w:val="24"/>
          <w:lang w:val="ru-RU"/>
        </w:rPr>
      </w:pPr>
    </w:p>
    <w:p w14:paraId="00E1F10A" w14:textId="77777777" w:rsidR="00A33566" w:rsidRPr="00467061" w:rsidRDefault="007D1255" w:rsidP="008A4CE6">
      <w:pPr>
        <w:spacing w:after="0" w:line="240" w:lineRule="auto"/>
        <w:ind w:left="720"/>
        <w:rPr>
          <w:rFonts w:cstheme="minorHAnsi"/>
          <w:b/>
          <w:bCs/>
          <w:sz w:val="24"/>
          <w:szCs w:val="24"/>
          <w:lang w:val="ru-RU"/>
        </w:rPr>
      </w:pPr>
      <w:r w:rsidRPr="00467061">
        <w:rPr>
          <w:rFonts w:cstheme="minorHAnsi"/>
          <w:b/>
          <w:bCs/>
          <w:sz w:val="24"/>
          <w:szCs w:val="24"/>
          <w:lang w:val="ru-RU"/>
        </w:rPr>
        <w:t xml:space="preserve">3. </w:t>
      </w:r>
      <w:r w:rsidR="00A33566" w:rsidRPr="00467061">
        <w:rPr>
          <w:rFonts w:cstheme="minorHAnsi"/>
          <w:b/>
          <w:bCs/>
          <w:sz w:val="24"/>
          <w:szCs w:val="24"/>
          <w:lang w:val="ru-RU"/>
        </w:rPr>
        <w:t>Обезбеђивање наставка процеса деинституционализације</w:t>
      </w:r>
      <w:r w:rsidR="00953AD2" w:rsidRPr="00467061">
        <w:rPr>
          <w:rFonts w:cstheme="minorHAnsi"/>
          <w:b/>
          <w:bCs/>
          <w:sz w:val="24"/>
          <w:szCs w:val="24"/>
          <w:lang w:val="ru-RU"/>
        </w:rPr>
        <w:t>:</w:t>
      </w:r>
    </w:p>
    <w:p w14:paraId="76E8BE4F" w14:textId="77777777" w:rsidR="008A4CE6" w:rsidRPr="00467061" w:rsidRDefault="008A4CE6" w:rsidP="00A33566">
      <w:pPr>
        <w:spacing w:after="0" w:line="240" w:lineRule="auto"/>
        <w:jc w:val="both"/>
        <w:rPr>
          <w:rFonts w:cstheme="minorHAnsi"/>
          <w:b/>
          <w:sz w:val="24"/>
          <w:szCs w:val="24"/>
          <w:lang w:val="ru-RU"/>
        </w:rPr>
      </w:pPr>
    </w:p>
    <w:p w14:paraId="59D9C6F3" w14:textId="77777777" w:rsidR="00A33566" w:rsidRPr="00467061" w:rsidRDefault="00A33566" w:rsidP="00953AD2">
      <w:pPr>
        <w:spacing w:after="0" w:line="240" w:lineRule="auto"/>
        <w:ind w:firstLine="720"/>
        <w:jc w:val="both"/>
        <w:rPr>
          <w:rFonts w:cstheme="minorHAnsi"/>
          <w:sz w:val="24"/>
          <w:szCs w:val="24"/>
          <w:lang w:val="ru-RU"/>
        </w:rPr>
      </w:pPr>
      <w:r w:rsidRPr="00467061">
        <w:rPr>
          <w:rFonts w:cstheme="minorHAnsi"/>
          <w:b/>
          <w:sz w:val="24"/>
          <w:szCs w:val="24"/>
          <w:lang w:val="ru-RU"/>
        </w:rPr>
        <w:lastRenderedPageBreak/>
        <w:t>Показатељи исхода:</w:t>
      </w:r>
      <w:r w:rsidRPr="00467061">
        <w:rPr>
          <w:rFonts w:cstheme="minorHAnsi"/>
          <w:sz w:val="24"/>
          <w:szCs w:val="24"/>
          <w:lang w:val="ru-RU"/>
        </w:rPr>
        <w:t xml:space="preserve"> Израђен</w:t>
      </w:r>
      <w:r w:rsidR="00387132" w:rsidRPr="00467061">
        <w:rPr>
          <w:rFonts w:cstheme="minorHAnsi"/>
          <w:sz w:val="24"/>
          <w:szCs w:val="24"/>
          <w:lang w:val="ru-RU"/>
        </w:rPr>
        <w:t xml:space="preserve"> Општи</w:t>
      </w:r>
      <w:r w:rsidRPr="00467061">
        <w:rPr>
          <w:rFonts w:cstheme="minorHAnsi"/>
          <w:sz w:val="24"/>
          <w:szCs w:val="24"/>
          <w:lang w:val="ru-RU"/>
        </w:rPr>
        <w:t xml:space="preserve"> </w:t>
      </w:r>
      <w:r w:rsidR="00387132" w:rsidRPr="00467061">
        <w:rPr>
          <w:rFonts w:cstheme="minorHAnsi"/>
          <w:sz w:val="24"/>
          <w:szCs w:val="24"/>
          <w:lang w:val="ru-RU"/>
        </w:rPr>
        <w:t>и посебни планови</w:t>
      </w:r>
      <w:r w:rsidRPr="00467061">
        <w:rPr>
          <w:rFonts w:cstheme="minorHAnsi"/>
          <w:sz w:val="24"/>
          <w:szCs w:val="24"/>
          <w:lang w:val="ru-RU"/>
        </w:rPr>
        <w:t xml:space="preserve"> трансформације установа за смештај. Усвојен правилник о стандардима за пружање услуге породичног смештаја за одрасле и старије; Усвојен подзаконски акт о ближим условима за оснивање и</w:t>
      </w:r>
      <w:r w:rsidR="00387132" w:rsidRPr="00467061">
        <w:rPr>
          <w:rFonts w:cstheme="minorHAnsi"/>
          <w:sz w:val="24"/>
          <w:szCs w:val="24"/>
          <w:lang w:val="ru-RU"/>
        </w:rPr>
        <w:t xml:space="preserve"> рад центара за породицу и децу.</w:t>
      </w:r>
    </w:p>
    <w:p w14:paraId="12B22D06" w14:textId="77777777" w:rsidR="00953AD2" w:rsidRPr="00467061" w:rsidRDefault="00953AD2" w:rsidP="00A33566">
      <w:pPr>
        <w:spacing w:after="0" w:line="240" w:lineRule="auto"/>
        <w:jc w:val="both"/>
        <w:rPr>
          <w:rFonts w:cstheme="minorHAnsi"/>
          <w:b/>
          <w:sz w:val="24"/>
          <w:szCs w:val="24"/>
          <w:lang w:val="ru-RU"/>
        </w:rPr>
      </w:pPr>
    </w:p>
    <w:p w14:paraId="5876035D" w14:textId="77777777" w:rsidR="00A33566" w:rsidRPr="00467061" w:rsidRDefault="00A33566" w:rsidP="00953AD2">
      <w:pPr>
        <w:spacing w:after="0" w:line="240" w:lineRule="auto"/>
        <w:ind w:firstLine="720"/>
        <w:jc w:val="both"/>
        <w:rPr>
          <w:rFonts w:cstheme="minorHAnsi"/>
          <w:sz w:val="24"/>
          <w:szCs w:val="24"/>
          <w:lang w:val="ru-RU"/>
        </w:rPr>
      </w:pPr>
      <w:r w:rsidRPr="00467061">
        <w:rPr>
          <w:rFonts w:cstheme="minorHAnsi"/>
          <w:b/>
          <w:sz w:val="24"/>
          <w:szCs w:val="24"/>
          <w:lang w:val="ru-RU"/>
        </w:rPr>
        <w:t>Извор провере:</w:t>
      </w:r>
      <w:r w:rsidRPr="00467061">
        <w:rPr>
          <w:rFonts w:cstheme="minorHAnsi"/>
          <w:sz w:val="24"/>
          <w:szCs w:val="24"/>
          <w:lang w:val="ru-RU"/>
        </w:rPr>
        <w:t xml:space="preserve"> </w:t>
      </w:r>
      <w:r w:rsidR="00387132" w:rsidRPr="00467061">
        <w:rPr>
          <w:rFonts w:cstheme="minorHAnsi"/>
          <w:sz w:val="24"/>
          <w:szCs w:val="24"/>
          <w:lang w:val="ru-RU"/>
        </w:rPr>
        <w:t>Општи</w:t>
      </w:r>
      <w:r w:rsidRPr="00467061">
        <w:rPr>
          <w:rFonts w:cstheme="minorHAnsi"/>
          <w:sz w:val="24"/>
          <w:szCs w:val="24"/>
          <w:lang w:val="ru-RU"/>
        </w:rPr>
        <w:t xml:space="preserve"> и посебни планови трансформације; Правилник о стандардима за пружање услуге породичног с</w:t>
      </w:r>
      <w:r w:rsidR="00387132" w:rsidRPr="00467061">
        <w:rPr>
          <w:rFonts w:cstheme="minorHAnsi"/>
          <w:sz w:val="24"/>
          <w:szCs w:val="24"/>
          <w:lang w:val="ru-RU"/>
        </w:rPr>
        <w:t>мештаја за одрасле и старије и п</w:t>
      </w:r>
      <w:r w:rsidRPr="00467061">
        <w:rPr>
          <w:rFonts w:cstheme="minorHAnsi"/>
          <w:sz w:val="24"/>
          <w:szCs w:val="24"/>
          <w:lang w:val="ru-RU"/>
        </w:rPr>
        <w:t>одзаконски акт о блиим условима за оснивање и рад центара за породицу и децу.</w:t>
      </w:r>
    </w:p>
    <w:p w14:paraId="426BEBDD" w14:textId="77777777" w:rsidR="00A33566" w:rsidRPr="00467061" w:rsidRDefault="00A33566" w:rsidP="00A20D58">
      <w:pPr>
        <w:spacing w:after="0" w:line="240" w:lineRule="auto"/>
        <w:ind w:left="990"/>
        <w:rPr>
          <w:rFonts w:cstheme="minorHAnsi"/>
          <w:sz w:val="24"/>
          <w:szCs w:val="24"/>
          <w:lang w:val="ru-RU"/>
        </w:rPr>
      </w:pPr>
    </w:p>
    <w:p w14:paraId="41445866" w14:textId="77777777" w:rsidR="00A33566" w:rsidRPr="00467061" w:rsidRDefault="007D1255" w:rsidP="00A20D58">
      <w:pPr>
        <w:pStyle w:val="ListParagraph"/>
        <w:spacing w:after="0" w:line="240" w:lineRule="auto"/>
        <w:ind w:left="990" w:hanging="270"/>
        <w:rPr>
          <w:rFonts w:cstheme="minorHAnsi"/>
          <w:b/>
          <w:bCs/>
          <w:sz w:val="24"/>
          <w:szCs w:val="24"/>
          <w:lang w:val="ru-RU"/>
        </w:rPr>
      </w:pPr>
      <w:r w:rsidRPr="00467061">
        <w:rPr>
          <w:rFonts w:cstheme="minorHAnsi"/>
          <w:b/>
          <w:bCs/>
          <w:sz w:val="24"/>
          <w:szCs w:val="24"/>
          <w:lang w:val="ru-RU"/>
        </w:rPr>
        <w:t xml:space="preserve">4. </w:t>
      </w:r>
      <w:r w:rsidR="00A33566" w:rsidRPr="00467061">
        <w:rPr>
          <w:rFonts w:cstheme="minorHAnsi"/>
          <w:b/>
          <w:bCs/>
          <w:sz w:val="24"/>
          <w:szCs w:val="24"/>
          <w:lang w:val="ru-RU"/>
        </w:rPr>
        <w:t>Унапређење регулаторних механизама (институционално</w:t>
      </w:r>
      <w:r w:rsidR="00BC2151" w:rsidRPr="00467061">
        <w:rPr>
          <w:rFonts w:cstheme="minorHAnsi"/>
          <w:b/>
          <w:bCs/>
          <w:sz w:val="24"/>
          <w:szCs w:val="24"/>
          <w:lang w:val="ru-RU"/>
        </w:rPr>
        <w:t xml:space="preserve"> </w:t>
      </w:r>
      <w:r w:rsidR="00BC2151" w:rsidRPr="00467061">
        <w:rPr>
          <w:rFonts w:cstheme="minorHAnsi"/>
          <w:sz w:val="24"/>
          <w:szCs w:val="24"/>
          <w:lang w:val="ru-RU"/>
        </w:rPr>
        <w:t xml:space="preserve">–  </w:t>
      </w:r>
      <w:r w:rsidR="00A33566" w:rsidRPr="00467061">
        <w:rPr>
          <w:rFonts w:cstheme="minorHAnsi"/>
          <w:b/>
          <w:bCs/>
          <w:sz w:val="24"/>
          <w:szCs w:val="24"/>
          <w:lang w:val="ru-RU"/>
        </w:rPr>
        <w:t>управљачко</w:t>
      </w:r>
      <w:r w:rsidR="00BC2151" w:rsidRPr="00467061">
        <w:rPr>
          <w:rFonts w:cstheme="minorHAnsi"/>
          <w:b/>
          <w:bCs/>
          <w:sz w:val="24"/>
          <w:szCs w:val="24"/>
          <w:lang w:val="ru-RU"/>
        </w:rPr>
        <w:t xml:space="preserve"> </w:t>
      </w:r>
      <w:r w:rsidR="00BC2151" w:rsidRPr="00467061">
        <w:rPr>
          <w:rFonts w:cstheme="minorHAnsi"/>
          <w:sz w:val="24"/>
          <w:szCs w:val="24"/>
          <w:lang w:val="ru-RU"/>
        </w:rPr>
        <w:t xml:space="preserve">–  </w:t>
      </w:r>
      <w:r w:rsidR="00A33566" w:rsidRPr="00467061">
        <w:rPr>
          <w:rFonts w:cstheme="minorHAnsi"/>
          <w:b/>
          <w:bCs/>
          <w:sz w:val="24"/>
          <w:szCs w:val="24"/>
          <w:lang w:val="ru-RU"/>
        </w:rPr>
        <w:t>организациона мера)</w:t>
      </w:r>
      <w:r w:rsidR="00B06E65" w:rsidRPr="00467061">
        <w:rPr>
          <w:rFonts w:cstheme="minorHAnsi"/>
          <w:b/>
          <w:bCs/>
          <w:sz w:val="24"/>
          <w:szCs w:val="24"/>
          <w:lang w:val="ru-RU"/>
        </w:rPr>
        <w:t>:</w:t>
      </w:r>
    </w:p>
    <w:p w14:paraId="76001618" w14:textId="77777777" w:rsidR="00953AD2" w:rsidRPr="00467061" w:rsidRDefault="00953AD2" w:rsidP="00A33566">
      <w:pPr>
        <w:spacing w:after="0" w:line="240" w:lineRule="auto"/>
        <w:jc w:val="both"/>
        <w:rPr>
          <w:rFonts w:cstheme="minorHAnsi"/>
          <w:b/>
          <w:sz w:val="24"/>
          <w:szCs w:val="24"/>
          <w:lang w:val="ru-RU"/>
        </w:rPr>
      </w:pPr>
    </w:p>
    <w:p w14:paraId="7C5C9D23" w14:textId="77777777" w:rsidR="00A33566" w:rsidRPr="00467061" w:rsidRDefault="00A33566" w:rsidP="00953AD2">
      <w:pPr>
        <w:spacing w:after="0" w:line="240" w:lineRule="auto"/>
        <w:ind w:firstLine="720"/>
        <w:jc w:val="both"/>
        <w:rPr>
          <w:rFonts w:cstheme="minorHAnsi"/>
          <w:sz w:val="24"/>
          <w:szCs w:val="24"/>
          <w:lang w:val="ru-RU"/>
        </w:rPr>
      </w:pPr>
      <w:r w:rsidRPr="00467061">
        <w:rPr>
          <w:rFonts w:cstheme="minorHAnsi"/>
          <w:b/>
          <w:sz w:val="24"/>
          <w:szCs w:val="24"/>
          <w:lang w:val="ru-RU"/>
        </w:rPr>
        <w:t>Показатељи исхода:</w:t>
      </w:r>
      <w:r w:rsidRPr="00467061">
        <w:rPr>
          <w:rFonts w:cstheme="minorHAnsi"/>
          <w:sz w:val="24"/>
          <w:szCs w:val="24"/>
          <w:lang w:val="ru-RU"/>
        </w:rPr>
        <w:t xml:space="preserve"> Повећан број  и  ун</w:t>
      </w:r>
      <w:r w:rsidR="00387132" w:rsidRPr="00467061">
        <w:rPr>
          <w:rFonts w:cstheme="minorHAnsi"/>
          <w:sz w:val="24"/>
          <w:szCs w:val="24"/>
          <w:lang w:val="ru-RU"/>
        </w:rPr>
        <w:t xml:space="preserve">апређене компетенције извршилаца </w:t>
      </w:r>
      <w:r w:rsidRPr="00467061">
        <w:rPr>
          <w:rFonts w:cstheme="minorHAnsi"/>
          <w:sz w:val="24"/>
          <w:szCs w:val="24"/>
          <w:lang w:val="ru-RU"/>
        </w:rPr>
        <w:t>инспекције и другостепених органа. Успостављен над</w:t>
      </w:r>
      <w:r w:rsidR="00387132" w:rsidRPr="00467061">
        <w:rPr>
          <w:rFonts w:cstheme="minorHAnsi"/>
          <w:sz w:val="24"/>
          <w:szCs w:val="24"/>
          <w:lang w:val="ru-RU"/>
        </w:rPr>
        <w:t>зор над стручним радом пружалаца</w:t>
      </w:r>
      <w:r w:rsidR="007D1255" w:rsidRPr="00467061">
        <w:rPr>
          <w:rFonts w:cstheme="minorHAnsi"/>
          <w:sz w:val="24"/>
          <w:szCs w:val="24"/>
          <w:lang w:val="ru-RU"/>
        </w:rPr>
        <w:t xml:space="preserve"> услуга</w:t>
      </w:r>
      <w:r w:rsidR="00387132" w:rsidRPr="00467061">
        <w:rPr>
          <w:rFonts w:cstheme="minorHAnsi"/>
          <w:sz w:val="24"/>
          <w:szCs w:val="24"/>
          <w:lang w:val="ru-RU"/>
        </w:rPr>
        <w:t xml:space="preserve">. </w:t>
      </w:r>
      <w:r w:rsidRPr="00467061">
        <w:rPr>
          <w:rFonts w:cstheme="minorHAnsi"/>
          <w:sz w:val="24"/>
          <w:szCs w:val="24"/>
          <w:lang w:val="ru-RU"/>
        </w:rPr>
        <w:t>Успостављена супервизија у уста</w:t>
      </w:r>
      <w:r w:rsidR="00387132" w:rsidRPr="00467061">
        <w:rPr>
          <w:rFonts w:cstheme="minorHAnsi"/>
          <w:sz w:val="24"/>
          <w:szCs w:val="24"/>
          <w:lang w:val="ru-RU"/>
        </w:rPr>
        <w:t>новама за смештај и код пружалаца</w:t>
      </w:r>
      <w:r w:rsidRPr="00467061">
        <w:rPr>
          <w:rFonts w:cstheme="minorHAnsi"/>
          <w:sz w:val="24"/>
          <w:szCs w:val="24"/>
          <w:lang w:val="ru-RU"/>
        </w:rPr>
        <w:t xml:space="preserve"> услуга у заједници.</w:t>
      </w:r>
    </w:p>
    <w:p w14:paraId="080542D3" w14:textId="77777777" w:rsidR="00953AD2" w:rsidRPr="00467061" w:rsidRDefault="00953AD2" w:rsidP="00A33566">
      <w:pPr>
        <w:spacing w:after="0" w:line="240" w:lineRule="auto"/>
        <w:jc w:val="both"/>
        <w:rPr>
          <w:rFonts w:cstheme="minorHAnsi"/>
          <w:b/>
          <w:sz w:val="24"/>
          <w:szCs w:val="24"/>
          <w:lang w:val="ru-RU"/>
        </w:rPr>
      </w:pPr>
    </w:p>
    <w:p w14:paraId="4CE15CE9" w14:textId="77777777" w:rsidR="00A33566" w:rsidRPr="00467061" w:rsidRDefault="00A33566" w:rsidP="00953AD2">
      <w:pPr>
        <w:spacing w:after="0" w:line="240" w:lineRule="auto"/>
        <w:ind w:firstLine="720"/>
        <w:jc w:val="both"/>
        <w:rPr>
          <w:rFonts w:cstheme="minorHAnsi"/>
          <w:sz w:val="24"/>
          <w:szCs w:val="24"/>
          <w:lang w:val="ru-RU"/>
        </w:rPr>
      </w:pPr>
      <w:r w:rsidRPr="00467061">
        <w:rPr>
          <w:rFonts w:cstheme="minorHAnsi"/>
          <w:b/>
          <w:sz w:val="24"/>
          <w:szCs w:val="24"/>
          <w:lang w:val="ru-RU"/>
        </w:rPr>
        <w:t>Извор провере:</w:t>
      </w:r>
      <w:r w:rsidRPr="00467061">
        <w:rPr>
          <w:rFonts w:cstheme="minorHAnsi"/>
          <w:sz w:val="24"/>
          <w:szCs w:val="24"/>
          <w:lang w:val="ru-RU"/>
        </w:rPr>
        <w:t xml:space="preserve"> Правилници о организацији и систематизацији радних места инспекције и другостепених органа; Извештај о едукацији кадрова у инспекцијама и другостепеним органима; Годишњи извештај другос</w:t>
      </w:r>
      <w:r w:rsidR="00387132" w:rsidRPr="00467061">
        <w:rPr>
          <w:rFonts w:cstheme="minorHAnsi"/>
          <w:sz w:val="24"/>
          <w:szCs w:val="24"/>
          <w:lang w:val="ru-RU"/>
        </w:rPr>
        <w:t>тепених органа о извршеном надзо</w:t>
      </w:r>
      <w:r w:rsidRPr="00467061">
        <w:rPr>
          <w:rFonts w:cstheme="minorHAnsi"/>
          <w:sz w:val="24"/>
          <w:szCs w:val="24"/>
          <w:lang w:val="ru-RU"/>
        </w:rPr>
        <w:t>ру над стручним радом и инспекцијском надзору; Годишњи извештаји Републичког и Покраји</w:t>
      </w:r>
      <w:r w:rsidR="007D1255" w:rsidRPr="00467061">
        <w:rPr>
          <w:rFonts w:cstheme="minorHAnsi"/>
          <w:sz w:val="24"/>
          <w:szCs w:val="24"/>
          <w:lang w:val="ru-RU"/>
        </w:rPr>
        <w:t>н</w:t>
      </w:r>
      <w:r w:rsidRPr="00467061">
        <w:rPr>
          <w:rFonts w:cstheme="minorHAnsi"/>
          <w:sz w:val="24"/>
          <w:szCs w:val="24"/>
          <w:lang w:val="ru-RU"/>
        </w:rPr>
        <w:t>ског завода за социјалну заштиту о установа</w:t>
      </w:r>
      <w:r w:rsidR="007D1255" w:rsidRPr="00467061">
        <w:rPr>
          <w:rFonts w:cstheme="minorHAnsi"/>
          <w:sz w:val="24"/>
          <w:szCs w:val="24"/>
          <w:lang w:val="ru-RU"/>
        </w:rPr>
        <w:t>ма</w:t>
      </w:r>
      <w:r w:rsidRPr="00467061">
        <w:rPr>
          <w:rFonts w:cstheme="minorHAnsi"/>
          <w:sz w:val="24"/>
          <w:szCs w:val="24"/>
          <w:lang w:val="ru-RU"/>
        </w:rPr>
        <w:t xml:space="preserve"> за смештај корисника и о пружању услуга у заједници. </w:t>
      </w:r>
    </w:p>
    <w:p w14:paraId="7CB642B0" w14:textId="77777777" w:rsidR="00A33566" w:rsidRPr="00467061" w:rsidRDefault="00A33566" w:rsidP="00A33566">
      <w:pPr>
        <w:spacing w:after="0" w:line="240" w:lineRule="auto"/>
        <w:rPr>
          <w:rFonts w:cstheme="minorHAnsi"/>
          <w:b/>
          <w:bCs/>
          <w:sz w:val="24"/>
          <w:szCs w:val="24"/>
          <w:lang w:val="ru-RU"/>
        </w:rPr>
      </w:pPr>
    </w:p>
    <w:p w14:paraId="7729574A" w14:textId="77777777" w:rsidR="00A33566" w:rsidRPr="00467061" w:rsidRDefault="00EB32F9" w:rsidP="00661729">
      <w:pPr>
        <w:spacing w:after="0" w:line="240" w:lineRule="auto"/>
        <w:ind w:left="1080" w:hanging="360"/>
        <w:rPr>
          <w:rFonts w:cstheme="minorHAnsi"/>
          <w:b/>
          <w:bCs/>
          <w:sz w:val="24"/>
          <w:szCs w:val="24"/>
          <w:lang w:val="ru-RU"/>
        </w:rPr>
      </w:pPr>
      <w:r w:rsidRPr="00467061">
        <w:rPr>
          <w:rFonts w:cstheme="minorHAnsi"/>
          <w:b/>
          <w:bCs/>
          <w:sz w:val="24"/>
          <w:szCs w:val="24"/>
          <w:lang w:val="ru-RU"/>
        </w:rPr>
        <w:t>5.</w:t>
      </w:r>
      <w:r w:rsidR="00661729" w:rsidRPr="00467061">
        <w:rPr>
          <w:rFonts w:cstheme="minorHAnsi"/>
          <w:b/>
          <w:bCs/>
          <w:sz w:val="24"/>
          <w:szCs w:val="24"/>
          <w:lang w:val="ru-RU"/>
        </w:rPr>
        <w:t xml:space="preserve"> </w:t>
      </w:r>
      <w:r w:rsidR="00A33566" w:rsidRPr="00467061">
        <w:rPr>
          <w:rFonts w:cstheme="minorHAnsi"/>
          <w:b/>
          <w:bCs/>
          <w:sz w:val="24"/>
          <w:szCs w:val="24"/>
          <w:lang w:val="ru-RU"/>
        </w:rPr>
        <w:t>Унапређење стручних и кадровских капацитета система социјалне заштите</w:t>
      </w:r>
      <w:r w:rsidRPr="00467061">
        <w:rPr>
          <w:rFonts w:cstheme="minorHAnsi"/>
          <w:b/>
          <w:bCs/>
          <w:sz w:val="24"/>
          <w:szCs w:val="24"/>
          <w:lang w:val="ru-RU"/>
        </w:rPr>
        <w:t>:</w:t>
      </w:r>
    </w:p>
    <w:p w14:paraId="0806ADBE" w14:textId="77777777" w:rsidR="00B06E65" w:rsidRPr="00467061" w:rsidRDefault="00B06E65" w:rsidP="00A33566">
      <w:pPr>
        <w:spacing w:after="0" w:line="240" w:lineRule="auto"/>
        <w:jc w:val="both"/>
        <w:rPr>
          <w:rFonts w:cstheme="minorHAnsi"/>
          <w:b/>
          <w:sz w:val="24"/>
          <w:szCs w:val="24"/>
          <w:lang w:val="ru-RU"/>
        </w:rPr>
      </w:pPr>
    </w:p>
    <w:p w14:paraId="03440F3E" w14:textId="77777777" w:rsidR="00A33566" w:rsidRPr="00467061" w:rsidRDefault="00A33566" w:rsidP="00DB4364">
      <w:pPr>
        <w:spacing w:after="0" w:line="240" w:lineRule="auto"/>
        <w:ind w:firstLine="720"/>
        <w:jc w:val="both"/>
        <w:rPr>
          <w:rFonts w:cstheme="minorHAnsi"/>
          <w:sz w:val="24"/>
          <w:szCs w:val="24"/>
          <w:lang w:val="ru-RU"/>
        </w:rPr>
      </w:pPr>
      <w:r w:rsidRPr="00467061">
        <w:rPr>
          <w:rFonts w:cstheme="minorHAnsi"/>
          <w:b/>
          <w:sz w:val="24"/>
          <w:szCs w:val="24"/>
          <w:lang w:val="ru-RU"/>
        </w:rPr>
        <w:t>Показатељи исхода:</w:t>
      </w:r>
      <w:r w:rsidRPr="00467061">
        <w:rPr>
          <w:rFonts w:cstheme="minorHAnsi"/>
          <w:sz w:val="24"/>
          <w:szCs w:val="24"/>
          <w:lang w:val="ru-RU"/>
        </w:rPr>
        <w:t xml:space="preserve"> Повећан број и у</w:t>
      </w:r>
      <w:r w:rsidR="00387132" w:rsidRPr="00467061">
        <w:rPr>
          <w:rFonts w:cstheme="minorHAnsi"/>
          <w:sz w:val="24"/>
          <w:szCs w:val="24"/>
          <w:lang w:val="ru-RU"/>
        </w:rPr>
        <w:t>напређење компетенција извршилаца</w:t>
      </w:r>
      <w:r w:rsidRPr="00467061">
        <w:rPr>
          <w:rFonts w:cstheme="minorHAnsi"/>
          <w:sz w:val="24"/>
          <w:szCs w:val="24"/>
          <w:lang w:val="ru-RU"/>
        </w:rPr>
        <w:t xml:space="preserve"> у </w:t>
      </w:r>
      <w:r w:rsidR="00D23E78" w:rsidRPr="00467061">
        <w:rPr>
          <w:rFonts w:cstheme="minorHAnsi"/>
          <w:sz w:val="24"/>
          <w:szCs w:val="24"/>
          <w:lang w:val="ru-RU"/>
        </w:rPr>
        <w:t>ЦСР</w:t>
      </w:r>
      <w:r w:rsidRPr="00467061">
        <w:rPr>
          <w:rFonts w:cstheme="minorHAnsi"/>
          <w:sz w:val="24"/>
          <w:szCs w:val="24"/>
          <w:lang w:val="ru-RU"/>
        </w:rPr>
        <w:t>, установама за</w:t>
      </w:r>
      <w:r w:rsidR="00387132" w:rsidRPr="00467061">
        <w:rPr>
          <w:rFonts w:cstheme="minorHAnsi"/>
          <w:sz w:val="24"/>
          <w:szCs w:val="24"/>
          <w:lang w:val="ru-RU"/>
        </w:rPr>
        <w:t xml:space="preserve"> смештај корисника и код пружалаца</w:t>
      </w:r>
      <w:r w:rsidRPr="00467061">
        <w:rPr>
          <w:rFonts w:cstheme="minorHAnsi"/>
          <w:sz w:val="24"/>
          <w:szCs w:val="24"/>
          <w:lang w:val="ru-RU"/>
        </w:rPr>
        <w:t xml:space="preserve"> услуга у заједници. </w:t>
      </w:r>
    </w:p>
    <w:p w14:paraId="6509805C" w14:textId="77777777" w:rsidR="00DB4364" w:rsidRPr="00467061" w:rsidRDefault="00DB4364" w:rsidP="00DB4364">
      <w:pPr>
        <w:spacing w:after="0" w:line="240" w:lineRule="auto"/>
        <w:ind w:firstLine="720"/>
        <w:jc w:val="both"/>
        <w:rPr>
          <w:rFonts w:cstheme="minorHAnsi"/>
          <w:b/>
          <w:sz w:val="24"/>
          <w:szCs w:val="24"/>
          <w:lang w:val="ru-RU"/>
        </w:rPr>
      </w:pPr>
    </w:p>
    <w:p w14:paraId="388E242A" w14:textId="77777777" w:rsidR="00A33566" w:rsidRPr="00467061" w:rsidRDefault="00A33566" w:rsidP="00DB4364">
      <w:pPr>
        <w:spacing w:after="0" w:line="240" w:lineRule="auto"/>
        <w:ind w:firstLine="720"/>
        <w:jc w:val="both"/>
        <w:rPr>
          <w:rFonts w:cstheme="minorHAnsi"/>
          <w:sz w:val="24"/>
          <w:szCs w:val="24"/>
          <w:lang w:val="ru-RU"/>
        </w:rPr>
      </w:pPr>
      <w:r w:rsidRPr="00467061">
        <w:rPr>
          <w:rFonts w:cstheme="minorHAnsi"/>
          <w:b/>
          <w:sz w:val="24"/>
          <w:szCs w:val="24"/>
          <w:lang w:val="ru-RU"/>
        </w:rPr>
        <w:t>Изв</w:t>
      </w:r>
      <w:r w:rsidR="007D4796" w:rsidRPr="00467061">
        <w:rPr>
          <w:rFonts w:cstheme="minorHAnsi"/>
          <w:b/>
          <w:sz w:val="24"/>
          <w:szCs w:val="24"/>
          <w:lang w:val="ru-RU"/>
        </w:rPr>
        <w:t>о</w:t>
      </w:r>
      <w:r w:rsidRPr="00467061">
        <w:rPr>
          <w:rFonts w:cstheme="minorHAnsi"/>
          <w:b/>
          <w:sz w:val="24"/>
          <w:szCs w:val="24"/>
          <w:lang w:val="ru-RU"/>
        </w:rPr>
        <w:t>р провере:</w:t>
      </w:r>
      <w:r w:rsidRPr="00467061">
        <w:rPr>
          <w:rFonts w:cstheme="minorHAnsi"/>
          <w:sz w:val="24"/>
          <w:szCs w:val="24"/>
          <w:lang w:val="ru-RU"/>
        </w:rPr>
        <w:t xml:space="preserve"> Годишњи извештај о раду </w:t>
      </w:r>
      <w:r w:rsidR="00981341" w:rsidRPr="00467061">
        <w:rPr>
          <w:rFonts w:cstheme="minorHAnsi"/>
          <w:bCs/>
          <w:sz w:val="24"/>
          <w:szCs w:val="24"/>
          <w:lang w:val="ru-RU"/>
        </w:rPr>
        <w:t>ЦСР</w:t>
      </w:r>
      <w:r w:rsidRPr="00467061">
        <w:rPr>
          <w:rFonts w:cstheme="minorHAnsi"/>
          <w:sz w:val="24"/>
          <w:szCs w:val="24"/>
          <w:lang w:val="ru-RU"/>
        </w:rPr>
        <w:t>, установа</w:t>
      </w:r>
      <w:r w:rsidR="00387132" w:rsidRPr="00467061">
        <w:rPr>
          <w:rFonts w:cstheme="minorHAnsi"/>
          <w:sz w:val="24"/>
          <w:szCs w:val="24"/>
          <w:lang w:val="ru-RU"/>
        </w:rPr>
        <w:t xml:space="preserve"> за смештај корисника и пружалаца</w:t>
      </w:r>
      <w:r w:rsidRPr="00467061">
        <w:rPr>
          <w:rFonts w:cstheme="minorHAnsi"/>
          <w:sz w:val="24"/>
          <w:szCs w:val="24"/>
          <w:lang w:val="ru-RU"/>
        </w:rPr>
        <w:t xml:space="preserve"> услуга у заједници; Подаци из Регистра акредитованих програма обуке; Годишњи извештај Коморе социјалне заштите.</w:t>
      </w:r>
    </w:p>
    <w:p w14:paraId="400E2877" w14:textId="77777777" w:rsidR="007D4796" w:rsidRPr="00467061" w:rsidRDefault="007D4796" w:rsidP="00A33566">
      <w:pPr>
        <w:spacing w:after="0" w:line="240" w:lineRule="auto"/>
        <w:jc w:val="both"/>
        <w:rPr>
          <w:rFonts w:cstheme="minorHAnsi"/>
          <w:sz w:val="24"/>
          <w:szCs w:val="24"/>
          <w:lang w:val="ru-RU"/>
        </w:rPr>
      </w:pPr>
    </w:p>
    <w:p w14:paraId="7A332276" w14:textId="77777777" w:rsidR="00A33566" w:rsidRPr="00467061" w:rsidRDefault="007D1255" w:rsidP="00DB4364">
      <w:pPr>
        <w:pStyle w:val="ListParagraph"/>
        <w:spacing w:after="0" w:line="240" w:lineRule="auto"/>
        <w:ind w:left="0" w:firstLine="720"/>
        <w:rPr>
          <w:rFonts w:cstheme="minorHAnsi"/>
          <w:b/>
          <w:bCs/>
          <w:sz w:val="24"/>
          <w:szCs w:val="24"/>
          <w:lang w:val="ru-RU"/>
        </w:rPr>
      </w:pPr>
      <w:r w:rsidRPr="00467061">
        <w:rPr>
          <w:rFonts w:cstheme="minorHAnsi"/>
          <w:b/>
          <w:bCs/>
          <w:sz w:val="24"/>
          <w:szCs w:val="24"/>
          <w:lang w:val="ru-RU"/>
        </w:rPr>
        <w:t xml:space="preserve">6. </w:t>
      </w:r>
      <w:r w:rsidR="00A33566" w:rsidRPr="00467061">
        <w:rPr>
          <w:rFonts w:cstheme="minorHAnsi"/>
          <w:b/>
          <w:bCs/>
          <w:sz w:val="24"/>
          <w:szCs w:val="24"/>
          <w:lang w:val="ru-RU"/>
        </w:rPr>
        <w:t>Обезбеђивање партиципације грађана</w:t>
      </w:r>
      <w:r w:rsidR="00DB4364" w:rsidRPr="00467061">
        <w:rPr>
          <w:rFonts w:cstheme="minorHAnsi"/>
          <w:b/>
          <w:bCs/>
          <w:sz w:val="24"/>
          <w:szCs w:val="24"/>
          <w:lang w:val="ru-RU"/>
        </w:rPr>
        <w:t>:</w:t>
      </w:r>
      <w:r w:rsidR="00A33566" w:rsidRPr="00467061">
        <w:rPr>
          <w:rFonts w:cstheme="minorHAnsi"/>
          <w:b/>
          <w:bCs/>
          <w:sz w:val="24"/>
          <w:szCs w:val="24"/>
          <w:lang w:val="ru-RU"/>
        </w:rPr>
        <w:t xml:space="preserve"> </w:t>
      </w:r>
    </w:p>
    <w:p w14:paraId="16BE02C7" w14:textId="77777777" w:rsidR="00DB4364" w:rsidRPr="00467061" w:rsidRDefault="00DB4364" w:rsidP="00A33566">
      <w:pPr>
        <w:spacing w:after="0" w:line="240" w:lineRule="auto"/>
        <w:jc w:val="both"/>
        <w:rPr>
          <w:rFonts w:cstheme="minorHAnsi"/>
          <w:b/>
          <w:sz w:val="24"/>
          <w:szCs w:val="24"/>
          <w:lang w:val="ru-RU"/>
        </w:rPr>
      </w:pPr>
    </w:p>
    <w:p w14:paraId="127D5427" w14:textId="77777777" w:rsidR="00A33566" w:rsidRPr="00467061" w:rsidRDefault="00A33566" w:rsidP="00EE43E8">
      <w:pPr>
        <w:spacing w:after="0" w:line="240" w:lineRule="auto"/>
        <w:ind w:firstLine="720"/>
        <w:jc w:val="both"/>
        <w:rPr>
          <w:rFonts w:cstheme="minorHAnsi"/>
          <w:sz w:val="24"/>
          <w:szCs w:val="24"/>
          <w:lang w:val="ru-RU"/>
        </w:rPr>
      </w:pPr>
      <w:r w:rsidRPr="00467061">
        <w:rPr>
          <w:rFonts w:cstheme="minorHAnsi"/>
          <w:b/>
          <w:sz w:val="24"/>
          <w:szCs w:val="24"/>
          <w:lang w:val="ru-RU"/>
        </w:rPr>
        <w:t xml:space="preserve">Показатељи исхода: </w:t>
      </w:r>
      <w:r w:rsidRPr="00467061">
        <w:rPr>
          <w:rFonts w:cstheme="minorHAnsi"/>
          <w:sz w:val="24"/>
          <w:szCs w:val="24"/>
          <w:lang w:val="ru-RU"/>
        </w:rPr>
        <w:t xml:space="preserve">Извештаји </w:t>
      </w:r>
      <w:r w:rsidR="00981341" w:rsidRPr="00467061">
        <w:rPr>
          <w:rFonts w:cstheme="minorHAnsi"/>
          <w:bCs/>
          <w:sz w:val="24"/>
          <w:szCs w:val="24"/>
          <w:lang w:val="ru-RU"/>
        </w:rPr>
        <w:t>ЦСР</w:t>
      </w:r>
      <w:r w:rsidRPr="00467061">
        <w:rPr>
          <w:rFonts w:cstheme="minorHAnsi"/>
          <w:sz w:val="24"/>
          <w:szCs w:val="24"/>
          <w:lang w:val="ru-RU"/>
        </w:rPr>
        <w:t>, установа</w:t>
      </w:r>
      <w:r w:rsidR="00387132" w:rsidRPr="00467061">
        <w:rPr>
          <w:rFonts w:cstheme="minorHAnsi"/>
          <w:sz w:val="24"/>
          <w:szCs w:val="24"/>
          <w:lang w:val="ru-RU"/>
        </w:rPr>
        <w:t xml:space="preserve"> за смештај корисника, пружалаца </w:t>
      </w:r>
      <w:r w:rsidRPr="00467061">
        <w:rPr>
          <w:rFonts w:cstheme="minorHAnsi"/>
          <w:sz w:val="24"/>
          <w:szCs w:val="24"/>
          <w:lang w:val="ru-RU"/>
        </w:rPr>
        <w:t xml:space="preserve">услуга у заједници и другостепених органа; Број организованих догађаја за општу и стручну јавност у току године. </w:t>
      </w:r>
    </w:p>
    <w:p w14:paraId="6D12170F" w14:textId="77777777" w:rsidR="00DB4364" w:rsidRPr="00467061" w:rsidRDefault="00DB4364" w:rsidP="000F68DD">
      <w:pPr>
        <w:spacing w:after="0" w:line="240" w:lineRule="auto"/>
        <w:jc w:val="both"/>
        <w:rPr>
          <w:rFonts w:cstheme="minorHAnsi"/>
          <w:b/>
          <w:sz w:val="24"/>
          <w:szCs w:val="24"/>
          <w:lang w:val="ru-RU"/>
        </w:rPr>
      </w:pPr>
    </w:p>
    <w:p w14:paraId="6A0B91CF" w14:textId="77777777" w:rsidR="00A33566" w:rsidRPr="00467061" w:rsidRDefault="00A33566" w:rsidP="00EE43E8">
      <w:pPr>
        <w:spacing w:after="0" w:line="240" w:lineRule="auto"/>
        <w:ind w:firstLine="720"/>
        <w:jc w:val="both"/>
        <w:rPr>
          <w:rFonts w:cstheme="minorHAnsi"/>
          <w:sz w:val="24"/>
          <w:szCs w:val="24"/>
          <w:lang w:val="sr-Latn-CS"/>
        </w:rPr>
      </w:pPr>
      <w:r w:rsidRPr="00467061">
        <w:rPr>
          <w:rFonts w:cstheme="minorHAnsi"/>
          <w:b/>
          <w:sz w:val="24"/>
          <w:szCs w:val="24"/>
          <w:lang w:val="ru-RU"/>
        </w:rPr>
        <w:t xml:space="preserve">Извор </w:t>
      </w:r>
      <w:r w:rsidR="00387132" w:rsidRPr="00467061">
        <w:rPr>
          <w:rFonts w:cstheme="minorHAnsi"/>
          <w:b/>
          <w:sz w:val="24"/>
          <w:szCs w:val="24"/>
          <w:lang w:val="ru-RU"/>
        </w:rPr>
        <w:t>провере</w:t>
      </w:r>
      <w:r w:rsidRPr="00467061">
        <w:rPr>
          <w:rFonts w:cstheme="minorHAnsi"/>
          <w:b/>
          <w:sz w:val="24"/>
          <w:szCs w:val="24"/>
          <w:lang w:val="ru-RU"/>
        </w:rPr>
        <w:t>:</w:t>
      </w:r>
      <w:r w:rsidRPr="00467061">
        <w:rPr>
          <w:rFonts w:cstheme="minorHAnsi"/>
          <w:sz w:val="24"/>
          <w:szCs w:val="24"/>
          <w:lang w:val="ru-RU"/>
        </w:rPr>
        <w:t xml:space="preserve"> Извештаји Министарства, секретаријата, завода и КСЗ. </w:t>
      </w:r>
    </w:p>
    <w:p w14:paraId="58E599AD" w14:textId="77777777" w:rsidR="000F68DD" w:rsidRPr="00467061" w:rsidRDefault="000F68DD" w:rsidP="000F68DD">
      <w:pPr>
        <w:spacing w:after="0" w:line="240" w:lineRule="auto"/>
        <w:ind w:firstLine="720"/>
        <w:jc w:val="both"/>
        <w:rPr>
          <w:rFonts w:cstheme="minorHAnsi"/>
          <w:sz w:val="24"/>
          <w:szCs w:val="24"/>
          <w:lang w:val="ru-RU"/>
        </w:rPr>
      </w:pPr>
    </w:p>
    <w:p w14:paraId="7B4555C4" w14:textId="77777777" w:rsidR="00A33566" w:rsidRPr="00467061" w:rsidRDefault="00A33566" w:rsidP="00611C57">
      <w:pPr>
        <w:pStyle w:val="Heading1"/>
        <w:rPr>
          <w:lang w:val="ru-RU"/>
        </w:rPr>
      </w:pPr>
      <w:bookmarkStart w:id="130" w:name="_Toc197277968"/>
      <w:bookmarkStart w:id="131" w:name="_Toc198986217"/>
      <w:bookmarkStart w:id="132" w:name="_Toc201315484"/>
      <w:r w:rsidRPr="00BC0270">
        <w:rPr>
          <w:lang w:val="ru-RU"/>
        </w:rPr>
        <w:t>Закључак</w:t>
      </w:r>
      <w:bookmarkEnd w:id="130"/>
      <w:bookmarkEnd w:id="131"/>
      <w:bookmarkEnd w:id="132"/>
    </w:p>
    <w:p w14:paraId="2DF82AD4" w14:textId="77777777" w:rsidR="00A33566" w:rsidRPr="00467061" w:rsidRDefault="00A33566" w:rsidP="00A33566">
      <w:pPr>
        <w:spacing w:after="0" w:line="240" w:lineRule="auto"/>
        <w:jc w:val="both"/>
        <w:rPr>
          <w:rFonts w:cstheme="minorHAnsi"/>
          <w:lang w:val="ru-RU"/>
        </w:rPr>
      </w:pPr>
    </w:p>
    <w:p w14:paraId="248FCCC7" w14:textId="77777777" w:rsidR="00A33566" w:rsidRPr="00467061" w:rsidRDefault="00A33566" w:rsidP="00A67A19">
      <w:pPr>
        <w:spacing w:after="0" w:line="240" w:lineRule="auto"/>
        <w:ind w:firstLine="720"/>
        <w:jc w:val="both"/>
        <w:rPr>
          <w:rFonts w:cstheme="minorHAnsi"/>
          <w:sz w:val="24"/>
          <w:szCs w:val="24"/>
          <w:lang w:val="ru-RU"/>
        </w:rPr>
      </w:pPr>
      <w:r w:rsidRPr="00467061">
        <w:rPr>
          <w:rFonts w:cstheme="minorHAnsi"/>
          <w:sz w:val="24"/>
          <w:szCs w:val="24"/>
          <w:lang w:val="ru-RU"/>
        </w:rPr>
        <w:t xml:space="preserve">На основу свега наведеног, анализирајући потребе грађана и стање у којем се социјална заштита налази, интенције законодавца да овај закон буде </w:t>
      </w:r>
      <w:r w:rsidR="00D23E78" w:rsidRPr="00467061">
        <w:rPr>
          <w:rFonts w:cstheme="minorHAnsi"/>
          <w:sz w:val="24"/>
          <w:szCs w:val="24"/>
          <w:lang w:val="ru-RU"/>
        </w:rPr>
        <w:t>раз</w:t>
      </w:r>
      <w:r w:rsidRPr="00467061">
        <w:rPr>
          <w:rFonts w:cstheme="minorHAnsi"/>
          <w:sz w:val="24"/>
          <w:szCs w:val="24"/>
          <w:lang w:val="ru-RU"/>
        </w:rPr>
        <w:t>р</w:t>
      </w:r>
      <w:r w:rsidR="00D23E78" w:rsidRPr="00467061">
        <w:rPr>
          <w:rFonts w:cstheme="minorHAnsi"/>
          <w:sz w:val="24"/>
          <w:szCs w:val="24"/>
          <w:lang w:val="ru-RU"/>
        </w:rPr>
        <w:t>а</w:t>
      </w:r>
      <w:r w:rsidRPr="00467061">
        <w:rPr>
          <w:rFonts w:cstheme="minorHAnsi"/>
          <w:sz w:val="24"/>
          <w:szCs w:val="24"/>
          <w:lang w:val="ru-RU"/>
        </w:rPr>
        <w:t xml:space="preserve">ђен </w:t>
      </w:r>
      <w:r w:rsidRPr="00467061">
        <w:rPr>
          <w:rFonts w:cstheme="minorHAnsi"/>
          <w:sz w:val="24"/>
          <w:szCs w:val="24"/>
          <w:lang w:val="ru-RU"/>
        </w:rPr>
        <w:lastRenderedPageBreak/>
        <w:t xml:space="preserve">подзаконским актима, као и степен досадашње примењености, разлоге непримењености и сврсисходност тренутно прописаних решења, предлажемо да се актуелни Закон </w:t>
      </w:r>
      <w:r w:rsidRPr="00467061">
        <w:rPr>
          <w:rFonts w:cstheme="minorHAnsi"/>
          <w:sz w:val="24"/>
          <w:szCs w:val="24"/>
          <w:lang w:val="sr-Cyrl-RS"/>
        </w:rPr>
        <w:t>измени</w:t>
      </w:r>
      <w:r w:rsidR="00A67A19" w:rsidRPr="00467061">
        <w:rPr>
          <w:rFonts w:cstheme="minorHAnsi"/>
          <w:sz w:val="24"/>
          <w:szCs w:val="24"/>
          <w:lang w:val="sr-Cyrl-RS"/>
        </w:rPr>
        <w:t xml:space="preserve"> и допуни</w:t>
      </w:r>
      <w:r w:rsidRPr="00467061">
        <w:rPr>
          <w:rFonts w:cstheme="minorHAnsi"/>
          <w:sz w:val="24"/>
          <w:szCs w:val="24"/>
          <w:lang w:val="sr-Cyrl-RS"/>
        </w:rPr>
        <w:t xml:space="preserve">, да се измене и допуне постојећа подзаконска акта на основу искуства досадашње примене у пракси и уочених недостатака, и, коначно, да се </w:t>
      </w:r>
      <w:r w:rsidRPr="00467061">
        <w:rPr>
          <w:rFonts w:cstheme="minorHAnsi"/>
          <w:sz w:val="24"/>
          <w:szCs w:val="24"/>
          <w:lang w:val="ru-RU"/>
        </w:rPr>
        <w:t xml:space="preserve">усвоје до сада недостајућа подзаконска акта у систему социјалне заштите. </w:t>
      </w:r>
    </w:p>
    <w:p w14:paraId="3BAFA5E4" w14:textId="77777777" w:rsidR="00A67A19" w:rsidRPr="00467061" w:rsidRDefault="00A67A19" w:rsidP="00A33566">
      <w:pPr>
        <w:spacing w:after="0" w:line="240" w:lineRule="auto"/>
        <w:jc w:val="both"/>
        <w:rPr>
          <w:rFonts w:cstheme="minorHAnsi"/>
          <w:sz w:val="24"/>
          <w:szCs w:val="24"/>
          <w:lang w:val="ru-RU"/>
        </w:rPr>
      </w:pPr>
    </w:p>
    <w:p w14:paraId="5C7BED20" w14:textId="4192BA85" w:rsidR="00A33566" w:rsidRPr="00467061" w:rsidRDefault="00A33566" w:rsidP="00A67A19">
      <w:pPr>
        <w:spacing w:after="0" w:line="240" w:lineRule="auto"/>
        <w:ind w:firstLine="720"/>
        <w:jc w:val="both"/>
        <w:rPr>
          <w:rFonts w:cstheme="minorHAnsi"/>
          <w:sz w:val="24"/>
          <w:szCs w:val="24"/>
          <w:lang w:val="ru-RU"/>
        </w:rPr>
      </w:pPr>
      <w:r w:rsidRPr="00467061">
        <w:rPr>
          <w:rFonts w:cstheme="minorHAnsi"/>
          <w:sz w:val="24"/>
          <w:szCs w:val="24"/>
          <w:lang w:val="ru-RU"/>
        </w:rPr>
        <w:t>На основу анализе, можемо констатовати да од усвајања Закона нису изра</w:t>
      </w:r>
      <w:r w:rsidR="0095678D" w:rsidRPr="00467061">
        <w:rPr>
          <w:rFonts w:cstheme="minorHAnsi"/>
          <w:sz w:val="24"/>
          <w:szCs w:val="24"/>
          <w:lang w:val="sr-Cyrl-RS"/>
        </w:rPr>
        <w:t xml:space="preserve">ђени </w:t>
      </w:r>
      <w:r w:rsidRPr="00467061">
        <w:rPr>
          <w:rFonts w:cstheme="minorHAnsi"/>
          <w:sz w:val="24"/>
          <w:szCs w:val="24"/>
          <w:lang w:val="ru-RU"/>
        </w:rPr>
        <w:t>и усвој</w:t>
      </w:r>
      <w:r w:rsidR="0095678D" w:rsidRPr="00467061">
        <w:rPr>
          <w:rFonts w:cstheme="minorHAnsi"/>
          <w:sz w:val="24"/>
          <w:szCs w:val="24"/>
          <w:lang w:val="ru-RU"/>
        </w:rPr>
        <w:t>ени</w:t>
      </w:r>
      <w:r w:rsidR="00C70404">
        <w:rPr>
          <w:rFonts w:cstheme="minorHAnsi"/>
          <w:sz w:val="24"/>
          <w:szCs w:val="24"/>
          <w:lang w:val="ru-RU"/>
        </w:rPr>
        <w:t xml:space="preserve"> </w:t>
      </w:r>
      <w:r w:rsidRPr="00467061">
        <w:rPr>
          <w:rFonts w:cstheme="minorHAnsi"/>
          <w:sz w:val="24"/>
          <w:szCs w:val="24"/>
          <w:lang w:val="ru-RU"/>
        </w:rPr>
        <w:t xml:space="preserve">сви подзаконски акти (укупно </w:t>
      </w:r>
      <w:r w:rsidR="0095678D" w:rsidRPr="00467061">
        <w:rPr>
          <w:rFonts w:cstheme="minorHAnsi"/>
          <w:sz w:val="24"/>
          <w:szCs w:val="24"/>
          <w:lang w:val="ru-RU"/>
        </w:rPr>
        <w:t xml:space="preserve">њих </w:t>
      </w:r>
      <w:r w:rsidRPr="00467061">
        <w:rPr>
          <w:rFonts w:cstheme="minorHAnsi"/>
          <w:sz w:val="24"/>
          <w:szCs w:val="24"/>
          <w:lang w:val="ru-RU"/>
        </w:rPr>
        <w:t>13).</w:t>
      </w:r>
    </w:p>
    <w:p w14:paraId="1944C18A" w14:textId="77777777" w:rsidR="007D4796" w:rsidRPr="00467061" w:rsidRDefault="007D4796" w:rsidP="00A33566">
      <w:pPr>
        <w:spacing w:after="0" w:line="240" w:lineRule="auto"/>
        <w:jc w:val="both"/>
        <w:rPr>
          <w:rFonts w:cstheme="minorHAnsi"/>
          <w:sz w:val="24"/>
          <w:szCs w:val="24"/>
          <w:lang w:val="ru-RU"/>
        </w:rPr>
      </w:pPr>
    </w:p>
    <w:p w14:paraId="7DC18799" w14:textId="77777777" w:rsidR="00A67A19" w:rsidRPr="00467061" w:rsidRDefault="00A33566" w:rsidP="00A67A19">
      <w:pPr>
        <w:spacing w:after="0" w:line="240" w:lineRule="auto"/>
        <w:ind w:firstLine="720"/>
        <w:jc w:val="both"/>
        <w:rPr>
          <w:rFonts w:cstheme="minorHAnsi"/>
          <w:b/>
          <w:sz w:val="24"/>
          <w:szCs w:val="24"/>
          <w:lang w:val="ru-RU"/>
        </w:rPr>
      </w:pPr>
      <w:r w:rsidRPr="00467061">
        <w:rPr>
          <w:rFonts w:cstheme="minorHAnsi"/>
          <w:b/>
          <w:sz w:val="24"/>
          <w:szCs w:val="24"/>
          <w:lang w:val="ru-RU"/>
        </w:rPr>
        <w:t xml:space="preserve">Подзаконски акти којима је основ </w:t>
      </w:r>
      <w:r w:rsidR="004605B6" w:rsidRPr="00467061">
        <w:rPr>
          <w:rFonts w:cstheme="minorHAnsi"/>
          <w:b/>
          <w:sz w:val="24"/>
          <w:szCs w:val="24"/>
          <w:lang w:val="ru-RU"/>
        </w:rPr>
        <w:t>ЗСЗ</w:t>
      </w:r>
      <w:r w:rsidRPr="00467061">
        <w:rPr>
          <w:rFonts w:cstheme="minorHAnsi"/>
          <w:b/>
          <w:sz w:val="24"/>
          <w:szCs w:val="24"/>
          <w:lang w:val="ru-RU"/>
        </w:rPr>
        <w:t>, који су до сада усвојени</w:t>
      </w:r>
      <w:r w:rsidR="00D23E78" w:rsidRPr="00467061">
        <w:rPr>
          <w:rFonts w:cstheme="minorHAnsi"/>
          <w:b/>
          <w:sz w:val="24"/>
          <w:szCs w:val="24"/>
          <w:lang w:val="ru-RU"/>
        </w:rPr>
        <w:t>,</w:t>
      </w:r>
      <w:r w:rsidRPr="00467061">
        <w:rPr>
          <w:rFonts w:cstheme="minorHAnsi"/>
          <w:b/>
          <w:sz w:val="24"/>
          <w:szCs w:val="24"/>
          <w:lang w:val="ru-RU"/>
        </w:rPr>
        <w:t xml:space="preserve"> а захтевају измене и допуне су:</w:t>
      </w:r>
    </w:p>
    <w:p w14:paraId="047BE8D4" w14:textId="77777777" w:rsidR="00A33566" w:rsidRPr="00467061" w:rsidRDefault="00A33566" w:rsidP="00A67A19">
      <w:pPr>
        <w:spacing w:after="0" w:line="240" w:lineRule="auto"/>
        <w:ind w:firstLine="720"/>
        <w:jc w:val="both"/>
        <w:rPr>
          <w:rFonts w:cstheme="minorHAnsi"/>
          <w:b/>
          <w:color w:val="000000" w:themeColor="text1"/>
          <w:sz w:val="24"/>
          <w:szCs w:val="24"/>
          <w:lang w:val="ru-RU"/>
        </w:rPr>
      </w:pPr>
      <w:r w:rsidRPr="00467061">
        <w:rPr>
          <w:rFonts w:cstheme="minorHAnsi"/>
          <w:b/>
          <w:color w:val="000000" w:themeColor="text1"/>
          <w:sz w:val="24"/>
          <w:szCs w:val="24"/>
          <w:lang w:val="ru-RU"/>
        </w:rPr>
        <w:t xml:space="preserve"> </w:t>
      </w:r>
    </w:p>
    <w:p w14:paraId="209FC464" w14:textId="66CA672E" w:rsidR="00A33566" w:rsidRPr="00467061" w:rsidRDefault="00A33566" w:rsidP="00893337">
      <w:pPr>
        <w:numPr>
          <w:ilvl w:val="0"/>
          <w:numId w:val="6"/>
        </w:numPr>
        <w:spacing w:after="0" w:line="240" w:lineRule="auto"/>
        <w:contextualSpacing/>
        <w:jc w:val="both"/>
        <w:rPr>
          <w:rFonts w:cstheme="minorHAnsi"/>
          <w:sz w:val="24"/>
          <w:szCs w:val="24"/>
          <w:lang w:val="ru-RU"/>
        </w:rPr>
      </w:pPr>
      <w:r w:rsidRPr="00467061">
        <w:rPr>
          <w:rFonts w:cstheme="minorHAnsi"/>
          <w:i/>
          <w:sz w:val="24"/>
          <w:szCs w:val="24"/>
          <w:lang w:val="ru-RU"/>
        </w:rPr>
        <w:t xml:space="preserve">Правилник о ближим условима и стандардима за пружање услуга социјалне заштите </w:t>
      </w:r>
      <w:r w:rsidR="00491C49" w:rsidRPr="00467061">
        <w:rPr>
          <w:rFonts w:cstheme="minorHAnsi"/>
          <w:i/>
          <w:sz w:val="24"/>
          <w:szCs w:val="24"/>
          <w:lang w:val="sr-Cyrl-RS"/>
        </w:rPr>
        <w:t>(„Службени гласник РС</w:t>
      </w:r>
      <w:r w:rsidR="00491C49" w:rsidRPr="00467061">
        <w:rPr>
          <w:rFonts w:eastAsia="Times New Roman" w:cstheme="minorHAnsi"/>
          <w:i/>
          <w:sz w:val="24"/>
          <w:szCs w:val="24"/>
          <w:lang w:val="sr-Cyrl-RS"/>
        </w:rPr>
        <w:t>”</w:t>
      </w:r>
      <w:r w:rsidR="00491C49" w:rsidRPr="00467061">
        <w:rPr>
          <w:rFonts w:cstheme="minorHAnsi"/>
          <w:i/>
          <w:sz w:val="24"/>
          <w:szCs w:val="24"/>
          <w:lang w:val="ru-RU"/>
        </w:rPr>
        <w:t>,</w:t>
      </w:r>
      <w:r w:rsidR="00491C49" w:rsidRPr="00467061">
        <w:rPr>
          <w:rFonts w:cstheme="minorHAnsi"/>
          <w:sz w:val="24"/>
          <w:szCs w:val="24"/>
          <w:lang w:val="ru-RU"/>
        </w:rPr>
        <w:t xml:space="preserve"> </w:t>
      </w:r>
      <w:r w:rsidRPr="00467061">
        <w:rPr>
          <w:rFonts w:cstheme="minorHAnsi"/>
          <w:sz w:val="24"/>
          <w:szCs w:val="24"/>
          <w:lang w:val="ru-RU"/>
        </w:rPr>
        <w:t>бр. 42/2013, 89/2018 и 73/2019), донет на основу члана 59 став 1.Закона.</w:t>
      </w:r>
    </w:p>
    <w:p w14:paraId="2C3DECB9" w14:textId="77777777" w:rsidR="00A67A19" w:rsidRPr="00467061" w:rsidRDefault="00A67A19" w:rsidP="00A33566">
      <w:pPr>
        <w:spacing w:after="0" w:line="240" w:lineRule="auto"/>
        <w:ind w:left="720"/>
        <w:contextualSpacing/>
        <w:jc w:val="both"/>
        <w:rPr>
          <w:rFonts w:cstheme="minorHAnsi"/>
          <w:sz w:val="24"/>
          <w:szCs w:val="24"/>
          <w:lang w:val="ru-RU"/>
        </w:rPr>
      </w:pPr>
    </w:p>
    <w:p w14:paraId="5EAF381E" w14:textId="77777777" w:rsidR="00A33566" w:rsidRPr="00467061" w:rsidRDefault="00A33566" w:rsidP="00A33566">
      <w:pPr>
        <w:spacing w:after="0" w:line="240" w:lineRule="auto"/>
        <w:ind w:left="720"/>
        <w:contextualSpacing/>
        <w:jc w:val="both"/>
        <w:rPr>
          <w:rFonts w:cstheme="minorHAnsi"/>
          <w:sz w:val="24"/>
          <w:szCs w:val="24"/>
          <w:lang w:val="ru-RU"/>
        </w:rPr>
      </w:pPr>
      <w:r w:rsidRPr="00467061">
        <w:rPr>
          <w:rFonts w:cstheme="minorHAnsi"/>
          <w:sz w:val="24"/>
          <w:szCs w:val="24"/>
          <w:lang w:val="ru-RU"/>
        </w:rPr>
        <w:t>На основу анализе, може се констатовати да је наведени Правилник потребно изменити</w:t>
      </w:r>
      <w:r w:rsidR="00A67A19" w:rsidRPr="00467061">
        <w:rPr>
          <w:rFonts w:cstheme="minorHAnsi"/>
          <w:sz w:val="24"/>
          <w:szCs w:val="24"/>
          <w:lang w:val="ru-RU"/>
        </w:rPr>
        <w:t xml:space="preserve"> и допунити</w:t>
      </w:r>
      <w:r w:rsidRPr="00467061">
        <w:rPr>
          <w:rFonts w:cstheme="minorHAnsi"/>
          <w:sz w:val="24"/>
          <w:szCs w:val="24"/>
          <w:lang w:val="ru-RU"/>
        </w:rPr>
        <w:t>:</w:t>
      </w:r>
    </w:p>
    <w:p w14:paraId="0308B89C" w14:textId="77777777" w:rsidR="00A67A19" w:rsidRPr="00467061" w:rsidRDefault="00A67A19" w:rsidP="00A33566">
      <w:pPr>
        <w:spacing w:after="0" w:line="240" w:lineRule="auto"/>
        <w:ind w:left="720"/>
        <w:contextualSpacing/>
        <w:jc w:val="both"/>
        <w:rPr>
          <w:rFonts w:cstheme="minorHAnsi"/>
          <w:sz w:val="24"/>
          <w:szCs w:val="24"/>
          <w:lang w:val="ru-RU"/>
        </w:rPr>
      </w:pPr>
    </w:p>
    <w:p w14:paraId="009EE6C2" w14:textId="77777777" w:rsidR="00A33566" w:rsidRPr="00467061" w:rsidRDefault="00A33566" w:rsidP="00893337">
      <w:pPr>
        <w:pStyle w:val="ListParagraph"/>
        <w:numPr>
          <w:ilvl w:val="0"/>
          <w:numId w:val="46"/>
        </w:numPr>
        <w:spacing w:after="0" w:line="240" w:lineRule="auto"/>
        <w:ind w:left="1260"/>
        <w:jc w:val="both"/>
        <w:rPr>
          <w:rFonts w:cstheme="minorHAnsi"/>
          <w:sz w:val="24"/>
          <w:szCs w:val="24"/>
          <w:lang w:val="ru-RU"/>
        </w:rPr>
      </w:pPr>
      <w:r w:rsidRPr="00467061">
        <w:rPr>
          <w:rFonts w:cstheme="minorHAnsi"/>
          <w:sz w:val="24"/>
          <w:szCs w:val="24"/>
          <w:lang w:val="ru-RU"/>
        </w:rPr>
        <w:t>тако што ће се за поједине услуге, већ прописани стандарди</w:t>
      </w:r>
      <w:r w:rsidR="00435AE3" w:rsidRPr="00467061">
        <w:rPr>
          <w:rFonts w:cstheme="minorHAnsi"/>
          <w:sz w:val="24"/>
          <w:szCs w:val="24"/>
          <w:lang w:val="ru-RU"/>
        </w:rPr>
        <w:t xml:space="preserve"> изменити:</w:t>
      </w:r>
    </w:p>
    <w:p w14:paraId="6B0748CA" w14:textId="683CF8E1" w:rsidR="00A33566" w:rsidRPr="00467061" w:rsidRDefault="007D4796" w:rsidP="00893337">
      <w:pPr>
        <w:pStyle w:val="ListParagraph"/>
        <w:numPr>
          <w:ilvl w:val="0"/>
          <w:numId w:val="46"/>
        </w:numPr>
        <w:spacing w:after="0" w:line="240" w:lineRule="auto"/>
        <w:ind w:left="1260"/>
        <w:jc w:val="both"/>
        <w:rPr>
          <w:rFonts w:cstheme="minorHAnsi"/>
          <w:sz w:val="24"/>
          <w:szCs w:val="24"/>
          <w:lang w:val="ru-RU"/>
        </w:rPr>
      </w:pPr>
      <w:r w:rsidRPr="00467061">
        <w:rPr>
          <w:rFonts w:cstheme="minorHAnsi"/>
          <w:sz w:val="24"/>
          <w:szCs w:val="24"/>
          <w:lang w:val="ru-RU"/>
        </w:rPr>
        <w:t>т</w:t>
      </w:r>
      <w:r w:rsidR="00A33566" w:rsidRPr="00467061">
        <w:rPr>
          <w:rFonts w:cstheme="minorHAnsi"/>
          <w:sz w:val="24"/>
          <w:szCs w:val="24"/>
          <w:lang w:val="ru-RU"/>
        </w:rPr>
        <w:t>ако што ће се препознати нове услуге које се пружају у систему социјалне заштите у виду пилот</w:t>
      </w:r>
      <w:r w:rsidR="0095678D" w:rsidRPr="00467061">
        <w:rPr>
          <w:rFonts w:cstheme="minorHAnsi"/>
          <w:sz w:val="24"/>
          <w:szCs w:val="24"/>
          <w:lang w:val="ru-RU"/>
        </w:rPr>
        <w:t xml:space="preserve"> пројеката</w:t>
      </w:r>
      <w:r w:rsidR="00A33566" w:rsidRPr="00467061">
        <w:rPr>
          <w:rFonts w:cstheme="minorHAnsi"/>
          <w:sz w:val="24"/>
          <w:szCs w:val="24"/>
          <w:lang w:val="ru-RU"/>
        </w:rPr>
        <w:t>, али за њих још увек нису израђени стандарди – као што је</w:t>
      </w:r>
      <w:r w:rsidR="001D553E">
        <w:rPr>
          <w:rFonts w:cstheme="minorHAnsi"/>
          <w:sz w:val="24"/>
          <w:szCs w:val="24"/>
          <w:lang w:val="ru-RU"/>
        </w:rPr>
        <w:t>, на пример,</w:t>
      </w:r>
      <w:r w:rsidR="00A33566" w:rsidRPr="00467061">
        <w:rPr>
          <w:rFonts w:cstheme="minorHAnsi"/>
          <w:sz w:val="24"/>
          <w:szCs w:val="24"/>
          <w:lang w:val="ru-RU"/>
        </w:rPr>
        <w:t xml:space="preserve"> услуга породични сарадник и теренски сарадник</w:t>
      </w:r>
      <w:r w:rsidR="00435AE3" w:rsidRPr="00467061">
        <w:rPr>
          <w:rFonts w:cstheme="minorHAnsi"/>
          <w:sz w:val="24"/>
          <w:szCs w:val="24"/>
          <w:lang w:val="ru-RU"/>
        </w:rPr>
        <w:t>;</w:t>
      </w:r>
      <w:r w:rsidR="00A33566" w:rsidRPr="00467061">
        <w:rPr>
          <w:rFonts w:cstheme="minorHAnsi"/>
          <w:sz w:val="24"/>
          <w:szCs w:val="24"/>
          <w:lang w:val="ru-RU"/>
        </w:rPr>
        <w:t xml:space="preserve"> </w:t>
      </w:r>
    </w:p>
    <w:p w14:paraId="11805395" w14:textId="77777777" w:rsidR="00A33566" w:rsidRPr="00467061" w:rsidRDefault="00A33566" w:rsidP="00893337">
      <w:pPr>
        <w:pStyle w:val="ListParagraph"/>
        <w:numPr>
          <w:ilvl w:val="0"/>
          <w:numId w:val="46"/>
        </w:numPr>
        <w:spacing w:after="0" w:line="240" w:lineRule="auto"/>
        <w:ind w:left="1260"/>
        <w:jc w:val="both"/>
        <w:rPr>
          <w:rFonts w:cstheme="minorHAnsi"/>
          <w:sz w:val="24"/>
          <w:szCs w:val="24"/>
          <w:lang w:val="ru-RU"/>
        </w:rPr>
      </w:pPr>
      <w:r w:rsidRPr="00467061">
        <w:rPr>
          <w:rFonts w:cstheme="minorHAnsi"/>
          <w:sz w:val="24"/>
          <w:szCs w:val="24"/>
          <w:lang w:val="ru-RU"/>
        </w:rPr>
        <w:t>тако што ће се израдити стандарди за услуге које су до сада препознате у Закону, али у Правилнику за њих још увек не постоје стандарди – као што су саветодавно</w:t>
      </w:r>
      <w:r w:rsidR="00435AE3" w:rsidRPr="00467061">
        <w:rPr>
          <w:rFonts w:cstheme="minorHAnsi"/>
          <w:sz w:val="24"/>
          <w:szCs w:val="24"/>
          <w:lang w:val="ru-RU"/>
        </w:rPr>
        <w:t xml:space="preserve"> –  </w:t>
      </w:r>
      <w:r w:rsidRPr="00467061">
        <w:rPr>
          <w:rFonts w:cstheme="minorHAnsi"/>
          <w:sz w:val="24"/>
          <w:szCs w:val="24"/>
          <w:lang w:val="ru-RU"/>
        </w:rPr>
        <w:t>терапијске и социо</w:t>
      </w:r>
      <w:r w:rsidR="00435AE3" w:rsidRPr="00467061">
        <w:rPr>
          <w:rFonts w:cstheme="minorHAnsi"/>
          <w:sz w:val="24"/>
          <w:szCs w:val="24"/>
          <w:lang w:val="ru-RU"/>
        </w:rPr>
        <w:t xml:space="preserve"> –  </w:t>
      </w:r>
      <w:r w:rsidRPr="00467061">
        <w:rPr>
          <w:rFonts w:cstheme="minorHAnsi"/>
          <w:sz w:val="24"/>
          <w:szCs w:val="24"/>
          <w:lang w:val="ru-RU"/>
        </w:rPr>
        <w:t xml:space="preserve">едукативне услуге. </w:t>
      </w:r>
    </w:p>
    <w:p w14:paraId="031338A6" w14:textId="77777777" w:rsidR="00A33566" w:rsidRPr="00467061" w:rsidRDefault="00A33566" w:rsidP="00A33566">
      <w:pPr>
        <w:spacing w:after="0" w:line="240" w:lineRule="auto"/>
        <w:ind w:left="720"/>
        <w:contextualSpacing/>
        <w:jc w:val="both"/>
        <w:rPr>
          <w:rFonts w:cstheme="minorHAnsi"/>
          <w:sz w:val="24"/>
          <w:szCs w:val="24"/>
          <w:lang w:val="ru-RU"/>
        </w:rPr>
      </w:pPr>
    </w:p>
    <w:p w14:paraId="1370F0A7" w14:textId="661C4D32" w:rsidR="00D13C97" w:rsidRPr="00467061" w:rsidRDefault="00A33566" w:rsidP="00893337">
      <w:pPr>
        <w:numPr>
          <w:ilvl w:val="0"/>
          <w:numId w:val="6"/>
        </w:numPr>
        <w:spacing w:after="0" w:line="240" w:lineRule="auto"/>
        <w:contextualSpacing/>
        <w:jc w:val="both"/>
        <w:rPr>
          <w:rFonts w:cstheme="minorHAnsi"/>
          <w:sz w:val="24"/>
          <w:szCs w:val="24"/>
          <w:lang w:val="ru-RU"/>
        </w:rPr>
      </w:pPr>
      <w:r w:rsidRPr="00467061">
        <w:rPr>
          <w:rFonts w:cstheme="minorHAnsi"/>
          <w:i/>
          <w:sz w:val="24"/>
          <w:szCs w:val="24"/>
          <w:lang w:val="ru-RU"/>
        </w:rPr>
        <w:t xml:space="preserve">Уредба о мрежи установа социјалне заштите </w:t>
      </w:r>
      <w:r w:rsidR="006C0D33" w:rsidRPr="00467061">
        <w:rPr>
          <w:rFonts w:cstheme="minorHAnsi"/>
          <w:i/>
          <w:sz w:val="24"/>
          <w:szCs w:val="24"/>
          <w:lang w:val="sr-Cyrl-RS"/>
        </w:rPr>
        <w:t>(„Службени гласник РС</w:t>
      </w:r>
      <w:r w:rsidR="006C0D33" w:rsidRPr="00467061">
        <w:rPr>
          <w:rFonts w:eastAsia="Times New Roman" w:cstheme="minorHAnsi"/>
          <w:i/>
          <w:sz w:val="24"/>
          <w:szCs w:val="24"/>
          <w:lang w:val="sr-Cyrl-RS"/>
        </w:rPr>
        <w:t>”</w:t>
      </w:r>
      <w:r w:rsidR="006C0D33" w:rsidRPr="00467061">
        <w:rPr>
          <w:rFonts w:cstheme="minorHAnsi"/>
          <w:i/>
          <w:sz w:val="24"/>
          <w:szCs w:val="24"/>
          <w:lang w:val="ru-RU"/>
        </w:rPr>
        <w:t>,</w:t>
      </w:r>
      <w:r w:rsidR="006C0D33" w:rsidRPr="00467061">
        <w:rPr>
          <w:rFonts w:cstheme="minorHAnsi"/>
          <w:sz w:val="20"/>
          <w:szCs w:val="20"/>
          <w:lang w:val="ru-RU"/>
        </w:rPr>
        <w:t xml:space="preserve"> </w:t>
      </w:r>
      <w:r w:rsidRPr="00467061">
        <w:rPr>
          <w:rFonts w:cstheme="minorHAnsi"/>
          <w:sz w:val="24"/>
          <w:szCs w:val="24"/>
          <w:lang w:val="ru-RU"/>
        </w:rPr>
        <w:t>бр. 16/2012 и 12/2013), донета на</w:t>
      </w:r>
      <w:r w:rsidR="00E165A2" w:rsidRPr="00467061">
        <w:rPr>
          <w:rFonts w:cstheme="minorHAnsi"/>
          <w:sz w:val="24"/>
          <w:szCs w:val="24"/>
          <w:lang w:val="ru-RU"/>
        </w:rPr>
        <w:t xml:space="preserve"> основу члана 63 став 3.</w:t>
      </w:r>
      <w:r w:rsidR="001D553E">
        <w:rPr>
          <w:rFonts w:cstheme="minorHAnsi"/>
          <w:sz w:val="24"/>
          <w:szCs w:val="24"/>
          <w:lang w:val="ru-RU"/>
        </w:rPr>
        <w:t xml:space="preserve"> </w:t>
      </w:r>
      <w:r w:rsidR="00E165A2" w:rsidRPr="00467061">
        <w:rPr>
          <w:rFonts w:cstheme="minorHAnsi"/>
          <w:sz w:val="24"/>
          <w:szCs w:val="24"/>
          <w:lang w:val="ru-RU"/>
        </w:rPr>
        <w:t>Закона:</w:t>
      </w:r>
    </w:p>
    <w:p w14:paraId="6ECD00EC" w14:textId="77777777" w:rsidR="00E165A2" w:rsidRPr="00467061" w:rsidRDefault="00A33566" w:rsidP="00D13C97">
      <w:pPr>
        <w:spacing w:after="0" w:line="240" w:lineRule="auto"/>
        <w:ind w:left="426"/>
        <w:contextualSpacing/>
        <w:jc w:val="both"/>
        <w:rPr>
          <w:rFonts w:cstheme="minorHAnsi"/>
          <w:sz w:val="24"/>
          <w:szCs w:val="24"/>
          <w:lang w:val="ru-RU"/>
        </w:rPr>
      </w:pPr>
      <w:r w:rsidRPr="00467061">
        <w:rPr>
          <w:rFonts w:eastAsia="Verdana" w:cstheme="minorHAnsi"/>
          <w:sz w:val="24"/>
          <w:szCs w:val="24"/>
          <w:lang w:val="ru-RU"/>
        </w:rPr>
        <w:t xml:space="preserve"> </w:t>
      </w:r>
    </w:p>
    <w:p w14:paraId="49A94ECD" w14:textId="77777777" w:rsidR="00431DC6" w:rsidRPr="00467061" w:rsidRDefault="00A33566" w:rsidP="00893337">
      <w:pPr>
        <w:pStyle w:val="ListParagraph"/>
        <w:numPr>
          <w:ilvl w:val="0"/>
          <w:numId w:val="47"/>
        </w:numPr>
        <w:spacing w:after="0" w:line="240" w:lineRule="auto"/>
        <w:ind w:left="1260"/>
        <w:jc w:val="both"/>
        <w:rPr>
          <w:rFonts w:eastAsia="Verdana" w:cstheme="minorHAnsi"/>
          <w:sz w:val="24"/>
          <w:szCs w:val="24"/>
          <w:lang w:val="ru-RU"/>
        </w:rPr>
      </w:pPr>
      <w:r w:rsidRPr="00467061">
        <w:rPr>
          <w:rFonts w:eastAsia="Verdana" w:cstheme="minorHAnsi"/>
          <w:sz w:val="24"/>
          <w:szCs w:val="24"/>
          <w:lang w:val="ru-RU"/>
        </w:rPr>
        <w:t>Уредбом су регулисани просторни распоред, капацитет и корисничка група установа за смештај, као и центри за породични смештај и усвојење. Од доношења Уредбе, измениле су се корисничке групе и многе установе су</w:t>
      </w:r>
      <w:r w:rsidR="00D23E78" w:rsidRPr="00467061">
        <w:rPr>
          <w:rFonts w:eastAsia="Verdana" w:cstheme="minorHAnsi"/>
          <w:sz w:val="24"/>
          <w:szCs w:val="24"/>
          <w:lang w:val="ru-RU"/>
        </w:rPr>
        <w:t>,</w:t>
      </w:r>
      <w:r w:rsidRPr="00467061">
        <w:rPr>
          <w:rFonts w:eastAsia="Verdana" w:cstheme="minorHAnsi"/>
          <w:sz w:val="24"/>
          <w:szCs w:val="24"/>
          <w:lang w:val="ru-RU"/>
        </w:rPr>
        <w:t xml:space="preserve"> од установа за децу и младе, постале установе</w:t>
      </w:r>
      <w:r w:rsidR="005D3D01" w:rsidRPr="00467061">
        <w:rPr>
          <w:rFonts w:eastAsia="Verdana" w:cstheme="minorHAnsi"/>
          <w:sz w:val="24"/>
          <w:szCs w:val="24"/>
          <w:lang w:val="ru-RU"/>
        </w:rPr>
        <w:t xml:space="preserve"> за одрасле и старије кориснике;</w:t>
      </w:r>
    </w:p>
    <w:p w14:paraId="7F40EC0E" w14:textId="77777777" w:rsidR="00431DC6" w:rsidRPr="00467061" w:rsidRDefault="005D3D01" w:rsidP="00893337">
      <w:pPr>
        <w:pStyle w:val="ListParagraph"/>
        <w:numPr>
          <w:ilvl w:val="0"/>
          <w:numId w:val="47"/>
        </w:numPr>
        <w:spacing w:after="0" w:line="240" w:lineRule="auto"/>
        <w:ind w:left="1260"/>
        <w:jc w:val="both"/>
        <w:rPr>
          <w:rFonts w:eastAsia="Verdana" w:cstheme="minorHAnsi"/>
          <w:sz w:val="24"/>
          <w:szCs w:val="24"/>
          <w:lang w:val="ru-RU"/>
        </w:rPr>
      </w:pPr>
      <w:r w:rsidRPr="00467061">
        <w:rPr>
          <w:rFonts w:eastAsia="Verdana" w:cstheme="minorHAnsi"/>
          <w:sz w:val="24"/>
          <w:szCs w:val="24"/>
          <w:lang w:val="ru-RU"/>
        </w:rPr>
        <w:t>к</w:t>
      </w:r>
      <w:r w:rsidR="00A33566" w:rsidRPr="00467061">
        <w:rPr>
          <w:rFonts w:eastAsia="Verdana" w:cstheme="minorHAnsi"/>
          <w:sz w:val="24"/>
          <w:szCs w:val="24"/>
          <w:lang w:val="ru-RU"/>
        </w:rPr>
        <w:t xml:space="preserve">апацитети установа ни у моменту доношења Уредбе нису били онакви какви су предвиђени, те је неопходно </w:t>
      </w:r>
      <w:r w:rsidR="00DA73C0" w:rsidRPr="00467061">
        <w:rPr>
          <w:rFonts w:eastAsia="Verdana" w:cstheme="minorHAnsi"/>
          <w:sz w:val="24"/>
          <w:szCs w:val="24"/>
          <w:lang w:val="ru-RU"/>
        </w:rPr>
        <w:t>усагласити актуелно и прописано стање</w:t>
      </w:r>
      <w:r w:rsidRPr="00467061">
        <w:rPr>
          <w:rFonts w:eastAsia="Verdana" w:cstheme="minorHAnsi"/>
          <w:sz w:val="24"/>
          <w:szCs w:val="24"/>
          <w:lang w:val="ru-RU"/>
        </w:rPr>
        <w:t>;</w:t>
      </w:r>
    </w:p>
    <w:p w14:paraId="78ACD044" w14:textId="64FC5A62" w:rsidR="00A33566" w:rsidRPr="00467061" w:rsidRDefault="00A33566" w:rsidP="00893337">
      <w:pPr>
        <w:pStyle w:val="ListParagraph"/>
        <w:numPr>
          <w:ilvl w:val="0"/>
          <w:numId w:val="47"/>
        </w:numPr>
        <w:spacing w:after="0" w:line="240" w:lineRule="auto"/>
        <w:ind w:left="1260"/>
        <w:jc w:val="both"/>
        <w:rPr>
          <w:rFonts w:eastAsia="Verdana" w:cstheme="minorHAnsi"/>
          <w:sz w:val="24"/>
          <w:szCs w:val="24"/>
          <w:lang w:val="ru-RU"/>
        </w:rPr>
      </w:pPr>
      <w:r w:rsidRPr="00467061">
        <w:rPr>
          <w:rFonts w:eastAsia="Verdana" w:cstheme="minorHAnsi"/>
          <w:sz w:val="24"/>
          <w:szCs w:val="24"/>
          <w:lang w:val="ru-RU"/>
        </w:rPr>
        <w:t xml:space="preserve">Уредбом су дефинисане и организационе јединице за пружање услуга </w:t>
      </w:r>
      <w:r w:rsidR="001D553E">
        <w:rPr>
          <w:rFonts w:eastAsia="Verdana" w:cstheme="minorHAnsi"/>
          <w:sz w:val="24"/>
          <w:szCs w:val="24"/>
          <w:lang w:val="ru-RU"/>
        </w:rPr>
        <w:t>у</w:t>
      </w:r>
      <w:r w:rsidRPr="00467061">
        <w:rPr>
          <w:rFonts w:eastAsia="Verdana" w:cstheme="minorHAnsi"/>
          <w:sz w:val="24"/>
          <w:szCs w:val="24"/>
          <w:lang w:val="ru-RU"/>
        </w:rPr>
        <w:t xml:space="preserve"> поједин</w:t>
      </w:r>
      <w:r w:rsidR="001D553E">
        <w:rPr>
          <w:rFonts w:eastAsia="Verdana" w:cstheme="minorHAnsi"/>
          <w:sz w:val="24"/>
          <w:szCs w:val="24"/>
          <w:lang w:val="ru-RU"/>
        </w:rPr>
        <w:t>им</w:t>
      </w:r>
      <w:r w:rsidRPr="00467061">
        <w:rPr>
          <w:rFonts w:eastAsia="Verdana" w:cstheme="minorHAnsi"/>
          <w:sz w:val="24"/>
          <w:szCs w:val="24"/>
          <w:lang w:val="ru-RU"/>
        </w:rPr>
        <w:t xml:space="preserve"> установ</w:t>
      </w:r>
      <w:r w:rsidR="001D553E">
        <w:rPr>
          <w:rFonts w:eastAsia="Verdana" w:cstheme="minorHAnsi"/>
          <w:sz w:val="24"/>
          <w:szCs w:val="24"/>
          <w:lang w:val="ru-RU"/>
        </w:rPr>
        <w:t>ама</w:t>
      </w:r>
      <w:r w:rsidRPr="00467061">
        <w:rPr>
          <w:rFonts w:eastAsia="Verdana" w:cstheme="minorHAnsi"/>
          <w:sz w:val="24"/>
          <w:szCs w:val="24"/>
          <w:lang w:val="ru-RU"/>
        </w:rPr>
        <w:t xml:space="preserve"> (као што је Установа за децу и младе „Др.</w:t>
      </w:r>
      <w:r w:rsidR="00431DC6" w:rsidRPr="00467061">
        <w:rPr>
          <w:rFonts w:eastAsia="Verdana" w:cstheme="minorHAnsi"/>
          <w:sz w:val="24"/>
          <w:szCs w:val="24"/>
          <w:lang w:val="ru-RU"/>
        </w:rPr>
        <w:t xml:space="preserve"> </w:t>
      </w:r>
      <w:r w:rsidRPr="00467061">
        <w:rPr>
          <w:rFonts w:eastAsia="Verdana" w:cstheme="minorHAnsi"/>
          <w:sz w:val="24"/>
          <w:szCs w:val="24"/>
          <w:lang w:val="ru-RU"/>
        </w:rPr>
        <w:t>Милорад Павловић</w:t>
      </w:r>
      <w:r w:rsidR="00431DC6" w:rsidRPr="001D553E">
        <w:rPr>
          <w:rFonts w:eastAsia="Verdana" w:cstheme="minorHAnsi"/>
          <w:bCs/>
          <w:sz w:val="24"/>
          <w:szCs w:val="24"/>
          <w:lang w:val="sr-Cyrl-RS"/>
        </w:rPr>
        <w:t>” из</w:t>
      </w:r>
      <w:r w:rsidRPr="00467061">
        <w:rPr>
          <w:rFonts w:eastAsia="Verdana" w:cstheme="minorHAnsi"/>
          <w:sz w:val="24"/>
          <w:szCs w:val="24"/>
          <w:lang w:val="ru-RU"/>
        </w:rPr>
        <w:t xml:space="preserve"> Сремск</w:t>
      </w:r>
      <w:r w:rsidR="00431DC6" w:rsidRPr="00467061">
        <w:rPr>
          <w:rFonts w:eastAsia="Verdana" w:cstheme="minorHAnsi"/>
          <w:sz w:val="24"/>
          <w:szCs w:val="24"/>
          <w:lang w:val="ru-RU"/>
        </w:rPr>
        <w:t>е</w:t>
      </w:r>
      <w:r w:rsidRPr="00467061">
        <w:rPr>
          <w:rFonts w:eastAsia="Verdana" w:cstheme="minorHAnsi"/>
          <w:sz w:val="24"/>
          <w:szCs w:val="24"/>
          <w:lang w:val="ru-RU"/>
        </w:rPr>
        <w:t xml:space="preserve"> Камениц</w:t>
      </w:r>
      <w:r w:rsidR="00431DC6" w:rsidRPr="00467061">
        <w:rPr>
          <w:rFonts w:eastAsia="Verdana" w:cstheme="minorHAnsi"/>
          <w:sz w:val="24"/>
          <w:szCs w:val="24"/>
          <w:lang w:val="ru-RU"/>
        </w:rPr>
        <w:t>е</w:t>
      </w:r>
      <w:r w:rsidRPr="00467061">
        <w:rPr>
          <w:rFonts w:eastAsia="Verdana" w:cstheme="minorHAnsi"/>
          <w:sz w:val="24"/>
          <w:szCs w:val="24"/>
          <w:lang w:val="ru-RU"/>
        </w:rPr>
        <w:t xml:space="preserve"> и Установа за одрасле и старије Тутин), које не постоје. С</w:t>
      </w:r>
      <w:r w:rsidR="00DA73C0" w:rsidRPr="00467061">
        <w:rPr>
          <w:rFonts w:eastAsia="Verdana" w:cstheme="minorHAnsi"/>
          <w:sz w:val="24"/>
          <w:szCs w:val="24"/>
          <w:lang w:val="ru-RU"/>
        </w:rPr>
        <w:t>а</w:t>
      </w:r>
      <w:r w:rsidRPr="00467061">
        <w:rPr>
          <w:rFonts w:eastAsia="Verdana" w:cstheme="minorHAnsi"/>
          <w:sz w:val="24"/>
          <w:szCs w:val="24"/>
          <w:lang w:val="ru-RU"/>
        </w:rPr>
        <w:t xml:space="preserve"> друге стране, установе у којима постоје организационе јединице које пружају у</w:t>
      </w:r>
      <w:r w:rsidR="005D3D01" w:rsidRPr="00467061">
        <w:rPr>
          <w:rFonts w:eastAsia="Verdana" w:cstheme="minorHAnsi"/>
          <w:sz w:val="24"/>
          <w:szCs w:val="24"/>
          <w:lang w:val="ru-RU"/>
        </w:rPr>
        <w:t>слуге – нису препознате у мрежи;</w:t>
      </w:r>
    </w:p>
    <w:p w14:paraId="18BEB239" w14:textId="13DAE58F" w:rsidR="00A33566" w:rsidRPr="00467061" w:rsidRDefault="001D553E" w:rsidP="00893337">
      <w:pPr>
        <w:pStyle w:val="ListParagraph"/>
        <w:numPr>
          <w:ilvl w:val="0"/>
          <w:numId w:val="48"/>
        </w:numPr>
        <w:spacing w:after="0" w:line="240" w:lineRule="auto"/>
        <w:ind w:left="1260"/>
        <w:jc w:val="both"/>
        <w:rPr>
          <w:rFonts w:eastAsia="Verdana" w:cstheme="minorHAnsi"/>
          <w:sz w:val="24"/>
          <w:szCs w:val="24"/>
          <w:lang w:val="ru-RU"/>
        </w:rPr>
      </w:pPr>
      <w:r>
        <w:rPr>
          <w:rFonts w:eastAsia="Verdana" w:cstheme="minorHAnsi"/>
          <w:sz w:val="24"/>
          <w:szCs w:val="24"/>
          <w:lang w:val="ru-RU"/>
        </w:rPr>
        <w:t>н</w:t>
      </w:r>
      <w:r w:rsidR="00A33566" w:rsidRPr="00467061">
        <w:rPr>
          <w:rFonts w:eastAsia="Verdana" w:cstheme="minorHAnsi"/>
          <w:sz w:val="24"/>
          <w:szCs w:val="24"/>
          <w:lang w:val="ru-RU"/>
        </w:rPr>
        <w:t>еопходно је редефинисати Уредбу у погледу корисничке групе, капацитета и организационих јединица за установе које пружају одређене услуге (нпр. Уст</w:t>
      </w:r>
      <w:r>
        <w:rPr>
          <w:rFonts w:eastAsia="Verdana" w:cstheme="minorHAnsi"/>
          <w:sz w:val="24"/>
          <w:szCs w:val="24"/>
          <w:lang w:val="ru-RU"/>
        </w:rPr>
        <w:t>а</w:t>
      </w:r>
      <w:r w:rsidR="00A33566" w:rsidRPr="00467061">
        <w:rPr>
          <w:rFonts w:eastAsia="Verdana" w:cstheme="minorHAnsi"/>
          <w:sz w:val="24"/>
          <w:szCs w:val="24"/>
          <w:lang w:val="ru-RU"/>
        </w:rPr>
        <w:t>нова за одрасле и старије „Свети Василије Чудотворац</w:t>
      </w:r>
      <w:r w:rsidR="00431DC6" w:rsidRPr="001D553E">
        <w:rPr>
          <w:rFonts w:eastAsia="Verdana" w:cstheme="minorHAnsi"/>
          <w:bCs/>
          <w:sz w:val="24"/>
          <w:szCs w:val="24"/>
          <w:lang w:val="sr-Cyrl-RS"/>
        </w:rPr>
        <w:t>” из</w:t>
      </w:r>
      <w:r w:rsidR="00431DC6" w:rsidRPr="00467061">
        <w:rPr>
          <w:rFonts w:eastAsia="Verdana" w:cstheme="minorHAnsi"/>
          <w:b/>
          <w:sz w:val="24"/>
          <w:szCs w:val="24"/>
          <w:lang w:val="sr-Cyrl-RS"/>
        </w:rPr>
        <w:t xml:space="preserve"> </w:t>
      </w:r>
      <w:r w:rsidR="00A33566" w:rsidRPr="00467061">
        <w:rPr>
          <w:rFonts w:eastAsia="Verdana" w:cstheme="minorHAnsi"/>
          <w:sz w:val="24"/>
          <w:szCs w:val="24"/>
          <w:lang w:val="ru-RU"/>
        </w:rPr>
        <w:t xml:space="preserve"> Нов</w:t>
      </w:r>
      <w:r w:rsidR="00431DC6" w:rsidRPr="00467061">
        <w:rPr>
          <w:rFonts w:eastAsia="Verdana" w:cstheme="minorHAnsi"/>
          <w:sz w:val="24"/>
          <w:szCs w:val="24"/>
          <w:lang w:val="ru-RU"/>
        </w:rPr>
        <w:t>ог</w:t>
      </w:r>
      <w:r w:rsidR="00A33566" w:rsidRPr="00467061">
        <w:rPr>
          <w:rFonts w:eastAsia="Verdana" w:cstheme="minorHAnsi"/>
          <w:sz w:val="24"/>
          <w:szCs w:val="24"/>
          <w:lang w:val="ru-RU"/>
        </w:rPr>
        <w:t xml:space="preserve"> Бечеј</w:t>
      </w:r>
      <w:r w:rsidR="00431DC6" w:rsidRPr="00467061">
        <w:rPr>
          <w:rFonts w:eastAsia="Verdana" w:cstheme="minorHAnsi"/>
          <w:sz w:val="24"/>
          <w:szCs w:val="24"/>
          <w:lang w:val="ru-RU"/>
        </w:rPr>
        <w:t>а</w:t>
      </w:r>
      <w:r w:rsidR="00A33566" w:rsidRPr="00467061">
        <w:rPr>
          <w:rFonts w:eastAsia="Verdana" w:cstheme="minorHAnsi"/>
          <w:sz w:val="24"/>
          <w:szCs w:val="24"/>
          <w:lang w:val="ru-RU"/>
        </w:rPr>
        <w:t xml:space="preserve"> </w:t>
      </w:r>
      <w:r w:rsidR="00A33566" w:rsidRPr="00467061">
        <w:rPr>
          <w:rFonts w:eastAsia="Verdana" w:cstheme="minorHAnsi"/>
          <w:sz w:val="24"/>
          <w:szCs w:val="24"/>
          <w:lang w:val="ru-RU"/>
        </w:rPr>
        <w:lastRenderedPageBreak/>
        <w:t>који пружа услугу становања уз подршку</w:t>
      </w:r>
      <w:r w:rsidR="00D23E78" w:rsidRPr="00467061">
        <w:rPr>
          <w:rFonts w:eastAsia="Verdana" w:cstheme="minorHAnsi"/>
          <w:sz w:val="24"/>
          <w:szCs w:val="24"/>
          <w:lang w:val="ru-RU"/>
        </w:rPr>
        <w:t>;</w:t>
      </w:r>
      <w:r w:rsidR="00A33566" w:rsidRPr="00467061">
        <w:rPr>
          <w:rFonts w:eastAsia="Verdana" w:cstheme="minorHAnsi"/>
          <w:sz w:val="24"/>
          <w:szCs w:val="24"/>
          <w:lang w:val="ru-RU"/>
        </w:rPr>
        <w:t xml:space="preserve"> Установа „Гвозден Јованчићевић</w:t>
      </w:r>
      <w:r w:rsidR="00431DC6" w:rsidRPr="00467061">
        <w:rPr>
          <w:rFonts w:eastAsia="Verdana" w:cstheme="minorHAnsi"/>
          <w:b/>
          <w:sz w:val="24"/>
          <w:szCs w:val="24"/>
          <w:lang w:val="sr-Cyrl-RS"/>
        </w:rPr>
        <w:t>”</w:t>
      </w:r>
      <w:r w:rsidR="00431DC6" w:rsidRPr="00467061">
        <w:rPr>
          <w:rFonts w:eastAsia="Verdana" w:cstheme="minorHAnsi"/>
          <w:sz w:val="24"/>
          <w:szCs w:val="24"/>
          <w:lang w:val="sr-Cyrl-RS"/>
        </w:rPr>
        <w:t xml:space="preserve"> из</w:t>
      </w:r>
      <w:r w:rsidR="00A33566" w:rsidRPr="00467061">
        <w:rPr>
          <w:rFonts w:eastAsia="Verdana" w:cstheme="minorHAnsi"/>
          <w:sz w:val="24"/>
          <w:szCs w:val="24"/>
          <w:lang w:val="ru-RU"/>
        </w:rPr>
        <w:t xml:space="preserve"> Велик</w:t>
      </w:r>
      <w:r w:rsidR="00431DC6" w:rsidRPr="00467061">
        <w:rPr>
          <w:rFonts w:eastAsia="Verdana" w:cstheme="minorHAnsi"/>
          <w:sz w:val="24"/>
          <w:szCs w:val="24"/>
          <w:lang w:val="ru-RU"/>
        </w:rPr>
        <w:t>ог</w:t>
      </w:r>
      <w:r w:rsidR="00A33566" w:rsidRPr="00467061">
        <w:rPr>
          <w:rFonts w:eastAsia="Verdana" w:cstheme="minorHAnsi"/>
          <w:sz w:val="24"/>
          <w:szCs w:val="24"/>
          <w:lang w:val="ru-RU"/>
        </w:rPr>
        <w:t xml:space="preserve"> Попов</w:t>
      </w:r>
      <w:r w:rsidR="00431DC6" w:rsidRPr="00467061">
        <w:rPr>
          <w:rFonts w:eastAsia="Verdana" w:cstheme="minorHAnsi"/>
          <w:sz w:val="24"/>
          <w:szCs w:val="24"/>
          <w:lang w:val="ru-RU"/>
        </w:rPr>
        <w:t>ца</w:t>
      </w:r>
      <w:r w:rsidR="00D23E78" w:rsidRPr="00467061">
        <w:rPr>
          <w:rFonts w:eastAsia="Verdana" w:cstheme="minorHAnsi"/>
          <w:sz w:val="24"/>
          <w:szCs w:val="24"/>
          <w:lang w:val="ru-RU"/>
        </w:rPr>
        <w:t>;</w:t>
      </w:r>
      <w:r w:rsidR="00A33566" w:rsidRPr="00467061">
        <w:rPr>
          <w:rFonts w:eastAsia="Verdana" w:cstheme="minorHAnsi"/>
          <w:sz w:val="24"/>
          <w:szCs w:val="24"/>
          <w:lang w:val="ru-RU"/>
        </w:rPr>
        <w:t xml:space="preserve"> Устано</w:t>
      </w:r>
      <w:r w:rsidR="005361BC" w:rsidRPr="00467061">
        <w:rPr>
          <w:rFonts w:eastAsia="Verdana" w:cstheme="minorHAnsi"/>
          <w:sz w:val="24"/>
          <w:szCs w:val="24"/>
          <w:lang w:val="ru-RU"/>
        </w:rPr>
        <w:t>ва за одрасле и старије Чуруг</w:t>
      </w:r>
      <w:r w:rsidR="009E360E" w:rsidRPr="00467061">
        <w:rPr>
          <w:rFonts w:eastAsia="Verdana" w:cstheme="minorHAnsi"/>
          <w:sz w:val="24"/>
          <w:szCs w:val="24"/>
          <w:lang w:val="ru-RU"/>
        </w:rPr>
        <w:t xml:space="preserve"> </w:t>
      </w:r>
      <w:r w:rsidR="005361BC" w:rsidRPr="00467061">
        <w:rPr>
          <w:rFonts w:eastAsia="Verdana" w:cstheme="minorHAnsi"/>
          <w:sz w:val="24"/>
          <w:szCs w:val="24"/>
          <w:lang w:val="ru-RU"/>
        </w:rPr>
        <w:t>…);</w:t>
      </w:r>
      <w:r w:rsidR="00A33566" w:rsidRPr="00467061">
        <w:rPr>
          <w:rFonts w:eastAsia="Verdana" w:cstheme="minorHAnsi"/>
          <w:sz w:val="24"/>
          <w:szCs w:val="24"/>
          <w:lang w:val="ru-RU"/>
        </w:rPr>
        <w:t xml:space="preserve"> </w:t>
      </w:r>
    </w:p>
    <w:p w14:paraId="66C7EF60" w14:textId="161E1CD7" w:rsidR="00431DC6" w:rsidRPr="00467061" w:rsidRDefault="001D553E" w:rsidP="00893337">
      <w:pPr>
        <w:pStyle w:val="ListParagraph"/>
        <w:numPr>
          <w:ilvl w:val="0"/>
          <w:numId w:val="48"/>
        </w:numPr>
        <w:spacing w:after="0" w:line="240" w:lineRule="auto"/>
        <w:ind w:left="1260"/>
        <w:jc w:val="both"/>
        <w:rPr>
          <w:rFonts w:eastAsia="Verdana" w:cstheme="minorHAnsi"/>
          <w:sz w:val="24"/>
          <w:szCs w:val="24"/>
          <w:lang w:val="ru-RU"/>
        </w:rPr>
      </w:pPr>
      <w:r>
        <w:rPr>
          <w:rFonts w:eastAsia="Verdana" w:cstheme="minorHAnsi"/>
          <w:sz w:val="24"/>
          <w:szCs w:val="24"/>
          <w:lang w:val="ru-RU"/>
        </w:rPr>
        <w:t>т</w:t>
      </w:r>
      <w:r w:rsidR="00A33566" w:rsidRPr="00467061">
        <w:rPr>
          <w:rFonts w:eastAsia="Verdana" w:cstheme="minorHAnsi"/>
          <w:sz w:val="24"/>
          <w:szCs w:val="24"/>
          <w:lang w:val="ru-RU"/>
        </w:rPr>
        <w:t>акође, нужно је редефинисати просторни распоред центара за породични смештај и усвојење</w:t>
      </w:r>
      <w:r w:rsidR="00D23E78" w:rsidRPr="00467061">
        <w:rPr>
          <w:rFonts w:eastAsia="Verdana" w:cstheme="minorHAnsi"/>
          <w:sz w:val="24"/>
          <w:szCs w:val="24"/>
          <w:lang w:val="ru-RU"/>
        </w:rPr>
        <w:t>,</w:t>
      </w:r>
      <w:r w:rsidR="00A33566" w:rsidRPr="00467061">
        <w:rPr>
          <w:rFonts w:eastAsia="Verdana" w:cstheme="minorHAnsi"/>
          <w:sz w:val="24"/>
          <w:szCs w:val="24"/>
          <w:lang w:val="ru-RU"/>
        </w:rPr>
        <w:t xml:space="preserve"> као и осн</w:t>
      </w:r>
      <w:r w:rsidR="00D23E78" w:rsidRPr="00467061">
        <w:rPr>
          <w:rFonts w:eastAsia="Verdana" w:cstheme="minorHAnsi"/>
          <w:sz w:val="24"/>
          <w:szCs w:val="24"/>
          <w:lang w:val="ru-RU"/>
        </w:rPr>
        <w:t>овати</w:t>
      </w:r>
      <w:r w:rsidR="00A33566" w:rsidRPr="00467061">
        <w:rPr>
          <w:rFonts w:eastAsia="Verdana" w:cstheme="minorHAnsi"/>
          <w:sz w:val="24"/>
          <w:szCs w:val="24"/>
          <w:lang w:val="ru-RU"/>
        </w:rPr>
        <w:t xml:space="preserve"> </w:t>
      </w:r>
      <w:r w:rsidR="00D23E78" w:rsidRPr="00467061">
        <w:rPr>
          <w:rFonts w:eastAsia="Verdana" w:cstheme="minorHAnsi"/>
          <w:sz w:val="24"/>
          <w:szCs w:val="24"/>
          <w:lang w:val="ru-RU"/>
        </w:rPr>
        <w:t>организациону јединицу</w:t>
      </w:r>
      <w:r w:rsidR="00A33566" w:rsidRPr="00467061">
        <w:rPr>
          <w:rFonts w:eastAsia="Verdana" w:cstheme="minorHAnsi"/>
          <w:sz w:val="24"/>
          <w:szCs w:val="24"/>
          <w:lang w:val="ru-RU"/>
        </w:rPr>
        <w:t xml:space="preserve"> Центар за децу, младе и</w:t>
      </w:r>
      <w:r w:rsidR="005361BC" w:rsidRPr="00467061">
        <w:rPr>
          <w:rFonts w:eastAsia="Verdana" w:cstheme="minorHAnsi"/>
          <w:sz w:val="24"/>
          <w:szCs w:val="24"/>
          <w:lang w:val="ru-RU"/>
        </w:rPr>
        <w:t xml:space="preserve"> породицу при домовима за децу;</w:t>
      </w:r>
    </w:p>
    <w:p w14:paraId="1F371855" w14:textId="77777777" w:rsidR="00A33566" w:rsidRPr="00467061" w:rsidRDefault="00431DC6" w:rsidP="00893337">
      <w:pPr>
        <w:pStyle w:val="ListParagraph"/>
        <w:numPr>
          <w:ilvl w:val="0"/>
          <w:numId w:val="48"/>
        </w:numPr>
        <w:spacing w:after="0" w:line="240" w:lineRule="auto"/>
        <w:ind w:left="1260"/>
        <w:jc w:val="both"/>
        <w:rPr>
          <w:rFonts w:cstheme="minorHAnsi"/>
          <w:sz w:val="24"/>
          <w:szCs w:val="24"/>
          <w:lang w:val="ru-RU"/>
        </w:rPr>
      </w:pPr>
      <w:r w:rsidRPr="00467061">
        <w:rPr>
          <w:rFonts w:eastAsia="Verdana" w:cstheme="minorHAnsi"/>
          <w:sz w:val="24"/>
          <w:szCs w:val="24"/>
          <w:lang w:val="ru-RU"/>
        </w:rPr>
        <w:t>П</w:t>
      </w:r>
      <w:r w:rsidR="00A33566" w:rsidRPr="00467061">
        <w:rPr>
          <w:rFonts w:eastAsia="Verdana" w:cstheme="minorHAnsi"/>
          <w:sz w:val="24"/>
          <w:szCs w:val="24"/>
          <w:lang w:val="ru-RU"/>
        </w:rPr>
        <w:t>отребно је донети стандарде за рад Центара за децу, младе и породицу, о чему ће бити речи у препорукама.</w:t>
      </w:r>
    </w:p>
    <w:p w14:paraId="1FAD4248" w14:textId="77777777" w:rsidR="00A33566" w:rsidRPr="00467061" w:rsidRDefault="00A33566" w:rsidP="00A33566">
      <w:pPr>
        <w:spacing w:after="0" w:line="240" w:lineRule="auto"/>
        <w:ind w:left="720"/>
        <w:contextualSpacing/>
        <w:jc w:val="both"/>
        <w:rPr>
          <w:rFonts w:cstheme="minorHAnsi"/>
          <w:sz w:val="24"/>
          <w:szCs w:val="24"/>
          <w:lang w:val="ru-RU"/>
        </w:rPr>
      </w:pPr>
    </w:p>
    <w:p w14:paraId="54D48FFC" w14:textId="64249B21" w:rsidR="00A33566" w:rsidRPr="00467061" w:rsidRDefault="00A33566" w:rsidP="00893337">
      <w:pPr>
        <w:numPr>
          <w:ilvl w:val="0"/>
          <w:numId w:val="6"/>
        </w:numPr>
        <w:spacing w:after="0" w:line="240" w:lineRule="auto"/>
        <w:contextualSpacing/>
        <w:jc w:val="both"/>
        <w:rPr>
          <w:rFonts w:cstheme="minorHAnsi"/>
          <w:sz w:val="24"/>
          <w:szCs w:val="24"/>
          <w:lang w:val="ru-RU"/>
        </w:rPr>
      </w:pPr>
      <w:r w:rsidRPr="00467061">
        <w:rPr>
          <w:rFonts w:cstheme="minorHAnsi"/>
          <w:i/>
          <w:sz w:val="24"/>
          <w:szCs w:val="24"/>
          <w:shd w:val="clear" w:color="auto" w:fill="FFFFFF"/>
          <w:lang w:val="ru-RU"/>
        </w:rPr>
        <w:t xml:space="preserve">Правилник </w:t>
      </w:r>
      <w:r w:rsidRPr="00467061">
        <w:rPr>
          <w:rFonts w:cstheme="minorHAnsi"/>
          <w:bCs/>
          <w:i/>
          <w:sz w:val="24"/>
          <w:szCs w:val="24"/>
          <w:lang w:val="ru-RU"/>
        </w:rPr>
        <w:t xml:space="preserve">о изгледу и садржини индивидуалног плана активације </w:t>
      </w:r>
      <w:r w:rsidR="00443666" w:rsidRPr="00467061">
        <w:rPr>
          <w:rFonts w:cstheme="minorHAnsi"/>
          <w:i/>
          <w:sz w:val="24"/>
          <w:szCs w:val="24"/>
          <w:lang w:val="sr-Cyrl-RS"/>
        </w:rPr>
        <w:t>(„Службени гласник РС</w:t>
      </w:r>
      <w:r w:rsidR="00443666" w:rsidRPr="00467061">
        <w:rPr>
          <w:rFonts w:eastAsia="Times New Roman" w:cstheme="minorHAnsi"/>
          <w:i/>
          <w:sz w:val="24"/>
          <w:szCs w:val="24"/>
          <w:lang w:val="sr-Cyrl-RS"/>
        </w:rPr>
        <w:t>”</w:t>
      </w:r>
      <w:r w:rsidR="00443666" w:rsidRPr="00467061">
        <w:rPr>
          <w:rFonts w:cstheme="minorHAnsi"/>
          <w:i/>
          <w:sz w:val="24"/>
          <w:szCs w:val="24"/>
          <w:lang w:val="ru-RU"/>
        </w:rPr>
        <w:t>,</w:t>
      </w:r>
      <w:r w:rsidR="00443666" w:rsidRPr="00467061">
        <w:rPr>
          <w:rFonts w:cstheme="minorHAnsi"/>
          <w:i/>
          <w:sz w:val="20"/>
          <w:szCs w:val="20"/>
          <w:lang w:val="ru-RU"/>
        </w:rPr>
        <w:t xml:space="preserve"> </w:t>
      </w:r>
      <w:r w:rsidR="00443666" w:rsidRPr="00467061">
        <w:rPr>
          <w:rFonts w:cstheme="minorHAnsi"/>
          <w:i/>
          <w:sz w:val="20"/>
          <w:szCs w:val="20"/>
          <w:lang w:val="sr-Cyrl-RS"/>
        </w:rPr>
        <w:t xml:space="preserve"> </w:t>
      </w:r>
      <w:r w:rsidRPr="00467061">
        <w:rPr>
          <w:rFonts w:cstheme="minorHAnsi"/>
          <w:sz w:val="24"/>
          <w:szCs w:val="24"/>
          <w:lang w:val="ru-RU"/>
        </w:rPr>
        <w:t>број 118/2014) донет на основу члана 80 став 3. Закона.</w:t>
      </w:r>
    </w:p>
    <w:p w14:paraId="79A4897D" w14:textId="77777777" w:rsidR="00E14043" w:rsidRPr="00467061" w:rsidRDefault="00E14043" w:rsidP="00A33566">
      <w:pPr>
        <w:spacing w:after="0" w:line="240" w:lineRule="auto"/>
        <w:ind w:left="720"/>
        <w:contextualSpacing/>
        <w:jc w:val="both"/>
        <w:rPr>
          <w:rFonts w:cstheme="minorHAnsi"/>
          <w:sz w:val="24"/>
          <w:szCs w:val="24"/>
          <w:lang w:val="ru-RU"/>
        </w:rPr>
      </w:pPr>
    </w:p>
    <w:p w14:paraId="383B8389" w14:textId="7DDB60FC" w:rsidR="00A33566" w:rsidRPr="001D553E" w:rsidRDefault="00A33566" w:rsidP="00A33566">
      <w:pPr>
        <w:spacing w:after="0" w:line="240" w:lineRule="auto"/>
        <w:ind w:left="720"/>
        <w:contextualSpacing/>
        <w:jc w:val="both"/>
        <w:rPr>
          <w:rFonts w:cstheme="minorHAnsi"/>
          <w:color w:val="000000" w:themeColor="text1"/>
          <w:sz w:val="24"/>
          <w:szCs w:val="24"/>
          <w:lang w:val="ru-RU"/>
        </w:rPr>
      </w:pPr>
      <w:r w:rsidRPr="00467061">
        <w:rPr>
          <w:rFonts w:cstheme="minorHAnsi"/>
          <w:sz w:val="24"/>
          <w:szCs w:val="24"/>
          <w:lang w:val="ru-RU"/>
        </w:rPr>
        <w:t>На основу спроведног поступка, Уставни суд је утврдио да одредбе З</w:t>
      </w:r>
      <w:r w:rsidR="00D23E78" w:rsidRPr="00467061">
        <w:rPr>
          <w:rFonts w:cstheme="minorHAnsi"/>
          <w:sz w:val="24"/>
          <w:szCs w:val="24"/>
          <w:lang w:val="sr-Cyrl-RS"/>
        </w:rPr>
        <w:t>СЗ</w:t>
      </w:r>
      <w:r w:rsidRPr="00467061">
        <w:rPr>
          <w:rFonts w:cstheme="minorHAnsi"/>
          <w:sz w:val="24"/>
          <w:szCs w:val="24"/>
          <w:lang w:val="ru-RU"/>
        </w:rPr>
        <w:t xml:space="preserve"> члана 80 став 3 и 4 нису у сагласности са Уставом</w:t>
      </w:r>
      <w:r w:rsidR="00D23E78" w:rsidRPr="00467061">
        <w:rPr>
          <w:rFonts w:cstheme="minorHAnsi"/>
          <w:sz w:val="24"/>
          <w:szCs w:val="24"/>
          <w:lang w:val="sr-Cyrl-RS"/>
        </w:rPr>
        <w:t xml:space="preserve"> РС</w:t>
      </w:r>
      <w:r w:rsidRPr="00467061">
        <w:rPr>
          <w:rFonts w:cstheme="minorHAnsi"/>
          <w:sz w:val="24"/>
          <w:szCs w:val="24"/>
          <w:lang w:val="ru-RU"/>
        </w:rPr>
        <w:t>.</w:t>
      </w:r>
      <w:r w:rsidRPr="00467061">
        <w:rPr>
          <w:rFonts w:cstheme="minorHAnsi"/>
          <w:sz w:val="24"/>
          <w:szCs w:val="24"/>
          <w:vertAlign w:val="superscript"/>
        </w:rPr>
        <w:footnoteReference w:id="147"/>
      </w:r>
      <w:r w:rsidRPr="00467061">
        <w:rPr>
          <w:rFonts w:cstheme="minorHAnsi"/>
          <w:sz w:val="24"/>
          <w:szCs w:val="24"/>
          <w:lang w:val="ru-RU"/>
        </w:rPr>
        <w:t xml:space="preserve"> Правилник није ревидиран након </w:t>
      </w:r>
      <w:r w:rsidRPr="00467061">
        <w:rPr>
          <w:rFonts w:cstheme="minorHAnsi"/>
          <w:color w:val="000000" w:themeColor="text1"/>
          <w:sz w:val="24"/>
          <w:szCs w:val="24"/>
          <w:lang w:val="ru-RU"/>
        </w:rPr>
        <w:t>доношења одлуке Уста</w:t>
      </w:r>
      <w:r w:rsidRPr="00467061">
        <w:rPr>
          <w:rFonts w:cstheme="minorHAnsi"/>
          <w:color w:val="000000" w:themeColor="text1"/>
          <w:sz w:val="24"/>
          <w:szCs w:val="24"/>
          <w:lang w:val="sr-Cyrl-RS"/>
        </w:rPr>
        <w:t>в</w:t>
      </w:r>
      <w:r w:rsidRPr="00467061">
        <w:rPr>
          <w:rFonts w:cstheme="minorHAnsi"/>
          <w:color w:val="000000" w:themeColor="text1"/>
          <w:sz w:val="24"/>
          <w:szCs w:val="24"/>
          <w:lang w:val="ru-RU"/>
        </w:rPr>
        <w:t xml:space="preserve">ног суда 2022. године о неустановности става 3. и </w:t>
      </w:r>
      <w:r w:rsidRPr="00467061">
        <w:rPr>
          <w:rFonts w:cstheme="minorHAnsi"/>
          <w:color w:val="000000" w:themeColor="text1"/>
          <w:sz w:val="24"/>
          <w:szCs w:val="24"/>
          <w:lang w:val="sr-Cyrl-RS"/>
        </w:rPr>
        <w:t>4</w:t>
      </w:r>
      <w:r w:rsidRPr="00467061">
        <w:rPr>
          <w:rFonts w:cstheme="minorHAnsi"/>
          <w:color w:val="000000" w:themeColor="text1"/>
          <w:sz w:val="24"/>
          <w:szCs w:val="24"/>
          <w:lang w:val="ru-RU"/>
        </w:rPr>
        <w:t xml:space="preserve">. члана 80 </w:t>
      </w:r>
      <w:r w:rsidR="000E75D8" w:rsidRPr="00467061">
        <w:rPr>
          <w:rFonts w:cstheme="minorHAnsi"/>
          <w:color w:val="000000" w:themeColor="text1"/>
          <w:sz w:val="24"/>
          <w:szCs w:val="24"/>
          <w:lang w:val="ru-RU"/>
        </w:rPr>
        <w:t>З</w:t>
      </w:r>
      <w:r w:rsidRPr="001D553E">
        <w:rPr>
          <w:rFonts w:cstheme="minorHAnsi"/>
          <w:color w:val="000000" w:themeColor="text1"/>
          <w:sz w:val="24"/>
          <w:szCs w:val="24"/>
          <w:lang w:val="ru-RU"/>
        </w:rPr>
        <w:t xml:space="preserve">акона, који се односи на мере укључености. </w:t>
      </w:r>
    </w:p>
    <w:p w14:paraId="5E31F3D0" w14:textId="77777777" w:rsidR="00A33566" w:rsidRPr="00467061" w:rsidRDefault="00A33566" w:rsidP="00A33566">
      <w:pPr>
        <w:spacing w:after="0" w:line="240" w:lineRule="auto"/>
        <w:contextualSpacing/>
        <w:jc w:val="both"/>
        <w:rPr>
          <w:rFonts w:cstheme="minorHAnsi"/>
          <w:color w:val="000000" w:themeColor="text1"/>
          <w:sz w:val="24"/>
          <w:szCs w:val="24"/>
          <w:lang w:val="sr-Cyrl-RS"/>
        </w:rPr>
      </w:pPr>
    </w:p>
    <w:p w14:paraId="3D63529F" w14:textId="1C45182F" w:rsidR="00A33566" w:rsidRPr="00467061" w:rsidRDefault="00A33566" w:rsidP="00893337">
      <w:pPr>
        <w:numPr>
          <w:ilvl w:val="0"/>
          <w:numId w:val="6"/>
        </w:numPr>
        <w:spacing w:after="0" w:line="240" w:lineRule="auto"/>
        <w:contextualSpacing/>
        <w:jc w:val="both"/>
        <w:rPr>
          <w:rFonts w:cstheme="minorHAnsi"/>
          <w:color w:val="000000" w:themeColor="text1"/>
          <w:sz w:val="24"/>
          <w:szCs w:val="24"/>
          <w:lang w:val="sr-Cyrl-RS"/>
        </w:rPr>
      </w:pPr>
      <w:r w:rsidRPr="00467061">
        <w:rPr>
          <w:rFonts w:cstheme="minorHAnsi"/>
          <w:i/>
          <w:color w:val="000000" w:themeColor="text1"/>
          <w:sz w:val="24"/>
          <w:szCs w:val="24"/>
          <w:lang w:val="sr-Cyrl-RS"/>
        </w:rPr>
        <w:t>Правилник о обрасцима у поступку остваривања права на новчану социјалну помоћ</w:t>
      </w:r>
      <w:r w:rsidRPr="00467061">
        <w:rPr>
          <w:rFonts w:cstheme="minorHAnsi"/>
          <w:color w:val="000000" w:themeColor="text1"/>
          <w:sz w:val="24"/>
          <w:szCs w:val="24"/>
          <w:lang w:val="sr-Cyrl-RS"/>
        </w:rPr>
        <w:t xml:space="preserve"> </w:t>
      </w:r>
      <w:r w:rsidR="00A6675F" w:rsidRPr="00467061">
        <w:rPr>
          <w:rFonts w:cstheme="minorHAnsi"/>
          <w:i/>
          <w:sz w:val="24"/>
          <w:szCs w:val="24"/>
          <w:lang w:val="sr-Cyrl-RS"/>
        </w:rPr>
        <w:t>(„Службени гласник РС</w:t>
      </w:r>
      <w:r w:rsidR="00A6675F" w:rsidRPr="00467061">
        <w:rPr>
          <w:rFonts w:eastAsia="Times New Roman" w:cstheme="minorHAnsi"/>
          <w:i/>
          <w:sz w:val="24"/>
          <w:szCs w:val="24"/>
          <w:lang w:val="sr-Cyrl-RS"/>
        </w:rPr>
        <w:t>”</w:t>
      </w:r>
      <w:r w:rsidR="00A6675F" w:rsidRPr="00467061">
        <w:rPr>
          <w:rFonts w:cstheme="minorHAnsi"/>
          <w:i/>
          <w:sz w:val="24"/>
          <w:szCs w:val="24"/>
          <w:lang w:val="ru-RU"/>
        </w:rPr>
        <w:t>,</w:t>
      </w:r>
      <w:r w:rsidR="00A6675F" w:rsidRPr="00467061">
        <w:rPr>
          <w:rFonts w:cstheme="minorHAnsi"/>
          <w:sz w:val="20"/>
          <w:szCs w:val="20"/>
          <w:lang w:val="ru-RU"/>
        </w:rPr>
        <w:t xml:space="preserve"> </w:t>
      </w:r>
      <w:r w:rsidR="00A6675F" w:rsidRPr="00467061">
        <w:rPr>
          <w:rFonts w:cstheme="minorHAnsi"/>
          <w:sz w:val="20"/>
          <w:szCs w:val="20"/>
          <w:lang w:val="sr-Cyrl-RS"/>
        </w:rPr>
        <w:t xml:space="preserve"> </w:t>
      </w:r>
      <w:r w:rsidRPr="00467061">
        <w:rPr>
          <w:rFonts w:cstheme="minorHAnsi"/>
          <w:sz w:val="24"/>
          <w:szCs w:val="24"/>
          <w:lang w:val="sr-Cyrl-RS"/>
        </w:rPr>
        <w:t xml:space="preserve">број 39/2011 и 45/23) донет је </w:t>
      </w:r>
      <w:r w:rsidRPr="00467061">
        <w:rPr>
          <w:rFonts w:eastAsia="Verdana" w:cstheme="minorHAnsi"/>
          <w:sz w:val="24"/>
          <w:szCs w:val="24"/>
          <w:lang w:val="sr-Cyrl-RS"/>
        </w:rPr>
        <w:t xml:space="preserve">на основу члана 95 став 2. Закона. Требало би размотрити оправданост </w:t>
      </w:r>
      <w:r w:rsidRPr="00467061">
        <w:rPr>
          <w:rFonts w:cstheme="minorHAnsi"/>
          <w:sz w:val="24"/>
          <w:szCs w:val="24"/>
          <w:lang w:val="sr-Cyrl-RS"/>
        </w:rPr>
        <w:t xml:space="preserve">издвајања образаца из </w:t>
      </w:r>
      <w:r w:rsidRPr="00467061">
        <w:rPr>
          <w:rFonts w:cstheme="minorHAnsi"/>
          <w:i/>
          <w:sz w:val="24"/>
          <w:szCs w:val="24"/>
          <w:lang w:val="sr-Cyrl-RS"/>
        </w:rPr>
        <w:t xml:space="preserve">Правилника о организацији, нормативима и стандардима о раду </w:t>
      </w:r>
      <w:r w:rsidR="00981341" w:rsidRPr="00467061">
        <w:rPr>
          <w:rFonts w:cstheme="minorHAnsi"/>
          <w:bCs/>
          <w:i/>
          <w:sz w:val="24"/>
          <w:szCs w:val="24"/>
          <w:lang w:val="ru-RU"/>
        </w:rPr>
        <w:t>ЦСР</w:t>
      </w:r>
      <w:r w:rsidRPr="00467061">
        <w:rPr>
          <w:rFonts w:cstheme="minorHAnsi"/>
          <w:sz w:val="24"/>
          <w:szCs w:val="24"/>
          <w:lang w:val="sr-Cyrl-RS"/>
        </w:rPr>
        <w:t xml:space="preserve">, нарочито када је реч о налазу и мишљењу стручног радника на пословима социјалног рада. Ово поготово узимајући у обзир повезаност послова вођења случаја и послова социјалног рада у предметима новчане социјалне помоћи. </w:t>
      </w:r>
    </w:p>
    <w:p w14:paraId="2665725C" w14:textId="77777777" w:rsidR="00A33566" w:rsidRPr="00467061" w:rsidRDefault="00A33566" w:rsidP="00A33566">
      <w:pPr>
        <w:spacing w:after="0" w:line="240" w:lineRule="auto"/>
        <w:ind w:left="720"/>
        <w:contextualSpacing/>
        <w:rPr>
          <w:rFonts w:cstheme="minorHAnsi"/>
          <w:color w:val="000000" w:themeColor="text1"/>
          <w:sz w:val="24"/>
          <w:szCs w:val="24"/>
          <w:lang w:val="sr-Cyrl-RS"/>
        </w:rPr>
      </w:pPr>
    </w:p>
    <w:p w14:paraId="1CE0E9AC" w14:textId="03C9851F" w:rsidR="00A33566" w:rsidRPr="00467061" w:rsidRDefault="00A33566" w:rsidP="00893337">
      <w:pPr>
        <w:numPr>
          <w:ilvl w:val="0"/>
          <w:numId w:val="6"/>
        </w:numPr>
        <w:spacing w:after="0" w:line="240" w:lineRule="auto"/>
        <w:contextualSpacing/>
        <w:jc w:val="both"/>
        <w:rPr>
          <w:rFonts w:eastAsia="Verdana" w:cstheme="minorHAnsi"/>
          <w:sz w:val="24"/>
          <w:szCs w:val="24"/>
          <w:lang w:val="sr-Cyrl-RS"/>
        </w:rPr>
      </w:pPr>
      <w:r w:rsidRPr="00467061">
        <w:rPr>
          <w:rFonts w:eastAsia="Verdana" w:cstheme="minorHAnsi"/>
          <w:i/>
          <w:sz w:val="24"/>
          <w:szCs w:val="24"/>
          <w:lang w:val="sr-Cyrl-RS"/>
        </w:rPr>
        <w:t xml:space="preserve">Правилник о стручним пословима у социјалној заштити </w:t>
      </w:r>
      <w:r w:rsidR="00A6675F" w:rsidRPr="00467061">
        <w:rPr>
          <w:rFonts w:cstheme="minorHAnsi"/>
          <w:i/>
          <w:sz w:val="24"/>
          <w:szCs w:val="24"/>
          <w:lang w:val="sr-Cyrl-RS"/>
        </w:rPr>
        <w:t>(„Службени гласник РС</w:t>
      </w:r>
      <w:r w:rsidR="00A6675F" w:rsidRPr="00467061">
        <w:rPr>
          <w:rFonts w:eastAsia="Times New Roman" w:cstheme="minorHAnsi"/>
          <w:i/>
          <w:sz w:val="24"/>
          <w:szCs w:val="24"/>
          <w:lang w:val="sr-Cyrl-RS"/>
        </w:rPr>
        <w:t>”</w:t>
      </w:r>
      <w:r w:rsidR="00A6675F" w:rsidRPr="00467061">
        <w:rPr>
          <w:rFonts w:cstheme="minorHAnsi"/>
          <w:i/>
          <w:sz w:val="24"/>
          <w:szCs w:val="24"/>
          <w:lang w:val="ru-RU"/>
        </w:rPr>
        <w:t>,</w:t>
      </w:r>
      <w:r w:rsidR="00A6675F" w:rsidRPr="00467061">
        <w:rPr>
          <w:rFonts w:cstheme="minorHAnsi"/>
          <w:sz w:val="20"/>
          <w:szCs w:val="20"/>
          <w:lang w:val="ru-RU"/>
        </w:rPr>
        <w:t xml:space="preserve"> </w:t>
      </w:r>
      <w:r w:rsidRPr="00467061">
        <w:rPr>
          <w:rFonts w:eastAsia="Verdana" w:cstheme="minorHAnsi"/>
          <w:sz w:val="24"/>
          <w:szCs w:val="24"/>
          <w:lang w:val="sr-Cyrl-RS"/>
        </w:rPr>
        <w:t xml:space="preserve">бр. 1 /2012 и 42/2013) донет је на основу члана 137 став 2. Закона. Правилник </w:t>
      </w:r>
      <w:r w:rsidRPr="00467061">
        <w:rPr>
          <w:rFonts w:eastAsia="Verdana" w:cstheme="minorHAnsi"/>
          <w:sz w:val="24"/>
          <w:szCs w:val="24"/>
          <w:lang w:val="sr-Cyrl-RS"/>
        </w:rPr>
        <w:lastRenderedPageBreak/>
        <w:t>би требало изменити у делу ближег дефинисања стручних послова, нарочито када су у питању специјализовани стручни послови</w:t>
      </w:r>
      <w:r w:rsidR="001D553E">
        <w:rPr>
          <w:rFonts w:eastAsia="Verdana" w:cstheme="minorHAnsi"/>
          <w:sz w:val="24"/>
          <w:szCs w:val="24"/>
          <w:lang w:val="sr-Cyrl-RS"/>
        </w:rPr>
        <w:t>,</w:t>
      </w:r>
      <w:r w:rsidRPr="00467061">
        <w:rPr>
          <w:rFonts w:eastAsia="Verdana" w:cstheme="minorHAnsi"/>
          <w:sz w:val="24"/>
          <w:szCs w:val="24"/>
          <w:lang w:val="sr-Cyrl-RS"/>
        </w:rPr>
        <w:t xml:space="preserve"> јер још увек не постоје јасне одредбе који су то послови, ко их може обављати и под којим условма. </w:t>
      </w:r>
    </w:p>
    <w:p w14:paraId="7B713270" w14:textId="77777777" w:rsidR="00E14043" w:rsidRPr="00467061" w:rsidRDefault="00E14043" w:rsidP="00A33566">
      <w:pPr>
        <w:spacing w:after="0" w:line="240" w:lineRule="auto"/>
        <w:ind w:left="720"/>
        <w:contextualSpacing/>
        <w:jc w:val="both"/>
        <w:rPr>
          <w:rFonts w:eastAsia="Verdana" w:cstheme="minorHAnsi"/>
          <w:color w:val="000000" w:themeColor="text1"/>
          <w:sz w:val="24"/>
          <w:szCs w:val="24"/>
          <w:lang w:val="sr-Cyrl-RS"/>
        </w:rPr>
      </w:pPr>
    </w:p>
    <w:p w14:paraId="40A8F36A" w14:textId="77777777" w:rsidR="00A33566" w:rsidRPr="00467061" w:rsidRDefault="00A33566" w:rsidP="00A33566">
      <w:pPr>
        <w:spacing w:after="0" w:line="240" w:lineRule="auto"/>
        <w:ind w:left="720"/>
        <w:contextualSpacing/>
        <w:jc w:val="both"/>
        <w:rPr>
          <w:rFonts w:eastAsia="Verdana" w:cstheme="minorHAnsi"/>
          <w:color w:val="000000" w:themeColor="text1"/>
          <w:sz w:val="24"/>
          <w:szCs w:val="24"/>
          <w:lang w:val="sr-Cyrl-RS"/>
        </w:rPr>
      </w:pPr>
      <w:r w:rsidRPr="00467061">
        <w:rPr>
          <w:rFonts w:eastAsia="Verdana" w:cstheme="minorHAnsi"/>
          <w:color w:val="000000" w:themeColor="text1"/>
          <w:sz w:val="24"/>
          <w:szCs w:val="24"/>
          <w:lang w:val="sr-Cyrl-RS"/>
        </w:rPr>
        <w:t xml:space="preserve">Такође, послови васпитача дефинисани </w:t>
      </w:r>
      <w:r w:rsidR="00D23E78" w:rsidRPr="00467061">
        <w:rPr>
          <w:rFonts w:eastAsia="Verdana" w:cstheme="minorHAnsi"/>
          <w:color w:val="000000" w:themeColor="text1"/>
          <w:sz w:val="24"/>
          <w:szCs w:val="24"/>
          <w:lang w:val="sr-Cyrl-RS"/>
        </w:rPr>
        <w:t xml:space="preserve">су </w:t>
      </w:r>
      <w:r w:rsidRPr="00467061">
        <w:rPr>
          <w:rFonts w:eastAsia="Verdana" w:cstheme="minorHAnsi"/>
          <w:color w:val="000000" w:themeColor="text1"/>
          <w:sz w:val="24"/>
          <w:szCs w:val="24"/>
          <w:lang w:val="sr-Cyrl-RS"/>
        </w:rPr>
        <w:t xml:space="preserve">тако да васпитачи у установама могу да буду и стручни радници, али и стручни сарадници, што ствара проблеме у пракси са становишта описа посла, као и са становишта систематизације и одређивања коефицијента за плате. За исти посао, захтевају се различити услови и успоставља различита одговорност. </w:t>
      </w:r>
    </w:p>
    <w:p w14:paraId="2C8F05BF" w14:textId="77777777" w:rsidR="00A33566" w:rsidRPr="00467061" w:rsidRDefault="00A33566" w:rsidP="00A33566">
      <w:pPr>
        <w:spacing w:after="0" w:line="240" w:lineRule="auto"/>
        <w:ind w:left="720"/>
        <w:contextualSpacing/>
        <w:jc w:val="both"/>
        <w:rPr>
          <w:rFonts w:cstheme="minorHAnsi"/>
          <w:color w:val="000000" w:themeColor="text1"/>
          <w:sz w:val="24"/>
          <w:szCs w:val="24"/>
          <w:lang w:val="sr-Cyrl-RS"/>
        </w:rPr>
      </w:pPr>
    </w:p>
    <w:p w14:paraId="05DC3ADF" w14:textId="6504A70A" w:rsidR="00A33566" w:rsidRPr="00467061" w:rsidRDefault="00A33566" w:rsidP="00893337">
      <w:pPr>
        <w:numPr>
          <w:ilvl w:val="0"/>
          <w:numId w:val="6"/>
        </w:numPr>
        <w:spacing w:after="0" w:line="240" w:lineRule="auto"/>
        <w:contextualSpacing/>
        <w:jc w:val="both"/>
        <w:rPr>
          <w:rFonts w:cstheme="minorHAnsi"/>
          <w:sz w:val="24"/>
          <w:szCs w:val="24"/>
          <w:lang w:val="sr-Cyrl-RS"/>
        </w:rPr>
      </w:pPr>
      <w:r w:rsidRPr="00467061">
        <w:rPr>
          <w:rFonts w:eastAsia="Verdana" w:cstheme="minorHAnsi"/>
          <w:i/>
          <w:sz w:val="24"/>
          <w:szCs w:val="24"/>
          <w:lang w:val="sr-Cyrl-RS"/>
        </w:rPr>
        <w:t>Правилник о обрасцу и садржају службене легитимације стручних радника центра за социјални рад</w:t>
      </w:r>
      <w:r w:rsidRPr="00467061">
        <w:rPr>
          <w:rFonts w:eastAsia="Verdana" w:cstheme="minorHAnsi"/>
          <w:sz w:val="24"/>
          <w:szCs w:val="24"/>
          <w:lang w:val="sr-Cyrl-RS"/>
        </w:rPr>
        <w:t xml:space="preserve"> </w:t>
      </w:r>
      <w:r w:rsidR="00A6675F" w:rsidRPr="00467061">
        <w:rPr>
          <w:rFonts w:cstheme="minorHAnsi"/>
          <w:i/>
          <w:sz w:val="24"/>
          <w:szCs w:val="24"/>
          <w:lang w:val="sr-Cyrl-RS"/>
        </w:rPr>
        <w:t>(„Службени гласник РС</w:t>
      </w:r>
      <w:r w:rsidR="00A6675F" w:rsidRPr="00467061">
        <w:rPr>
          <w:rFonts w:eastAsia="Times New Roman" w:cstheme="minorHAnsi"/>
          <w:i/>
          <w:sz w:val="24"/>
          <w:szCs w:val="24"/>
          <w:lang w:val="sr-Cyrl-RS"/>
        </w:rPr>
        <w:t>”</w:t>
      </w:r>
      <w:r w:rsidR="00A6675F" w:rsidRPr="00467061">
        <w:rPr>
          <w:rFonts w:cstheme="minorHAnsi"/>
          <w:i/>
          <w:sz w:val="24"/>
          <w:szCs w:val="24"/>
          <w:lang w:val="ru-RU"/>
        </w:rPr>
        <w:t>,</w:t>
      </w:r>
      <w:r w:rsidR="00A6675F" w:rsidRPr="00467061">
        <w:rPr>
          <w:rFonts w:cstheme="minorHAnsi"/>
          <w:sz w:val="20"/>
          <w:szCs w:val="20"/>
          <w:lang w:val="ru-RU"/>
        </w:rPr>
        <w:t xml:space="preserve"> </w:t>
      </w:r>
      <w:r w:rsidRPr="00467061">
        <w:rPr>
          <w:rFonts w:eastAsia="Verdana" w:cstheme="minorHAnsi"/>
          <w:sz w:val="24"/>
          <w:szCs w:val="24"/>
          <w:lang w:val="sr-Cyrl-RS"/>
        </w:rPr>
        <w:t>број 78/2018) донет је у</w:t>
      </w:r>
      <w:r w:rsidRPr="00467061">
        <w:rPr>
          <w:rFonts w:cstheme="minorHAnsi"/>
          <w:sz w:val="24"/>
          <w:szCs w:val="24"/>
          <w:lang w:val="sr-Cyrl-RS"/>
        </w:rPr>
        <w:t xml:space="preserve"> складу са чланом 139 став 2. Закона. Правилником нису дефинисани послови за које се издаје легитимација, поступак издавања легитимације, орган који издаје легитимацију, начин замене или издавања нове легитимације, престанак важења легитимације и друго, те је потребно изменити и допунити постојећи Правилник. </w:t>
      </w:r>
    </w:p>
    <w:p w14:paraId="6CCB1F40" w14:textId="77777777" w:rsidR="00A33566" w:rsidRPr="00467061" w:rsidRDefault="00A33566" w:rsidP="00A33566">
      <w:pPr>
        <w:spacing w:after="0" w:line="240" w:lineRule="auto"/>
        <w:ind w:left="720"/>
        <w:contextualSpacing/>
        <w:jc w:val="both"/>
        <w:rPr>
          <w:rFonts w:cstheme="minorHAnsi"/>
          <w:color w:val="000000" w:themeColor="text1"/>
          <w:sz w:val="24"/>
          <w:szCs w:val="24"/>
          <w:lang w:val="sr-Cyrl-RS"/>
        </w:rPr>
      </w:pPr>
    </w:p>
    <w:p w14:paraId="477ADAD4" w14:textId="7E890DFC" w:rsidR="00A33566" w:rsidRPr="00467061" w:rsidRDefault="00A33566" w:rsidP="00893337">
      <w:pPr>
        <w:numPr>
          <w:ilvl w:val="0"/>
          <w:numId w:val="6"/>
        </w:numPr>
        <w:spacing w:after="0" w:line="240" w:lineRule="auto"/>
        <w:contextualSpacing/>
        <w:jc w:val="both"/>
        <w:rPr>
          <w:rFonts w:cstheme="minorHAnsi"/>
          <w:sz w:val="24"/>
          <w:szCs w:val="24"/>
          <w:lang w:val="sr-Cyrl-RS"/>
        </w:rPr>
      </w:pPr>
      <w:r w:rsidRPr="00467061">
        <w:rPr>
          <w:rFonts w:eastAsia="Verdana" w:cstheme="minorHAnsi"/>
          <w:i/>
          <w:sz w:val="24"/>
          <w:szCs w:val="24"/>
          <w:lang w:val="sr-Cyrl-RS"/>
        </w:rPr>
        <w:t>Правилник о приправничком стажу и испиту за лиценцу у социјалној заштити</w:t>
      </w:r>
      <w:r w:rsidRPr="00467061">
        <w:rPr>
          <w:rFonts w:eastAsia="Verdana" w:cstheme="minorHAnsi"/>
          <w:sz w:val="24"/>
          <w:szCs w:val="24"/>
          <w:lang w:val="sr-Cyrl-RS"/>
        </w:rPr>
        <w:t xml:space="preserve"> </w:t>
      </w:r>
      <w:r w:rsidR="00A6675F" w:rsidRPr="00467061">
        <w:rPr>
          <w:rFonts w:cstheme="minorHAnsi"/>
          <w:i/>
          <w:sz w:val="24"/>
          <w:szCs w:val="24"/>
          <w:lang w:val="sr-Cyrl-RS"/>
        </w:rPr>
        <w:t>(„Службени гласник РС</w:t>
      </w:r>
      <w:r w:rsidR="00A6675F" w:rsidRPr="00467061">
        <w:rPr>
          <w:rFonts w:eastAsia="Times New Roman" w:cstheme="minorHAnsi"/>
          <w:i/>
          <w:sz w:val="24"/>
          <w:szCs w:val="24"/>
          <w:lang w:val="sr-Cyrl-RS"/>
        </w:rPr>
        <w:t>”</w:t>
      </w:r>
      <w:r w:rsidR="00A6675F" w:rsidRPr="00467061">
        <w:rPr>
          <w:rFonts w:cstheme="minorHAnsi"/>
          <w:i/>
          <w:sz w:val="24"/>
          <w:szCs w:val="24"/>
          <w:lang w:val="ru-RU"/>
        </w:rPr>
        <w:t>,</w:t>
      </w:r>
      <w:r w:rsidR="00A6675F" w:rsidRPr="00467061">
        <w:rPr>
          <w:rFonts w:cstheme="minorHAnsi"/>
          <w:sz w:val="20"/>
          <w:szCs w:val="20"/>
          <w:lang w:val="ru-RU"/>
        </w:rPr>
        <w:t xml:space="preserve"> </w:t>
      </w:r>
      <w:r w:rsidRPr="00467061">
        <w:rPr>
          <w:rFonts w:eastAsia="Verdana" w:cstheme="minorHAnsi"/>
          <w:sz w:val="24"/>
          <w:szCs w:val="24"/>
          <w:lang w:val="sr-Cyrl-RS"/>
        </w:rPr>
        <w:t xml:space="preserve">број 84/2016) донет је на основу члана 142 став 7. Закона. Правнилник је потребно допунити одредбама о обавези и изгледу плана приправничког стажа, обавези ментора као и садржини и обрасцу, односно изгледу приправничке књижице. </w:t>
      </w:r>
    </w:p>
    <w:p w14:paraId="4F29C52A" w14:textId="77777777" w:rsidR="00A33566" w:rsidRPr="00467061" w:rsidRDefault="00A33566" w:rsidP="00A33566">
      <w:pPr>
        <w:spacing w:after="0" w:line="240" w:lineRule="auto"/>
        <w:contextualSpacing/>
        <w:rPr>
          <w:rFonts w:cstheme="minorHAnsi"/>
          <w:sz w:val="28"/>
          <w:szCs w:val="28"/>
          <w:lang w:val="sr-Cyrl-RS"/>
        </w:rPr>
      </w:pPr>
    </w:p>
    <w:p w14:paraId="107DC769" w14:textId="6AEA7734" w:rsidR="00A33566" w:rsidRPr="00467061" w:rsidRDefault="00A33566" w:rsidP="00893337">
      <w:pPr>
        <w:numPr>
          <w:ilvl w:val="0"/>
          <w:numId w:val="6"/>
        </w:numPr>
        <w:spacing w:after="0" w:line="240" w:lineRule="auto"/>
        <w:contextualSpacing/>
        <w:jc w:val="both"/>
        <w:rPr>
          <w:rFonts w:cstheme="minorHAnsi"/>
          <w:sz w:val="24"/>
          <w:szCs w:val="24"/>
          <w:lang w:val="sr-Cyrl-RS"/>
        </w:rPr>
      </w:pPr>
      <w:r w:rsidRPr="00467061">
        <w:rPr>
          <w:rFonts w:cstheme="minorHAnsi"/>
          <w:i/>
          <w:sz w:val="24"/>
          <w:szCs w:val="24"/>
          <w:lang w:val="sr-Cyrl-RS"/>
        </w:rPr>
        <w:t>Правилник о забрањеним поступањима запослених у социјалној заштити</w:t>
      </w:r>
      <w:r w:rsidRPr="00467061">
        <w:rPr>
          <w:rFonts w:cstheme="minorHAnsi"/>
          <w:sz w:val="24"/>
          <w:szCs w:val="24"/>
          <w:lang w:val="sr-Cyrl-RS"/>
        </w:rPr>
        <w:t xml:space="preserve"> </w:t>
      </w:r>
      <w:r w:rsidR="00443666" w:rsidRPr="00467061">
        <w:rPr>
          <w:rFonts w:cstheme="minorHAnsi"/>
          <w:i/>
          <w:sz w:val="24"/>
          <w:szCs w:val="24"/>
          <w:lang w:val="sr-Cyrl-RS"/>
        </w:rPr>
        <w:t>(„Службени гласник РС</w:t>
      </w:r>
      <w:r w:rsidR="00443666" w:rsidRPr="00467061">
        <w:rPr>
          <w:rFonts w:eastAsia="Times New Roman" w:cstheme="minorHAnsi"/>
          <w:i/>
          <w:sz w:val="24"/>
          <w:szCs w:val="24"/>
          <w:lang w:val="sr-Cyrl-RS"/>
        </w:rPr>
        <w:t>”</w:t>
      </w:r>
      <w:r w:rsidR="00443666" w:rsidRPr="00467061">
        <w:rPr>
          <w:rFonts w:cstheme="minorHAnsi"/>
          <w:i/>
          <w:sz w:val="24"/>
          <w:szCs w:val="24"/>
          <w:lang w:val="ru-RU"/>
        </w:rPr>
        <w:t>,</w:t>
      </w:r>
      <w:r w:rsidR="00443666" w:rsidRPr="00467061">
        <w:rPr>
          <w:rFonts w:cstheme="minorHAnsi"/>
          <w:sz w:val="20"/>
          <w:szCs w:val="20"/>
          <w:lang w:val="ru-RU"/>
        </w:rPr>
        <w:t xml:space="preserve"> </w:t>
      </w:r>
      <w:r w:rsidRPr="00467061">
        <w:rPr>
          <w:rFonts w:cstheme="minorHAnsi"/>
          <w:sz w:val="24"/>
          <w:szCs w:val="24"/>
          <w:lang w:val="sr-Cyrl-RS"/>
        </w:rPr>
        <w:t>бр</w:t>
      </w:r>
      <w:r w:rsidR="00443666" w:rsidRPr="00467061">
        <w:rPr>
          <w:rFonts w:cstheme="minorHAnsi"/>
          <w:sz w:val="24"/>
          <w:szCs w:val="24"/>
          <w:lang w:val="sr-Cyrl-RS"/>
        </w:rPr>
        <w:t>ој</w:t>
      </w:r>
      <w:r w:rsidRPr="00467061">
        <w:rPr>
          <w:rFonts w:cstheme="minorHAnsi"/>
          <w:sz w:val="24"/>
          <w:szCs w:val="24"/>
          <w:lang w:val="sr-Cyrl-RS"/>
        </w:rPr>
        <w:t xml:space="preserve"> 8/2012) донет је на основу члана 151 став 3. Закона. Правилник треба допунити облицима забрањеног поступања у односу на кориснике, друге особе блиске корисницима, колеге и сараднике. Неопходно је предвидети и друге облике забрањеног понашања који се односе на економску злоупотребу корисника, али и занемаривање или злоупотребу корисника коришћењем информационих технологија. </w:t>
      </w:r>
    </w:p>
    <w:p w14:paraId="4457B0E1" w14:textId="77777777" w:rsidR="00A33566" w:rsidRPr="00467061" w:rsidRDefault="00A33566" w:rsidP="00A33566">
      <w:pPr>
        <w:spacing w:after="0" w:line="240" w:lineRule="auto"/>
        <w:ind w:left="786"/>
        <w:contextualSpacing/>
        <w:jc w:val="both"/>
        <w:rPr>
          <w:rFonts w:cstheme="minorHAnsi"/>
          <w:color w:val="000000" w:themeColor="text1"/>
          <w:sz w:val="24"/>
          <w:szCs w:val="24"/>
          <w:lang w:val="sr-Cyrl-RS"/>
        </w:rPr>
      </w:pPr>
    </w:p>
    <w:p w14:paraId="7329883E" w14:textId="32EC4340" w:rsidR="00A33566" w:rsidRPr="00467061" w:rsidRDefault="004451B9" w:rsidP="00893337">
      <w:pPr>
        <w:numPr>
          <w:ilvl w:val="0"/>
          <w:numId w:val="6"/>
        </w:numPr>
        <w:spacing w:after="0" w:line="240" w:lineRule="auto"/>
        <w:contextualSpacing/>
        <w:jc w:val="both"/>
        <w:rPr>
          <w:rFonts w:cstheme="minorHAnsi"/>
          <w:sz w:val="24"/>
          <w:szCs w:val="24"/>
          <w:lang w:val="sr-Cyrl-RS"/>
        </w:rPr>
      </w:pPr>
      <w:hyperlink r:id="rId10" w:tooltip="Licenciranje-organizacija-socijalne-zastite_lat.pdf" w:history="1">
        <w:r w:rsidR="00A33566" w:rsidRPr="00467061">
          <w:rPr>
            <w:rFonts w:cstheme="minorHAnsi"/>
            <w:i/>
            <w:sz w:val="24"/>
            <w:szCs w:val="24"/>
            <w:lang w:val="sr-Cyrl-RS"/>
          </w:rPr>
          <w:t xml:space="preserve">Правилник о лиценцирању организација социјалне заштите </w:t>
        </w:r>
        <w:r w:rsidR="00443666" w:rsidRPr="00467061">
          <w:rPr>
            <w:rFonts w:cstheme="minorHAnsi"/>
            <w:i/>
            <w:sz w:val="24"/>
            <w:szCs w:val="24"/>
            <w:lang w:val="sr-Cyrl-RS"/>
          </w:rPr>
          <w:t>(„Службени гласник РС</w:t>
        </w:r>
        <w:r w:rsidR="00443666" w:rsidRPr="00467061">
          <w:rPr>
            <w:rFonts w:eastAsia="Times New Roman" w:cstheme="minorHAnsi"/>
            <w:i/>
            <w:sz w:val="24"/>
            <w:szCs w:val="24"/>
            <w:lang w:val="sr-Cyrl-RS"/>
          </w:rPr>
          <w:t>”</w:t>
        </w:r>
        <w:r w:rsidR="00443666" w:rsidRPr="00467061">
          <w:rPr>
            <w:rFonts w:cstheme="minorHAnsi"/>
            <w:i/>
            <w:sz w:val="24"/>
            <w:szCs w:val="24"/>
            <w:lang w:val="ru-RU"/>
          </w:rPr>
          <w:t xml:space="preserve">, </w:t>
        </w:r>
        <w:r w:rsidR="00443666" w:rsidRPr="00467061">
          <w:rPr>
            <w:rFonts w:cstheme="minorHAnsi"/>
            <w:sz w:val="20"/>
            <w:szCs w:val="20"/>
            <w:lang w:val="sr-Cyrl-RS"/>
          </w:rPr>
          <w:t xml:space="preserve"> </w:t>
        </w:r>
        <w:r w:rsidR="00A33566" w:rsidRPr="00467061">
          <w:rPr>
            <w:rFonts w:cstheme="minorHAnsi"/>
            <w:sz w:val="24"/>
            <w:szCs w:val="24"/>
            <w:lang w:val="sr-Cyrl-RS"/>
          </w:rPr>
          <w:t>број 42/13)</w:t>
        </w:r>
      </w:hyperlink>
      <w:r w:rsidR="00A33566" w:rsidRPr="00467061">
        <w:rPr>
          <w:rFonts w:cstheme="minorHAnsi"/>
          <w:sz w:val="24"/>
          <w:szCs w:val="24"/>
          <w:lang w:val="sr-Cyrl-RS"/>
        </w:rPr>
        <w:t xml:space="preserve"> донет је на основу члана 179 став 2. Закона. </w:t>
      </w:r>
      <w:r w:rsidR="00DA73C0" w:rsidRPr="00467061">
        <w:rPr>
          <w:rFonts w:cstheme="minorHAnsi"/>
          <w:sz w:val="24"/>
          <w:szCs w:val="24"/>
          <w:lang w:val="sr-Cyrl-RS"/>
        </w:rPr>
        <w:t>Овај Правилник регулише ближе услове и поступке који су дефинисани члановима 181</w:t>
      </w:r>
      <w:r w:rsidR="004D2F19" w:rsidRPr="00467061">
        <w:rPr>
          <w:rFonts w:cstheme="minorHAnsi"/>
          <w:sz w:val="24"/>
          <w:szCs w:val="24"/>
          <w:lang w:val="sr-Cyrl-RS"/>
        </w:rPr>
        <w:t xml:space="preserve"> </w:t>
      </w:r>
      <w:r w:rsidR="004D2F19" w:rsidRPr="00467061">
        <w:rPr>
          <w:rFonts w:eastAsia="Verdana" w:cstheme="minorHAnsi"/>
          <w:b/>
          <w:sz w:val="24"/>
          <w:szCs w:val="24"/>
          <w:lang w:val="sr-Cyrl-RS"/>
        </w:rPr>
        <w:t xml:space="preserve">– </w:t>
      </w:r>
      <w:r w:rsidR="00DA73C0" w:rsidRPr="00467061">
        <w:rPr>
          <w:rFonts w:cstheme="minorHAnsi"/>
          <w:sz w:val="24"/>
          <w:szCs w:val="24"/>
          <w:lang w:val="sr-Cyrl-RS"/>
        </w:rPr>
        <w:t>184 З</w:t>
      </w:r>
      <w:r w:rsidR="00D23E78" w:rsidRPr="00467061">
        <w:rPr>
          <w:rFonts w:cstheme="minorHAnsi"/>
          <w:sz w:val="24"/>
          <w:szCs w:val="24"/>
          <w:lang w:val="sr-Cyrl-RS"/>
        </w:rPr>
        <w:t>СЗ.</w:t>
      </w:r>
      <w:r w:rsidR="00DA73C0" w:rsidRPr="00467061">
        <w:rPr>
          <w:rFonts w:cstheme="minorHAnsi"/>
          <w:sz w:val="24"/>
          <w:szCs w:val="24"/>
          <w:lang w:val="sr-Cyrl-RS"/>
        </w:rPr>
        <w:t xml:space="preserve"> </w:t>
      </w:r>
      <w:r w:rsidR="00A33566" w:rsidRPr="00467061">
        <w:rPr>
          <w:rFonts w:cstheme="minorHAnsi"/>
          <w:sz w:val="24"/>
          <w:szCs w:val="24"/>
          <w:lang w:val="sr-Cyrl-RS"/>
        </w:rPr>
        <w:t>Правилник је потребно изменити у више одредби које се односе на услове и доказе за лиценцирање. Суспензија и одузимање лиценце није детаљно уређен поступак, као ни рокови за суспензију</w:t>
      </w:r>
      <w:r w:rsidR="001D553E">
        <w:rPr>
          <w:rFonts w:cstheme="minorHAnsi"/>
          <w:sz w:val="24"/>
          <w:szCs w:val="24"/>
          <w:lang w:val="sr-Cyrl-RS"/>
        </w:rPr>
        <w:t>,</w:t>
      </w:r>
      <w:r w:rsidR="00A33566" w:rsidRPr="00467061">
        <w:rPr>
          <w:rFonts w:cstheme="minorHAnsi"/>
          <w:sz w:val="24"/>
          <w:szCs w:val="24"/>
          <w:lang w:val="sr-Cyrl-RS"/>
        </w:rPr>
        <w:t xml:space="preserve"> односно одузимање лиценце. Услови за издавање ограничене лиценце такође нису детаљно уређени правилником</w:t>
      </w:r>
      <w:r w:rsidR="001D553E">
        <w:rPr>
          <w:rFonts w:cstheme="minorHAnsi"/>
          <w:sz w:val="24"/>
          <w:szCs w:val="24"/>
          <w:lang w:val="sr-Cyrl-RS"/>
        </w:rPr>
        <w:t>,</w:t>
      </w:r>
      <w:r w:rsidR="00A33566" w:rsidRPr="00467061">
        <w:rPr>
          <w:rFonts w:cstheme="minorHAnsi"/>
          <w:sz w:val="24"/>
          <w:szCs w:val="24"/>
          <w:lang w:val="sr-Cyrl-RS"/>
        </w:rPr>
        <w:t xml:space="preserve"> те </w:t>
      </w:r>
      <w:r w:rsidR="00D23E78" w:rsidRPr="00467061">
        <w:rPr>
          <w:rFonts w:cstheme="minorHAnsi"/>
          <w:sz w:val="24"/>
          <w:szCs w:val="24"/>
          <w:lang w:val="sr-Cyrl-RS"/>
        </w:rPr>
        <w:t xml:space="preserve">их </w:t>
      </w:r>
      <w:r w:rsidR="00A33566" w:rsidRPr="00467061">
        <w:rPr>
          <w:rFonts w:cstheme="minorHAnsi"/>
          <w:sz w:val="24"/>
          <w:szCs w:val="24"/>
          <w:lang w:val="sr-Cyrl-RS"/>
        </w:rPr>
        <w:t xml:space="preserve">је неопходно редефинисати, односно допунити.  </w:t>
      </w:r>
    </w:p>
    <w:p w14:paraId="1B5CB0EE" w14:textId="77777777" w:rsidR="00A33566" w:rsidRPr="00467061" w:rsidRDefault="00A33566" w:rsidP="007D4796">
      <w:pPr>
        <w:spacing w:after="0" w:line="240" w:lineRule="auto"/>
        <w:ind w:left="720"/>
        <w:contextualSpacing/>
        <w:jc w:val="both"/>
        <w:rPr>
          <w:rFonts w:cstheme="minorHAnsi"/>
          <w:color w:val="000000" w:themeColor="text1"/>
          <w:sz w:val="24"/>
          <w:szCs w:val="24"/>
          <w:lang w:val="sr-Cyrl-RS"/>
        </w:rPr>
      </w:pPr>
    </w:p>
    <w:p w14:paraId="4DFC5E6C" w14:textId="2CDCC5D8" w:rsidR="004D2F19" w:rsidRPr="00467061" w:rsidRDefault="00A33566" w:rsidP="00893337">
      <w:pPr>
        <w:numPr>
          <w:ilvl w:val="0"/>
          <w:numId w:val="6"/>
        </w:numPr>
        <w:spacing w:after="0" w:line="240" w:lineRule="auto"/>
        <w:contextualSpacing/>
        <w:jc w:val="both"/>
        <w:rPr>
          <w:rFonts w:eastAsia="Verdana" w:cstheme="minorHAnsi"/>
          <w:sz w:val="24"/>
          <w:szCs w:val="24"/>
          <w:lang w:val="sr-Cyrl-RS"/>
        </w:rPr>
      </w:pPr>
      <w:r w:rsidRPr="00467061">
        <w:rPr>
          <w:rFonts w:eastAsia="Verdana" w:cstheme="minorHAnsi"/>
          <w:i/>
          <w:sz w:val="24"/>
          <w:szCs w:val="24"/>
          <w:lang w:val="sr-Cyrl-RS"/>
        </w:rPr>
        <w:t>Правилник о лиценцирању стручних радника у социјалној заштити</w:t>
      </w:r>
      <w:r w:rsidRPr="00467061">
        <w:rPr>
          <w:rFonts w:eastAsia="Verdana" w:cstheme="minorHAnsi"/>
          <w:sz w:val="24"/>
          <w:szCs w:val="24"/>
          <w:lang w:val="sr-Cyrl-RS"/>
        </w:rPr>
        <w:t xml:space="preserve"> </w:t>
      </w:r>
      <w:r w:rsidR="00443666" w:rsidRPr="00467061">
        <w:rPr>
          <w:rFonts w:cstheme="minorHAnsi"/>
          <w:sz w:val="24"/>
          <w:szCs w:val="24"/>
          <w:lang w:val="sr-Cyrl-RS"/>
        </w:rPr>
        <w:t>(„Службени гласник РС</w:t>
      </w:r>
      <w:r w:rsidR="00443666" w:rsidRPr="00467061">
        <w:rPr>
          <w:rFonts w:eastAsia="Times New Roman" w:cstheme="minorHAnsi"/>
          <w:sz w:val="24"/>
          <w:szCs w:val="24"/>
          <w:lang w:val="sr-Cyrl-RS"/>
        </w:rPr>
        <w:t>”</w:t>
      </w:r>
      <w:r w:rsidR="00443666" w:rsidRPr="00467061">
        <w:rPr>
          <w:rFonts w:cstheme="minorHAnsi"/>
          <w:sz w:val="24"/>
          <w:szCs w:val="24"/>
          <w:lang w:val="ru-RU"/>
        </w:rPr>
        <w:t xml:space="preserve">, </w:t>
      </w:r>
      <w:r w:rsidRPr="00467061">
        <w:rPr>
          <w:rFonts w:eastAsia="Verdana" w:cstheme="minorHAnsi"/>
          <w:sz w:val="24"/>
          <w:szCs w:val="24"/>
          <w:lang w:val="sr-Cyrl-RS"/>
        </w:rPr>
        <w:t xml:space="preserve">број 42/2013) донет је на основу </w:t>
      </w:r>
      <w:r w:rsidRPr="00467061">
        <w:rPr>
          <w:rFonts w:cstheme="minorHAnsi"/>
          <w:sz w:val="24"/>
          <w:szCs w:val="24"/>
          <w:lang w:val="sr-Cyrl-RS"/>
        </w:rPr>
        <w:t xml:space="preserve">члана 189 став 4. Закона. </w:t>
      </w:r>
    </w:p>
    <w:p w14:paraId="65BF2568" w14:textId="77777777" w:rsidR="004D2F19" w:rsidRPr="00467061" w:rsidRDefault="004D2F19" w:rsidP="004D2F19">
      <w:pPr>
        <w:pStyle w:val="ListParagraph"/>
        <w:rPr>
          <w:rFonts w:eastAsia="Verdana" w:cstheme="minorHAnsi"/>
          <w:sz w:val="24"/>
          <w:szCs w:val="24"/>
          <w:lang w:val="sr-Cyrl-RS"/>
        </w:rPr>
      </w:pPr>
    </w:p>
    <w:p w14:paraId="710AEE41" w14:textId="77777777" w:rsidR="004D2F19" w:rsidRPr="00467061" w:rsidRDefault="00A33566" w:rsidP="00893337">
      <w:pPr>
        <w:pStyle w:val="ListParagraph"/>
        <w:numPr>
          <w:ilvl w:val="0"/>
          <w:numId w:val="49"/>
        </w:numPr>
        <w:spacing w:after="0" w:line="240" w:lineRule="auto"/>
        <w:ind w:left="1260"/>
        <w:jc w:val="both"/>
        <w:rPr>
          <w:rFonts w:eastAsia="Verdana" w:cstheme="minorHAnsi"/>
          <w:sz w:val="24"/>
          <w:szCs w:val="24"/>
          <w:lang w:val="sr-Cyrl-RS"/>
        </w:rPr>
      </w:pPr>
      <w:r w:rsidRPr="00467061">
        <w:rPr>
          <w:rFonts w:eastAsia="Verdana" w:cstheme="minorHAnsi"/>
          <w:sz w:val="24"/>
          <w:szCs w:val="24"/>
          <w:lang w:val="sr-Cyrl-RS"/>
        </w:rPr>
        <w:t xml:space="preserve">Правилник је потребно изменити у погледу услова за стицање лиценце, који се односе на образовање и који би требало да се односе на основне академске студије, што је у складу са систематизацијама установа социјалне </w:t>
      </w:r>
      <w:r w:rsidRPr="00467061">
        <w:rPr>
          <w:rFonts w:eastAsia="Verdana" w:cstheme="minorHAnsi"/>
          <w:sz w:val="24"/>
          <w:szCs w:val="24"/>
          <w:lang w:val="sr-Cyrl-RS"/>
        </w:rPr>
        <w:lastRenderedPageBreak/>
        <w:t xml:space="preserve">заштите. Уколико се као услов наводе други и трећи степен студија, долази се у ризик да ће захтев за лиценцирање подносити и стручни радници који нису завршили одговарајуће студије (социјални радник, психолог, педагог, специјални педагог, дефектолог, правник). </w:t>
      </w:r>
    </w:p>
    <w:p w14:paraId="4B632DE5" w14:textId="77777777" w:rsidR="00A33566" w:rsidRPr="00467061" w:rsidRDefault="00A33566" w:rsidP="00893337">
      <w:pPr>
        <w:pStyle w:val="ListParagraph"/>
        <w:numPr>
          <w:ilvl w:val="0"/>
          <w:numId w:val="49"/>
        </w:numPr>
        <w:spacing w:after="0" w:line="240" w:lineRule="auto"/>
        <w:ind w:left="1260"/>
        <w:jc w:val="both"/>
        <w:rPr>
          <w:rFonts w:eastAsia="Verdana" w:cstheme="minorHAnsi"/>
          <w:sz w:val="24"/>
          <w:szCs w:val="24"/>
          <w:lang w:val="sr-Cyrl-RS"/>
        </w:rPr>
      </w:pPr>
      <w:r w:rsidRPr="00467061">
        <w:rPr>
          <w:rFonts w:eastAsia="Verdana" w:cstheme="minorHAnsi"/>
          <w:sz w:val="24"/>
          <w:szCs w:val="24"/>
          <w:lang w:val="sr-Cyrl-RS"/>
        </w:rPr>
        <w:t xml:space="preserve">Са друге стране, звање „специјални педагог“ не постоји од 2009. године, већ се дипломе од стране факултета издају на начин предвиђен </w:t>
      </w:r>
      <w:r w:rsidRPr="00467061">
        <w:rPr>
          <w:rFonts w:eastAsia="Verdana" w:cstheme="minorHAnsi"/>
          <w:i/>
          <w:sz w:val="24"/>
          <w:szCs w:val="24"/>
          <w:lang w:val="sr-Cyrl-RS"/>
        </w:rPr>
        <w:t>Правилником о листи стручних, академских и научних назива</w:t>
      </w:r>
      <w:r w:rsidRPr="00467061">
        <w:rPr>
          <w:rFonts w:eastAsia="Verdana" w:cstheme="minorHAnsi"/>
          <w:sz w:val="24"/>
          <w:szCs w:val="24"/>
          <w:lang w:val="sr-Cyrl-RS"/>
        </w:rPr>
        <w:t xml:space="preserve"> </w:t>
      </w:r>
      <w:r w:rsidR="005F411E" w:rsidRPr="00467061">
        <w:rPr>
          <w:rFonts w:cstheme="minorHAnsi"/>
          <w:i/>
          <w:sz w:val="24"/>
          <w:szCs w:val="24"/>
          <w:lang w:val="sr-Cyrl-RS"/>
        </w:rPr>
        <w:t>(„Службени гласник РС</w:t>
      </w:r>
      <w:r w:rsidR="005F411E" w:rsidRPr="00467061">
        <w:rPr>
          <w:rFonts w:eastAsia="Times New Roman" w:cstheme="minorHAnsi"/>
          <w:i/>
          <w:sz w:val="24"/>
          <w:szCs w:val="24"/>
          <w:lang w:val="sr-Cyrl-RS"/>
        </w:rPr>
        <w:t>”</w:t>
      </w:r>
      <w:r w:rsidR="005F411E" w:rsidRPr="00467061">
        <w:rPr>
          <w:rFonts w:cstheme="minorHAnsi"/>
          <w:i/>
          <w:sz w:val="24"/>
          <w:szCs w:val="24"/>
          <w:lang w:val="ru-RU"/>
        </w:rPr>
        <w:t>, бр.</w:t>
      </w:r>
      <w:r w:rsidR="005F411E" w:rsidRPr="00467061">
        <w:rPr>
          <w:rFonts w:cstheme="minorHAnsi"/>
          <w:sz w:val="24"/>
          <w:szCs w:val="24"/>
          <w:lang w:val="sr-Cyrl-RS"/>
        </w:rPr>
        <w:t xml:space="preserve"> </w:t>
      </w:r>
      <w:r w:rsidRPr="00467061">
        <w:rPr>
          <w:rFonts w:eastAsia="Verdana" w:cstheme="minorHAnsi"/>
          <w:sz w:val="24"/>
          <w:szCs w:val="24"/>
          <w:lang w:val="sr-Cyrl-RS"/>
        </w:rPr>
        <w:t xml:space="preserve">6/2023 </w:t>
      </w:r>
      <w:r w:rsidR="004D2F19" w:rsidRPr="00467061">
        <w:rPr>
          <w:rFonts w:eastAsia="Verdana" w:cstheme="minorHAnsi"/>
          <w:b/>
          <w:sz w:val="24"/>
          <w:szCs w:val="24"/>
          <w:lang w:val="sr-Cyrl-RS"/>
        </w:rPr>
        <w:t>–</w:t>
      </w:r>
      <w:r w:rsidR="005F411E" w:rsidRPr="00467061">
        <w:rPr>
          <w:rFonts w:eastAsia="Verdana" w:cstheme="minorHAnsi"/>
          <w:sz w:val="24"/>
          <w:szCs w:val="24"/>
          <w:lang w:val="sr-Cyrl-RS"/>
        </w:rPr>
        <w:t>п</w:t>
      </w:r>
      <w:r w:rsidRPr="00467061">
        <w:rPr>
          <w:rFonts w:eastAsia="Verdana" w:cstheme="minorHAnsi"/>
          <w:sz w:val="24"/>
          <w:szCs w:val="24"/>
          <w:lang w:val="sr-Cyrl-RS"/>
        </w:rPr>
        <w:t>речишћен текст, 47/2023, 51/2023, 55/2023, 59/2023, 66/2023</w:t>
      </w:r>
      <w:r w:rsidR="004D2F19" w:rsidRPr="00467061">
        <w:rPr>
          <w:rFonts w:eastAsia="Verdana" w:cstheme="minorHAnsi"/>
          <w:sz w:val="24"/>
          <w:szCs w:val="24"/>
          <w:lang w:val="sr-Cyrl-RS"/>
        </w:rPr>
        <w:t xml:space="preserve"> </w:t>
      </w:r>
      <w:r w:rsidR="004D2F19" w:rsidRPr="00467061">
        <w:rPr>
          <w:rFonts w:eastAsia="Verdana" w:cstheme="minorHAnsi"/>
          <w:b/>
          <w:sz w:val="24"/>
          <w:szCs w:val="24"/>
          <w:lang w:val="sr-Cyrl-RS"/>
        </w:rPr>
        <w:t xml:space="preserve">– </w:t>
      </w:r>
      <w:r w:rsidRPr="00467061">
        <w:rPr>
          <w:rFonts w:eastAsia="Verdana" w:cstheme="minorHAnsi"/>
          <w:sz w:val="24"/>
          <w:szCs w:val="24"/>
          <w:lang w:val="sr-Cyrl-RS"/>
        </w:rPr>
        <w:t>испр., 85/2023, 3/2024, 37/2024 и 57/2024).</w:t>
      </w:r>
      <w:r w:rsidRPr="00467061">
        <w:rPr>
          <w:rFonts w:cstheme="minorHAnsi"/>
          <w:vertAlign w:val="superscript"/>
        </w:rPr>
        <w:footnoteReference w:id="148"/>
      </w:r>
      <w:r w:rsidRPr="00467061">
        <w:rPr>
          <w:rFonts w:eastAsia="Verdana" w:cstheme="minorHAnsi"/>
          <w:sz w:val="24"/>
          <w:szCs w:val="24"/>
          <w:lang w:val="sr-Cyrl-RS"/>
        </w:rPr>
        <w:t xml:space="preserve"> </w:t>
      </w:r>
    </w:p>
    <w:p w14:paraId="36E494D1" w14:textId="5F5CACFE" w:rsidR="00A33566" w:rsidRPr="00467061" w:rsidRDefault="008A0C0B" w:rsidP="00893337">
      <w:pPr>
        <w:pStyle w:val="ListParagraph"/>
        <w:numPr>
          <w:ilvl w:val="0"/>
          <w:numId w:val="50"/>
        </w:numPr>
        <w:spacing w:after="0" w:line="240" w:lineRule="auto"/>
        <w:ind w:left="1260"/>
        <w:jc w:val="both"/>
        <w:rPr>
          <w:rFonts w:eastAsia="Verdana" w:cstheme="minorHAnsi"/>
          <w:sz w:val="24"/>
          <w:szCs w:val="24"/>
          <w:lang w:val="sr-Cyrl-RS"/>
        </w:rPr>
      </w:pPr>
      <w:r>
        <w:rPr>
          <w:rFonts w:eastAsia="Verdana" w:cstheme="minorHAnsi"/>
          <w:sz w:val="24"/>
          <w:szCs w:val="24"/>
          <w:lang w:val="sr-Cyrl-RS"/>
        </w:rPr>
        <w:t>П</w:t>
      </w:r>
      <w:r w:rsidR="00A33566" w:rsidRPr="00467061">
        <w:rPr>
          <w:rFonts w:eastAsia="Verdana" w:cstheme="minorHAnsi"/>
          <w:sz w:val="24"/>
          <w:szCs w:val="24"/>
          <w:lang w:val="sr-Cyrl-RS"/>
        </w:rPr>
        <w:t>отребно је редефинисати услове за стицање лиценце за обављање правних послова у социјалној заштити, с обзиром да су услови постављени на начин да су, у односу на правнике, други стручни радници дискриминисани, јер сви полажу испит за лиценцу, док су дипломираним правницима уместо овог испита вредновани други испити – државни или са њим изједначени. Неопх</w:t>
      </w:r>
      <w:r w:rsidR="00791875">
        <w:rPr>
          <w:rFonts w:eastAsia="Verdana" w:cstheme="minorHAnsi"/>
          <w:sz w:val="24"/>
          <w:szCs w:val="24"/>
          <w:lang w:val="sr-Cyrl-RS"/>
        </w:rPr>
        <w:t>о</w:t>
      </w:r>
      <w:r w:rsidR="00A33566" w:rsidRPr="00467061">
        <w:rPr>
          <w:rFonts w:eastAsia="Verdana" w:cstheme="minorHAnsi"/>
          <w:sz w:val="24"/>
          <w:szCs w:val="24"/>
          <w:lang w:val="sr-Cyrl-RS"/>
        </w:rPr>
        <w:t xml:space="preserve">дно је да се исти услови примењују за све стручне раднике запослене у социјалној заштити, односно да су и правници у обавези да полажу испите за лиценцу. </w:t>
      </w:r>
    </w:p>
    <w:p w14:paraId="7A2DDB9B" w14:textId="2E4F8711" w:rsidR="00A33566" w:rsidRPr="00467061" w:rsidRDefault="008A0C0B" w:rsidP="00893337">
      <w:pPr>
        <w:pStyle w:val="ListParagraph"/>
        <w:numPr>
          <w:ilvl w:val="0"/>
          <w:numId w:val="50"/>
        </w:numPr>
        <w:spacing w:after="0" w:line="240" w:lineRule="auto"/>
        <w:ind w:left="1260"/>
        <w:jc w:val="both"/>
        <w:rPr>
          <w:rFonts w:eastAsia="Verdana" w:cstheme="minorHAnsi"/>
          <w:sz w:val="24"/>
          <w:szCs w:val="24"/>
          <w:lang w:val="sr-Cyrl-RS"/>
        </w:rPr>
      </w:pPr>
      <w:r>
        <w:rPr>
          <w:rFonts w:eastAsia="Verdana" w:cstheme="minorHAnsi"/>
          <w:sz w:val="24"/>
          <w:szCs w:val="24"/>
          <w:lang w:val="sr-Cyrl-RS"/>
        </w:rPr>
        <w:t>Т</w:t>
      </w:r>
      <w:r w:rsidR="00A33566" w:rsidRPr="00467061">
        <w:rPr>
          <w:rFonts w:eastAsia="Verdana" w:cstheme="minorHAnsi"/>
          <w:sz w:val="24"/>
          <w:szCs w:val="24"/>
          <w:lang w:val="sr-Cyrl-RS"/>
        </w:rPr>
        <w:t xml:space="preserve">акође, потребно је јасније и прецизније дефинисати одредбе које се односе на обнову, суспензију и одузимање лиценце. </w:t>
      </w:r>
    </w:p>
    <w:p w14:paraId="4C4EC6AA" w14:textId="77777777" w:rsidR="00A33566" w:rsidRPr="00467061" w:rsidRDefault="00A33566" w:rsidP="00A33566">
      <w:pPr>
        <w:spacing w:after="0" w:line="240" w:lineRule="auto"/>
        <w:ind w:left="786"/>
        <w:contextualSpacing/>
        <w:jc w:val="both"/>
        <w:rPr>
          <w:rFonts w:eastAsia="Verdana" w:cstheme="minorHAnsi"/>
          <w:sz w:val="24"/>
          <w:szCs w:val="24"/>
          <w:lang w:val="sr-Cyrl-RS"/>
        </w:rPr>
      </w:pPr>
    </w:p>
    <w:p w14:paraId="05283D41" w14:textId="7BC2C315" w:rsidR="00A33566" w:rsidRPr="00467061" w:rsidRDefault="00A33566" w:rsidP="00893337">
      <w:pPr>
        <w:numPr>
          <w:ilvl w:val="0"/>
          <w:numId w:val="6"/>
        </w:numPr>
        <w:spacing w:after="0" w:line="240" w:lineRule="auto"/>
        <w:contextualSpacing/>
        <w:jc w:val="both"/>
        <w:rPr>
          <w:rFonts w:cstheme="minorHAnsi"/>
          <w:sz w:val="24"/>
          <w:szCs w:val="24"/>
          <w:lang w:val="sr-Cyrl-RS"/>
        </w:rPr>
      </w:pPr>
      <w:r w:rsidRPr="00467061">
        <w:rPr>
          <w:rFonts w:cstheme="minorHAnsi"/>
          <w:i/>
          <w:sz w:val="24"/>
          <w:szCs w:val="24"/>
          <w:lang w:val="sr-Cyrl-RS"/>
        </w:rPr>
        <w:t>Правилник о структури, садржини и начину израде годишњег програма рада установа социјалне заштите</w:t>
      </w:r>
      <w:r w:rsidRPr="00467061">
        <w:rPr>
          <w:rFonts w:cstheme="minorHAnsi"/>
          <w:sz w:val="24"/>
          <w:szCs w:val="24"/>
          <w:lang w:val="sr-Cyrl-RS"/>
        </w:rPr>
        <w:t xml:space="preserve"> </w:t>
      </w:r>
      <w:r w:rsidR="00443666" w:rsidRPr="00467061">
        <w:rPr>
          <w:rFonts w:cstheme="minorHAnsi"/>
          <w:sz w:val="24"/>
          <w:szCs w:val="24"/>
          <w:lang w:val="sr-Cyrl-RS"/>
        </w:rPr>
        <w:t>(„Службени гласник РС</w:t>
      </w:r>
      <w:r w:rsidR="00443666" w:rsidRPr="00467061">
        <w:rPr>
          <w:rFonts w:eastAsia="Times New Roman" w:cstheme="minorHAnsi"/>
          <w:sz w:val="24"/>
          <w:szCs w:val="24"/>
          <w:lang w:val="sr-Cyrl-RS"/>
        </w:rPr>
        <w:t>”</w:t>
      </w:r>
      <w:r w:rsidR="00443666" w:rsidRPr="00467061">
        <w:rPr>
          <w:rFonts w:cstheme="minorHAnsi"/>
          <w:sz w:val="24"/>
          <w:szCs w:val="24"/>
          <w:lang w:val="ru-RU"/>
        </w:rPr>
        <w:t xml:space="preserve">, </w:t>
      </w:r>
      <w:r w:rsidRPr="00467061">
        <w:rPr>
          <w:rFonts w:cstheme="minorHAnsi"/>
          <w:sz w:val="24"/>
          <w:szCs w:val="24"/>
          <w:lang w:val="sr-Cyrl-RS"/>
        </w:rPr>
        <w:t xml:space="preserve">број 18/2024) донет је на основу члана 206 став 4. Закона. Правилник само на начелан начин уређује израду годишњег плана и програма рада, иако се ради о установама и организацијама које послују на потпуно различит начин. Планиране програмске и пројектне активности које </w:t>
      </w:r>
      <w:r w:rsidR="00554331" w:rsidRPr="00467061">
        <w:rPr>
          <w:rFonts w:cstheme="minorHAnsi"/>
          <w:sz w:val="24"/>
          <w:szCs w:val="24"/>
          <w:lang w:val="sr-Cyrl-RS"/>
        </w:rPr>
        <w:t xml:space="preserve">би требало  </w:t>
      </w:r>
      <w:r w:rsidRPr="00467061">
        <w:rPr>
          <w:rFonts w:cstheme="minorHAnsi"/>
          <w:sz w:val="24"/>
          <w:szCs w:val="24"/>
          <w:lang w:val="sr-Cyrl-RS"/>
        </w:rPr>
        <w:t>да се унесу у план, није могуће унети јер установе не знају унапред који ће пројекти бити одобрени за реализацију. Одредбе за израду финансијског плана, према налазима фокус група, нису у складу са другим прописима</w:t>
      </w:r>
      <w:r w:rsidR="00554331" w:rsidRPr="00467061">
        <w:rPr>
          <w:rFonts w:cstheme="minorHAnsi"/>
          <w:sz w:val="24"/>
          <w:szCs w:val="24"/>
          <w:lang w:val="sr-Cyrl-RS"/>
        </w:rPr>
        <w:t>,</w:t>
      </w:r>
      <w:r w:rsidRPr="00467061">
        <w:rPr>
          <w:rFonts w:cstheme="minorHAnsi"/>
          <w:sz w:val="24"/>
          <w:szCs w:val="24"/>
          <w:lang w:val="sr-Cyrl-RS"/>
        </w:rPr>
        <w:t xml:space="preserve"> нити могу да се односе на све установе и организације на које се наведени Правилник односи. Правилник није дефинисао ни образац за израду годишњег плана рада установа. </w:t>
      </w:r>
    </w:p>
    <w:p w14:paraId="73C2A3C0" w14:textId="77777777" w:rsidR="00A33566" w:rsidRPr="00467061" w:rsidRDefault="00A33566" w:rsidP="00A33566">
      <w:pPr>
        <w:spacing w:after="0" w:line="240" w:lineRule="auto"/>
        <w:ind w:left="786"/>
        <w:contextualSpacing/>
        <w:jc w:val="both"/>
        <w:rPr>
          <w:rFonts w:cstheme="minorHAnsi"/>
          <w:sz w:val="24"/>
          <w:szCs w:val="24"/>
          <w:lang w:val="sr-Cyrl-RS"/>
        </w:rPr>
      </w:pPr>
    </w:p>
    <w:p w14:paraId="0D110559" w14:textId="79C2FC27" w:rsidR="00A33566" w:rsidRPr="00467061" w:rsidRDefault="00A33566" w:rsidP="00893337">
      <w:pPr>
        <w:numPr>
          <w:ilvl w:val="0"/>
          <w:numId w:val="6"/>
        </w:numPr>
        <w:spacing w:after="0" w:line="240" w:lineRule="auto"/>
        <w:contextualSpacing/>
        <w:jc w:val="both"/>
        <w:rPr>
          <w:rFonts w:cstheme="minorHAnsi"/>
          <w:sz w:val="24"/>
          <w:szCs w:val="24"/>
          <w:lang w:val="sr-Cyrl-RS"/>
        </w:rPr>
      </w:pPr>
      <w:r w:rsidRPr="00467061">
        <w:rPr>
          <w:rFonts w:cstheme="minorHAnsi"/>
          <w:i/>
          <w:sz w:val="24"/>
          <w:szCs w:val="24"/>
          <w:lang w:val="sr-Cyrl-RS"/>
        </w:rPr>
        <w:t>Уредба којом се утврђује висина наменског трансфера, критеријум</w:t>
      </w:r>
      <w:r w:rsidR="00D23E78" w:rsidRPr="00467061">
        <w:rPr>
          <w:rFonts w:cstheme="minorHAnsi"/>
          <w:i/>
          <w:sz w:val="24"/>
          <w:szCs w:val="24"/>
          <w:lang w:val="sr-Cyrl-RS"/>
        </w:rPr>
        <w:t>и</w:t>
      </w:r>
      <w:r w:rsidRPr="00467061">
        <w:rPr>
          <w:rFonts w:cstheme="minorHAnsi"/>
          <w:i/>
          <w:sz w:val="24"/>
          <w:szCs w:val="24"/>
          <w:lang w:val="sr-Cyrl-RS"/>
        </w:rPr>
        <w:t xml:space="preserve"> за његову расподелу по појединим </w:t>
      </w:r>
      <w:r w:rsidR="00D23E78" w:rsidRPr="00467061">
        <w:rPr>
          <w:rFonts w:cstheme="minorHAnsi"/>
          <w:i/>
          <w:sz w:val="24"/>
          <w:szCs w:val="24"/>
          <w:lang w:val="sr-Cyrl-RS"/>
        </w:rPr>
        <w:t>ЈЛС</w:t>
      </w:r>
      <w:r w:rsidRPr="00467061">
        <w:rPr>
          <w:rFonts w:cstheme="minorHAnsi"/>
          <w:i/>
          <w:sz w:val="24"/>
          <w:szCs w:val="24"/>
          <w:lang w:val="sr-Cyrl-RS"/>
        </w:rPr>
        <w:t>, критеријум</w:t>
      </w:r>
      <w:r w:rsidR="00D23E78" w:rsidRPr="00467061">
        <w:rPr>
          <w:rFonts w:cstheme="minorHAnsi"/>
          <w:i/>
          <w:sz w:val="24"/>
          <w:szCs w:val="24"/>
          <w:lang w:val="sr-Cyrl-RS"/>
        </w:rPr>
        <w:t>и</w:t>
      </w:r>
      <w:r w:rsidRPr="00467061">
        <w:rPr>
          <w:rFonts w:cstheme="minorHAnsi"/>
          <w:i/>
          <w:sz w:val="24"/>
          <w:szCs w:val="24"/>
          <w:lang w:val="sr-Cyrl-RS"/>
        </w:rPr>
        <w:t xml:space="preserve"> за учешће локалне самоуправе и динамик</w:t>
      </w:r>
      <w:r w:rsidR="00D23E78" w:rsidRPr="00467061">
        <w:rPr>
          <w:rFonts w:cstheme="minorHAnsi"/>
          <w:i/>
          <w:sz w:val="24"/>
          <w:szCs w:val="24"/>
          <w:lang w:val="sr-Cyrl-RS"/>
        </w:rPr>
        <w:t>а</w:t>
      </w:r>
      <w:r w:rsidRPr="00467061">
        <w:rPr>
          <w:rFonts w:cstheme="minorHAnsi"/>
          <w:i/>
          <w:sz w:val="24"/>
          <w:szCs w:val="24"/>
          <w:lang w:val="sr-Cyrl-RS"/>
        </w:rPr>
        <w:t xml:space="preserve"> преноса средстава као и услуге социјалне заштите од посебног значаја</w:t>
      </w:r>
      <w:r w:rsidRPr="00467061">
        <w:rPr>
          <w:rFonts w:cstheme="minorHAnsi"/>
          <w:sz w:val="24"/>
          <w:szCs w:val="24"/>
          <w:lang w:val="sr-Cyrl-RS"/>
        </w:rPr>
        <w:t xml:space="preserve"> донета је </w:t>
      </w:r>
      <w:r w:rsidRPr="00467061">
        <w:rPr>
          <w:rFonts w:eastAsia="Verdana" w:cstheme="minorHAnsi"/>
          <w:sz w:val="24"/>
          <w:szCs w:val="24"/>
          <w:lang w:val="sr-Cyrl-RS"/>
        </w:rPr>
        <w:t xml:space="preserve">на основу члана </w:t>
      </w:r>
      <w:r w:rsidRPr="00467061">
        <w:rPr>
          <w:rFonts w:cstheme="minorHAnsi"/>
          <w:sz w:val="24"/>
          <w:szCs w:val="24"/>
          <w:lang w:val="sr-Cyrl-RS"/>
        </w:rPr>
        <w:t xml:space="preserve">207 став 2. Закона. Уредбу је неопходно изменити у складу са потребама праксе, у делу који се односи на висину износа, врсте услуга, критеријуме за избор </w:t>
      </w:r>
      <w:r w:rsidR="00D23E78" w:rsidRPr="00467061">
        <w:rPr>
          <w:rFonts w:cstheme="minorHAnsi"/>
          <w:sz w:val="24"/>
          <w:szCs w:val="24"/>
          <w:lang w:val="sr-Cyrl-RS"/>
        </w:rPr>
        <w:t>ЈЛС</w:t>
      </w:r>
      <w:r w:rsidRPr="00467061">
        <w:rPr>
          <w:rFonts w:cstheme="minorHAnsi"/>
          <w:sz w:val="24"/>
          <w:szCs w:val="24"/>
          <w:lang w:val="sr-Cyrl-RS"/>
        </w:rPr>
        <w:t xml:space="preserve"> и критеријуме за висину износа наменског трансфера и трајање, као и дефинисање иновативних и услуга од посебног значаја, поступак пријављивања и расподеле средстава.</w:t>
      </w:r>
    </w:p>
    <w:p w14:paraId="6106DFE7" w14:textId="77777777" w:rsidR="00A33566" w:rsidRPr="00467061" w:rsidRDefault="00A33566" w:rsidP="00A33566">
      <w:pPr>
        <w:spacing w:after="0" w:line="240" w:lineRule="auto"/>
        <w:ind w:left="720"/>
        <w:contextualSpacing/>
        <w:rPr>
          <w:rFonts w:cstheme="minorHAnsi"/>
          <w:sz w:val="24"/>
          <w:szCs w:val="24"/>
          <w:lang w:val="sr-Cyrl-RS"/>
        </w:rPr>
      </w:pPr>
    </w:p>
    <w:p w14:paraId="5FC88013" w14:textId="48506A5D" w:rsidR="00A33566" w:rsidRPr="00467061" w:rsidRDefault="00A33566" w:rsidP="00893337">
      <w:pPr>
        <w:numPr>
          <w:ilvl w:val="0"/>
          <w:numId w:val="6"/>
        </w:numPr>
        <w:spacing w:after="0" w:line="240" w:lineRule="auto"/>
        <w:contextualSpacing/>
        <w:jc w:val="both"/>
        <w:rPr>
          <w:rFonts w:cstheme="minorHAnsi"/>
          <w:sz w:val="24"/>
          <w:szCs w:val="24"/>
          <w:lang w:val="sr-Cyrl-RS"/>
        </w:rPr>
      </w:pPr>
      <w:r w:rsidRPr="00467061">
        <w:rPr>
          <w:rFonts w:cstheme="minorHAnsi"/>
          <w:i/>
          <w:sz w:val="24"/>
          <w:szCs w:val="24"/>
          <w:lang w:val="sr-Cyrl-RS"/>
        </w:rPr>
        <w:t>Правилник о критеријумима за доделу средстава за изградњу, одржавање и опремање установа социјалне заштите</w:t>
      </w:r>
      <w:r w:rsidRPr="00467061">
        <w:rPr>
          <w:rFonts w:cstheme="minorHAnsi"/>
          <w:sz w:val="24"/>
          <w:szCs w:val="24"/>
          <w:lang w:val="sr-Cyrl-RS"/>
        </w:rPr>
        <w:t xml:space="preserve"> </w:t>
      </w:r>
      <w:r w:rsidR="00FB7185" w:rsidRPr="00467061">
        <w:rPr>
          <w:rFonts w:cstheme="minorHAnsi"/>
          <w:i/>
          <w:sz w:val="24"/>
          <w:szCs w:val="24"/>
          <w:lang w:val="sr-Cyrl-RS"/>
        </w:rPr>
        <w:t>(„Службени гласник РС</w:t>
      </w:r>
      <w:r w:rsidR="00FB7185" w:rsidRPr="00467061">
        <w:rPr>
          <w:rFonts w:eastAsia="Times New Roman" w:cstheme="minorHAnsi"/>
          <w:i/>
          <w:sz w:val="24"/>
          <w:szCs w:val="24"/>
          <w:lang w:val="sr-Cyrl-RS"/>
        </w:rPr>
        <w:t>”</w:t>
      </w:r>
      <w:r w:rsidR="00FB7185" w:rsidRPr="00467061">
        <w:rPr>
          <w:rFonts w:cstheme="minorHAnsi"/>
          <w:i/>
          <w:sz w:val="24"/>
          <w:szCs w:val="24"/>
          <w:lang w:val="ru-RU"/>
        </w:rPr>
        <w:t>,</w:t>
      </w:r>
      <w:r w:rsidR="00FB7185" w:rsidRPr="00467061">
        <w:rPr>
          <w:rFonts w:cstheme="minorHAnsi"/>
          <w:sz w:val="20"/>
          <w:szCs w:val="20"/>
          <w:lang w:val="ru-RU"/>
        </w:rPr>
        <w:t xml:space="preserve"> </w:t>
      </w:r>
      <w:r w:rsidR="00FB7185" w:rsidRPr="00467061">
        <w:rPr>
          <w:rFonts w:cstheme="minorHAnsi"/>
          <w:sz w:val="20"/>
          <w:szCs w:val="20"/>
          <w:lang w:val="sr-Cyrl-RS"/>
        </w:rPr>
        <w:t xml:space="preserve"> </w:t>
      </w:r>
      <w:r w:rsidRPr="00467061">
        <w:rPr>
          <w:rFonts w:cstheme="minorHAnsi"/>
          <w:sz w:val="24"/>
          <w:szCs w:val="24"/>
          <w:lang w:val="sr-Cyrl-RS"/>
        </w:rPr>
        <w:t>број 42/2018) донет је на основу члана 211 став 2. Закона.</w:t>
      </w:r>
    </w:p>
    <w:p w14:paraId="29E64CF8" w14:textId="77777777" w:rsidR="000118FE" w:rsidRPr="00467061" w:rsidRDefault="000118FE" w:rsidP="00A33566">
      <w:pPr>
        <w:spacing w:after="0" w:line="240" w:lineRule="auto"/>
        <w:ind w:left="786"/>
        <w:contextualSpacing/>
        <w:jc w:val="both"/>
        <w:rPr>
          <w:rFonts w:cstheme="minorHAnsi"/>
          <w:sz w:val="24"/>
          <w:szCs w:val="24"/>
          <w:lang w:val="sr-Cyrl-RS"/>
        </w:rPr>
      </w:pPr>
    </w:p>
    <w:p w14:paraId="0323876F" w14:textId="77777777" w:rsidR="00A33566" w:rsidRPr="00467061" w:rsidRDefault="00A33566" w:rsidP="00A33566">
      <w:pPr>
        <w:spacing w:after="0" w:line="240" w:lineRule="auto"/>
        <w:ind w:left="786"/>
        <w:contextualSpacing/>
        <w:jc w:val="both"/>
        <w:rPr>
          <w:rFonts w:cstheme="minorHAnsi"/>
          <w:sz w:val="24"/>
          <w:szCs w:val="24"/>
          <w:lang w:val="sr-Cyrl-RS"/>
        </w:rPr>
      </w:pPr>
      <w:r w:rsidRPr="00467061">
        <w:rPr>
          <w:rFonts w:cstheme="minorHAnsi"/>
          <w:sz w:val="24"/>
          <w:szCs w:val="24"/>
          <w:lang w:val="sr-Cyrl-RS"/>
        </w:rPr>
        <w:lastRenderedPageBreak/>
        <w:t xml:space="preserve">Ни овај Правилник није омогућио да се на плански, јасан и транспарентан начин додељују средстава за рад установа, те га је у том смислу потребно ревидирати. </w:t>
      </w:r>
    </w:p>
    <w:p w14:paraId="050F6FCA" w14:textId="77777777" w:rsidR="00A33566" w:rsidRPr="00467061" w:rsidRDefault="00A33566" w:rsidP="00A33566">
      <w:pPr>
        <w:spacing w:after="0" w:line="240" w:lineRule="auto"/>
        <w:ind w:left="786"/>
        <w:contextualSpacing/>
        <w:jc w:val="both"/>
        <w:rPr>
          <w:rFonts w:cstheme="minorHAnsi"/>
          <w:sz w:val="24"/>
          <w:szCs w:val="24"/>
          <w:lang w:val="sr-Cyrl-RS"/>
        </w:rPr>
      </w:pPr>
    </w:p>
    <w:p w14:paraId="3C405048" w14:textId="77777777" w:rsidR="00A33566" w:rsidRPr="00467061" w:rsidRDefault="00A33566" w:rsidP="000118FE">
      <w:pPr>
        <w:spacing w:after="0" w:line="240" w:lineRule="auto"/>
        <w:ind w:firstLine="720"/>
        <w:jc w:val="both"/>
        <w:rPr>
          <w:rFonts w:cstheme="minorHAnsi"/>
          <w:sz w:val="24"/>
          <w:szCs w:val="24"/>
          <w:lang w:val="sr-Cyrl-RS"/>
        </w:rPr>
      </w:pPr>
      <w:r w:rsidRPr="00467061">
        <w:rPr>
          <w:rFonts w:cstheme="minorHAnsi"/>
          <w:sz w:val="24"/>
          <w:szCs w:val="24"/>
          <w:lang w:val="sr-Cyrl-RS"/>
        </w:rPr>
        <w:t xml:space="preserve">У циљу потпуније и доследније примене Закона, потребно је поред ревидирања постојећих подзаконских аката, донети и акте који недостају и то како на нивоу подзаконских аката, тако и на нивоу јавних политика: </w:t>
      </w:r>
    </w:p>
    <w:p w14:paraId="0A54B7F6" w14:textId="77777777" w:rsidR="00A33566" w:rsidRPr="00467061" w:rsidRDefault="00A33566" w:rsidP="00CA69A9">
      <w:pPr>
        <w:spacing w:after="0" w:line="240" w:lineRule="auto"/>
        <w:ind w:left="720" w:hanging="360"/>
        <w:jc w:val="both"/>
        <w:rPr>
          <w:rFonts w:cstheme="minorHAnsi"/>
          <w:b/>
          <w:sz w:val="24"/>
          <w:szCs w:val="24"/>
          <w:lang w:val="sr-Cyrl-RS"/>
        </w:rPr>
      </w:pPr>
    </w:p>
    <w:p w14:paraId="6F220C71" w14:textId="3295E392" w:rsidR="00A33566" w:rsidRPr="00467061" w:rsidRDefault="00791875" w:rsidP="00893337">
      <w:pPr>
        <w:numPr>
          <w:ilvl w:val="0"/>
          <w:numId w:val="7"/>
        </w:numPr>
        <w:spacing w:after="0" w:line="240" w:lineRule="auto"/>
        <w:contextualSpacing/>
        <w:jc w:val="both"/>
        <w:rPr>
          <w:rFonts w:eastAsia="Verdana" w:cstheme="minorHAnsi"/>
          <w:b/>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а основу члана 20 З</w:t>
      </w:r>
      <w:r w:rsidR="00D23E78" w:rsidRPr="00467061">
        <w:rPr>
          <w:rFonts w:eastAsia="Verdana" w:cstheme="minorHAnsi"/>
          <w:sz w:val="24"/>
          <w:szCs w:val="24"/>
          <w:lang w:val="sr-Cyrl-RS"/>
        </w:rPr>
        <w:t>СЗ</w:t>
      </w:r>
      <w:r w:rsidR="00A33566" w:rsidRPr="00467061">
        <w:rPr>
          <w:rFonts w:eastAsia="Verdana" w:cstheme="minorHAnsi"/>
          <w:sz w:val="24"/>
          <w:szCs w:val="24"/>
          <w:lang w:val="sr-Cyrl-RS"/>
        </w:rPr>
        <w:t>, предвиђено је доношење</w:t>
      </w:r>
      <w:r w:rsidR="00A33566" w:rsidRPr="00467061">
        <w:rPr>
          <w:rFonts w:eastAsia="Verdana" w:cstheme="minorHAnsi"/>
          <w:b/>
          <w:sz w:val="24"/>
          <w:szCs w:val="24"/>
          <w:lang w:val="sr-Cyrl-RS"/>
        </w:rPr>
        <w:t xml:space="preserve"> </w:t>
      </w:r>
      <w:r w:rsidR="00A33566" w:rsidRPr="00467061">
        <w:rPr>
          <w:rFonts w:eastAsia="Verdana" w:cstheme="minorHAnsi"/>
          <w:bCs/>
          <w:i/>
          <w:sz w:val="24"/>
          <w:szCs w:val="24"/>
          <w:lang w:val="sr-Cyrl-RS"/>
        </w:rPr>
        <w:t xml:space="preserve">Програма унапређења социјалне заштите </w:t>
      </w:r>
      <w:r w:rsidR="00A33566" w:rsidRPr="00467061">
        <w:rPr>
          <w:rFonts w:eastAsia="Verdana" w:cstheme="minorHAnsi"/>
          <w:bCs/>
          <w:sz w:val="24"/>
          <w:szCs w:val="24"/>
          <w:lang w:val="sr-Cyrl-RS"/>
        </w:rPr>
        <w:t>у Републици Србији, аутономној покрајини</w:t>
      </w:r>
      <w:r w:rsidR="00554331" w:rsidRPr="00467061">
        <w:rPr>
          <w:rFonts w:eastAsia="Verdana" w:cstheme="minorHAnsi"/>
          <w:bCs/>
          <w:sz w:val="24"/>
          <w:szCs w:val="24"/>
          <w:lang w:val="sr-Cyrl-RS"/>
        </w:rPr>
        <w:t xml:space="preserve"> и </w:t>
      </w:r>
      <w:r w:rsidR="00A33566" w:rsidRPr="00467061">
        <w:rPr>
          <w:rFonts w:eastAsia="Verdana" w:cstheme="minorHAnsi"/>
          <w:bCs/>
          <w:sz w:val="24"/>
          <w:szCs w:val="24"/>
          <w:lang w:val="sr-Cyrl-RS"/>
        </w:rPr>
        <w:t xml:space="preserve">јединици локалне самоуправе и њега утврђује министар надлежан за социјалну заштиту, надлежни орган аутономне покрајине, односно надлежни орган </w:t>
      </w:r>
      <w:r w:rsidR="00D55A27" w:rsidRPr="00467061">
        <w:rPr>
          <w:rFonts w:eastAsia="Verdana" w:cstheme="minorHAnsi"/>
          <w:bCs/>
          <w:sz w:val="24"/>
          <w:szCs w:val="24"/>
          <w:lang w:val="sr-Cyrl-RS"/>
        </w:rPr>
        <w:t>ЈЛС</w:t>
      </w:r>
      <w:r w:rsidR="00A33566" w:rsidRPr="00467061">
        <w:rPr>
          <w:rFonts w:eastAsia="Verdana" w:cstheme="minorHAnsi"/>
          <w:bCs/>
          <w:sz w:val="24"/>
          <w:szCs w:val="24"/>
          <w:lang w:val="sr-Cyrl-RS"/>
        </w:rPr>
        <w:t>. Ови програми треба да буду усаглашени с</w:t>
      </w:r>
      <w:r w:rsidR="00837AA1" w:rsidRPr="00467061">
        <w:rPr>
          <w:rFonts w:eastAsia="Verdana" w:cstheme="minorHAnsi"/>
          <w:bCs/>
          <w:sz w:val="24"/>
          <w:szCs w:val="24"/>
          <w:lang w:val="sr-Cyrl-RS"/>
        </w:rPr>
        <w:t>а стратегијом социјалне зашти</w:t>
      </w:r>
      <w:r w:rsidR="00837AA1" w:rsidRPr="00791875">
        <w:rPr>
          <w:rFonts w:eastAsia="Verdana" w:cstheme="minorHAnsi"/>
          <w:bCs/>
          <w:sz w:val="24"/>
          <w:szCs w:val="24"/>
          <w:lang w:val="sr-Cyrl-RS"/>
        </w:rPr>
        <w:t>те;</w:t>
      </w:r>
      <w:r w:rsidR="00A33566" w:rsidRPr="00791875">
        <w:rPr>
          <w:rFonts w:eastAsia="Verdana" w:cstheme="minorHAnsi"/>
          <w:bCs/>
          <w:sz w:val="24"/>
          <w:szCs w:val="24"/>
          <w:lang w:val="sr-Cyrl-RS"/>
        </w:rPr>
        <w:t xml:space="preserve"> </w:t>
      </w:r>
    </w:p>
    <w:p w14:paraId="08442E1C" w14:textId="77777777" w:rsidR="00A33566" w:rsidRPr="00467061" w:rsidRDefault="00A33566" w:rsidP="00CA69A9">
      <w:pPr>
        <w:spacing w:after="0" w:line="240" w:lineRule="auto"/>
        <w:ind w:left="720" w:hanging="360"/>
        <w:contextualSpacing/>
        <w:jc w:val="both"/>
        <w:rPr>
          <w:rFonts w:eastAsia="Verdana" w:cstheme="minorHAnsi"/>
          <w:b/>
          <w:sz w:val="24"/>
          <w:szCs w:val="24"/>
          <w:lang w:val="sr-Cyrl-RS"/>
        </w:rPr>
      </w:pPr>
    </w:p>
    <w:p w14:paraId="3AA9A0BE" w14:textId="57A664D6" w:rsidR="00A33566" w:rsidRPr="00467061" w:rsidRDefault="00791875" w:rsidP="00893337">
      <w:pPr>
        <w:numPr>
          <w:ilvl w:val="0"/>
          <w:numId w:val="7"/>
        </w:numPr>
        <w:spacing w:after="0" w:line="240" w:lineRule="auto"/>
        <w:contextualSpacing/>
        <w:jc w:val="both"/>
        <w:rPr>
          <w:rFonts w:eastAsia="Verdana" w:cstheme="minorHAnsi"/>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аглашавамо и неопходност доношења нове </w:t>
      </w:r>
      <w:r w:rsidR="00A33566" w:rsidRPr="00467061">
        <w:rPr>
          <w:rFonts w:eastAsia="Verdana" w:cstheme="minorHAnsi"/>
          <w:i/>
          <w:iCs/>
          <w:sz w:val="24"/>
          <w:szCs w:val="24"/>
          <w:lang w:val="sr-Cyrl-RS"/>
        </w:rPr>
        <w:t>Стратегије социјалне заштите</w:t>
      </w:r>
      <w:r w:rsidR="00A33566" w:rsidRPr="00467061">
        <w:rPr>
          <w:rFonts w:eastAsia="Verdana" w:cstheme="minorHAnsi"/>
          <w:sz w:val="24"/>
          <w:szCs w:val="24"/>
          <w:lang w:val="sr-Cyrl-RS"/>
        </w:rPr>
        <w:t>, будући да је претходна истекла</w:t>
      </w:r>
      <w:r w:rsidR="00554331" w:rsidRPr="00467061">
        <w:rPr>
          <w:rFonts w:eastAsia="Verdana" w:cstheme="minorHAnsi"/>
          <w:sz w:val="24"/>
          <w:szCs w:val="24"/>
          <w:lang w:val="sr-Cyrl-RS"/>
        </w:rPr>
        <w:t>,</w:t>
      </w:r>
      <w:r w:rsidR="00A33566" w:rsidRPr="00467061">
        <w:rPr>
          <w:rFonts w:eastAsia="Verdana" w:cstheme="minorHAnsi"/>
          <w:sz w:val="24"/>
          <w:szCs w:val="24"/>
          <w:lang w:val="sr-Cyrl-RS"/>
        </w:rPr>
        <w:t xml:space="preserve"> а да је потребно дефинисати нове ци</w:t>
      </w:r>
      <w:r w:rsidR="00837AA1" w:rsidRPr="00467061">
        <w:rPr>
          <w:rFonts w:eastAsia="Verdana" w:cstheme="minorHAnsi"/>
          <w:sz w:val="24"/>
          <w:szCs w:val="24"/>
          <w:lang w:val="sr-Cyrl-RS"/>
        </w:rPr>
        <w:t>љеве и мере за њихово постизање</w:t>
      </w:r>
      <w:r w:rsidR="00837AA1" w:rsidRPr="00791875">
        <w:rPr>
          <w:rFonts w:eastAsia="Verdana" w:cstheme="minorHAnsi"/>
          <w:sz w:val="24"/>
          <w:szCs w:val="24"/>
          <w:lang w:val="sr-Cyrl-RS"/>
        </w:rPr>
        <w:t>;</w:t>
      </w:r>
      <w:r w:rsidR="00A33566" w:rsidRPr="00467061">
        <w:rPr>
          <w:rFonts w:eastAsia="Verdana" w:cstheme="minorHAnsi"/>
          <w:sz w:val="24"/>
          <w:szCs w:val="24"/>
          <w:lang w:val="sr-Cyrl-RS"/>
        </w:rPr>
        <w:t xml:space="preserve"> </w:t>
      </w:r>
      <w:r w:rsidR="00A54C2C" w:rsidRPr="00467061">
        <w:rPr>
          <w:rFonts w:eastAsia="Verdana" w:cstheme="minorHAnsi"/>
          <w:sz w:val="24"/>
          <w:szCs w:val="24"/>
          <w:lang w:val="sr-Cyrl-RS"/>
        </w:rPr>
        <w:t xml:space="preserve"> </w:t>
      </w:r>
    </w:p>
    <w:p w14:paraId="1888782F" w14:textId="77777777" w:rsidR="00A33566" w:rsidRPr="00467061" w:rsidRDefault="00A33566" w:rsidP="00CA69A9">
      <w:pPr>
        <w:spacing w:after="0" w:line="240" w:lineRule="auto"/>
        <w:ind w:left="720" w:hanging="360"/>
        <w:contextualSpacing/>
        <w:jc w:val="both"/>
        <w:rPr>
          <w:rFonts w:cstheme="minorHAnsi"/>
          <w:sz w:val="24"/>
          <w:szCs w:val="24"/>
          <w:lang w:val="sr-Cyrl-RS"/>
        </w:rPr>
      </w:pPr>
    </w:p>
    <w:p w14:paraId="467770C6" w14:textId="6DFC8433" w:rsidR="00A33566" w:rsidRPr="00467061" w:rsidRDefault="00791875" w:rsidP="00893337">
      <w:pPr>
        <w:numPr>
          <w:ilvl w:val="0"/>
          <w:numId w:val="7"/>
        </w:numPr>
        <w:spacing w:after="0" w:line="240" w:lineRule="auto"/>
        <w:contextualSpacing/>
        <w:jc w:val="both"/>
        <w:rPr>
          <w:rFonts w:cstheme="minorHAnsi"/>
          <w:i/>
          <w:iCs/>
          <w:sz w:val="24"/>
          <w:szCs w:val="24"/>
          <w:lang w:val="sr-Cyrl-RS"/>
        </w:rPr>
      </w:pPr>
      <w:r>
        <w:rPr>
          <w:rFonts w:cstheme="minorHAnsi"/>
          <w:sz w:val="24"/>
          <w:szCs w:val="24"/>
          <w:lang w:val="sr-Cyrl-RS"/>
        </w:rPr>
        <w:t>и</w:t>
      </w:r>
      <w:r w:rsidR="00A33566" w:rsidRPr="00467061">
        <w:rPr>
          <w:rFonts w:cstheme="minorHAnsi"/>
          <w:sz w:val="24"/>
          <w:szCs w:val="24"/>
          <w:lang w:val="sr-Cyrl-RS"/>
        </w:rPr>
        <w:t>ако</w:t>
      </w:r>
      <w:r w:rsidR="00D55A27" w:rsidRPr="00467061">
        <w:rPr>
          <w:rFonts w:cstheme="minorHAnsi"/>
          <w:sz w:val="24"/>
          <w:szCs w:val="24"/>
          <w:lang w:val="sr-Cyrl-RS"/>
        </w:rPr>
        <w:t xml:space="preserve"> је</w:t>
      </w:r>
      <w:r w:rsidR="00A33566" w:rsidRPr="00467061">
        <w:rPr>
          <w:rFonts w:cstheme="minorHAnsi"/>
          <w:sz w:val="24"/>
          <w:szCs w:val="24"/>
          <w:lang w:val="sr-Cyrl-RS"/>
        </w:rPr>
        <w:t xml:space="preserve"> Законом (чланом 190), </w:t>
      </w:r>
      <w:r w:rsidR="00A33566" w:rsidRPr="00467061">
        <w:rPr>
          <w:rFonts w:cstheme="minorHAnsi"/>
          <w:i/>
          <w:sz w:val="24"/>
          <w:szCs w:val="24"/>
          <w:lang w:val="sr-Cyrl-RS"/>
        </w:rPr>
        <w:t>Правилником о лиценцирању организација социјалне заштите</w:t>
      </w:r>
      <w:r w:rsidR="00A33566" w:rsidRPr="00467061">
        <w:rPr>
          <w:rFonts w:cstheme="minorHAnsi"/>
          <w:sz w:val="24"/>
          <w:szCs w:val="24"/>
          <w:lang w:val="sr-Cyrl-RS"/>
        </w:rPr>
        <w:t xml:space="preserve"> и </w:t>
      </w:r>
      <w:r w:rsidR="00A33566" w:rsidRPr="00467061">
        <w:rPr>
          <w:rFonts w:cstheme="minorHAnsi"/>
          <w:i/>
          <w:sz w:val="24"/>
          <w:szCs w:val="24"/>
          <w:lang w:val="sr-Cyrl-RS"/>
        </w:rPr>
        <w:t>Правилником о лиценцирању стручних радника у социјалној заштити</w:t>
      </w:r>
      <w:r w:rsidR="00A33566" w:rsidRPr="00467061">
        <w:rPr>
          <w:rFonts w:cstheme="minorHAnsi"/>
          <w:sz w:val="24"/>
          <w:szCs w:val="24"/>
          <w:lang w:val="sr-Cyrl-RS"/>
        </w:rPr>
        <w:t xml:space="preserve">, требало да буду дефинисани и регистри и начин њиховог вођења, до тога није дошло. </w:t>
      </w:r>
      <w:r w:rsidR="00A33566" w:rsidRPr="00467061">
        <w:rPr>
          <w:rFonts w:cstheme="minorHAnsi"/>
          <w:i/>
          <w:iCs/>
          <w:sz w:val="24"/>
          <w:szCs w:val="24"/>
          <w:lang w:val="sr-Cyrl-RS"/>
        </w:rPr>
        <w:t>Стога је потребно или донети нови правилник који уређује само евиденције и документациј</w:t>
      </w:r>
      <w:r w:rsidR="00A471D6" w:rsidRPr="00467061">
        <w:rPr>
          <w:rFonts w:cstheme="minorHAnsi"/>
          <w:i/>
          <w:iCs/>
          <w:sz w:val="24"/>
          <w:szCs w:val="24"/>
          <w:lang w:val="sr-Cyrl-RS"/>
        </w:rPr>
        <w:t>у</w:t>
      </w:r>
      <w:r w:rsidR="00A33566" w:rsidRPr="00467061">
        <w:rPr>
          <w:rFonts w:cstheme="minorHAnsi"/>
          <w:i/>
          <w:iCs/>
          <w:sz w:val="24"/>
          <w:szCs w:val="24"/>
          <w:lang w:val="sr-Cyrl-RS"/>
        </w:rPr>
        <w:t>, или извршити допуне постојећих правилника одредбама о начину вођења евиденције</w:t>
      </w:r>
      <w:r w:rsidR="00837AA1" w:rsidRPr="00791875">
        <w:rPr>
          <w:rFonts w:cstheme="minorHAnsi"/>
          <w:i/>
          <w:iCs/>
          <w:sz w:val="24"/>
          <w:szCs w:val="24"/>
          <w:lang w:val="sr-Cyrl-RS"/>
        </w:rPr>
        <w:t>;</w:t>
      </w:r>
    </w:p>
    <w:p w14:paraId="6F2E43A1" w14:textId="77777777" w:rsidR="00A33566" w:rsidRPr="00467061" w:rsidRDefault="00A33566" w:rsidP="00CA69A9">
      <w:pPr>
        <w:spacing w:after="0" w:line="240" w:lineRule="auto"/>
        <w:ind w:left="720" w:hanging="360"/>
        <w:contextualSpacing/>
        <w:jc w:val="both"/>
        <w:rPr>
          <w:rFonts w:cstheme="minorHAnsi"/>
          <w:sz w:val="24"/>
          <w:szCs w:val="24"/>
          <w:lang w:val="sr-Cyrl-RS"/>
        </w:rPr>
      </w:pPr>
    </w:p>
    <w:p w14:paraId="5CE56050" w14:textId="3A323FC5" w:rsidR="00A33566" w:rsidRPr="00467061" w:rsidRDefault="00791875" w:rsidP="00893337">
      <w:pPr>
        <w:numPr>
          <w:ilvl w:val="0"/>
          <w:numId w:val="7"/>
        </w:numPr>
        <w:spacing w:after="0" w:line="240" w:lineRule="auto"/>
        <w:contextualSpacing/>
        <w:jc w:val="both"/>
        <w:rPr>
          <w:rFonts w:cstheme="minorHAnsi"/>
          <w:sz w:val="24"/>
          <w:szCs w:val="24"/>
          <w:lang w:val="sr-Cyrl-RS"/>
        </w:rPr>
      </w:pPr>
      <w:r>
        <w:rPr>
          <w:rFonts w:cstheme="minorHAnsi"/>
          <w:sz w:val="24"/>
          <w:szCs w:val="24"/>
          <w:lang w:val="sr-Cyrl-RS"/>
        </w:rPr>
        <w:t>н</w:t>
      </w:r>
      <w:r w:rsidR="00A33566" w:rsidRPr="00467061">
        <w:rPr>
          <w:rFonts w:cstheme="minorHAnsi"/>
          <w:sz w:val="24"/>
          <w:szCs w:val="24"/>
          <w:lang w:val="sr-Cyrl-RS"/>
        </w:rPr>
        <w:t xml:space="preserve">а основу члана 23 став 4. Закона, потребно је донети подзаконски акт који се односи на </w:t>
      </w:r>
      <w:r w:rsidR="00A33566" w:rsidRPr="00467061">
        <w:rPr>
          <w:rFonts w:cstheme="minorHAnsi"/>
          <w:i/>
          <w:sz w:val="24"/>
          <w:szCs w:val="24"/>
          <w:lang w:val="sr-Cyrl-RS"/>
        </w:rPr>
        <w:t>в</w:t>
      </w:r>
      <w:r w:rsidR="00A33566" w:rsidRPr="00467061">
        <w:rPr>
          <w:rFonts w:eastAsia="Verdana" w:cstheme="minorHAnsi"/>
          <w:i/>
          <w:sz w:val="24"/>
          <w:szCs w:val="24"/>
          <w:lang w:val="sr-Cyrl-RS"/>
        </w:rPr>
        <w:t>рсте и садржину евиденција и документације, начин вођења и чувања, лица овлашћена за вођење евиденције и унос података, рокове за достављање и обраду података, који се подаци сматрају поверљивим, начин ослобађања од чувања службене тајне, као и друга питања од значаја за вођ</w:t>
      </w:r>
      <w:r w:rsidR="00837AA1" w:rsidRPr="00467061">
        <w:rPr>
          <w:rFonts w:eastAsia="Verdana" w:cstheme="minorHAnsi"/>
          <w:i/>
          <w:sz w:val="24"/>
          <w:szCs w:val="24"/>
          <w:lang w:val="sr-Cyrl-RS"/>
        </w:rPr>
        <w:t>ење евиденција и  документаци</w:t>
      </w:r>
      <w:r w:rsidR="00837AA1" w:rsidRPr="00791875">
        <w:rPr>
          <w:rFonts w:eastAsia="Verdana" w:cstheme="minorHAnsi"/>
          <w:i/>
          <w:sz w:val="24"/>
          <w:szCs w:val="24"/>
          <w:lang w:val="sr-Cyrl-RS"/>
        </w:rPr>
        <w:t>је;</w:t>
      </w:r>
    </w:p>
    <w:p w14:paraId="66ACBB65" w14:textId="77777777" w:rsidR="00A33566" w:rsidRPr="00467061" w:rsidRDefault="00A33566" w:rsidP="00CA69A9">
      <w:pPr>
        <w:spacing w:after="0" w:line="240" w:lineRule="auto"/>
        <w:ind w:left="720" w:hanging="360"/>
        <w:contextualSpacing/>
        <w:rPr>
          <w:rFonts w:eastAsia="Verdana" w:cstheme="minorHAnsi"/>
          <w:i/>
          <w:sz w:val="24"/>
          <w:szCs w:val="24"/>
          <w:lang w:val="sr-Cyrl-RS"/>
        </w:rPr>
      </w:pPr>
    </w:p>
    <w:p w14:paraId="0B9E05D5" w14:textId="302E81EB" w:rsidR="00A33566" w:rsidRPr="00467061" w:rsidRDefault="00791875" w:rsidP="00893337">
      <w:pPr>
        <w:numPr>
          <w:ilvl w:val="0"/>
          <w:numId w:val="7"/>
        </w:numPr>
        <w:spacing w:after="0" w:line="240" w:lineRule="auto"/>
        <w:contextualSpacing/>
        <w:jc w:val="both"/>
        <w:rPr>
          <w:rFonts w:eastAsia="Verdana" w:cstheme="minorHAnsi"/>
          <w:b/>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члан</w:t>
      </w:r>
      <w:r w:rsidR="00A33566" w:rsidRPr="00467061">
        <w:rPr>
          <w:rFonts w:eastAsia="Verdana" w:cstheme="minorHAnsi"/>
          <w:sz w:val="24"/>
          <w:szCs w:val="24"/>
          <w:lang w:val="sr-Cyrl-RS"/>
        </w:rPr>
        <w:t xml:space="preserve">а 49 став 2. неопходно је донети подзаконски акт који уређује </w:t>
      </w:r>
      <w:r w:rsidR="00A33566" w:rsidRPr="00467061">
        <w:rPr>
          <w:rFonts w:eastAsia="Verdana" w:cstheme="minorHAnsi"/>
          <w:i/>
          <w:sz w:val="24"/>
          <w:szCs w:val="24"/>
          <w:lang w:val="sr-Cyrl-RS"/>
        </w:rPr>
        <w:t>ближе услове за коришћење услуге породичног смештаја</w:t>
      </w:r>
      <w:r w:rsidR="00A33566" w:rsidRPr="00467061">
        <w:rPr>
          <w:rFonts w:eastAsia="Verdana" w:cstheme="minorHAnsi"/>
          <w:sz w:val="24"/>
          <w:szCs w:val="24"/>
          <w:lang w:val="sr-Cyrl-RS"/>
        </w:rPr>
        <w:t xml:space="preserve">. Овај акт, према </w:t>
      </w:r>
      <w:r w:rsidR="00A33566" w:rsidRPr="00467061">
        <w:rPr>
          <w:rFonts w:cstheme="minorHAnsi"/>
          <w:sz w:val="24"/>
          <w:szCs w:val="24"/>
          <w:lang w:val="sr-Cyrl-RS"/>
        </w:rPr>
        <w:t>члану 50 ставови 6</w:t>
      </w:r>
      <w:r w:rsidR="00251A1A" w:rsidRPr="00467061">
        <w:rPr>
          <w:rFonts w:cstheme="minorHAnsi"/>
          <w:sz w:val="24"/>
          <w:szCs w:val="24"/>
          <w:lang w:val="sr-Cyrl-RS"/>
        </w:rPr>
        <w:t>.</w:t>
      </w:r>
      <w:r w:rsidR="00A33566" w:rsidRPr="00467061">
        <w:rPr>
          <w:rFonts w:cstheme="minorHAnsi"/>
          <w:sz w:val="24"/>
          <w:szCs w:val="24"/>
          <w:lang w:val="sr-Cyrl-RS"/>
        </w:rPr>
        <w:t xml:space="preserve"> и 7. треба да уреди и </w:t>
      </w:r>
      <w:r w:rsidR="00A33566" w:rsidRPr="00467061">
        <w:rPr>
          <w:rFonts w:cstheme="minorHAnsi"/>
          <w:i/>
          <w:sz w:val="24"/>
          <w:szCs w:val="24"/>
          <w:lang w:val="sr-Cyrl-RS"/>
        </w:rPr>
        <w:t xml:space="preserve">ближе услове за </w:t>
      </w:r>
      <w:r w:rsidR="00A33566" w:rsidRPr="00467061">
        <w:rPr>
          <w:rFonts w:eastAsia="Verdana" w:cstheme="minorHAnsi"/>
          <w:i/>
          <w:sz w:val="24"/>
          <w:szCs w:val="24"/>
          <w:lang w:val="sr-Cyrl-RS"/>
        </w:rPr>
        <w:t>процену подобности лица за пружање услуге породичног смештаја, програм и начин спровођења обуке, стандарде за пружање подршке и садржину и изглед лиценце</w:t>
      </w:r>
      <w:r w:rsidR="00A33566" w:rsidRPr="00467061">
        <w:rPr>
          <w:rFonts w:eastAsia="Verdana" w:cstheme="minorHAnsi"/>
          <w:sz w:val="24"/>
          <w:szCs w:val="24"/>
          <w:lang w:val="sr-Cyrl-RS"/>
        </w:rPr>
        <w:t>. Према подацима из праксе, оваква врста смештаја се већ деценијама примењује и тренутно је користи преко 900 корисника из</w:t>
      </w:r>
      <w:r w:rsidR="00837AA1" w:rsidRPr="00467061">
        <w:rPr>
          <w:rFonts w:eastAsia="Verdana" w:cstheme="minorHAnsi"/>
          <w:sz w:val="24"/>
          <w:szCs w:val="24"/>
          <w:lang w:val="sr-Cyrl-RS"/>
        </w:rPr>
        <w:t xml:space="preserve"> категорије одраслих и старији</w:t>
      </w:r>
      <w:r w:rsidR="00837AA1" w:rsidRPr="00791875">
        <w:rPr>
          <w:rFonts w:eastAsia="Verdana" w:cstheme="minorHAnsi"/>
          <w:sz w:val="24"/>
          <w:szCs w:val="24"/>
          <w:lang w:val="sr-Cyrl-RS"/>
        </w:rPr>
        <w:t>х;</w:t>
      </w:r>
    </w:p>
    <w:p w14:paraId="485284AF" w14:textId="77777777" w:rsidR="00A33566" w:rsidRPr="00467061" w:rsidRDefault="00A33566" w:rsidP="00CA69A9">
      <w:pPr>
        <w:spacing w:after="0" w:line="240" w:lineRule="auto"/>
        <w:ind w:left="720" w:hanging="360"/>
        <w:contextualSpacing/>
        <w:jc w:val="both"/>
        <w:rPr>
          <w:rFonts w:eastAsia="Verdana" w:cstheme="minorHAnsi"/>
          <w:b/>
          <w:sz w:val="24"/>
          <w:szCs w:val="24"/>
          <w:lang w:val="sr-Cyrl-RS"/>
        </w:rPr>
      </w:pPr>
    </w:p>
    <w:p w14:paraId="20B91248" w14:textId="60392B3B" w:rsidR="00A33566" w:rsidRPr="00467061" w:rsidRDefault="00791875" w:rsidP="00893337">
      <w:pPr>
        <w:numPr>
          <w:ilvl w:val="0"/>
          <w:numId w:val="7"/>
        </w:numPr>
        <w:spacing w:after="0" w:line="240" w:lineRule="auto"/>
        <w:contextualSpacing/>
        <w:jc w:val="both"/>
        <w:rPr>
          <w:rFonts w:eastAsia="Verdana" w:cstheme="minorHAnsi"/>
          <w:i/>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а основу члана 50 став 7 Закона, м</w:t>
      </w:r>
      <w:r>
        <w:rPr>
          <w:rFonts w:eastAsia="Verdana" w:cstheme="minorHAnsi"/>
          <w:sz w:val="24"/>
          <w:szCs w:val="24"/>
          <w:lang w:val="sr-Cyrl-RS"/>
        </w:rPr>
        <w:t>и</w:t>
      </w:r>
      <w:r w:rsidR="00A33566" w:rsidRPr="00467061">
        <w:rPr>
          <w:rFonts w:eastAsia="Verdana" w:cstheme="minorHAnsi"/>
          <w:sz w:val="24"/>
          <w:szCs w:val="24"/>
          <w:lang w:val="sr-Cyrl-RS"/>
        </w:rPr>
        <w:t xml:space="preserve">нистар надлежан за социјалну заштиту одређује </w:t>
      </w:r>
      <w:r w:rsidR="00A33566" w:rsidRPr="00467061">
        <w:rPr>
          <w:rFonts w:eastAsia="Verdana" w:cstheme="minorHAnsi"/>
          <w:i/>
          <w:sz w:val="24"/>
          <w:szCs w:val="24"/>
          <w:lang w:val="sr-Cyrl-RS"/>
        </w:rPr>
        <w:t>центар за породични смештај и усвојење који води јединствену базу података о лицима која пружају услугу породичног смештаја у Р</w:t>
      </w:r>
      <w:r w:rsidR="00D55A27" w:rsidRPr="00467061">
        <w:rPr>
          <w:rFonts w:eastAsia="Verdana" w:cstheme="minorHAnsi"/>
          <w:i/>
          <w:sz w:val="24"/>
          <w:szCs w:val="24"/>
          <w:lang w:val="sr-Cyrl-RS"/>
        </w:rPr>
        <w:t>С</w:t>
      </w:r>
      <w:r w:rsidR="00A33566" w:rsidRPr="00467061">
        <w:rPr>
          <w:rFonts w:eastAsia="Verdana" w:cstheme="minorHAnsi"/>
          <w:i/>
          <w:sz w:val="24"/>
          <w:szCs w:val="24"/>
          <w:lang w:val="sr-Cyrl-RS"/>
        </w:rPr>
        <w:t xml:space="preserve"> и прописује садржину и начин вођења те базе. </w:t>
      </w:r>
      <w:r w:rsidR="00A33566" w:rsidRPr="00467061">
        <w:rPr>
          <w:rFonts w:eastAsia="Verdana" w:cstheme="minorHAnsi"/>
          <w:iCs/>
          <w:sz w:val="24"/>
          <w:szCs w:val="24"/>
          <w:lang w:val="sr-Cyrl-RS"/>
        </w:rPr>
        <w:t>До сада, министар о о</w:t>
      </w:r>
      <w:r w:rsidR="00837AA1" w:rsidRPr="00467061">
        <w:rPr>
          <w:rFonts w:eastAsia="Verdana" w:cstheme="minorHAnsi"/>
          <w:iCs/>
          <w:sz w:val="24"/>
          <w:szCs w:val="24"/>
          <w:lang w:val="sr-Cyrl-RS"/>
        </w:rPr>
        <w:t>воме још увек није донео одлуку</w:t>
      </w:r>
      <w:r w:rsidR="00837AA1" w:rsidRPr="00791875">
        <w:rPr>
          <w:rFonts w:eastAsia="Verdana" w:cstheme="minorHAnsi"/>
          <w:iCs/>
          <w:sz w:val="24"/>
          <w:szCs w:val="24"/>
          <w:lang w:val="sr-Cyrl-RS"/>
        </w:rPr>
        <w:t>;</w:t>
      </w:r>
    </w:p>
    <w:p w14:paraId="76FF0C6D" w14:textId="77777777" w:rsidR="00A33566" w:rsidRPr="00467061" w:rsidRDefault="00A33566" w:rsidP="00CA69A9">
      <w:pPr>
        <w:ind w:left="720" w:hanging="360"/>
        <w:contextualSpacing/>
        <w:rPr>
          <w:rFonts w:eastAsia="Verdana" w:cstheme="minorHAnsi"/>
          <w:bCs/>
          <w:sz w:val="24"/>
          <w:szCs w:val="24"/>
          <w:lang w:val="sr-Cyrl-RS"/>
        </w:rPr>
      </w:pPr>
    </w:p>
    <w:p w14:paraId="318C9B3F" w14:textId="001CFAB9" w:rsidR="00A33566" w:rsidRPr="00467061" w:rsidRDefault="008A0C0B" w:rsidP="00893337">
      <w:pPr>
        <w:numPr>
          <w:ilvl w:val="0"/>
          <w:numId w:val="7"/>
        </w:numPr>
        <w:spacing w:after="0" w:line="240" w:lineRule="auto"/>
        <w:contextualSpacing/>
        <w:jc w:val="both"/>
        <w:rPr>
          <w:rFonts w:eastAsia="Verdana" w:cstheme="minorHAnsi"/>
          <w:i/>
          <w:sz w:val="24"/>
          <w:szCs w:val="24"/>
          <w:lang w:val="sr-Cyrl-RS"/>
        </w:rPr>
      </w:pPr>
      <w:r>
        <w:rPr>
          <w:rFonts w:eastAsia="Verdana" w:cstheme="minorHAnsi"/>
          <w:bCs/>
          <w:sz w:val="24"/>
          <w:szCs w:val="24"/>
          <w:lang w:val="sr-Cyrl-RS"/>
        </w:rPr>
        <w:t>н</w:t>
      </w:r>
      <w:r w:rsidR="00A33566" w:rsidRPr="00467061">
        <w:rPr>
          <w:rFonts w:eastAsia="Verdana" w:cstheme="minorHAnsi"/>
          <w:bCs/>
          <w:sz w:val="24"/>
          <w:szCs w:val="24"/>
          <w:lang w:val="sr-Cyrl-RS"/>
        </w:rPr>
        <w:t>а основу члана</w:t>
      </w:r>
      <w:r w:rsidR="00A33566" w:rsidRPr="00467061">
        <w:rPr>
          <w:rFonts w:eastAsia="Verdana" w:cstheme="minorHAnsi"/>
          <w:b/>
          <w:sz w:val="24"/>
          <w:szCs w:val="24"/>
          <w:lang w:val="sr-Cyrl-RS"/>
        </w:rPr>
        <w:t xml:space="preserve"> </w:t>
      </w:r>
      <w:r w:rsidR="00A33566" w:rsidRPr="00467061">
        <w:rPr>
          <w:rFonts w:cstheme="minorHAnsi"/>
          <w:sz w:val="24"/>
          <w:szCs w:val="24"/>
          <w:lang w:val="sr-Cyrl-RS"/>
        </w:rPr>
        <w:t xml:space="preserve">53 став 2. Закона, потребно је донети акт којим се уређују </w:t>
      </w:r>
      <w:r w:rsidR="00A33566" w:rsidRPr="00467061">
        <w:rPr>
          <w:rFonts w:cstheme="minorHAnsi"/>
          <w:i/>
          <w:sz w:val="24"/>
          <w:szCs w:val="24"/>
          <w:lang w:val="sr-Cyrl-RS"/>
        </w:rPr>
        <w:t>ближи услови</w:t>
      </w:r>
      <w:r w:rsidR="00A33566" w:rsidRPr="00467061">
        <w:rPr>
          <w:rFonts w:eastAsia="Verdana" w:cstheme="minorHAnsi"/>
          <w:i/>
          <w:sz w:val="24"/>
          <w:szCs w:val="24"/>
          <w:lang w:val="sr-Cyrl-RS"/>
        </w:rPr>
        <w:t xml:space="preserve"> за коришћење услуге домског смештаја и друге врсте домског смештаја</w:t>
      </w:r>
      <w:r w:rsidR="00A33566" w:rsidRPr="00467061">
        <w:rPr>
          <w:rFonts w:eastAsia="Verdana" w:cstheme="minorHAnsi"/>
          <w:sz w:val="24"/>
          <w:szCs w:val="24"/>
          <w:lang w:val="sr-Cyrl-RS"/>
        </w:rPr>
        <w:t xml:space="preserve">. </w:t>
      </w:r>
      <w:r w:rsidR="00A33566" w:rsidRPr="00467061">
        <w:rPr>
          <w:rFonts w:eastAsia="Verdana" w:cstheme="minorHAnsi"/>
          <w:sz w:val="24"/>
          <w:szCs w:val="24"/>
          <w:lang w:val="sr-Cyrl-RS"/>
        </w:rPr>
        <w:lastRenderedPageBreak/>
        <w:t>Ова област је делимично уређена Правилником о ближим условима и стандардима за пружање услуга социјалне заштите. Потребно је донети или нови подзаконски акт, или допунити постојећи</w:t>
      </w:r>
      <w:r w:rsidR="00837AA1" w:rsidRPr="00791875">
        <w:rPr>
          <w:rFonts w:eastAsia="Verdana" w:cstheme="minorHAnsi"/>
          <w:sz w:val="24"/>
          <w:szCs w:val="24"/>
          <w:lang w:val="sr-Cyrl-RS"/>
        </w:rPr>
        <w:t>;</w:t>
      </w:r>
    </w:p>
    <w:p w14:paraId="7A2C9E38" w14:textId="77777777" w:rsidR="00A33566" w:rsidRPr="00467061" w:rsidRDefault="00A33566" w:rsidP="00CA69A9">
      <w:pPr>
        <w:spacing w:after="0" w:line="240" w:lineRule="auto"/>
        <w:ind w:left="720" w:hanging="360"/>
        <w:contextualSpacing/>
        <w:jc w:val="both"/>
        <w:rPr>
          <w:rFonts w:eastAsia="Verdana" w:cstheme="minorHAnsi"/>
          <w:sz w:val="24"/>
          <w:szCs w:val="24"/>
          <w:lang w:val="sr-Cyrl-RS"/>
        </w:rPr>
      </w:pPr>
    </w:p>
    <w:p w14:paraId="1CBEBE7C" w14:textId="35ACD6C6" w:rsidR="00A33566" w:rsidRPr="00467061" w:rsidRDefault="00791875" w:rsidP="00893337">
      <w:pPr>
        <w:numPr>
          <w:ilvl w:val="0"/>
          <w:numId w:val="7"/>
        </w:numPr>
        <w:spacing w:after="0" w:line="240" w:lineRule="auto"/>
        <w:contextualSpacing/>
        <w:jc w:val="both"/>
        <w:rPr>
          <w:rFonts w:cstheme="minorHAnsi"/>
          <w:b/>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 xml:space="preserve">члана 60 став 3. </w:t>
      </w:r>
      <w:r w:rsidR="00A33566" w:rsidRPr="00467061">
        <w:rPr>
          <w:rFonts w:cstheme="minorHAnsi"/>
          <w:i/>
          <w:sz w:val="24"/>
          <w:szCs w:val="24"/>
          <w:lang w:val="sr-Cyrl-RS"/>
        </w:rPr>
        <w:t>м</w:t>
      </w:r>
      <w:r w:rsidR="00A33566" w:rsidRPr="00467061">
        <w:rPr>
          <w:rFonts w:eastAsia="Verdana" w:cstheme="minorHAnsi"/>
          <w:i/>
          <w:sz w:val="24"/>
          <w:szCs w:val="24"/>
          <w:lang w:val="sr-Cyrl-RS"/>
        </w:rPr>
        <w:t>инист</w:t>
      </w:r>
      <w:r>
        <w:rPr>
          <w:rFonts w:eastAsia="Verdana" w:cstheme="minorHAnsi"/>
          <w:i/>
          <w:sz w:val="24"/>
          <w:szCs w:val="24"/>
          <w:lang w:val="sr-Cyrl-RS"/>
        </w:rPr>
        <w:t>ар</w:t>
      </w:r>
      <w:r w:rsidR="00A33566" w:rsidRPr="00467061">
        <w:rPr>
          <w:rFonts w:eastAsia="Verdana" w:cstheme="minorHAnsi"/>
          <w:i/>
          <w:sz w:val="24"/>
          <w:szCs w:val="24"/>
          <w:lang w:val="sr-Cyrl-RS"/>
        </w:rPr>
        <w:t xml:space="preserve"> надлеж</w:t>
      </w:r>
      <w:r>
        <w:rPr>
          <w:rFonts w:eastAsia="Verdana" w:cstheme="minorHAnsi"/>
          <w:i/>
          <w:sz w:val="24"/>
          <w:szCs w:val="24"/>
          <w:lang w:val="sr-Cyrl-RS"/>
        </w:rPr>
        <w:t>ан</w:t>
      </w:r>
      <w:r w:rsidR="00A33566" w:rsidRPr="00467061">
        <w:rPr>
          <w:rFonts w:eastAsia="Verdana" w:cstheme="minorHAnsi"/>
          <w:i/>
          <w:sz w:val="24"/>
          <w:szCs w:val="24"/>
          <w:lang w:val="sr-Cyrl-RS"/>
        </w:rPr>
        <w:t xml:space="preserve"> за социјалну заштиту и </w:t>
      </w:r>
      <w:r w:rsidR="00837AA1" w:rsidRPr="00467061">
        <w:rPr>
          <w:rFonts w:eastAsia="Verdana" w:cstheme="minorHAnsi"/>
          <w:i/>
          <w:sz w:val="24"/>
          <w:szCs w:val="24"/>
          <w:lang w:val="sr-Cyrl-RS"/>
        </w:rPr>
        <w:t>министар надлежан за послове здравља</w:t>
      </w:r>
      <w:r w:rsidR="00A33566" w:rsidRPr="00467061">
        <w:rPr>
          <w:rFonts w:eastAsia="Verdana" w:cstheme="minorHAnsi"/>
          <w:i/>
          <w:sz w:val="24"/>
          <w:szCs w:val="24"/>
          <w:lang w:val="sr-Cyrl-RS"/>
        </w:rPr>
        <w:t xml:space="preserve"> прописују стандарде за пружање услуга у социјално</w:t>
      </w:r>
      <w:r w:rsidR="00197918" w:rsidRPr="00467061">
        <w:rPr>
          <w:rFonts w:eastAsia="Verdana" w:cstheme="minorHAnsi"/>
          <w:i/>
          <w:sz w:val="24"/>
          <w:szCs w:val="24"/>
          <w:lang w:val="sr-Cyrl-RS"/>
        </w:rPr>
        <w:t xml:space="preserve"> </w:t>
      </w:r>
      <w:r w:rsidR="00197918" w:rsidRPr="00467061">
        <w:rPr>
          <w:rFonts w:eastAsia="Verdana" w:cstheme="minorHAnsi"/>
          <w:b/>
          <w:sz w:val="24"/>
          <w:szCs w:val="24"/>
          <w:lang w:val="sr-Cyrl-RS"/>
        </w:rPr>
        <w:t xml:space="preserve">– </w:t>
      </w:r>
      <w:r w:rsidR="00A33566" w:rsidRPr="00467061">
        <w:rPr>
          <w:rFonts w:eastAsia="Verdana" w:cstheme="minorHAnsi"/>
          <w:i/>
          <w:sz w:val="24"/>
          <w:szCs w:val="24"/>
          <w:lang w:val="sr-Cyrl-RS"/>
        </w:rPr>
        <w:t>здравственом установама и социјално</w:t>
      </w:r>
      <w:r w:rsidR="00197918" w:rsidRPr="00467061">
        <w:rPr>
          <w:rFonts w:eastAsia="Verdana" w:cstheme="minorHAnsi"/>
          <w:i/>
          <w:sz w:val="24"/>
          <w:szCs w:val="24"/>
          <w:lang w:val="sr-Cyrl-RS"/>
        </w:rPr>
        <w:t xml:space="preserve"> </w:t>
      </w:r>
      <w:r w:rsidR="00197918" w:rsidRPr="00467061">
        <w:rPr>
          <w:rFonts w:eastAsia="Verdana" w:cstheme="minorHAnsi"/>
          <w:b/>
          <w:sz w:val="24"/>
          <w:szCs w:val="24"/>
          <w:lang w:val="sr-Cyrl-RS"/>
        </w:rPr>
        <w:t xml:space="preserve">– </w:t>
      </w:r>
      <w:r w:rsidR="00A33566" w:rsidRPr="00467061">
        <w:rPr>
          <w:rFonts w:eastAsia="Verdana" w:cstheme="minorHAnsi"/>
          <w:i/>
          <w:sz w:val="24"/>
          <w:szCs w:val="24"/>
          <w:lang w:val="sr-Cyrl-RS"/>
        </w:rPr>
        <w:t xml:space="preserve">здравственим организационим јединицама. </w:t>
      </w:r>
      <w:r w:rsidR="00A33566" w:rsidRPr="00467061">
        <w:rPr>
          <w:rFonts w:cstheme="minorHAnsi"/>
          <w:sz w:val="24"/>
          <w:szCs w:val="24"/>
          <w:lang w:val="sr-Cyrl-RS"/>
        </w:rPr>
        <w:t>Потребно је у наредном периоду уложити напоре за израду стандарда за рад социо</w:t>
      </w:r>
      <w:r w:rsidR="00197918" w:rsidRPr="00467061">
        <w:rPr>
          <w:rFonts w:cstheme="minorHAnsi"/>
          <w:sz w:val="24"/>
          <w:szCs w:val="24"/>
          <w:lang w:val="sr-Cyrl-RS"/>
        </w:rPr>
        <w:t xml:space="preserve"> </w:t>
      </w:r>
      <w:r w:rsidR="00197918" w:rsidRPr="00467061">
        <w:rPr>
          <w:rFonts w:eastAsia="Verdana" w:cstheme="minorHAnsi"/>
          <w:b/>
          <w:sz w:val="24"/>
          <w:szCs w:val="24"/>
          <w:lang w:val="sr-Cyrl-RS"/>
        </w:rPr>
        <w:t xml:space="preserve">– </w:t>
      </w:r>
      <w:r w:rsidR="00A33566" w:rsidRPr="00467061">
        <w:rPr>
          <w:rFonts w:cstheme="minorHAnsi"/>
          <w:sz w:val="24"/>
          <w:szCs w:val="24"/>
          <w:lang w:val="sr-Cyrl-RS"/>
        </w:rPr>
        <w:t>здравствених установа, јер се показало да с</w:t>
      </w:r>
      <w:r w:rsidR="00A471D6" w:rsidRPr="00467061">
        <w:rPr>
          <w:rFonts w:cstheme="minorHAnsi"/>
          <w:sz w:val="24"/>
          <w:szCs w:val="24"/>
          <w:lang w:val="sr-Cyrl-RS"/>
        </w:rPr>
        <w:t>у</w:t>
      </w:r>
      <w:r w:rsidR="00A33566" w:rsidRPr="00467061">
        <w:rPr>
          <w:rFonts w:cstheme="minorHAnsi"/>
          <w:sz w:val="24"/>
          <w:szCs w:val="24"/>
          <w:lang w:val="sr-Cyrl-RS"/>
        </w:rPr>
        <w:t xml:space="preserve"> за различите осетљиве друштвене груп</w:t>
      </w:r>
      <w:r w:rsidR="00837AA1" w:rsidRPr="00467061">
        <w:rPr>
          <w:rFonts w:cstheme="minorHAnsi"/>
          <w:sz w:val="24"/>
          <w:szCs w:val="24"/>
          <w:lang w:val="sr-Cyrl-RS"/>
        </w:rPr>
        <w:t>е ове услуге од кључног значаја</w:t>
      </w:r>
      <w:r w:rsidR="00197918" w:rsidRPr="00467061">
        <w:rPr>
          <w:rFonts w:cstheme="minorHAnsi"/>
          <w:sz w:val="24"/>
          <w:szCs w:val="24"/>
          <w:lang w:val="sr-Cyrl-RS"/>
        </w:rPr>
        <w:t>;</w:t>
      </w:r>
      <w:r w:rsidR="00A33566" w:rsidRPr="00467061">
        <w:rPr>
          <w:rFonts w:cstheme="minorHAnsi"/>
          <w:sz w:val="24"/>
          <w:szCs w:val="24"/>
          <w:lang w:val="sr-Cyrl-RS"/>
        </w:rPr>
        <w:t xml:space="preserve"> </w:t>
      </w:r>
    </w:p>
    <w:p w14:paraId="5C9E6380" w14:textId="77777777" w:rsidR="00A33566" w:rsidRPr="00467061" w:rsidRDefault="00A33566" w:rsidP="00CA69A9">
      <w:pPr>
        <w:ind w:left="720" w:hanging="360"/>
        <w:contextualSpacing/>
        <w:rPr>
          <w:rFonts w:eastAsia="Verdana" w:cstheme="minorHAnsi"/>
          <w:sz w:val="24"/>
          <w:szCs w:val="24"/>
          <w:lang w:val="sr-Cyrl-RS"/>
        </w:rPr>
      </w:pPr>
    </w:p>
    <w:p w14:paraId="435C1824" w14:textId="5A9FF25D" w:rsidR="00A33566" w:rsidRPr="00467061" w:rsidRDefault="00791875" w:rsidP="00893337">
      <w:pPr>
        <w:numPr>
          <w:ilvl w:val="0"/>
          <w:numId w:val="7"/>
        </w:numPr>
        <w:spacing w:after="0" w:line="240" w:lineRule="auto"/>
        <w:contextualSpacing/>
        <w:jc w:val="both"/>
        <w:rPr>
          <w:rFonts w:cstheme="minorHAnsi"/>
          <w:b/>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члан</w:t>
      </w:r>
      <w:r w:rsidR="00A33566" w:rsidRPr="00467061">
        <w:rPr>
          <w:rFonts w:eastAsia="Verdana" w:cstheme="minorHAnsi"/>
          <w:sz w:val="24"/>
          <w:szCs w:val="24"/>
          <w:lang w:val="sr-Cyrl-RS"/>
        </w:rPr>
        <w:t xml:space="preserve">а 69 став 4. Закона, министар надлежан за социјалну заштиту прописује </w:t>
      </w:r>
      <w:r w:rsidR="00A33566" w:rsidRPr="00467061">
        <w:rPr>
          <w:rFonts w:eastAsia="Verdana" w:cstheme="minorHAnsi"/>
          <w:i/>
          <w:sz w:val="24"/>
          <w:szCs w:val="24"/>
          <w:lang w:val="sr-Cyrl-RS"/>
        </w:rPr>
        <w:t xml:space="preserve">који се стандарди примењују у вођењу случаја. </w:t>
      </w:r>
      <w:r w:rsidR="00A33566" w:rsidRPr="00467061">
        <w:rPr>
          <w:rFonts w:eastAsia="Verdana" w:cstheme="minorHAnsi"/>
          <w:sz w:val="24"/>
          <w:szCs w:val="24"/>
          <w:lang w:val="sr-Cyrl-RS"/>
        </w:rPr>
        <w:t>Постојећи Правилник је донет на основу старог Закона, те је потребно донети нови</w:t>
      </w:r>
      <w:r w:rsidR="00197918" w:rsidRPr="00467061">
        <w:rPr>
          <w:rFonts w:eastAsia="Verdana" w:cstheme="minorHAnsi"/>
          <w:sz w:val="24"/>
          <w:szCs w:val="24"/>
          <w:lang w:val="sr-Cyrl-RS"/>
        </w:rPr>
        <w:t xml:space="preserve"> правилник;</w:t>
      </w:r>
    </w:p>
    <w:p w14:paraId="3F16F379" w14:textId="77777777" w:rsidR="00A33566" w:rsidRPr="00467061" w:rsidRDefault="00A33566" w:rsidP="00CA69A9">
      <w:pPr>
        <w:spacing w:after="0" w:line="240" w:lineRule="auto"/>
        <w:ind w:left="720" w:hanging="360"/>
        <w:contextualSpacing/>
        <w:jc w:val="both"/>
        <w:rPr>
          <w:rFonts w:eastAsia="Verdana" w:cstheme="minorHAnsi"/>
          <w:sz w:val="24"/>
          <w:szCs w:val="24"/>
          <w:lang w:val="sr-Cyrl-RS"/>
        </w:rPr>
      </w:pPr>
    </w:p>
    <w:p w14:paraId="6E872CFD" w14:textId="4A2B5286" w:rsidR="00A33566" w:rsidRPr="00467061" w:rsidRDefault="00791875" w:rsidP="00893337">
      <w:pPr>
        <w:numPr>
          <w:ilvl w:val="0"/>
          <w:numId w:val="7"/>
        </w:numPr>
        <w:spacing w:after="0" w:line="240" w:lineRule="auto"/>
        <w:contextualSpacing/>
        <w:jc w:val="both"/>
        <w:rPr>
          <w:rFonts w:eastAsia="Verdana" w:cstheme="minorHAnsi"/>
          <w:bCs/>
          <w:i/>
          <w:sz w:val="24"/>
          <w:szCs w:val="24"/>
          <w:lang w:val="sr-Cyrl-RS"/>
        </w:rPr>
      </w:pPr>
      <w:r>
        <w:rPr>
          <w:rFonts w:eastAsia="Verdana" w:cstheme="minorHAnsi"/>
          <w:bCs/>
          <w:sz w:val="24"/>
          <w:szCs w:val="24"/>
          <w:lang w:val="sr-Cyrl-RS"/>
        </w:rPr>
        <w:t>н</w:t>
      </w:r>
      <w:r w:rsidR="00A33566" w:rsidRPr="00467061">
        <w:rPr>
          <w:rFonts w:eastAsia="Verdana" w:cstheme="minorHAnsi"/>
          <w:bCs/>
          <w:sz w:val="24"/>
          <w:szCs w:val="24"/>
          <w:lang w:val="sr-Cyrl-RS"/>
        </w:rPr>
        <w:t xml:space="preserve">а основу </w:t>
      </w:r>
      <w:r w:rsidR="00A33566" w:rsidRPr="00467061">
        <w:rPr>
          <w:rFonts w:cstheme="minorHAnsi"/>
          <w:sz w:val="24"/>
          <w:szCs w:val="24"/>
          <w:lang w:val="sr-Cyrl-RS"/>
        </w:rPr>
        <w:t>члан</w:t>
      </w:r>
      <w:r w:rsidR="00A33566" w:rsidRPr="00467061">
        <w:rPr>
          <w:rFonts w:cstheme="minorHAnsi"/>
          <w:bCs/>
          <w:sz w:val="24"/>
          <w:szCs w:val="24"/>
          <w:lang w:val="sr-Cyrl-RS"/>
        </w:rPr>
        <w:t xml:space="preserve">а 71 став 4. неопходно је посебним подзаконским актом </w:t>
      </w:r>
      <w:r w:rsidR="00D55A27" w:rsidRPr="00467061">
        <w:rPr>
          <w:rFonts w:cstheme="minorHAnsi"/>
          <w:bCs/>
          <w:sz w:val="24"/>
          <w:szCs w:val="24"/>
          <w:lang w:val="sr-Cyrl-RS"/>
        </w:rPr>
        <w:t xml:space="preserve">дефинисати </w:t>
      </w:r>
      <w:r w:rsidR="00A33566" w:rsidRPr="00467061">
        <w:rPr>
          <w:rFonts w:eastAsia="Verdana" w:cstheme="minorHAnsi"/>
          <w:bCs/>
          <w:i/>
          <w:sz w:val="24"/>
          <w:szCs w:val="24"/>
          <w:lang w:val="sr-Cyrl-RS"/>
        </w:rPr>
        <w:t xml:space="preserve">изглед и садржину упута за коришћење услуге социјалне заштите. </w:t>
      </w:r>
      <w:r w:rsidR="00A33566" w:rsidRPr="00467061">
        <w:rPr>
          <w:rFonts w:eastAsia="Verdana" w:cstheme="minorHAnsi"/>
          <w:bCs/>
          <w:iCs/>
          <w:sz w:val="24"/>
          <w:szCs w:val="24"/>
          <w:lang w:val="sr-Cyrl-RS"/>
        </w:rPr>
        <w:t>С обзиром да упути никада нису заживели, јер је за њихово функционисање неопходно постојање плурализма пружалаца услуга</w:t>
      </w:r>
      <w:r w:rsidR="00A471D6" w:rsidRPr="00467061">
        <w:rPr>
          <w:rFonts w:eastAsia="Verdana" w:cstheme="minorHAnsi"/>
          <w:bCs/>
          <w:iCs/>
          <w:sz w:val="24"/>
          <w:szCs w:val="24"/>
          <w:lang w:val="sr-Cyrl-RS"/>
        </w:rPr>
        <w:t xml:space="preserve"> (у већој мери него што у реалности постоји)</w:t>
      </w:r>
      <w:r w:rsidR="00A33566" w:rsidRPr="00467061">
        <w:rPr>
          <w:rFonts w:eastAsia="Verdana" w:cstheme="minorHAnsi"/>
          <w:bCs/>
          <w:iCs/>
          <w:sz w:val="24"/>
          <w:szCs w:val="24"/>
          <w:lang w:val="sr-Cyrl-RS"/>
        </w:rPr>
        <w:t xml:space="preserve">, поставља се </w:t>
      </w:r>
      <w:r w:rsidR="00A471D6" w:rsidRPr="00467061">
        <w:rPr>
          <w:rFonts w:eastAsia="Verdana" w:cstheme="minorHAnsi"/>
          <w:bCs/>
          <w:iCs/>
          <w:sz w:val="24"/>
          <w:szCs w:val="24"/>
          <w:lang w:val="sr-Cyrl-RS"/>
        </w:rPr>
        <w:t xml:space="preserve">или </w:t>
      </w:r>
      <w:r w:rsidR="00A33566" w:rsidRPr="00467061">
        <w:rPr>
          <w:rFonts w:eastAsia="Verdana" w:cstheme="minorHAnsi"/>
          <w:bCs/>
          <w:iCs/>
          <w:sz w:val="24"/>
          <w:szCs w:val="24"/>
          <w:lang w:val="sr-Cyrl-RS"/>
        </w:rPr>
        <w:t>питање оправданости ове одредбе</w:t>
      </w:r>
      <w:r w:rsidR="00A471D6" w:rsidRPr="00467061">
        <w:rPr>
          <w:rFonts w:eastAsia="Verdana" w:cstheme="minorHAnsi"/>
          <w:bCs/>
          <w:iCs/>
          <w:sz w:val="24"/>
          <w:szCs w:val="24"/>
          <w:lang w:val="sr-Cyrl-RS"/>
        </w:rPr>
        <w:t>, или изазов рада на плурализму пружалаца услуга</w:t>
      </w:r>
      <w:r w:rsidR="00197918" w:rsidRPr="00467061">
        <w:rPr>
          <w:rFonts w:eastAsia="Verdana" w:cstheme="minorHAnsi"/>
          <w:bCs/>
          <w:iCs/>
          <w:sz w:val="24"/>
          <w:szCs w:val="24"/>
          <w:lang w:val="sr-Cyrl-RS"/>
        </w:rPr>
        <w:t>;</w:t>
      </w:r>
    </w:p>
    <w:p w14:paraId="52D5E36A" w14:textId="77777777" w:rsidR="00A33566" w:rsidRPr="00467061" w:rsidRDefault="00A33566" w:rsidP="00CA69A9">
      <w:pPr>
        <w:ind w:left="720" w:hanging="360"/>
        <w:contextualSpacing/>
        <w:rPr>
          <w:rFonts w:eastAsia="Verdana" w:cstheme="minorHAnsi"/>
          <w:bCs/>
          <w:sz w:val="24"/>
          <w:szCs w:val="24"/>
          <w:lang w:val="sr-Cyrl-RS"/>
        </w:rPr>
      </w:pPr>
    </w:p>
    <w:p w14:paraId="72823CEF" w14:textId="0F5C4A28" w:rsidR="00A33566" w:rsidRPr="00467061" w:rsidRDefault="00791875" w:rsidP="00893337">
      <w:pPr>
        <w:numPr>
          <w:ilvl w:val="0"/>
          <w:numId w:val="7"/>
        </w:numPr>
        <w:spacing w:after="0" w:line="240" w:lineRule="auto"/>
        <w:contextualSpacing/>
        <w:jc w:val="both"/>
        <w:rPr>
          <w:rFonts w:eastAsia="Verdana" w:cstheme="minorHAnsi"/>
          <w:bCs/>
          <w:i/>
          <w:sz w:val="24"/>
          <w:szCs w:val="24"/>
          <w:lang w:val="sr-Cyrl-RS"/>
        </w:rPr>
      </w:pPr>
      <w:r>
        <w:rPr>
          <w:rFonts w:eastAsia="Verdana" w:cstheme="minorHAnsi"/>
          <w:bCs/>
          <w:sz w:val="24"/>
          <w:szCs w:val="24"/>
          <w:lang w:val="sr-Cyrl-RS"/>
        </w:rPr>
        <w:t>н</w:t>
      </w:r>
      <w:r w:rsidR="00A33566" w:rsidRPr="00467061">
        <w:rPr>
          <w:rFonts w:eastAsia="Verdana" w:cstheme="minorHAnsi"/>
          <w:bCs/>
          <w:sz w:val="24"/>
          <w:szCs w:val="24"/>
          <w:lang w:val="sr-Cyrl-RS"/>
        </w:rPr>
        <w:t xml:space="preserve">а основу </w:t>
      </w:r>
      <w:r w:rsidR="00A33566" w:rsidRPr="00467061">
        <w:rPr>
          <w:rFonts w:cstheme="minorHAnsi"/>
          <w:sz w:val="24"/>
          <w:szCs w:val="24"/>
          <w:lang w:val="sr-Cyrl-RS"/>
        </w:rPr>
        <w:t>члан</w:t>
      </w:r>
      <w:r w:rsidR="00A33566" w:rsidRPr="00467061">
        <w:rPr>
          <w:rFonts w:cstheme="minorHAnsi"/>
          <w:bCs/>
          <w:sz w:val="24"/>
          <w:szCs w:val="24"/>
          <w:lang w:val="sr-Cyrl-RS"/>
        </w:rPr>
        <w:t xml:space="preserve">а 72 став 2. Закона, потребно је донети </w:t>
      </w:r>
      <w:r w:rsidR="00A33566" w:rsidRPr="00467061">
        <w:rPr>
          <w:rFonts w:cstheme="minorHAnsi"/>
          <w:bCs/>
          <w:i/>
          <w:sz w:val="24"/>
          <w:szCs w:val="24"/>
          <w:lang w:val="sr-Cyrl-RS"/>
        </w:rPr>
        <w:t xml:space="preserve">критеријуме о учешћу корисника у плаћању услуга социјалне заштите. </w:t>
      </w:r>
      <w:r w:rsidR="00A33566" w:rsidRPr="00467061">
        <w:rPr>
          <w:rFonts w:cstheme="minorHAnsi"/>
          <w:bCs/>
          <w:iCs/>
          <w:sz w:val="24"/>
          <w:szCs w:val="24"/>
          <w:lang w:val="sr-Cyrl-RS"/>
        </w:rPr>
        <w:t>Ови критеријуми су у великој мери повезани са методологијом о одређивању</w:t>
      </w:r>
      <w:r w:rsidR="00197918" w:rsidRPr="00467061">
        <w:rPr>
          <w:rFonts w:cstheme="minorHAnsi"/>
          <w:bCs/>
          <w:iCs/>
          <w:sz w:val="24"/>
          <w:szCs w:val="24"/>
          <w:lang w:val="sr-Cyrl-RS"/>
        </w:rPr>
        <w:t xml:space="preserve"> цене услуга социјалне зашти</w:t>
      </w:r>
      <w:r>
        <w:rPr>
          <w:rFonts w:cstheme="minorHAnsi"/>
          <w:bCs/>
          <w:iCs/>
          <w:sz w:val="24"/>
          <w:szCs w:val="24"/>
          <w:lang w:val="sr-Cyrl-RS"/>
        </w:rPr>
        <w:t>т</w:t>
      </w:r>
      <w:r w:rsidR="00197918" w:rsidRPr="00467061">
        <w:rPr>
          <w:rFonts w:cstheme="minorHAnsi"/>
          <w:bCs/>
          <w:iCs/>
          <w:sz w:val="24"/>
          <w:szCs w:val="24"/>
          <w:lang w:val="sr-Cyrl-RS"/>
        </w:rPr>
        <w:t>е;</w:t>
      </w:r>
    </w:p>
    <w:p w14:paraId="09689E74" w14:textId="77777777" w:rsidR="00A33566" w:rsidRPr="00467061" w:rsidRDefault="00A33566" w:rsidP="00CA69A9">
      <w:pPr>
        <w:spacing w:after="0" w:line="240" w:lineRule="auto"/>
        <w:ind w:left="720" w:hanging="360"/>
        <w:contextualSpacing/>
        <w:jc w:val="both"/>
        <w:rPr>
          <w:rFonts w:eastAsia="Verdana" w:cstheme="minorHAnsi"/>
          <w:bCs/>
          <w:i/>
          <w:sz w:val="24"/>
          <w:szCs w:val="24"/>
          <w:lang w:val="sr-Cyrl-RS"/>
        </w:rPr>
      </w:pPr>
    </w:p>
    <w:p w14:paraId="0D9384E9" w14:textId="501DFA17" w:rsidR="00A33566" w:rsidRPr="00467061" w:rsidRDefault="00791875" w:rsidP="00893337">
      <w:pPr>
        <w:numPr>
          <w:ilvl w:val="0"/>
          <w:numId w:val="7"/>
        </w:numPr>
        <w:spacing w:after="0" w:line="240" w:lineRule="auto"/>
        <w:contextualSpacing/>
        <w:jc w:val="both"/>
        <w:rPr>
          <w:rFonts w:eastAsia="Verdana" w:cstheme="minorHAnsi"/>
          <w:bCs/>
          <w:i/>
          <w:sz w:val="24"/>
          <w:szCs w:val="24"/>
          <w:lang w:val="sr-Cyrl-RS"/>
        </w:rPr>
      </w:pPr>
      <w:r>
        <w:rPr>
          <w:rFonts w:eastAsia="Verdana" w:cstheme="minorHAnsi"/>
          <w:bCs/>
          <w:sz w:val="24"/>
          <w:szCs w:val="24"/>
          <w:lang w:val="sr-Cyrl-RS"/>
        </w:rPr>
        <w:t>н</w:t>
      </w:r>
      <w:r w:rsidR="00A33566" w:rsidRPr="00467061">
        <w:rPr>
          <w:rFonts w:eastAsia="Verdana" w:cstheme="minorHAnsi"/>
          <w:bCs/>
          <w:sz w:val="24"/>
          <w:szCs w:val="24"/>
          <w:lang w:val="sr-Cyrl-RS"/>
        </w:rPr>
        <w:t xml:space="preserve">а основу </w:t>
      </w:r>
      <w:r w:rsidR="00A33566" w:rsidRPr="00467061">
        <w:rPr>
          <w:rFonts w:cstheme="minorHAnsi"/>
          <w:sz w:val="24"/>
          <w:szCs w:val="24"/>
          <w:lang w:val="sr-Cyrl-RS"/>
        </w:rPr>
        <w:t>члан</w:t>
      </w:r>
      <w:r w:rsidR="00A33566" w:rsidRPr="00467061">
        <w:rPr>
          <w:rFonts w:cstheme="minorHAnsi"/>
          <w:bCs/>
          <w:sz w:val="24"/>
          <w:szCs w:val="24"/>
          <w:lang w:val="sr-Cyrl-RS"/>
        </w:rPr>
        <w:t xml:space="preserve">а 77 став 4. Закона, потребно је подзаконским актом </w:t>
      </w:r>
      <w:r w:rsidR="00A33566" w:rsidRPr="00467061">
        <w:rPr>
          <w:rFonts w:cstheme="minorHAnsi"/>
          <w:bCs/>
          <w:i/>
          <w:sz w:val="24"/>
          <w:szCs w:val="24"/>
          <w:lang w:val="sr-Cyrl-RS"/>
        </w:rPr>
        <w:t>утврдити рокове и начин на који установе социјалне заштите достављају министарству податке о</w:t>
      </w:r>
      <w:r w:rsidR="00197918" w:rsidRPr="00467061">
        <w:rPr>
          <w:rFonts w:cstheme="minorHAnsi"/>
          <w:bCs/>
          <w:i/>
          <w:sz w:val="24"/>
          <w:szCs w:val="24"/>
          <w:lang w:val="sr-Cyrl-RS"/>
        </w:rPr>
        <w:t xml:space="preserve"> непосредно уговореним услугама;</w:t>
      </w:r>
      <w:r w:rsidR="00A33566" w:rsidRPr="00467061">
        <w:rPr>
          <w:rFonts w:cstheme="minorHAnsi"/>
          <w:bCs/>
          <w:i/>
          <w:sz w:val="24"/>
          <w:szCs w:val="24"/>
          <w:lang w:val="sr-Cyrl-RS"/>
        </w:rPr>
        <w:t xml:space="preserve"> </w:t>
      </w:r>
    </w:p>
    <w:p w14:paraId="6F5E9E08" w14:textId="77777777" w:rsidR="00A33566" w:rsidRPr="00467061" w:rsidRDefault="00A33566" w:rsidP="00CA69A9">
      <w:pPr>
        <w:ind w:left="720" w:hanging="360"/>
        <w:contextualSpacing/>
        <w:rPr>
          <w:rFonts w:cstheme="minorHAnsi"/>
          <w:bCs/>
          <w:sz w:val="24"/>
          <w:szCs w:val="24"/>
          <w:lang w:val="sr-Cyrl-RS"/>
        </w:rPr>
      </w:pPr>
    </w:p>
    <w:p w14:paraId="1BE18C60" w14:textId="10AEBC6A" w:rsidR="00A33566" w:rsidRPr="00467061" w:rsidRDefault="00791875" w:rsidP="00893337">
      <w:pPr>
        <w:numPr>
          <w:ilvl w:val="0"/>
          <w:numId w:val="7"/>
        </w:numPr>
        <w:spacing w:after="0" w:line="240" w:lineRule="auto"/>
        <w:contextualSpacing/>
        <w:jc w:val="both"/>
        <w:rPr>
          <w:rFonts w:eastAsia="Verdana" w:cstheme="minorHAnsi"/>
          <w:bCs/>
          <w:i/>
          <w:sz w:val="24"/>
          <w:szCs w:val="24"/>
          <w:lang w:val="sr-Cyrl-RS"/>
        </w:rPr>
      </w:pPr>
      <w:r>
        <w:rPr>
          <w:rFonts w:cstheme="minorHAnsi"/>
          <w:bCs/>
          <w:sz w:val="24"/>
          <w:szCs w:val="24"/>
          <w:lang w:val="sr-Cyrl-RS"/>
        </w:rPr>
        <w:t>н</w:t>
      </w:r>
      <w:r w:rsidR="00A33566" w:rsidRPr="00467061">
        <w:rPr>
          <w:rFonts w:cstheme="minorHAnsi"/>
          <w:bCs/>
          <w:sz w:val="24"/>
          <w:szCs w:val="24"/>
          <w:lang w:val="sr-Cyrl-RS"/>
        </w:rPr>
        <w:t xml:space="preserve">а основу </w:t>
      </w:r>
      <w:r w:rsidR="00A33566" w:rsidRPr="00467061">
        <w:rPr>
          <w:rFonts w:cstheme="minorHAnsi"/>
          <w:sz w:val="24"/>
          <w:szCs w:val="24"/>
          <w:lang w:val="sr-Cyrl-RS"/>
        </w:rPr>
        <w:t xml:space="preserve">члана 80 став 5. министарство подзаконским актом </w:t>
      </w:r>
      <w:r w:rsidR="00A33566" w:rsidRPr="00467061">
        <w:rPr>
          <w:rFonts w:cstheme="minorHAnsi"/>
          <w:i/>
          <w:sz w:val="24"/>
          <w:szCs w:val="24"/>
          <w:lang w:val="sr-Cyrl-RS"/>
        </w:rPr>
        <w:t xml:space="preserve">дефинише које су то установе у трансформацији. </w:t>
      </w:r>
      <w:r w:rsidR="00A33566" w:rsidRPr="00467061">
        <w:rPr>
          <w:rFonts w:cstheme="minorHAnsi"/>
          <w:iCs/>
          <w:sz w:val="24"/>
          <w:szCs w:val="24"/>
          <w:lang w:val="sr-Cyrl-RS"/>
        </w:rPr>
        <w:t>Овај акт је значајно донети с обзиром на значај процеса деинституционализације са аспекта права корисника, али и планирања инвестиционих улагања у установе</w:t>
      </w:r>
      <w:r w:rsidR="00A471D6" w:rsidRPr="00467061">
        <w:rPr>
          <w:rFonts w:cstheme="minorHAnsi"/>
          <w:iCs/>
          <w:sz w:val="24"/>
          <w:szCs w:val="24"/>
          <w:lang w:val="sr-Cyrl-RS"/>
        </w:rPr>
        <w:t>,</w:t>
      </w:r>
      <w:r w:rsidR="008B16EC" w:rsidRPr="00467061">
        <w:rPr>
          <w:rFonts w:cstheme="minorHAnsi"/>
          <w:iCs/>
          <w:sz w:val="24"/>
          <w:szCs w:val="24"/>
          <w:lang w:val="sr-Cyrl-RS"/>
        </w:rPr>
        <w:t xml:space="preserve"> </w:t>
      </w:r>
      <w:r w:rsidR="00A33566" w:rsidRPr="00467061">
        <w:rPr>
          <w:rFonts w:cstheme="minorHAnsi"/>
          <w:iCs/>
          <w:sz w:val="24"/>
          <w:szCs w:val="24"/>
          <w:lang w:val="sr-Cyrl-RS"/>
        </w:rPr>
        <w:t>планског развоја услуга и</w:t>
      </w:r>
      <w:r w:rsidR="00D55A27" w:rsidRPr="00467061">
        <w:rPr>
          <w:rFonts w:cstheme="minorHAnsi"/>
          <w:iCs/>
          <w:sz w:val="24"/>
          <w:szCs w:val="24"/>
          <w:lang w:val="sr-Cyrl-RS"/>
        </w:rPr>
        <w:t>,</w:t>
      </w:r>
      <w:r w:rsidR="00A33566" w:rsidRPr="00467061">
        <w:rPr>
          <w:rFonts w:cstheme="minorHAnsi"/>
          <w:iCs/>
          <w:sz w:val="24"/>
          <w:szCs w:val="24"/>
          <w:lang w:val="sr-Cyrl-RS"/>
        </w:rPr>
        <w:t xml:space="preserve"> у целости</w:t>
      </w:r>
      <w:r w:rsidR="00D55A27" w:rsidRPr="00467061">
        <w:rPr>
          <w:rFonts w:cstheme="minorHAnsi"/>
          <w:iCs/>
          <w:sz w:val="24"/>
          <w:szCs w:val="24"/>
          <w:lang w:val="sr-Cyrl-RS"/>
        </w:rPr>
        <w:t>,</w:t>
      </w:r>
      <w:r w:rsidR="00A33566" w:rsidRPr="00467061">
        <w:rPr>
          <w:rFonts w:cstheme="minorHAnsi"/>
          <w:iCs/>
          <w:sz w:val="24"/>
          <w:szCs w:val="24"/>
          <w:lang w:val="sr-Cyrl-RS"/>
        </w:rPr>
        <w:t xml:space="preserve"> система социјалне заштите. Овај акт</w:t>
      </w:r>
      <w:r w:rsidR="00D55A27" w:rsidRPr="00467061">
        <w:rPr>
          <w:rFonts w:cstheme="minorHAnsi"/>
          <w:iCs/>
          <w:sz w:val="24"/>
          <w:szCs w:val="24"/>
          <w:lang w:val="sr-Cyrl-RS"/>
        </w:rPr>
        <w:t xml:space="preserve"> би</w:t>
      </w:r>
      <w:r w:rsidR="00A33566" w:rsidRPr="00467061">
        <w:rPr>
          <w:rFonts w:cstheme="minorHAnsi"/>
          <w:iCs/>
          <w:sz w:val="24"/>
          <w:szCs w:val="24"/>
          <w:lang w:val="sr-Cyrl-RS"/>
        </w:rPr>
        <w:t xml:space="preserve"> треба</w:t>
      </w:r>
      <w:r w:rsidR="00A471D6" w:rsidRPr="00467061">
        <w:rPr>
          <w:rFonts w:cstheme="minorHAnsi"/>
          <w:iCs/>
          <w:sz w:val="24"/>
          <w:szCs w:val="24"/>
          <w:lang w:val="sr-Cyrl-RS"/>
        </w:rPr>
        <w:t>ло</w:t>
      </w:r>
      <w:r w:rsidR="00D13C97" w:rsidRPr="00467061">
        <w:rPr>
          <w:rFonts w:cstheme="minorHAnsi"/>
          <w:iCs/>
          <w:sz w:val="24"/>
          <w:szCs w:val="24"/>
          <w:lang w:val="sr-Cyrl-RS"/>
        </w:rPr>
        <w:t xml:space="preserve"> да буде у вези са доношењ</w:t>
      </w:r>
      <w:r>
        <w:rPr>
          <w:rFonts w:cstheme="minorHAnsi"/>
          <w:iCs/>
          <w:sz w:val="24"/>
          <w:szCs w:val="24"/>
          <w:lang w:val="sr-Cyrl-RS"/>
        </w:rPr>
        <w:t>е</w:t>
      </w:r>
      <w:r w:rsidR="00A33566" w:rsidRPr="00467061">
        <w:rPr>
          <w:rFonts w:cstheme="minorHAnsi"/>
          <w:iCs/>
          <w:sz w:val="24"/>
          <w:szCs w:val="24"/>
          <w:lang w:val="sr-Cyrl-RS"/>
        </w:rPr>
        <w:t xml:space="preserve">м </w:t>
      </w:r>
      <w:r w:rsidR="00D13C97" w:rsidRPr="00467061">
        <w:rPr>
          <w:rFonts w:cstheme="minorHAnsi"/>
          <w:iCs/>
          <w:sz w:val="24"/>
          <w:szCs w:val="24"/>
          <w:lang w:val="sr-Cyrl-RS"/>
        </w:rPr>
        <w:t>Општ</w:t>
      </w:r>
      <w:r>
        <w:rPr>
          <w:rFonts w:cstheme="minorHAnsi"/>
          <w:iCs/>
          <w:sz w:val="24"/>
          <w:szCs w:val="24"/>
          <w:lang w:val="sr-Cyrl-RS"/>
        </w:rPr>
        <w:t>ег</w:t>
      </w:r>
      <w:r w:rsidR="00D13C97" w:rsidRPr="00467061">
        <w:rPr>
          <w:rFonts w:cstheme="minorHAnsi"/>
          <w:iCs/>
          <w:sz w:val="24"/>
          <w:szCs w:val="24"/>
          <w:lang w:val="sr-Cyrl-RS"/>
        </w:rPr>
        <w:t xml:space="preserve"> план</w:t>
      </w:r>
      <w:r>
        <w:rPr>
          <w:rFonts w:cstheme="minorHAnsi"/>
          <w:iCs/>
          <w:sz w:val="24"/>
          <w:szCs w:val="24"/>
          <w:lang w:val="sr-Cyrl-RS"/>
        </w:rPr>
        <w:t>а</w:t>
      </w:r>
      <w:r w:rsidR="00A33566" w:rsidRPr="00467061">
        <w:rPr>
          <w:rFonts w:cstheme="minorHAnsi"/>
          <w:iCs/>
          <w:sz w:val="24"/>
          <w:szCs w:val="24"/>
          <w:lang w:val="sr-Cyrl-RS"/>
        </w:rPr>
        <w:t xml:space="preserve"> трансформације </w:t>
      </w:r>
      <w:r w:rsidR="00D13C97" w:rsidRPr="00467061">
        <w:rPr>
          <w:rFonts w:cstheme="minorHAnsi"/>
          <w:iCs/>
          <w:sz w:val="24"/>
          <w:szCs w:val="24"/>
          <w:lang w:val="sr-Cyrl-RS"/>
        </w:rPr>
        <w:t xml:space="preserve">установа социјалне заштите </w:t>
      </w:r>
      <w:r w:rsidR="00A33566" w:rsidRPr="00467061">
        <w:rPr>
          <w:rFonts w:cstheme="minorHAnsi"/>
          <w:iCs/>
          <w:sz w:val="24"/>
          <w:szCs w:val="24"/>
          <w:lang w:val="sr-Cyrl-RS"/>
        </w:rPr>
        <w:t>предвиђеног Стратегијом деинституционализације и развоја услуга и заједници за период од 2022</w:t>
      </w:r>
      <w:r w:rsidR="00197918" w:rsidRPr="00467061">
        <w:rPr>
          <w:rFonts w:cstheme="minorHAnsi"/>
          <w:iCs/>
          <w:sz w:val="24"/>
          <w:szCs w:val="24"/>
          <w:lang w:val="sr-Cyrl-RS"/>
        </w:rPr>
        <w:t xml:space="preserve"> </w:t>
      </w:r>
      <w:r w:rsidR="00197918" w:rsidRPr="00467061">
        <w:rPr>
          <w:rFonts w:eastAsia="Verdana" w:cstheme="minorHAnsi"/>
          <w:b/>
          <w:sz w:val="24"/>
          <w:szCs w:val="24"/>
          <w:lang w:val="sr-Cyrl-RS"/>
        </w:rPr>
        <w:t xml:space="preserve">– </w:t>
      </w:r>
      <w:r w:rsidR="00A33566" w:rsidRPr="00467061">
        <w:rPr>
          <w:rFonts w:cstheme="minorHAnsi"/>
          <w:iCs/>
          <w:sz w:val="24"/>
          <w:szCs w:val="24"/>
          <w:lang w:val="sr-Cyrl-RS"/>
        </w:rPr>
        <w:t>2026.</w:t>
      </w:r>
      <w:r w:rsidR="00197918" w:rsidRPr="00467061">
        <w:rPr>
          <w:rFonts w:cstheme="minorHAnsi"/>
          <w:iCs/>
          <w:sz w:val="24"/>
          <w:szCs w:val="24"/>
          <w:lang w:val="sr-Cyrl-RS"/>
        </w:rPr>
        <w:t xml:space="preserve"> </w:t>
      </w:r>
      <w:r w:rsidR="00A33566" w:rsidRPr="00467061">
        <w:rPr>
          <w:rFonts w:cstheme="minorHAnsi"/>
          <w:iCs/>
          <w:sz w:val="24"/>
          <w:szCs w:val="24"/>
          <w:lang w:val="sr-Cyrl-RS"/>
        </w:rPr>
        <w:t>године</w:t>
      </w:r>
      <w:r w:rsidR="008A0C0B">
        <w:rPr>
          <w:rFonts w:cstheme="minorHAnsi"/>
          <w:iCs/>
          <w:sz w:val="24"/>
          <w:szCs w:val="24"/>
          <w:lang w:val="sr-Cyrl-RS"/>
        </w:rPr>
        <w:t>;</w:t>
      </w:r>
    </w:p>
    <w:p w14:paraId="36D2EEE8" w14:textId="77777777" w:rsidR="00A33566" w:rsidRPr="00467061" w:rsidRDefault="00A33566" w:rsidP="00CA69A9">
      <w:pPr>
        <w:spacing w:after="0" w:line="240" w:lineRule="auto"/>
        <w:ind w:left="720" w:hanging="360"/>
        <w:contextualSpacing/>
        <w:jc w:val="both"/>
        <w:rPr>
          <w:rFonts w:eastAsia="Verdana" w:cstheme="minorHAnsi"/>
          <w:bCs/>
          <w:i/>
          <w:sz w:val="24"/>
          <w:szCs w:val="24"/>
          <w:lang w:val="sr-Cyrl-RS"/>
        </w:rPr>
      </w:pPr>
    </w:p>
    <w:p w14:paraId="5523FE51" w14:textId="130BF710" w:rsidR="00A33566" w:rsidRPr="00467061" w:rsidRDefault="00791875" w:rsidP="00893337">
      <w:pPr>
        <w:numPr>
          <w:ilvl w:val="0"/>
          <w:numId w:val="7"/>
        </w:numPr>
        <w:spacing w:after="0" w:line="240" w:lineRule="auto"/>
        <w:contextualSpacing/>
        <w:jc w:val="both"/>
        <w:rPr>
          <w:rFonts w:eastAsia="Verdana" w:cstheme="minorHAnsi"/>
          <w:bCs/>
          <w:i/>
          <w:sz w:val="24"/>
          <w:szCs w:val="24"/>
          <w:lang w:val="sr-Cyrl-RS"/>
        </w:rPr>
      </w:pPr>
      <w:r>
        <w:rPr>
          <w:rFonts w:cstheme="minorHAnsi"/>
          <w:sz w:val="24"/>
          <w:szCs w:val="24"/>
          <w:lang w:val="sr-Cyrl-RS"/>
        </w:rPr>
        <w:t>н</w:t>
      </w:r>
      <w:r w:rsidR="00A33566" w:rsidRPr="00467061">
        <w:rPr>
          <w:rFonts w:cstheme="minorHAnsi"/>
          <w:sz w:val="24"/>
          <w:szCs w:val="24"/>
          <w:lang w:val="sr-Cyrl-RS"/>
        </w:rPr>
        <w:t xml:space="preserve">а основу члана 86 став 2. Закона, потребно је донети подзаконски акт, којим се </w:t>
      </w:r>
      <w:r w:rsidR="00A33566" w:rsidRPr="00467061">
        <w:rPr>
          <w:rFonts w:cstheme="minorHAnsi"/>
          <w:i/>
          <w:sz w:val="24"/>
          <w:szCs w:val="24"/>
          <w:lang w:val="sr-Cyrl-RS"/>
        </w:rPr>
        <w:t>уређује н</w:t>
      </w:r>
      <w:r w:rsidR="00A33566" w:rsidRPr="00467061">
        <w:rPr>
          <w:rFonts w:eastAsia="Verdana" w:cstheme="minorHAnsi"/>
          <w:i/>
          <w:sz w:val="24"/>
          <w:szCs w:val="24"/>
          <w:lang w:val="sr-Cyrl-RS"/>
        </w:rPr>
        <w:t xml:space="preserve">ачин сарадње </w:t>
      </w:r>
      <w:r w:rsidR="00981341" w:rsidRPr="00467061">
        <w:rPr>
          <w:rFonts w:eastAsia="Verdana" w:cstheme="minorHAnsi"/>
          <w:i/>
          <w:sz w:val="24"/>
          <w:szCs w:val="24"/>
          <w:lang w:val="sr-Cyrl-RS"/>
        </w:rPr>
        <w:t xml:space="preserve">ЦСР </w:t>
      </w:r>
      <w:r w:rsidR="00A33566" w:rsidRPr="00467061">
        <w:rPr>
          <w:rFonts w:eastAsia="Verdana" w:cstheme="minorHAnsi"/>
          <w:i/>
          <w:sz w:val="24"/>
          <w:szCs w:val="24"/>
          <w:lang w:val="sr-Cyrl-RS"/>
        </w:rPr>
        <w:t xml:space="preserve">и организације надлежне за послове запошљавања у спровођењу мера социјалне укључености радно способних  корисника права на новчану социјалну помоћ. </w:t>
      </w:r>
      <w:r w:rsidR="00A33566" w:rsidRPr="00467061">
        <w:rPr>
          <w:rFonts w:eastAsia="Verdana" w:cstheme="minorHAnsi"/>
          <w:iCs/>
          <w:sz w:val="24"/>
          <w:szCs w:val="24"/>
          <w:lang w:val="sr-Cyrl-RS"/>
        </w:rPr>
        <w:t>Правилник постоји</w:t>
      </w:r>
      <w:r w:rsidR="007175C6" w:rsidRPr="00467061">
        <w:rPr>
          <w:rFonts w:eastAsia="Verdana" w:cstheme="minorHAnsi"/>
          <w:iCs/>
          <w:sz w:val="24"/>
          <w:szCs w:val="24"/>
          <w:lang w:val="sr-Cyrl-RS"/>
        </w:rPr>
        <w:t>,</w:t>
      </w:r>
      <w:r w:rsidR="00A33566" w:rsidRPr="00467061">
        <w:rPr>
          <w:rFonts w:eastAsia="Verdana" w:cstheme="minorHAnsi"/>
          <w:iCs/>
          <w:sz w:val="24"/>
          <w:szCs w:val="24"/>
          <w:lang w:val="sr-Cyrl-RS"/>
        </w:rPr>
        <w:t xml:space="preserve"> али је донет пре одлуке Уставног суда бр. </w:t>
      </w:r>
      <w:r w:rsidR="00A33566" w:rsidRPr="00467061">
        <w:rPr>
          <w:rFonts w:eastAsia="Verdana" w:cstheme="minorHAnsi"/>
          <w:iCs/>
          <w:sz w:val="24"/>
          <w:szCs w:val="24"/>
        </w:rPr>
        <w:t>I</w:t>
      </w:r>
      <w:r w:rsidR="00197918" w:rsidRPr="00467061">
        <w:rPr>
          <w:rFonts w:eastAsia="Verdana" w:cstheme="minorHAnsi"/>
          <w:iCs/>
          <w:sz w:val="24"/>
          <w:szCs w:val="24"/>
          <w:lang w:val="sr-Cyrl-RS"/>
        </w:rPr>
        <w:t>у</w:t>
      </w:r>
      <w:r w:rsidR="00A33566" w:rsidRPr="00467061">
        <w:rPr>
          <w:rFonts w:eastAsia="Verdana" w:cstheme="minorHAnsi"/>
          <w:iCs/>
          <w:sz w:val="24"/>
          <w:szCs w:val="24"/>
          <w:lang w:val="sr-Cyrl-RS"/>
        </w:rPr>
        <w:t>з</w:t>
      </w:r>
      <w:r w:rsidR="00197918" w:rsidRPr="00467061">
        <w:rPr>
          <w:rFonts w:eastAsia="Verdana" w:cstheme="minorHAnsi"/>
          <w:iCs/>
          <w:sz w:val="24"/>
          <w:szCs w:val="24"/>
          <w:lang w:val="sr-Cyrl-RS"/>
        </w:rPr>
        <w:t xml:space="preserve"> </w:t>
      </w:r>
      <w:r w:rsidR="00197918" w:rsidRPr="00467061">
        <w:rPr>
          <w:rFonts w:eastAsia="Verdana" w:cstheme="minorHAnsi"/>
          <w:b/>
          <w:sz w:val="24"/>
          <w:szCs w:val="24"/>
          <w:lang w:val="sr-Cyrl-RS"/>
        </w:rPr>
        <w:t xml:space="preserve">– </w:t>
      </w:r>
      <w:r w:rsidR="00A33566" w:rsidRPr="00467061">
        <w:rPr>
          <w:rFonts w:eastAsia="Verdana" w:cstheme="minorHAnsi"/>
          <w:iCs/>
          <w:sz w:val="24"/>
          <w:szCs w:val="24"/>
          <w:lang w:val="sr-Cyrl-RS"/>
        </w:rPr>
        <w:t xml:space="preserve">332/2015 </w:t>
      </w:r>
      <w:r w:rsidR="00197918" w:rsidRPr="00467061">
        <w:rPr>
          <w:rFonts w:cstheme="minorHAnsi"/>
          <w:i/>
          <w:sz w:val="24"/>
          <w:szCs w:val="24"/>
          <w:lang w:val="sr-Cyrl-RS"/>
        </w:rPr>
        <w:t>(„Службени гласник РС</w:t>
      </w:r>
      <w:r w:rsidR="00197918" w:rsidRPr="00467061">
        <w:rPr>
          <w:rFonts w:eastAsia="Times New Roman" w:cstheme="minorHAnsi"/>
          <w:i/>
          <w:sz w:val="24"/>
          <w:szCs w:val="24"/>
          <w:lang w:val="sr-Cyrl-RS"/>
        </w:rPr>
        <w:t>”</w:t>
      </w:r>
      <w:r w:rsidR="00197918" w:rsidRPr="00467061">
        <w:rPr>
          <w:rFonts w:cstheme="minorHAnsi"/>
          <w:i/>
          <w:sz w:val="24"/>
          <w:szCs w:val="24"/>
          <w:lang w:val="ru-RU"/>
        </w:rPr>
        <w:t>,</w:t>
      </w:r>
      <w:r w:rsidR="00197918" w:rsidRPr="00467061">
        <w:rPr>
          <w:rFonts w:cstheme="minorHAnsi"/>
          <w:sz w:val="20"/>
          <w:szCs w:val="20"/>
          <w:lang w:val="ru-RU"/>
        </w:rPr>
        <w:t xml:space="preserve"> </w:t>
      </w:r>
      <w:r w:rsidR="00A33566" w:rsidRPr="00467061">
        <w:rPr>
          <w:rFonts w:eastAsia="Verdana" w:cstheme="minorHAnsi"/>
          <w:iCs/>
          <w:sz w:val="24"/>
          <w:szCs w:val="24"/>
          <w:lang w:val="sr-Cyrl-RS"/>
        </w:rPr>
        <w:t>бр</w:t>
      </w:r>
      <w:r w:rsidR="00197918" w:rsidRPr="00467061">
        <w:rPr>
          <w:rFonts w:eastAsia="Verdana" w:cstheme="minorHAnsi"/>
          <w:iCs/>
          <w:sz w:val="24"/>
          <w:szCs w:val="24"/>
          <w:lang w:val="sr-Cyrl-RS"/>
        </w:rPr>
        <w:t xml:space="preserve">ој </w:t>
      </w:r>
      <w:r w:rsidR="00A33566" w:rsidRPr="00467061">
        <w:rPr>
          <w:rFonts w:eastAsia="Verdana" w:cstheme="minorHAnsi"/>
          <w:iCs/>
          <w:sz w:val="24"/>
          <w:szCs w:val="24"/>
          <w:lang w:val="sr-Cyrl-RS"/>
        </w:rPr>
        <w:t>117/2022), те је потребно донети нови правилник</w:t>
      </w:r>
      <w:r w:rsidR="008A0C0B">
        <w:rPr>
          <w:rFonts w:eastAsia="Verdana" w:cstheme="minorHAnsi"/>
          <w:iCs/>
          <w:sz w:val="24"/>
          <w:szCs w:val="24"/>
          <w:lang w:val="sr-Cyrl-RS"/>
        </w:rPr>
        <w:t>;</w:t>
      </w:r>
    </w:p>
    <w:p w14:paraId="60E04091" w14:textId="77777777" w:rsidR="00A33566" w:rsidRPr="00467061" w:rsidRDefault="00A33566" w:rsidP="00CA69A9">
      <w:pPr>
        <w:spacing w:after="0" w:line="240" w:lineRule="auto"/>
        <w:ind w:left="720" w:hanging="360"/>
        <w:contextualSpacing/>
        <w:jc w:val="both"/>
        <w:rPr>
          <w:rFonts w:eastAsia="Verdana" w:cstheme="minorHAnsi"/>
          <w:bCs/>
          <w:i/>
          <w:sz w:val="24"/>
          <w:szCs w:val="24"/>
          <w:lang w:val="sr-Cyrl-RS"/>
        </w:rPr>
      </w:pPr>
    </w:p>
    <w:p w14:paraId="1619DE09" w14:textId="1AF154EF" w:rsidR="00A33566" w:rsidRPr="00467061" w:rsidRDefault="008A0C0B" w:rsidP="00893337">
      <w:pPr>
        <w:numPr>
          <w:ilvl w:val="0"/>
          <w:numId w:val="7"/>
        </w:numPr>
        <w:spacing w:after="0" w:line="240" w:lineRule="auto"/>
        <w:contextualSpacing/>
        <w:jc w:val="both"/>
        <w:rPr>
          <w:rFonts w:eastAsia="Verdana" w:cstheme="minorHAnsi"/>
          <w:i/>
          <w:sz w:val="24"/>
          <w:szCs w:val="24"/>
          <w:lang w:val="sr-Cyrl-RS"/>
        </w:rPr>
      </w:pPr>
      <w:r>
        <w:rPr>
          <w:rFonts w:eastAsia="Verdana" w:cstheme="minorHAnsi"/>
          <w:sz w:val="24"/>
          <w:szCs w:val="24"/>
          <w:lang w:val="sr-Cyrl-RS"/>
        </w:rPr>
        <w:lastRenderedPageBreak/>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члан</w:t>
      </w:r>
      <w:r w:rsidR="00A33566" w:rsidRPr="00467061">
        <w:rPr>
          <w:rFonts w:eastAsia="Verdana" w:cstheme="minorHAnsi"/>
          <w:sz w:val="24"/>
          <w:szCs w:val="24"/>
          <w:lang w:val="sr-Cyrl-RS"/>
        </w:rPr>
        <w:t xml:space="preserve">а  102 став 2. потребно је </w:t>
      </w:r>
      <w:r w:rsidR="00A33566" w:rsidRPr="00467061">
        <w:rPr>
          <w:rFonts w:eastAsia="Verdana" w:cstheme="minorHAnsi"/>
          <w:i/>
          <w:sz w:val="24"/>
          <w:szCs w:val="24"/>
          <w:lang w:val="sr-Cyrl-RS"/>
        </w:rPr>
        <w:t>редефинисати садржину и изглед налаза и мишљења, којим се утврђује могућност пропуштене зараде, број чланова породичног домаћинства и друге чињенице о којима се не води службена евиденција, а кој</w:t>
      </w:r>
      <w:r w:rsidR="007175C6" w:rsidRPr="00467061">
        <w:rPr>
          <w:rFonts w:eastAsia="Verdana" w:cstheme="minorHAnsi"/>
          <w:i/>
          <w:sz w:val="24"/>
          <w:szCs w:val="24"/>
          <w:lang w:val="sr-Cyrl-RS"/>
        </w:rPr>
        <w:t>и</w:t>
      </w:r>
      <w:r w:rsidR="00A33566" w:rsidRPr="00467061">
        <w:rPr>
          <w:rFonts w:eastAsia="Verdana" w:cstheme="minorHAnsi"/>
          <w:i/>
          <w:sz w:val="24"/>
          <w:szCs w:val="24"/>
          <w:lang w:val="sr-Cyrl-RS"/>
        </w:rPr>
        <w:t xml:space="preserve"> служ</w:t>
      </w:r>
      <w:r w:rsidR="007175C6" w:rsidRPr="00467061">
        <w:rPr>
          <w:rFonts w:eastAsia="Verdana" w:cstheme="minorHAnsi"/>
          <w:i/>
          <w:sz w:val="24"/>
          <w:szCs w:val="24"/>
          <w:lang w:val="sr-Cyrl-RS"/>
        </w:rPr>
        <w:t>е</w:t>
      </w:r>
      <w:r w:rsidR="00A33566" w:rsidRPr="00467061">
        <w:rPr>
          <w:rFonts w:eastAsia="Verdana" w:cstheme="minorHAnsi"/>
          <w:i/>
          <w:sz w:val="24"/>
          <w:szCs w:val="24"/>
          <w:lang w:val="sr-Cyrl-RS"/>
        </w:rPr>
        <w:t xml:space="preserve"> као доказно средство. </w:t>
      </w:r>
      <w:r w:rsidR="00A33566" w:rsidRPr="00467061">
        <w:rPr>
          <w:rFonts w:eastAsia="Verdana" w:cstheme="minorHAnsi"/>
          <w:iCs/>
          <w:sz w:val="24"/>
          <w:szCs w:val="24"/>
          <w:lang w:val="sr-Cyrl-RS"/>
        </w:rPr>
        <w:t>Предлог је да се овај стандард дефинише у оквиру стандарда за вођење случаја и то на начин да оно буде одраз стручног рада и да га вреднује, а не само попис чињеница о којима постоји евиденција,</w:t>
      </w:r>
      <w:r w:rsidR="00D55A27" w:rsidRPr="00467061">
        <w:rPr>
          <w:rFonts w:eastAsia="Verdana" w:cstheme="minorHAnsi"/>
          <w:iCs/>
          <w:sz w:val="24"/>
          <w:szCs w:val="24"/>
          <w:lang w:val="sr-Cyrl-RS"/>
        </w:rPr>
        <w:t xml:space="preserve"> јер то</w:t>
      </w:r>
      <w:r w:rsidR="00A33566" w:rsidRPr="00467061">
        <w:rPr>
          <w:rFonts w:eastAsia="Verdana" w:cstheme="minorHAnsi"/>
          <w:iCs/>
          <w:sz w:val="24"/>
          <w:szCs w:val="24"/>
          <w:lang w:val="sr-Cyrl-RS"/>
        </w:rPr>
        <w:t xml:space="preserve"> умањује значај мишљења социјалног радника у овим случајевима, а поступак </w:t>
      </w:r>
      <w:r w:rsidR="007175C6" w:rsidRPr="00467061">
        <w:rPr>
          <w:rFonts w:eastAsia="Verdana" w:cstheme="minorHAnsi"/>
          <w:iCs/>
          <w:sz w:val="24"/>
          <w:szCs w:val="24"/>
          <w:lang w:val="sr-Cyrl-RS"/>
        </w:rPr>
        <w:t xml:space="preserve">чини </w:t>
      </w:r>
      <w:r w:rsidR="00A33566" w:rsidRPr="00467061">
        <w:rPr>
          <w:rFonts w:eastAsia="Verdana" w:cstheme="minorHAnsi"/>
          <w:iCs/>
          <w:sz w:val="24"/>
          <w:szCs w:val="24"/>
          <w:lang w:val="sr-Cyrl-RS"/>
        </w:rPr>
        <w:t>искључиво административни</w:t>
      </w:r>
      <w:r w:rsidR="007175C6" w:rsidRPr="00467061">
        <w:rPr>
          <w:rFonts w:eastAsia="Verdana" w:cstheme="minorHAnsi"/>
          <w:iCs/>
          <w:sz w:val="24"/>
          <w:szCs w:val="24"/>
          <w:lang w:val="sr-Cyrl-RS"/>
        </w:rPr>
        <w:t>м</w:t>
      </w:r>
      <w:r>
        <w:rPr>
          <w:rFonts w:eastAsia="Verdana" w:cstheme="minorHAnsi"/>
          <w:iCs/>
          <w:sz w:val="24"/>
          <w:szCs w:val="24"/>
          <w:lang w:val="sr-Cyrl-RS"/>
        </w:rPr>
        <w:t>;</w:t>
      </w:r>
    </w:p>
    <w:p w14:paraId="7967AD33" w14:textId="77777777" w:rsidR="00A33566" w:rsidRPr="00467061" w:rsidRDefault="00A33566" w:rsidP="00CA69A9">
      <w:pPr>
        <w:spacing w:after="0" w:line="240" w:lineRule="auto"/>
        <w:ind w:left="720" w:hanging="360"/>
        <w:contextualSpacing/>
        <w:jc w:val="both"/>
        <w:rPr>
          <w:rFonts w:eastAsia="Verdana" w:cstheme="minorHAnsi"/>
          <w:i/>
          <w:sz w:val="24"/>
          <w:szCs w:val="24"/>
          <w:lang w:val="sr-Cyrl-RS"/>
        </w:rPr>
      </w:pPr>
    </w:p>
    <w:p w14:paraId="196C64A2" w14:textId="40B2E1E5" w:rsidR="00A33566" w:rsidRPr="00467061" w:rsidRDefault="008A0C0B" w:rsidP="00893337">
      <w:pPr>
        <w:numPr>
          <w:ilvl w:val="0"/>
          <w:numId w:val="7"/>
        </w:numPr>
        <w:spacing w:after="0" w:line="240" w:lineRule="auto"/>
        <w:contextualSpacing/>
        <w:jc w:val="both"/>
        <w:rPr>
          <w:rFonts w:eastAsia="Verdana" w:cstheme="minorHAnsi"/>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члан</w:t>
      </w:r>
      <w:r w:rsidR="00A33566" w:rsidRPr="00467061">
        <w:rPr>
          <w:rFonts w:eastAsia="Verdana" w:cstheme="minorHAnsi"/>
          <w:sz w:val="24"/>
          <w:szCs w:val="24"/>
          <w:lang w:val="sr-Cyrl-RS"/>
        </w:rPr>
        <w:t xml:space="preserve">а 129 став 2. Закона, потребно је донети подзаконски акт којим се уређују </w:t>
      </w:r>
      <w:r w:rsidR="00A33566" w:rsidRPr="00467061">
        <w:rPr>
          <w:rFonts w:eastAsia="Verdana" w:cstheme="minorHAnsi"/>
          <w:i/>
          <w:sz w:val="24"/>
          <w:szCs w:val="24"/>
          <w:lang w:val="sr-Cyrl-RS"/>
        </w:rPr>
        <w:t>стандарди услуга и друга питања од значаја за пружање услуга којима се обезбеђује спровођење васпитних мера</w:t>
      </w:r>
      <w:r w:rsidR="00A33566" w:rsidRPr="00467061">
        <w:rPr>
          <w:rFonts w:eastAsia="Verdana" w:cstheme="minorHAnsi"/>
          <w:sz w:val="24"/>
          <w:szCs w:val="24"/>
          <w:lang w:val="sr-Cyrl-RS"/>
        </w:rPr>
        <w:t>. Приликом доношења овог акта, потребно је водити се мерама и њиховом сврхом дефинисаним Законом о малолетним починиоцима кривичних дела и кривичноправној заштити малолетних лица. У више различитих истраживања, препозната је потреба да се ово питање уреди</w:t>
      </w:r>
      <w:r>
        <w:rPr>
          <w:rFonts w:eastAsia="Verdana" w:cstheme="minorHAnsi"/>
          <w:sz w:val="24"/>
          <w:szCs w:val="24"/>
          <w:lang w:val="sr-Cyrl-RS"/>
        </w:rPr>
        <w:t>;</w:t>
      </w:r>
    </w:p>
    <w:p w14:paraId="6E5D4BED" w14:textId="77777777" w:rsidR="00A33566" w:rsidRPr="00467061" w:rsidRDefault="00A33566" w:rsidP="00CA69A9">
      <w:pPr>
        <w:spacing w:after="0" w:line="240" w:lineRule="auto"/>
        <w:ind w:left="720" w:hanging="360"/>
        <w:contextualSpacing/>
        <w:jc w:val="both"/>
        <w:rPr>
          <w:rFonts w:eastAsia="Verdana" w:cstheme="minorHAnsi"/>
          <w:sz w:val="24"/>
          <w:szCs w:val="24"/>
          <w:lang w:val="sr-Cyrl-RS"/>
        </w:rPr>
      </w:pPr>
    </w:p>
    <w:p w14:paraId="0C36C254" w14:textId="42E7BBB1" w:rsidR="00A33566" w:rsidRPr="00467061" w:rsidRDefault="008A0C0B" w:rsidP="00893337">
      <w:pPr>
        <w:numPr>
          <w:ilvl w:val="0"/>
          <w:numId w:val="7"/>
        </w:numPr>
        <w:spacing w:after="0" w:line="240" w:lineRule="auto"/>
        <w:contextualSpacing/>
        <w:jc w:val="both"/>
        <w:rPr>
          <w:rFonts w:eastAsia="Verdana" w:cstheme="minorHAnsi"/>
          <w:i/>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члан</w:t>
      </w:r>
      <w:r w:rsidR="00A33566" w:rsidRPr="00467061">
        <w:rPr>
          <w:rFonts w:eastAsia="Verdana" w:cstheme="minorHAnsi"/>
          <w:sz w:val="24"/>
          <w:szCs w:val="24"/>
          <w:lang w:val="sr-Cyrl-RS"/>
        </w:rPr>
        <w:t xml:space="preserve">а 145 став 3. потребно је донети </w:t>
      </w:r>
      <w:r w:rsidR="00A33566" w:rsidRPr="00467061">
        <w:rPr>
          <w:rFonts w:eastAsia="Verdana" w:cstheme="minorHAnsi"/>
          <w:i/>
          <w:sz w:val="24"/>
          <w:szCs w:val="24"/>
          <w:lang w:val="sr-Cyrl-RS"/>
        </w:rPr>
        <w:t xml:space="preserve">план развоја кадрова у социјалној заштити, на предлог </w:t>
      </w:r>
      <w:r w:rsidR="00197918" w:rsidRPr="00467061">
        <w:rPr>
          <w:rFonts w:eastAsia="Verdana" w:cstheme="minorHAnsi"/>
          <w:i/>
          <w:sz w:val="24"/>
          <w:szCs w:val="24"/>
          <w:lang w:val="sr-Cyrl-RS"/>
        </w:rPr>
        <w:t>Републичког з</w:t>
      </w:r>
      <w:r w:rsidR="00A33566" w:rsidRPr="00467061">
        <w:rPr>
          <w:rFonts w:eastAsia="Verdana" w:cstheme="minorHAnsi"/>
          <w:i/>
          <w:sz w:val="24"/>
          <w:szCs w:val="24"/>
          <w:lang w:val="sr-Cyrl-RS"/>
        </w:rPr>
        <w:t>авода за социјалну заштиту.</w:t>
      </w:r>
      <w:r w:rsidR="00A33566" w:rsidRPr="00467061">
        <w:rPr>
          <w:rFonts w:eastAsia="Verdana" w:cstheme="minorHAnsi"/>
          <w:iCs/>
          <w:sz w:val="24"/>
          <w:szCs w:val="24"/>
          <w:lang w:val="sr-Cyrl-RS"/>
        </w:rPr>
        <w:t xml:space="preserve"> Ова активност је неопходна не само за развој</w:t>
      </w:r>
      <w:r w:rsidR="00D55A27" w:rsidRPr="00467061">
        <w:rPr>
          <w:rFonts w:eastAsia="Verdana" w:cstheme="minorHAnsi"/>
          <w:iCs/>
          <w:sz w:val="24"/>
          <w:szCs w:val="24"/>
          <w:lang w:val="sr-Cyrl-RS"/>
        </w:rPr>
        <w:t>,</w:t>
      </w:r>
      <w:r w:rsidR="00A33566" w:rsidRPr="00467061">
        <w:rPr>
          <w:rFonts w:eastAsia="Verdana" w:cstheme="minorHAnsi"/>
          <w:iCs/>
          <w:sz w:val="24"/>
          <w:szCs w:val="24"/>
          <w:lang w:val="sr-Cyrl-RS"/>
        </w:rPr>
        <w:t xml:space="preserve"> већ и за опстанак система социјалне заштите. Велики број стручних кадрова напустио </w:t>
      </w:r>
      <w:r w:rsidR="00D55A27" w:rsidRPr="00467061">
        <w:rPr>
          <w:rFonts w:eastAsia="Verdana" w:cstheme="minorHAnsi"/>
          <w:iCs/>
          <w:sz w:val="24"/>
          <w:szCs w:val="24"/>
          <w:lang w:val="sr-Cyrl-RS"/>
        </w:rPr>
        <w:t xml:space="preserve">је </w:t>
      </w:r>
      <w:r w:rsidR="00A33566" w:rsidRPr="00467061">
        <w:rPr>
          <w:rFonts w:eastAsia="Verdana" w:cstheme="minorHAnsi"/>
          <w:iCs/>
          <w:sz w:val="24"/>
          <w:szCs w:val="24"/>
          <w:lang w:val="sr-Cyrl-RS"/>
        </w:rPr>
        <w:t>систем социјалне заштите, делимично због природног одлива одласком у пензију, а делимично и тим што су запослење пронашли у другим областима. Стручни радници са мање искуства, све чешће се одлучују да напусте систем с обзиром на оптерећење послов</w:t>
      </w:r>
      <w:r w:rsidR="00BB7F64" w:rsidRPr="00467061">
        <w:rPr>
          <w:rFonts w:eastAsia="Verdana" w:cstheme="minorHAnsi"/>
          <w:iCs/>
          <w:sz w:val="24"/>
          <w:szCs w:val="24"/>
          <w:lang w:val="sr-Cyrl-RS"/>
        </w:rPr>
        <w:t>им</w:t>
      </w:r>
      <w:r w:rsidR="00A33566" w:rsidRPr="00467061">
        <w:rPr>
          <w:rFonts w:eastAsia="Verdana" w:cstheme="minorHAnsi"/>
          <w:iCs/>
          <w:sz w:val="24"/>
          <w:szCs w:val="24"/>
          <w:lang w:val="sr-Cyrl-RS"/>
        </w:rPr>
        <w:t xml:space="preserve">а, изостанак подршке и одговарајуће материјалне накнаде. Неопходно је што пре почети са израдом овог плана, </w:t>
      </w:r>
      <w:r>
        <w:rPr>
          <w:rFonts w:eastAsia="Verdana" w:cstheme="minorHAnsi"/>
          <w:iCs/>
          <w:sz w:val="24"/>
          <w:szCs w:val="24"/>
          <w:lang w:val="sr-Cyrl-RS"/>
        </w:rPr>
        <w:t>у</w:t>
      </w:r>
      <w:r w:rsidR="00A33566" w:rsidRPr="00467061">
        <w:rPr>
          <w:rFonts w:eastAsia="Verdana" w:cstheme="minorHAnsi"/>
          <w:iCs/>
          <w:sz w:val="24"/>
          <w:szCs w:val="24"/>
          <w:lang w:val="sr-Cyrl-RS"/>
        </w:rPr>
        <w:t xml:space="preserve">з консулатацију </w:t>
      </w:r>
      <w:r w:rsidR="00BB7F64" w:rsidRPr="00467061">
        <w:rPr>
          <w:rFonts w:eastAsia="Verdana" w:cstheme="minorHAnsi"/>
          <w:iCs/>
          <w:sz w:val="24"/>
          <w:szCs w:val="24"/>
          <w:lang w:val="sr-Cyrl-RS"/>
        </w:rPr>
        <w:t xml:space="preserve">са </w:t>
      </w:r>
      <w:r>
        <w:rPr>
          <w:rFonts w:eastAsia="Verdana" w:cstheme="minorHAnsi"/>
          <w:iCs/>
          <w:sz w:val="24"/>
          <w:szCs w:val="24"/>
          <w:lang w:val="sr-Cyrl-RS"/>
        </w:rPr>
        <w:t>З</w:t>
      </w:r>
      <w:r w:rsidR="00A33566" w:rsidRPr="00467061">
        <w:rPr>
          <w:rFonts w:eastAsia="Verdana" w:cstheme="minorHAnsi"/>
          <w:iCs/>
          <w:sz w:val="24"/>
          <w:szCs w:val="24"/>
          <w:lang w:val="sr-Cyrl-RS"/>
        </w:rPr>
        <w:t>авод</w:t>
      </w:r>
      <w:r w:rsidR="00BB7F64" w:rsidRPr="00467061">
        <w:rPr>
          <w:rFonts w:eastAsia="Verdana" w:cstheme="minorHAnsi"/>
          <w:iCs/>
          <w:sz w:val="24"/>
          <w:szCs w:val="24"/>
          <w:lang w:val="sr-Cyrl-RS"/>
        </w:rPr>
        <w:t>ом</w:t>
      </w:r>
      <w:r w:rsidR="00A33566" w:rsidRPr="00467061">
        <w:rPr>
          <w:rFonts w:eastAsia="Verdana" w:cstheme="minorHAnsi"/>
          <w:iCs/>
          <w:sz w:val="24"/>
          <w:szCs w:val="24"/>
          <w:lang w:val="sr-Cyrl-RS"/>
        </w:rPr>
        <w:t>, професионални</w:t>
      </w:r>
      <w:r w:rsidR="00BB7F64" w:rsidRPr="00467061">
        <w:rPr>
          <w:rFonts w:eastAsia="Verdana" w:cstheme="minorHAnsi"/>
          <w:iCs/>
          <w:sz w:val="24"/>
          <w:szCs w:val="24"/>
          <w:lang w:val="sr-Cyrl-RS"/>
        </w:rPr>
        <w:t>м</w:t>
      </w:r>
      <w:r w:rsidR="00A33566" w:rsidRPr="00467061">
        <w:rPr>
          <w:rFonts w:eastAsia="Verdana" w:cstheme="minorHAnsi"/>
          <w:iCs/>
          <w:sz w:val="24"/>
          <w:szCs w:val="24"/>
          <w:lang w:val="sr-Cyrl-RS"/>
        </w:rPr>
        <w:t xml:space="preserve"> удружењ</w:t>
      </w:r>
      <w:r w:rsidR="00BB7F64" w:rsidRPr="00467061">
        <w:rPr>
          <w:rFonts w:eastAsia="Verdana" w:cstheme="minorHAnsi"/>
          <w:iCs/>
          <w:sz w:val="24"/>
          <w:szCs w:val="24"/>
          <w:lang w:val="sr-Cyrl-RS"/>
        </w:rPr>
        <w:t>има,</w:t>
      </w:r>
      <w:r w:rsidR="00A33566" w:rsidRPr="00467061">
        <w:rPr>
          <w:rFonts w:eastAsia="Verdana" w:cstheme="minorHAnsi"/>
          <w:iCs/>
          <w:sz w:val="24"/>
          <w:szCs w:val="24"/>
          <w:lang w:val="sr-Cyrl-RS"/>
        </w:rPr>
        <w:t xml:space="preserve"> али и високошколски</w:t>
      </w:r>
      <w:r w:rsidR="00BB7F64" w:rsidRPr="00467061">
        <w:rPr>
          <w:rFonts w:eastAsia="Verdana" w:cstheme="minorHAnsi"/>
          <w:iCs/>
          <w:sz w:val="24"/>
          <w:szCs w:val="24"/>
          <w:lang w:val="sr-Cyrl-RS"/>
        </w:rPr>
        <w:t>м</w:t>
      </w:r>
      <w:r w:rsidR="00A33566" w:rsidRPr="00467061">
        <w:rPr>
          <w:rFonts w:eastAsia="Verdana" w:cstheme="minorHAnsi"/>
          <w:iCs/>
          <w:sz w:val="24"/>
          <w:szCs w:val="24"/>
          <w:lang w:val="sr-Cyrl-RS"/>
        </w:rPr>
        <w:t xml:space="preserve"> установа</w:t>
      </w:r>
      <w:r w:rsidR="00BB7F64" w:rsidRPr="00467061">
        <w:rPr>
          <w:rFonts w:eastAsia="Verdana" w:cstheme="minorHAnsi"/>
          <w:iCs/>
          <w:sz w:val="24"/>
          <w:szCs w:val="24"/>
          <w:lang w:val="sr-Cyrl-RS"/>
        </w:rPr>
        <w:t>ма</w:t>
      </w:r>
      <w:r w:rsidR="00A33566" w:rsidRPr="00467061">
        <w:rPr>
          <w:rFonts w:eastAsia="Verdana" w:cstheme="minorHAnsi"/>
          <w:iCs/>
          <w:sz w:val="24"/>
          <w:szCs w:val="24"/>
          <w:lang w:val="sr-Cyrl-RS"/>
        </w:rPr>
        <w:t xml:space="preserve"> које се баве образовањем кадрова за рад у систему социјалне заштите</w:t>
      </w:r>
      <w:r>
        <w:rPr>
          <w:rFonts w:eastAsia="Verdana" w:cstheme="minorHAnsi"/>
          <w:iCs/>
          <w:sz w:val="24"/>
          <w:szCs w:val="24"/>
          <w:lang w:val="sr-Cyrl-RS"/>
        </w:rPr>
        <w:t>;</w:t>
      </w:r>
    </w:p>
    <w:p w14:paraId="2BC9D47A" w14:textId="77777777" w:rsidR="00A33566" w:rsidRPr="00467061" w:rsidRDefault="00A33566" w:rsidP="00CA69A9">
      <w:pPr>
        <w:spacing w:after="0" w:line="240" w:lineRule="auto"/>
        <w:ind w:left="720" w:hanging="360"/>
        <w:contextualSpacing/>
        <w:jc w:val="both"/>
        <w:rPr>
          <w:rFonts w:eastAsia="Verdana" w:cstheme="minorHAnsi"/>
          <w:i/>
          <w:sz w:val="24"/>
          <w:szCs w:val="24"/>
          <w:lang w:val="sr-Cyrl-RS"/>
        </w:rPr>
      </w:pPr>
    </w:p>
    <w:p w14:paraId="78E91C7E" w14:textId="7C2491FD" w:rsidR="00A33566" w:rsidRPr="00467061" w:rsidRDefault="008A0C0B" w:rsidP="00893337">
      <w:pPr>
        <w:numPr>
          <w:ilvl w:val="0"/>
          <w:numId w:val="7"/>
        </w:numPr>
        <w:spacing w:after="0" w:line="240" w:lineRule="auto"/>
        <w:contextualSpacing/>
        <w:jc w:val="both"/>
        <w:rPr>
          <w:rFonts w:eastAsia="Verdana" w:cstheme="minorHAnsi"/>
          <w:i/>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 xml:space="preserve">а основу </w:t>
      </w:r>
      <w:r w:rsidR="00A33566" w:rsidRPr="00467061">
        <w:rPr>
          <w:rFonts w:cstheme="minorHAnsi"/>
          <w:sz w:val="24"/>
          <w:szCs w:val="24"/>
          <w:lang w:val="sr-Cyrl-RS"/>
        </w:rPr>
        <w:t>члан</w:t>
      </w:r>
      <w:r w:rsidR="00A33566" w:rsidRPr="00467061">
        <w:rPr>
          <w:rFonts w:eastAsia="Verdana" w:cstheme="minorHAnsi"/>
          <w:sz w:val="24"/>
          <w:szCs w:val="24"/>
          <w:lang w:val="sr-Cyrl-RS"/>
        </w:rPr>
        <w:t xml:space="preserve">а 167 потребно је донети правилник о начину вршења надзора над стручним радом, с обзиром да је </w:t>
      </w:r>
      <w:r w:rsidR="00A33566" w:rsidRPr="00467061">
        <w:rPr>
          <w:rFonts w:eastAsia="Verdana" w:cstheme="minorHAnsi"/>
          <w:i/>
          <w:sz w:val="24"/>
          <w:szCs w:val="24"/>
          <w:lang w:val="sr-Cyrl-RS"/>
        </w:rPr>
        <w:t>начин вршења надзора пресудан за квалитет рада.</w:t>
      </w:r>
      <w:r w:rsidR="00A33566" w:rsidRPr="00467061">
        <w:rPr>
          <w:rFonts w:eastAsia="Verdana" w:cstheme="minorHAnsi"/>
          <w:iCs/>
          <w:sz w:val="24"/>
          <w:szCs w:val="24"/>
          <w:lang w:val="sr-Cyrl-RS"/>
        </w:rPr>
        <w:t xml:space="preserve"> Предвиђено је да министарство обавља ову врсту надзора, с тим што су из тога изузете услуге у заједници. </w:t>
      </w:r>
      <w:r w:rsidR="006F51C9" w:rsidRPr="00467061">
        <w:rPr>
          <w:rFonts w:eastAsia="Verdana" w:cstheme="minorHAnsi"/>
          <w:iCs/>
          <w:sz w:val="24"/>
          <w:szCs w:val="24"/>
          <w:lang w:val="sr-Cyrl-RS"/>
        </w:rPr>
        <w:t xml:space="preserve">Као могуће решење, с обзиром да је Министарство за рад, запошљавање, борачка и социјална питања орган државне управе, ове послове </w:t>
      </w:r>
      <w:r>
        <w:rPr>
          <w:rFonts w:eastAsia="Verdana" w:cstheme="minorHAnsi"/>
          <w:iCs/>
          <w:sz w:val="24"/>
          <w:szCs w:val="24"/>
          <w:lang w:val="sr-Cyrl-RS"/>
        </w:rPr>
        <w:t xml:space="preserve">треба </w:t>
      </w:r>
      <w:r w:rsidR="006F51C9" w:rsidRPr="00467061">
        <w:rPr>
          <w:rFonts w:eastAsia="Verdana" w:cstheme="minorHAnsi"/>
          <w:iCs/>
          <w:sz w:val="24"/>
          <w:szCs w:val="24"/>
          <w:lang w:val="sr-Cyrl-RS"/>
        </w:rPr>
        <w:t>измес</w:t>
      </w:r>
      <w:r>
        <w:rPr>
          <w:rFonts w:eastAsia="Verdana" w:cstheme="minorHAnsi"/>
          <w:iCs/>
          <w:sz w:val="24"/>
          <w:szCs w:val="24"/>
          <w:lang w:val="sr-Cyrl-RS"/>
        </w:rPr>
        <w:t>т</w:t>
      </w:r>
      <w:r w:rsidR="006F51C9" w:rsidRPr="00467061">
        <w:rPr>
          <w:rFonts w:eastAsia="Verdana" w:cstheme="minorHAnsi"/>
          <w:iCs/>
          <w:sz w:val="24"/>
          <w:szCs w:val="24"/>
          <w:lang w:val="sr-Cyrl-RS"/>
        </w:rPr>
        <w:t>ити</w:t>
      </w:r>
      <w:r>
        <w:rPr>
          <w:rFonts w:eastAsia="Verdana" w:cstheme="minorHAnsi"/>
          <w:iCs/>
          <w:sz w:val="24"/>
          <w:szCs w:val="24"/>
          <w:lang w:val="sr-Cyrl-RS"/>
        </w:rPr>
        <w:t xml:space="preserve"> </w:t>
      </w:r>
      <w:r w:rsidR="006F51C9" w:rsidRPr="00467061">
        <w:rPr>
          <w:rFonts w:eastAsia="Verdana" w:cstheme="minorHAnsi"/>
          <w:iCs/>
          <w:sz w:val="24"/>
          <w:szCs w:val="24"/>
          <w:lang w:val="sr-Cyrl-RS"/>
        </w:rPr>
        <w:t>из надлежности Министарства  и стручно би било  оправдано да се послови надзора над стручним радом повере, изменама и допунама Закона, Републичком заводу за социјалну заштиту, што би</w:t>
      </w:r>
      <w:r>
        <w:rPr>
          <w:rFonts w:eastAsia="Verdana" w:cstheme="minorHAnsi"/>
          <w:iCs/>
          <w:sz w:val="24"/>
          <w:szCs w:val="24"/>
          <w:lang w:val="sr-Cyrl-RS"/>
        </w:rPr>
        <w:t xml:space="preserve"> </w:t>
      </w:r>
      <w:r w:rsidR="006F51C9" w:rsidRPr="00467061">
        <w:rPr>
          <w:rFonts w:eastAsia="Verdana" w:cstheme="minorHAnsi"/>
          <w:iCs/>
          <w:sz w:val="24"/>
          <w:szCs w:val="24"/>
          <w:lang w:val="sr-Cyrl-RS"/>
        </w:rPr>
        <w:t>подразумевало и значајно јачање кадровског капацитета ове установе</w:t>
      </w:r>
      <w:r>
        <w:rPr>
          <w:rFonts w:eastAsia="Verdana" w:cstheme="minorHAnsi"/>
          <w:iCs/>
          <w:sz w:val="24"/>
          <w:szCs w:val="24"/>
          <w:lang w:val="sr-Cyrl-RS"/>
        </w:rPr>
        <w:t>;</w:t>
      </w:r>
    </w:p>
    <w:p w14:paraId="21F6F540" w14:textId="77777777" w:rsidR="00A33566" w:rsidRPr="00467061" w:rsidRDefault="00A33566" w:rsidP="00CA69A9">
      <w:pPr>
        <w:spacing w:after="0" w:line="240" w:lineRule="auto"/>
        <w:ind w:left="720" w:hanging="360"/>
        <w:contextualSpacing/>
        <w:jc w:val="both"/>
        <w:rPr>
          <w:rFonts w:eastAsia="Verdana" w:cstheme="minorHAnsi"/>
          <w:i/>
          <w:sz w:val="24"/>
          <w:szCs w:val="24"/>
          <w:lang w:val="sr-Cyrl-RS"/>
        </w:rPr>
      </w:pPr>
    </w:p>
    <w:p w14:paraId="1A2B6C3F" w14:textId="35572BEF" w:rsidR="00A33566" w:rsidRPr="00467061" w:rsidRDefault="008A0C0B" w:rsidP="00893337">
      <w:pPr>
        <w:numPr>
          <w:ilvl w:val="0"/>
          <w:numId w:val="7"/>
        </w:numPr>
        <w:spacing w:after="0" w:line="240" w:lineRule="auto"/>
        <w:contextualSpacing/>
        <w:jc w:val="both"/>
        <w:rPr>
          <w:rFonts w:cstheme="minorHAnsi"/>
          <w:i/>
          <w:sz w:val="24"/>
          <w:szCs w:val="24"/>
          <w:lang w:val="sr-Cyrl-RS"/>
        </w:rPr>
      </w:pPr>
      <w:r>
        <w:rPr>
          <w:rFonts w:eastAsia="Verdana" w:cstheme="minorHAnsi"/>
          <w:sz w:val="24"/>
          <w:szCs w:val="24"/>
          <w:lang w:val="sr-Cyrl-RS"/>
        </w:rPr>
        <w:t>н</w:t>
      </w:r>
      <w:r w:rsidR="00A33566" w:rsidRPr="00467061">
        <w:rPr>
          <w:rFonts w:eastAsia="Verdana" w:cstheme="minorHAnsi"/>
          <w:sz w:val="24"/>
          <w:szCs w:val="24"/>
          <w:lang w:val="sr-Cyrl-RS"/>
        </w:rPr>
        <w:t>а основу Закона о правима корисника услуга привременог смештаја у социјалној заштити</w:t>
      </w:r>
      <w:r w:rsidR="00FB7185" w:rsidRPr="00467061">
        <w:rPr>
          <w:rFonts w:eastAsia="Verdana" w:cstheme="minorHAnsi"/>
          <w:sz w:val="24"/>
          <w:szCs w:val="24"/>
          <w:lang w:val="sr-Cyrl-RS"/>
        </w:rPr>
        <w:t xml:space="preserve"> </w:t>
      </w:r>
      <w:r w:rsidR="00FB7185" w:rsidRPr="00467061">
        <w:rPr>
          <w:rFonts w:cstheme="minorHAnsi"/>
          <w:sz w:val="24"/>
          <w:szCs w:val="24"/>
          <w:lang w:val="sr-Cyrl-RS"/>
        </w:rPr>
        <w:t>(„Службени гласник РС</w:t>
      </w:r>
      <w:r w:rsidR="00FB7185" w:rsidRPr="00467061">
        <w:rPr>
          <w:rFonts w:eastAsia="Times New Roman" w:cstheme="minorHAnsi"/>
          <w:sz w:val="24"/>
          <w:szCs w:val="24"/>
          <w:lang w:val="sr-Cyrl-RS"/>
        </w:rPr>
        <w:t>”</w:t>
      </w:r>
      <w:r w:rsidR="00FB7185" w:rsidRPr="00467061">
        <w:rPr>
          <w:rFonts w:cstheme="minorHAnsi"/>
          <w:sz w:val="24"/>
          <w:szCs w:val="24"/>
          <w:lang w:val="ru-RU"/>
        </w:rPr>
        <w:t>,</w:t>
      </w:r>
      <w:r w:rsidR="00FB7185" w:rsidRPr="00467061">
        <w:rPr>
          <w:rFonts w:cstheme="minorHAnsi"/>
          <w:sz w:val="20"/>
          <w:szCs w:val="20"/>
          <w:lang w:val="ru-RU"/>
        </w:rPr>
        <w:t xml:space="preserve"> </w:t>
      </w:r>
      <w:r w:rsidR="00A33566" w:rsidRPr="00467061">
        <w:rPr>
          <w:rFonts w:cstheme="minorHAnsi"/>
          <w:sz w:val="24"/>
          <w:szCs w:val="24"/>
          <w:lang w:val="sr-Cyrl-RS"/>
        </w:rPr>
        <w:t xml:space="preserve">бр. 126/2021), члан 34 став 3., министар надлежан за социјалну заштиту треба да донесе </w:t>
      </w:r>
      <w:r w:rsidR="00A33566" w:rsidRPr="00467061">
        <w:rPr>
          <w:rFonts w:cstheme="minorHAnsi"/>
          <w:i/>
          <w:sz w:val="24"/>
          <w:szCs w:val="24"/>
          <w:lang w:val="sr-Cyrl-RS"/>
        </w:rPr>
        <w:t xml:space="preserve">Правилник о начину и ближим условима поступања установе, односно пружаоца услуге у инцидентним ситуацијама, </w:t>
      </w:r>
      <w:r w:rsidR="00A33566" w:rsidRPr="00467061">
        <w:rPr>
          <w:rFonts w:cstheme="minorHAnsi"/>
          <w:iCs/>
          <w:sz w:val="24"/>
          <w:szCs w:val="24"/>
          <w:lang w:val="sr-Cyrl-RS"/>
        </w:rPr>
        <w:t>што се односи и на одредбе</w:t>
      </w:r>
      <w:r>
        <w:rPr>
          <w:rFonts w:cstheme="minorHAnsi"/>
          <w:iCs/>
          <w:sz w:val="24"/>
          <w:szCs w:val="24"/>
          <w:lang w:val="sr-Cyrl-RS"/>
        </w:rPr>
        <w:t>,</w:t>
      </w:r>
      <w:r w:rsidR="00A33566" w:rsidRPr="00467061">
        <w:rPr>
          <w:rFonts w:cstheme="minorHAnsi"/>
          <w:iCs/>
          <w:sz w:val="24"/>
          <w:szCs w:val="24"/>
          <w:lang w:val="sr-Cyrl-RS"/>
        </w:rPr>
        <w:t xml:space="preserve"> З</w:t>
      </w:r>
      <w:r w:rsidR="00D55A27" w:rsidRPr="00467061">
        <w:rPr>
          <w:rFonts w:cstheme="minorHAnsi"/>
          <w:iCs/>
          <w:sz w:val="24"/>
          <w:szCs w:val="24"/>
          <w:lang w:val="sr-Cyrl-RS"/>
        </w:rPr>
        <w:t>СЗ</w:t>
      </w:r>
      <w:r w:rsidR="00A33566" w:rsidRPr="00467061">
        <w:rPr>
          <w:rFonts w:cstheme="minorHAnsi"/>
          <w:iCs/>
          <w:sz w:val="24"/>
          <w:szCs w:val="24"/>
          <w:lang w:val="sr-Cyrl-RS"/>
        </w:rPr>
        <w:t xml:space="preserve"> те их је потребно довести у везу једне са другима.</w:t>
      </w:r>
      <w:r w:rsidR="00A33566" w:rsidRPr="00467061">
        <w:rPr>
          <w:rFonts w:cstheme="minorHAnsi"/>
          <w:i/>
          <w:sz w:val="24"/>
          <w:szCs w:val="24"/>
          <w:lang w:val="sr-Cyrl-RS"/>
        </w:rPr>
        <w:t xml:space="preserve"> </w:t>
      </w:r>
    </w:p>
    <w:p w14:paraId="0EE4781E" w14:textId="77777777" w:rsidR="00BB7F64" w:rsidRPr="00467061" w:rsidRDefault="00BB7F64" w:rsidP="000F68DD">
      <w:pPr>
        <w:spacing w:after="0" w:line="240" w:lineRule="auto"/>
        <w:jc w:val="center"/>
        <w:rPr>
          <w:rFonts w:cstheme="minorHAnsi"/>
          <w:b/>
          <w:sz w:val="24"/>
          <w:szCs w:val="24"/>
          <w:lang w:val="sr-Cyrl-RS"/>
        </w:rPr>
      </w:pPr>
    </w:p>
    <w:p w14:paraId="6DE0D875" w14:textId="77777777" w:rsidR="00A33566" w:rsidRPr="00467061" w:rsidRDefault="00A33566" w:rsidP="00611C57">
      <w:pPr>
        <w:pStyle w:val="Heading1"/>
        <w:rPr>
          <w:lang w:val="sr-Cyrl-RS"/>
        </w:rPr>
      </w:pPr>
      <w:bookmarkStart w:id="133" w:name="_Toc197277969"/>
      <w:bookmarkStart w:id="134" w:name="_Toc198986218"/>
      <w:bookmarkStart w:id="135" w:name="_Toc201315485"/>
      <w:r w:rsidRPr="00467061">
        <w:rPr>
          <w:lang w:val="sr-Cyrl-RS"/>
        </w:rPr>
        <w:lastRenderedPageBreak/>
        <w:t>Препоруке</w:t>
      </w:r>
      <w:bookmarkEnd w:id="133"/>
      <w:bookmarkEnd w:id="134"/>
      <w:bookmarkEnd w:id="135"/>
    </w:p>
    <w:p w14:paraId="65DCFE3B" w14:textId="77777777" w:rsidR="00A33566" w:rsidRPr="00467061" w:rsidRDefault="00A33566" w:rsidP="000F68DD">
      <w:pPr>
        <w:spacing w:after="0" w:line="240" w:lineRule="auto"/>
        <w:ind w:firstLine="720"/>
        <w:jc w:val="both"/>
        <w:rPr>
          <w:rFonts w:cstheme="minorHAnsi"/>
          <w:bCs/>
          <w:sz w:val="24"/>
          <w:szCs w:val="24"/>
          <w:lang w:val="sr-Cyrl-RS"/>
        </w:rPr>
      </w:pPr>
    </w:p>
    <w:p w14:paraId="6A1215D7" w14:textId="77777777" w:rsidR="00A33566" w:rsidRPr="00467061" w:rsidRDefault="004605B6" w:rsidP="00A33566">
      <w:pPr>
        <w:spacing w:after="0" w:line="240" w:lineRule="auto"/>
        <w:ind w:firstLine="720"/>
        <w:jc w:val="both"/>
        <w:rPr>
          <w:rFonts w:cstheme="minorHAnsi"/>
          <w:bCs/>
          <w:sz w:val="24"/>
          <w:szCs w:val="24"/>
          <w:lang w:val="sr-Cyrl-RS"/>
        </w:rPr>
      </w:pPr>
      <w:r w:rsidRPr="00467061">
        <w:rPr>
          <w:rFonts w:cstheme="minorHAnsi"/>
          <w:bCs/>
          <w:sz w:val="24"/>
          <w:szCs w:val="24"/>
          <w:lang w:val="sr-Cyrl-RS"/>
        </w:rPr>
        <w:t>ЗСЗ</w:t>
      </w:r>
      <w:r w:rsidR="00A33566" w:rsidRPr="00467061">
        <w:rPr>
          <w:rFonts w:cstheme="minorHAnsi"/>
          <w:bCs/>
          <w:sz w:val="24"/>
          <w:szCs w:val="24"/>
          <w:lang w:val="sr-Cyrl-RS"/>
        </w:rPr>
        <w:t xml:space="preserve"> је </w:t>
      </w:r>
      <w:r w:rsidR="00A33566" w:rsidRPr="00467061">
        <w:rPr>
          <w:rFonts w:cstheme="minorHAnsi"/>
          <w:bCs/>
          <w:i/>
          <w:sz w:val="24"/>
          <w:szCs w:val="24"/>
        </w:rPr>
        <w:t>lex</w:t>
      </w:r>
      <w:r w:rsidR="00A33566" w:rsidRPr="00467061">
        <w:rPr>
          <w:rFonts w:cstheme="minorHAnsi"/>
          <w:bCs/>
          <w:i/>
          <w:sz w:val="24"/>
          <w:szCs w:val="24"/>
          <w:lang w:val="sr-Cyrl-RS"/>
        </w:rPr>
        <w:t xml:space="preserve"> </w:t>
      </w:r>
      <w:r w:rsidR="00A33566" w:rsidRPr="00467061">
        <w:rPr>
          <w:rFonts w:cstheme="minorHAnsi"/>
          <w:bCs/>
          <w:i/>
          <w:sz w:val="24"/>
          <w:szCs w:val="24"/>
        </w:rPr>
        <w:t>specialis</w:t>
      </w:r>
      <w:r w:rsidR="00A33566" w:rsidRPr="00467061">
        <w:rPr>
          <w:rFonts w:cstheme="minorHAnsi"/>
          <w:bCs/>
          <w:sz w:val="24"/>
          <w:szCs w:val="24"/>
          <w:lang w:val="sr-Cyrl-RS"/>
        </w:rPr>
        <w:t xml:space="preserve"> за социјалну заштиту. Он није изолован закон, већ </w:t>
      </w:r>
      <w:r w:rsidR="0071012C" w:rsidRPr="00467061">
        <w:rPr>
          <w:rFonts w:cstheme="minorHAnsi"/>
          <w:bCs/>
          <w:sz w:val="24"/>
          <w:szCs w:val="24"/>
          <w:lang w:val="sr-Cyrl-RS"/>
        </w:rPr>
        <w:t xml:space="preserve">је повезан </w:t>
      </w:r>
      <w:r w:rsidR="00A33566" w:rsidRPr="00467061">
        <w:rPr>
          <w:rFonts w:cstheme="minorHAnsi"/>
          <w:bCs/>
          <w:sz w:val="24"/>
          <w:szCs w:val="24"/>
          <w:lang w:val="sr-Cyrl-RS"/>
        </w:rPr>
        <w:t xml:space="preserve">са великим бројем других закона, па тиме </w:t>
      </w:r>
      <w:r w:rsidR="00BB7F64" w:rsidRPr="00467061">
        <w:rPr>
          <w:rFonts w:cstheme="minorHAnsi"/>
          <w:bCs/>
          <w:sz w:val="24"/>
          <w:szCs w:val="24"/>
          <w:lang w:val="sr-Cyrl-RS"/>
        </w:rPr>
        <w:t xml:space="preserve">није једноставан </w:t>
      </w:r>
      <w:r w:rsidR="00A33566" w:rsidRPr="00467061">
        <w:rPr>
          <w:rFonts w:cstheme="minorHAnsi"/>
          <w:bCs/>
          <w:sz w:val="24"/>
          <w:szCs w:val="24"/>
          <w:lang w:val="sr-Cyrl-RS"/>
        </w:rPr>
        <w:t>за измену</w:t>
      </w:r>
      <w:r w:rsidR="00C2126F" w:rsidRPr="00467061">
        <w:rPr>
          <w:rFonts w:cstheme="minorHAnsi"/>
          <w:bCs/>
          <w:sz w:val="24"/>
          <w:szCs w:val="24"/>
          <w:lang w:val="sr-Cyrl-RS"/>
        </w:rPr>
        <w:t xml:space="preserve"> и допуну</w:t>
      </w:r>
      <w:r w:rsidR="00A33566" w:rsidRPr="00467061">
        <w:rPr>
          <w:rFonts w:cstheme="minorHAnsi"/>
          <w:bCs/>
          <w:sz w:val="24"/>
          <w:szCs w:val="24"/>
          <w:lang w:val="sr-Cyrl-RS"/>
        </w:rPr>
        <w:t xml:space="preserve">. У том смислу цео систем треба да </w:t>
      </w:r>
      <w:r w:rsidR="00C2126F" w:rsidRPr="00467061">
        <w:rPr>
          <w:rFonts w:cstheme="minorHAnsi"/>
          <w:bCs/>
          <w:sz w:val="24"/>
          <w:szCs w:val="24"/>
          <w:lang w:val="sr-Cyrl-RS"/>
        </w:rPr>
        <w:t>се сагледа, јер се измена овог З</w:t>
      </w:r>
      <w:r w:rsidR="00A33566" w:rsidRPr="00467061">
        <w:rPr>
          <w:rFonts w:cstheme="minorHAnsi"/>
          <w:bCs/>
          <w:sz w:val="24"/>
          <w:szCs w:val="24"/>
          <w:lang w:val="sr-Cyrl-RS"/>
        </w:rPr>
        <w:t>акона рефлектује на друге законе и обрнуто.</w:t>
      </w:r>
      <w:r w:rsidR="00A33566" w:rsidRPr="00467061">
        <w:rPr>
          <w:rFonts w:cstheme="minorHAnsi"/>
          <w:lang w:val="sr-Cyrl-RS"/>
        </w:rPr>
        <w:t xml:space="preserve"> </w:t>
      </w:r>
      <w:r w:rsidR="00A33566" w:rsidRPr="00467061">
        <w:rPr>
          <w:rFonts w:cstheme="minorHAnsi"/>
          <w:bCs/>
          <w:sz w:val="24"/>
          <w:szCs w:val="24"/>
          <w:lang w:val="sr-Cyrl-RS"/>
        </w:rPr>
        <w:t xml:space="preserve">Сам </w:t>
      </w:r>
      <w:r w:rsidRPr="00467061">
        <w:rPr>
          <w:rFonts w:cstheme="minorHAnsi"/>
          <w:bCs/>
          <w:sz w:val="24"/>
          <w:szCs w:val="24"/>
          <w:lang w:val="sr-Cyrl-RS"/>
        </w:rPr>
        <w:t>ЗСЗ</w:t>
      </w:r>
      <w:r w:rsidR="00A33566" w:rsidRPr="00467061">
        <w:rPr>
          <w:rFonts w:cstheme="minorHAnsi"/>
          <w:bCs/>
          <w:sz w:val="24"/>
          <w:szCs w:val="24"/>
          <w:lang w:val="sr-Cyrl-RS"/>
        </w:rPr>
        <w:t xml:space="preserve"> чини скуп одредби, чија примена зависи од много других чинилаца. Наиме, било које одредбе З</w:t>
      </w:r>
      <w:r w:rsidR="00D55A27" w:rsidRPr="00467061">
        <w:rPr>
          <w:rFonts w:cstheme="minorHAnsi"/>
          <w:bCs/>
          <w:sz w:val="24"/>
          <w:szCs w:val="24"/>
          <w:lang w:val="sr-Cyrl-RS"/>
        </w:rPr>
        <w:t>СЗ</w:t>
      </w:r>
      <w:r w:rsidR="00A33566" w:rsidRPr="00467061">
        <w:rPr>
          <w:rFonts w:cstheme="minorHAnsi"/>
          <w:bCs/>
          <w:sz w:val="24"/>
          <w:szCs w:val="24"/>
          <w:lang w:val="sr-Cyrl-RS"/>
        </w:rPr>
        <w:t xml:space="preserve"> да се дотакнемо, и расправљамо о њеној ваљаности и примењености, чини се да се у највећем броју случајева не ради о ваљаности те одредбе, већ о ваљаности и потребе за корекцијом других прописа или недовољном имплементацијом одредби. Да би се </w:t>
      </w:r>
      <w:r w:rsidRPr="00467061">
        <w:rPr>
          <w:rFonts w:cstheme="minorHAnsi"/>
          <w:bCs/>
          <w:sz w:val="24"/>
          <w:szCs w:val="24"/>
          <w:lang w:val="sr-Cyrl-RS"/>
        </w:rPr>
        <w:t>ЗСЗ</w:t>
      </w:r>
      <w:r w:rsidR="00A33566" w:rsidRPr="00467061">
        <w:rPr>
          <w:rFonts w:cstheme="minorHAnsi"/>
          <w:bCs/>
          <w:sz w:val="24"/>
          <w:szCs w:val="24"/>
          <w:lang w:val="sr-Cyrl-RS"/>
        </w:rPr>
        <w:t>, овакав какав јесте, применио, потребно је да се оствари низ услова мимо Закона. У том случају, углавном, не би ни било потребе за променом одредби Закона или би она била незнатна.</w:t>
      </w:r>
    </w:p>
    <w:p w14:paraId="52DCD556" w14:textId="77777777" w:rsidR="00C2126F" w:rsidRPr="00467061" w:rsidRDefault="00C2126F" w:rsidP="00A33566">
      <w:pPr>
        <w:spacing w:after="0" w:line="240" w:lineRule="auto"/>
        <w:ind w:firstLine="720"/>
        <w:jc w:val="both"/>
        <w:rPr>
          <w:rFonts w:cstheme="minorHAnsi"/>
          <w:bCs/>
          <w:sz w:val="24"/>
          <w:szCs w:val="24"/>
          <w:lang w:val="sr-Cyrl-RS"/>
        </w:rPr>
      </w:pPr>
    </w:p>
    <w:p w14:paraId="7CF12439" w14:textId="77777777" w:rsidR="00A33566" w:rsidRPr="00467061" w:rsidRDefault="00A33566" w:rsidP="00A33566">
      <w:pPr>
        <w:spacing w:after="0" w:line="240" w:lineRule="auto"/>
        <w:ind w:firstLine="720"/>
        <w:jc w:val="both"/>
        <w:rPr>
          <w:rFonts w:cstheme="minorHAnsi"/>
          <w:bCs/>
          <w:sz w:val="24"/>
          <w:szCs w:val="24"/>
          <w:lang w:val="sr-Cyrl-RS"/>
        </w:rPr>
      </w:pPr>
      <w:r w:rsidRPr="00467061">
        <w:rPr>
          <w:rFonts w:cstheme="minorHAnsi"/>
          <w:bCs/>
          <w:sz w:val="24"/>
          <w:szCs w:val="24"/>
          <w:lang w:val="sr-Cyrl-RS"/>
        </w:rPr>
        <w:t>У даљем тексту се дају предлози који се односе и на измене З</w:t>
      </w:r>
      <w:r w:rsidR="00D55A27" w:rsidRPr="00467061">
        <w:rPr>
          <w:rFonts w:cstheme="minorHAnsi"/>
          <w:bCs/>
          <w:sz w:val="24"/>
          <w:szCs w:val="24"/>
          <w:lang w:val="sr-Cyrl-RS"/>
        </w:rPr>
        <w:t>СЗ</w:t>
      </w:r>
      <w:r w:rsidRPr="00467061">
        <w:rPr>
          <w:rFonts w:cstheme="minorHAnsi"/>
          <w:bCs/>
          <w:sz w:val="24"/>
          <w:szCs w:val="24"/>
          <w:lang w:val="sr-Cyrl-RS"/>
        </w:rPr>
        <w:t xml:space="preserve">, али и на измене других прописа или интензивнију примену прописа у систему социјалне заштите, што би утицало на побољшање функционисања система, </w:t>
      </w:r>
      <w:r w:rsidR="00BB7F64" w:rsidRPr="00467061">
        <w:rPr>
          <w:rFonts w:cstheme="minorHAnsi"/>
          <w:bCs/>
          <w:sz w:val="24"/>
          <w:szCs w:val="24"/>
          <w:lang w:val="sr-Cyrl-RS"/>
        </w:rPr>
        <w:t xml:space="preserve">посматрано </w:t>
      </w:r>
      <w:r w:rsidRPr="00467061">
        <w:rPr>
          <w:rFonts w:cstheme="minorHAnsi"/>
          <w:bCs/>
          <w:sz w:val="24"/>
          <w:szCs w:val="24"/>
          <w:lang w:val="sr-Cyrl-RS"/>
        </w:rPr>
        <w:t>са становишта учесника</w:t>
      </w:r>
      <w:r w:rsidR="00BB7F64" w:rsidRPr="00467061">
        <w:rPr>
          <w:rFonts w:cstheme="minorHAnsi"/>
          <w:bCs/>
          <w:sz w:val="24"/>
          <w:szCs w:val="24"/>
          <w:lang w:val="sr-Cyrl-RS"/>
        </w:rPr>
        <w:t xml:space="preserve"> у систему</w:t>
      </w:r>
      <w:r w:rsidR="00C2126F" w:rsidRPr="00467061">
        <w:rPr>
          <w:rFonts w:cstheme="minorHAnsi"/>
          <w:bCs/>
          <w:sz w:val="24"/>
          <w:szCs w:val="24"/>
          <w:lang w:val="sr-Cyrl-RS"/>
        </w:rPr>
        <w:t xml:space="preserve"> социјалне заштите.</w:t>
      </w:r>
      <w:r w:rsidRPr="00467061">
        <w:rPr>
          <w:rFonts w:cstheme="minorHAnsi"/>
          <w:bCs/>
          <w:sz w:val="24"/>
          <w:szCs w:val="24"/>
          <w:lang w:val="sr-Cyrl-RS"/>
        </w:rPr>
        <w:t xml:space="preserve"> </w:t>
      </w:r>
    </w:p>
    <w:p w14:paraId="4A0792B2" w14:textId="77777777" w:rsidR="007D4796" w:rsidRPr="00467061" w:rsidRDefault="007D4796" w:rsidP="00A33566">
      <w:pPr>
        <w:spacing w:after="0" w:line="240" w:lineRule="auto"/>
        <w:ind w:firstLine="720"/>
        <w:jc w:val="both"/>
        <w:rPr>
          <w:rFonts w:cstheme="minorHAnsi"/>
          <w:bCs/>
          <w:sz w:val="24"/>
          <w:szCs w:val="24"/>
          <w:lang w:val="sr-Cyrl-RS"/>
        </w:rPr>
      </w:pPr>
    </w:p>
    <w:p w14:paraId="1F939766" w14:textId="77777777" w:rsidR="00A33566" w:rsidRPr="00467061" w:rsidRDefault="00A33566" w:rsidP="00C2126F">
      <w:pPr>
        <w:spacing w:after="0" w:line="240" w:lineRule="auto"/>
        <w:ind w:firstLine="720"/>
        <w:jc w:val="both"/>
        <w:rPr>
          <w:rFonts w:cstheme="minorHAnsi"/>
          <w:b/>
          <w:sz w:val="24"/>
          <w:szCs w:val="24"/>
          <w:lang w:val="sr-Cyrl-RS"/>
        </w:rPr>
      </w:pPr>
      <w:r w:rsidRPr="00467061">
        <w:rPr>
          <w:rFonts w:cstheme="minorHAnsi"/>
          <w:b/>
          <w:sz w:val="24"/>
          <w:szCs w:val="24"/>
          <w:lang w:val="sr-Cyrl-RS"/>
        </w:rPr>
        <w:t>Новчана социјална помоћ</w:t>
      </w:r>
    </w:p>
    <w:p w14:paraId="7C23EAA2" w14:textId="77777777" w:rsidR="00BD65AC" w:rsidRPr="00467061" w:rsidRDefault="00BD65AC" w:rsidP="00BD65AC">
      <w:pPr>
        <w:spacing w:after="0" w:line="240" w:lineRule="auto"/>
        <w:contextualSpacing/>
        <w:jc w:val="both"/>
        <w:rPr>
          <w:rFonts w:cstheme="minorHAnsi"/>
          <w:sz w:val="24"/>
          <w:szCs w:val="24"/>
          <w:lang w:val="sr-Cyrl-RS"/>
        </w:rPr>
      </w:pPr>
    </w:p>
    <w:p w14:paraId="08ED4D1B" w14:textId="77777777" w:rsidR="00C14B65" w:rsidRPr="00467061" w:rsidRDefault="009C30B3" w:rsidP="00812528">
      <w:pPr>
        <w:spacing w:after="0" w:line="240" w:lineRule="auto"/>
        <w:ind w:firstLine="720"/>
        <w:contextualSpacing/>
        <w:jc w:val="both"/>
        <w:rPr>
          <w:rFonts w:cstheme="minorHAnsi"/>
          <w:sz w:val="24"/>
          <w:szCs w:val="24"/>
          <w:lang w:val="sr-Cyrl-RS"/>
        </w:rPr>
      </w:pPr>
      <w:r w:rsidRPr="00467061">
        <w:rPr>
          <w:rFonts w:cstheme="minorHAnsi"/>
          <w:sz w:val="24"/>
          <w:szCs w:val="24"/>
          <w:lang w:val="sr-Cyrl-RS"/>
        </w:rPr>
        <w:t>Поред не</w:t>
      </w:r>
      <w:r w:rsidR="00BD65AC" w:rsidRPr="00467061">
        <w:rPr>
          <w:rFonts w:cstheme="minorHAnsi"/>
          <w:sz w:val="24"/>
          <w:szCs w:val="24"/>
          <w:lang w:val="sr-Cyrl-RS"/>
        </w:rPr>
        <w:t xml:space="preserve">опходног </w:t>
      </w:r>
      <w:r w:rsidR="00BD65AC" w:rsidRPr="00467061">
        <w:rPr>
          <w:rFonts w:cstheme="minorHAnsi"/>
          <w:bCs/>
          <w:sz w:val="24"/>
          <w:szCs w:val="24"/>
          <w:lang w:val="sr-Cyrl-RS"/>
        </w:rPr>
        <w:t>повећања износа новчане социјалне помоћи и боље</w:t>
      </w:r>
      <w:r w:rsidR="00D55A27" w:rsidRPr="00467061">
        <w:rPr>
          <w:rFonts w:cstheme="minorHAnsi"/>
          <w:bCs/>
          <w:sz w:val="24"/>
          <w:szCs w:val="24"/>
          <w:lang w:val="sr-Cyrl-RS"/>
        </w:rPr>
        <w:t>г</w:t>
      </w:r>
      <w:r w:rsidR="00BD65AC" w:rsidRPr="00467061">
        <w:rPr>
          <w:rFonts w:cstheme="minorHAnsi"/>
          <w:bCs/>
          <w:sz w:val="24"/>
          <w:szCs w:val="24"/>
          <w:lang w:val="sr-Cyrl-RS"/>
        </w:rPr>
        <w:t xml:space="preserve"> таргетирањ</w:t>
      </w:r>
      <w:r w:rsidR="00D55A27" w:rsidRPr="00467061">
        <w:rPr>
          <w:rFonts w:cstheme="minorHAnsi"/>
          <w:bCs/>
          <w:sz w:val="24"/>
          <w:szCs w:val="24"/>
          <w:lang w:val="sr-Cyrl-RS"/>
        </w:rPr>
        <w:t>а</w:t>
      </w:r>
      <w:r w:rsidR="00BD65AC" w:rsidRPr="00467061">
        <w:rPr>
          <w:rFonts w:cstheme="minorHAnsi"/>
          <w:sz w:val="24"/>
          <w:szCs w:val="24"/>
          <w:lang w:val="sr-Cyrl-RS"/>
        </w:rPr>
        <w:t>, о чему константно говоре подаци на терену</w:t>
      </w:r>
      <w:r w:rsidR="00D55A27" w:rsidRPr="00467061">
        <w:rPr>
          <w:rFonts w:cstheme="minorHAnsi"/>
          <w:sz w:val="24"/>
          <w:szCs w:val="24"/>
          <w:lang w:val="sr-Cyrl-RS"/>
        </w:rPr>
        <w:t>,</w:t>
      </w:r>
      <w:r w:rsidR="00BD65AC" w:rsidRPr="00467061">
        <w:rPr>
          <w:rFonts w:cstheme="minorHAnsi"/>
          <w:sz w:val="24"/>
          <w:szCs w:val="24"/>
          <w:lang w:val="sr-Cyrl-RS"/>
        </w:rPr>
        <w:t xml:space="preserve"> препоруке се односе на услове за остваривање овог права, надлежности, радну активацију и др.</w:t>
      </w:r>
    </w:p>
    <w:p w14:paraId="12B3A8DA" w14:textId="77777777" w:rsidR="00BD65AC" w:rsidRPr="00467061" w:rsidRDefault="00BD65AC" w:rsidP="00BD65AC">
      <w:pPr>
        <w:spacing w:after="0" w:line="240" w:lineRule="auto"/>
        <w:contextualSpacing/>
        <w:jc w:val="both"/>
        <w:rPr>
          <w:rFonts w:cstheme="minorHAnsi"/>
          <w:sz w:val="24"/>
          <w:szCs w:val="24"/>
          <w:lang w:val="sr-Cyrl-RS"/>
        </w:rPr>
      </w:pPr>
    </w:p>
    <w:p w14:paraId="116174D6" w14:textId="6C3D3DE6" w:rsidR="00A33566" w:rsidRPr="00467061" w:rsidRDefault="00BC5796" w:rsidP="00893337">
      <w:pPr>
        <w:numPr>
          <w:ilvl w:val="0"/>
          <w:numId w:val="51"/>
        </w:numPr>
        <w:spacing w:after="0" w:line="240" w:lineRule="auto"/>
        <w:ind w:left="720"/>
        <w:contextualSpacing/>
        <w:jc w:val="both"/>
        <w:rPr>
          <w:rFonts w:cstheme="minorHAnsi"/>
          <w:sz w:val="24"/>
          <w:szCs w:val="24"/>
          <w:lang w:val="sr-Cyrl-RS"/>
        </w:rPr>
      </w:pPr>
      <w:r w:rsidRPr="00467061">
        <w:rPr>
          <w:rFonts w:cstheme="minorHAnsi"/>
          <w:sz w:val="24"/>
          <w:szCs w:val="24"/>
          <w:lang w:val="sr-Cyrl-RS"/>
        </w:rPr>
        <w:t xml:space="preserve">У погледу </w:t>
      </w:r>
      <w:r w:rsidR="00A33566" w:rsidRPr="00467061">
        <w:rPr>
          <w:rFonts w:cstheme="minorHAnsi"/>
          <w:sz w:val="24"/>
          <w:szCs w:val="24"/>
          <w:lang w:val="sr-Cyrl-RS"/>
        </w:rPr>
        <w:t>услов</w:t>
      </w:r>
      <w:r w:rsidRPr="00467061">
        <w:rPr>
          <w:rFonts w:cstheme="minorHAnsi"/>
          <w:sz w:val="24"/>
          <w:szCs w:val="24"/>
          <w:lang w:val="sr-Cyrl-RS"/>
        </w:rPr>
        <w:t>а</w:t>
      </w:r>
      <w:r w:rsidR="00A33566" w:rsidRPr="00467061">
        <w:rPr>
          <w:rFonts w:cstheme="minorHAnsi"/>
          <w:sz w:val="24"/>
          <w:szCs w:val="24"/>
          <w:lang w:val="sr-Cyrl-RS"/>
        </w:rPr>
        <w:t xml:space="preserve"> за остваривање права на новчану социјалну помоћ, потребно је редефинисати имовински цензус утврђивања права, будући да не може свако обрадиво земљиште да се третира на исти начин. Неопходно је пронаћи правичније решење које ће пратити стварну тржишну вредност и могућност коришћења одређеног земљишта – да ли је реч о грађевинском или обрадивом земљишту, да ли се налази у урбаном или руралном подручју, која је зона/локација и сл. </w:t>
      </w:r>
    </w:p>
    <w:p w14:paraId="62CBEDB6" w14:textId="77777777" w:rsidR="00A33566" w:rsidRPr="00467061" w:rsidRDefault="00A33566" w:rsidP="00812528">
      <w:pPr>
        <w:spacing w:after="0" w:line="240" w:lineRule="auto"/>
        <w:ind w:left="720" w:hanging="360"/>
        <w:jc w:val="both"/>
        <w:rPr>
          <w:rFonts w:cstheme="minorHAnsi"/>
          <w:bCs/>
          <w:i/>
          <w:iCs/>
          <w:sz w:val="24"/>
          <w:szCs w:val="24"/>
          <w:lang w:val="sr-Cyrl-RS"/>
        </w:rPr>
      </w:pPr>
    </w:p>
    <w:p w14:paraId="446B5342" w14:textId="37FCF498" w:rsidR="00A55D73" w:rsidRPr="00467061" w:rsidRDefault="00A55D73" w:rsidP="00893337">
      <w:pPr>
        <w:numPr>
          <w:ilvl w:val="0"/>
          <w:numId w:val="51"/>
        </w:numPr>
        <w:spacing w:after="0" w:line="240" w:lineRule="auto"/>
        <w:ind w:left="720"/>
        <w:contextualSpacing/>
        <w:jc w:val="both"/>
        <w:rPr>
          <w:rFonts w:cstheme="minorHAnsi"/>
          <w:sz w:val="24"/>
          <w:szCs w:val="24"/>
          <w:lang w:val="sr-Cyrl-RS"/>
        </w:rPr>
      </w:pPr>
      <w:r w:rsidRPr="00467061">
        <w:rPr>
          <w:rFonts w:cstheme="minorHAnsi"/>
          <w:sz w:val="24"/>
          <w:szCs w:val="24"/>
          <w:lang w:val="sr-Cyrl-RS"/>
        </w:rPr>
        <w:t xml:space="preserve">Закон је предвидео </w:t>
      </w:r>
      <w:r w:rsidRPr="00467061">
        <w:rPr>
          <w:rFonts w:cstheme="minorHAnsi"/>
          <w:bCs/>
          <w:iCs/>
          <w:sz w:val="24"/>
          <w:szCs w:val="24"/>
          <w:lang w:val="sr-Cyrl-RS"/>
        </w:rPr>
        <w:t>основицу за утврђивање новчане социјалне помоћи</w:t>
      </w:r>
      <w:r w:rsidRPr="00467061">
        <w:rPr>
          <w:rFonts w:cstheme="minorHAnsi"/>
          <w:sz w:val="24"/>
          <w:szCs w:val="24"/>
          <w:lang w:val="sr-Cyrl-RS"/>
        </w:rPr>
        <w:t xml:space="preserve"> у фиксном износу, који се даље усклађује са индексом потрошње. Предлог стручних радника у службама за материјална давања је да износи треба да се утврде процентуално. Од нарочитог значаја је извршити корекцију </w:t>
      </w:r>
      <w:r w:rsidR="00D55A27" w:rsidRPr="00467061">
        <w:rPr>
          <w:rFonts w:cstheme="minorHAnsi"/>
          <w:sz w:val="24"/>
          <w:szCs w:val="24"/>
          <w:lang w:val="sr-Cyrl-RS"/>
        </w:rPr>
        <w:t xml:space="preserve">у </w:t>
      </w:r>
      <w:r w:rsidRPr="00467061">
        <w:rPr>
          <w:rFonts w:cstheme="minorHAnsi"/>
          <w:sz w:val="24"/>
          <w:szCs w:val="24"/>
          <w:lang w:val="sr-Cyrl-RS"/>
        </w:rPr>
        <w:t>однос</w:t>
      </w:r>
      <w:r w:rsidR="00D55A27" w:rsidRPr="00467061">
        <w:rPr>
          <w:rFonts w:cstheme="minorHAnsi"/>
          <w:sz w:val="24"/>
          <w:szCs w:val="24"/>
          <w:lang w:val="sr-Cyrl-RS"/>
        </w:rPr>
        <w:t xml:space="preserve">у </w:t>
      </w:r>
      <w:r w:rsidRPr="00467061">
        <w:rPr>
          <w:rFonts w:cstheme="minorHAnsi"/>
          <w:sz w:val="24"/>
          <w:szCs w:val="24"/>
          <w:lang w:val="sr-Cyrl-RS"/>
        </w:rPr>
        <w:t xml:space="preserve">на децу кориснике новчане социјалне </w:t>
      </w:r>
      <w:r w:rsidR="00E9557A" w:rsidRPr="00467061">
        <w:rPr>
          <w:rFonts w:cstheme="minorHAnsi"/>
          <w:sz w:val="24"/>
          <w:szCs w:val="24"/>
          <w:lang w:val="sr-Cyrl-RS"/>
        </w:rPr>
        <w:t>помоћи</w:t>
      </w:r>
      <w:r w:rsidR="008A0C0B" w:rsidRPr="008A0C0B">
        <w:rPr>
          <w:rFonts w:cstheme="minorHAnsi"/>
          <w:sz w:val="24"/>
          <w:szCs w:val="24"/>
          <w:lang w:val="sr-Cyrl-RS"/>
        </w:rPr>
        <w:t>.</w:t>
      </w:r>
    </w:p>
    <w:p w14:paraId="6465D348" w14:textId="77777777" w:rsidR="00A55D73" w:rsidRPr="00467061" w:rsidRDefault="00A55D73" w:rsidP="00812528">
      <w:pPr>
        <w:tabs>
          <w:tab w:val="left" w:pos="1276"/>
        </w:tabs>
        <w:spacing w:after="0" w:line="240" w:lineRule="auto"/>
        <w:ind w:left="720" w:hanging="360"/>
        <w:contextualSpacing/>
        <w:jc w:val="both"/>
        <w:rPr>
          <w:rFonts w:cstheme="minorHAnsi"/>
          <w:sz w:val="24"/>
          <w:szCs w:val="24"/>
          <w:lang w:val="sr-Cyrl-RS"/>
        </w:rPr>
      </w:pPr>
    </w:p>
    <w:p w14:paraId="316755DC" w14:textId="7EE32D71" w:rsidR="00A33566" w:rsidRPr="00467061" w:rsidRDefault="00A33566" w:rsidP="00893337">
      <w:pPr>
        <w:numPr>
          <w:ilvl w:val="0"/>
          <w:numId w:val="51"/>
        </w:numPr>
        <w:tabs>
          <w:tab w:val="left" w:pos="1276"/>
        </w:tabs>
        <w:spacing w:after="0" w:line="240" w:lineRule="auto"/>
        <w:ind w:left="720"/>
        <w:contextualSpacing/>
        <w:jc w:val="both"/>
        <w:rPr>
          <w:rFonts w:cstheme="minorHAnsi"/>
          <w:sz w:val="24"/>
          <w:szCs w:val="24"/>
          <w:lang w:val="sr-Cyrl-RS"/>
        </w:rPr>
      </w:pPr>
      <w:r w:rsidRPr="00467061">
        <w:rPr>
          <w:rFonts w:cstheme="minorHAnsi"/>
          <w:bCs/>
          <w:iCs/>
          <w:sz w:val="24"/>
          <w:szCs w:val="24"/>
          <w:lang w:val="sr-Cyrl-RS"/>
        </w:rPr>
        <w:t>Када је реч о остваривању новчане помоћи за радно способне појединце</w:t>
      </w:r>
      <w:r w:rsidRPr="00467061">
        <w:rPr>
          <w:rFonts w:cstheme="minorHAnsi"/>
          <w:sz w:val="24"/>
          <w:szCs w:val="24"/>
          <w:lang w:val="sr-Cyrl-RS"/>
        </w:rPr>
        <w:t xml:space="preserve">, ово право корисници треба да остваре путем </w:t>
      </w:r>
      <w:r w:rsidR="00411612" w:rsidRPr="00467061">
        <w:rPr>
          <w:rFonts w:cstheme="minorHAnsi"/>
          <w:sz w:val="24"/>
          <w:szCs w:val="24"/>
          <w:lang w:val="sr-Cyrl-RS"/>
        </w:rPr>
        <w:t>Н</w:t>
      </w:r>
      <w:r w:rsidRPr="00467061">
        <w:rPr>
          <w:rFonts w:cstheme="minorHAnsi"/>
          <w:sz w:val="24"/>
          <w:szCs w:val="24"/>
          <w:lang w:val="sr-Cyrl-RS"/>
        </w:rPr>
        <w:t>ационалне службе за запошљавање</w:t>
      </w:r>
      <w:r w:rsidR="00C57A06" w:rsidRPr="00467061">
        <w:rPr>
          <w:rFonts w:cstheme="minorHAnsi"/>
          <w:sz w:val="24"/>
          <w:szCs w:val="24"/>
          <w:lang w:val="sr-Cyrl-RS"/>
        </w:rPr>
        <w:t>,</w:t>
      </w:r>
      <w:r w:rsidR="00BC5796" w:rsidRPr="00467061">
        <w:rPr>
          <w:rFonts w:cstheme="minorHAnsi"/>
          <w:sz w:val="24"/>
          <w:szCs w:val="24"/>
          <w:lang w:val="sr-Cyrl-RS"/>
        </w:rPr>
        <w:t xml:space="preserve"> </w:t>
      </w:r>
      <w:r w:rsidRPr="00467061">
        <w:rPr>
          <w:rFonts w:cstheme="minorHAnsi"/>
          <w:sz w:val="24"/>
          <w:szCs w:val="24"/>
          <w:lang w:val="sr-Cyrl-RS"/>
        </w:rPr>
        <w:t xml:space="preserve">у просторијама </w:t>
      </w:r>
      <w:r w:rsidR="00D55A27" w:rsidRPr="00467061">
        <w:rPr>
          <w:rFonts w:cstheme="minorHAnsi"/>
          <w:sz w:val="24"/>
          <w:szCs w:val="24"/>
          <w:lang w:val="sr-Cyrl-RS"/>
        </w:rPr>
        <w:t>ЈЛС</w:t>
      </w:r>
      <w:r w:rsidRPr="00467061">
        <w:rPr>
          <w:rFonts w:cstheme="minorHAnsi"/>
          <w:sz w:val="24"/>
          <w:szCs w:val="24"/>
          <w:lang w:val="sr-Cyrl-RS"/>
        </w:rPr>
        <w:t xml:space="preserve"> или у неким другим службама у заједници. Наиме, овај посао представља велико оптерећење за запослене у </w:t>
      </w:r>
      <w:r w:rsidR="00D55A27" w:rsidRPr="00467061">
        <w:rPr>
          <w:rFonts w:cstheme="minorHAnsi"/>
          <w:sz w:val="24"/>
          <w:szCs w:val="24"/>
          <w:lang w:val="sr-Cyrl-RS"/>
        </w:rPr>
        <w:t>ЦСР</w:t>
      </w:r>
      <w:r w:rsidRPr="00467061">
        <w:rPr>
          <w:rFonts w:cstheme="minorHAnsi"/>
          <w:sz w:val="24"/>
          <w:szCs w:val="24"/>
          <w:lang w:val="sr-Cyrl-RS"/>
        </w:rPr>
        <w:t xml:space="preserve">, који због великог броја захтева не могу да се посвете корисницима којима је потребна стручна помоћ. У том правцу треба </w:t>
      </w:r>
      <w:r w:rsidR="00C57A06" w:rsidRPr="00467061">
        <w:rPr>
          <w:rFonts w:cstheme="minorHAnsi"/>
          <w:sz w:val="24"/>
          <w:szCs w:val="24"/>
          <w:lang w:val="sr-Cyrl-RS"/>
        </w:rPr>
        <w:t xml:space="preserve">евентуално </w:t>
      </w:r>
      <w:r w:rsidRPr="00467061">
        <w:rPr>
          <w:rFonts w:cstheme="minorHAnsi"/>
          <w:sz w:val="24"/>
          <w:szCs w:val="24"/>
          <w:lang w:val="sr-Cyrl-RS"/>
        </w:rPr>
        <w:t>променити З</w:t>
      </w:r>
      <w:r w:rsidR="00D55A27" w:rsidRPr="00467061">
        <w:rPr>
          <w:rFonts w:cstheme="minorHAnsi"/>
          <w:sz w:val="24"/>
          <w:szCs w:val="24"/>
          <w:lang w:val="sr-Cyrl-RS"/>
        </w:rPr>
        <w:t>СЗ</w:t>
      </w:r>
      <w:r w:rsidRPr="00467061">
        <w:rPr>
          <w:rFonts w:cstheme="minorHAnsi"/>
          <w:sz w:val="24"/>
          <w:szCs w:val="24"/>
          <w:lang w:val="sr-Cyrl-RS"/>
        </w:rPr>
        <w:t xml:space="preserve"> и други закон (у зависности</w:t>
      </w:r>
      <w:r w:rsidR="00E9557A" w:rsidRPr="00467061">
        <w:rPr>
          <w:rFonts w:cstheme="minorHAnsi"/>
          <w:sz w:val="24"/>
          <w:szCs w:val="24"/>
          <w:lang w:val="sr-Cyrl-RS"/>
        </w:rPr>
        <w:t xml:space="preserve"> од одлуке ко би се тиме бавио), тако да ове послове обављају службе за социјалну заштиту у оквиру </w:t>
      </w:r>
      <w:r w:rsidR="005C2893" w:rsidRPr="00467061">
        <w:rPr>
          <w:rFonts w:cstheme="minorHAnsi"/>
          <w:sz w:val="24"/>
          <w:szCs w:val="24"/>
          <w:lang w:val="sr-Cyrl-RS"/>
        </w:rPr>
        <w:t xml:space="preserve">служби </w:t>
      </w:r>
      <w:r w:rsidR="00E9557A" w:rsidRPr="00467061">
        <w:rPr>
          <w:rFonts w:cstheme="minorHAnsi"/>
          <w:sz w:val="24"/>
          <w:szCs w:val="24"/>
          <w:lang w:val="sr-Cyrl-RS"/>
        </w:rPr>
        <w:t>органа упра</w:t>
      </w:r>
      <w:r w:rsidR="000A5718" w:rsidRPr="00467061">
        <w:rPr>
          <w:rFonts w:cstheme="minorHAnsi"/>
          <w:sz w:val="24"/>
          <w:szCs w:val="24"/>
          <w:lang w:val="sr-Cyrl-RS"/>
        </w:rPr>
        <w:t>ве јединица локалне самоуправе</w:t>
      </w:r>
      <w:r w:rsidR="008A0C0B">
        <w:rPr>
          <w:rFonts w:cstheme="minorHAnsi"/>
          <w:sz w:val="24"/>
          <w:szCs w:val="24"/>
          <w:lang w:val="sr-Cyrl-RS"/>
        </w:rPr>
        <w:t>.</w:t>
      </w:r>
    </w:p>
    <w:p w14:paraId="6455B78E" w14:textId="77777777" w:rsidR="00A33566" w:rsidRPr="00467061" w:rsidRDefault="00A33566" w:rsidP="00812528">
      <w:pPr>
        <w:ind w:left="720" w:hanging="360"/>
        <w:contextualSpacing/>
        <w:rPr>
          <w:rFonts w:cstheme="minorHAnsi"/>
          <w:sz w:val="24"/>
          <w:szCs w:val="24"/>
          <w:lang w:val="sr-Cyrl-RS"/>
        </w:rPr>
      </w:pPr>
    </w:p>
    <w:p w14:paraId="476FAC3C" w14:textId="51E538E9" w:rsidR="00A33566" w:rsidRPr="00467061" w:rsidRDefault="00A33566" w:rsidP="00893337">
      <w:pPr>
        <w:numPr>
          <w:ilvl w:val="0"/>
          <w:numId w:val="51"/>
        </w:numPr>
        <w:spacing w:after="0" w:line="240" w:lineRule="auto"/>
        <w:ind w:left="720"/>
        <w:contextualSpacing/>
        <w:jc w:val="both"/>
        <w:rPr>
          <w:rFonts w:cstheme="minorHAnsi"/>
          <w:sz w:val="24"/>
          <w:szCs w:val="24"/>
          <w:lang w:val="sr-Cyrl-RS"/>
        </w:rPr>
      </w:pPr>
      <w:r w:rsidRPr="00467061">
        <w:rPr>
          <w:rFonts w:cstheme="minorHAnsi"/>
          <w:sz w:val="24"/>
          <w:szCs w:val="24"/>
          <w:lang w:val="sr-Cyrl-RS"/>
        </w:rPr>
        <w:t xml:space="preserve">Нужно је пронаћи моделе за </w:t>
      </w:r>
      <w:r w:rsidRPr="00467061">
        <w:rPr>
          <w:rFonts w:cstheme="minorHAnsi"/>
          <w:bCs/>
          <w:sz w:val="24"/>
          <w:szCs w:val="24"/>
          <w:lang w:val="sr-Cyrl-RS"/>
        </w:rPr>
        <w:t>активацију корисника новчане социјалне помоћи</w:t>
      </w:r>
      <w:r w:rsidRPr="00467061">
        <w:rPr>
          <w:rFonts w:cstheme="minorHAnsi"/>
          <w:sz w:val="24"/>
          <w:szCs w:val="24"/>
          <w:lang w:val="sr-Cyrl-RS"/>
        </w:rPr>
        <w:t xml:space="preserve"> у смислу ефикаснијег повезивања са тржиштем рада и унапређењ</w:t>
      </w:r>
      <w:r w:rsidR="00C57A06" w:rsidRPr="00467061">
        <w:rPr>
          <w:rFonts w:cstheme="minorHAnsi"/>
          <w:sz w:val="24"/>
          <w:szCs w:val="24"/>
          <w:lang w:val="sr-Cyrl-RS"/>
        </w:rPr>
        <w:t>а</w:t>
      </w:r>
      <w:r w:rsidRPr="00467061">
        <w:rPr>
          <w:rFonts w:cstheme="minorHAnsi"/>
          <w:sz w:val="24"/>
          <w:szCs w:val="24"/>
          <w:lang w:val="sr-Cyrl-RS"/>
        </w:rPr>
        <w:t xml:space="preserve"> сарадње, израд</w:t>
      </w:r>
      <w:r w:rsidR="00C57A06" w:rsidRPr="00467061">
        <w:rPr>
          <w:rFonts w:cstheme="minorHAnsi"/>
          <w:sz w:val="24"/>
          <w:szCs w:val="24"/>
          <w:lang w:val="sr-Cyrl-RS"/>
        </w:rPr>
        <w:t>е</w:t>
      </w:r>
      <w:r w:rsidRPr="00467061">
        <w:rPr>
          <w:rFonts w:cstheme="minorHAnsi"/>
          <w:sz w:val="24"/>
          <w:szCs w:val="24"/>
          <w:lang w:val="sr-Cyrl-RS"/>
        </w:rPr>
        <w:t xml:space="preserve"> плана активације</w:t>
      </w:r>
      <w:r w:rsidR="00C57A06" w:rsidRPr="00467061">
        <w:rPr>
          <w:rFonts w:cstheme="minorHAnsi"/>
          <w:sz w:val="24"/>
          <w:szCs w:val="24"/>
          <w:lang w:val="sr-Cyrl-RS"/>
        </w:rPr>
        <w:t>,</w:t>
      </w:r>
      <w:r w:rsidRPr="00467061">
        <w:rPr>
          <w:rFonts w:cstheme="minorHAnsi"/>
          <w:sz w:val="24"/>
          <w:szCs w:val="24"/>
          <w:lang w:val="sr-Cyrl-RS"/>
        </w:rPr>
        <w:t xml:space="preserve"> али на начин да корисник запослењем не губи у потпуности новчану социјалну помоћ</w:t>
      </w:r>
      <w:r w:rsidR="00C57A06" w:rsidRPr="00467061">
        <w:rPr>
          <w:rFonts w:cstheme="minorHAnsi"/>
          <w:sz w:val="24"/>
          <w:szCs w:val="24"/>
          <w:lang w:val="sr-Cyrl-RS"/>
        </w:rPr>
        <w:t>,</w:t>
      </w:r>
      <w:r w:rsidRPr="00467061">
        <w:rPr>
          <w:rFonts w:cstheme="minorHAnsi"/>
          <w:sz w:val="24"/>
          <w:szCs w:val="24"/>
          <w:lang w:val="sr-Cyrl-RS"/>
        </w:rPr>
        <w:t xml:space="preserve"> већ да се она </w:t>
      </w:r>
      <w:r w:rsidR="00C57A06" w:rsidRPr="00467061">
        <w:rPr>
          <w:rFonts w:cstheme="minorHAnsi"/>
          <w:sz w:val="24"/>
          <w:szCs w:val="24"/>
          <w:lang w:val="sr-Cyrl-RS"/>
        </w:rPr>
        <w:t>временом</w:t>
      </w:r>
      <w:r w:rsidRPr="00467061">
        <w:rPr>
          <w:rFonts w:cstheme="minorHAnsi"/>
          <w:sz w:val="24"/>
          <w:szCs w:val="24"/>
          <w:lang w:val="sr-Cyrl-RS"/>
        </w:rPr>
        <w:t xml:space="preserve"> смањује и да мере буду стимулативне како би се корисници у потпуности укљу</w:t>
      </w:r>
      <w:r w:rsidR="00D20DDF" w:rsidRPr="00467061">
        <w:rPr>
          <w:rFonts w:cstheme="minorHAnsi"/>
          <w:sz w:val="24"/>
          <w:szCs w:val="24"/>
          <w:lang w:val="sr-Cyrl-RS"/>
        </w:rPr>
        <w:t>чили и постали део тржишта рада</w:t>
      </w:r>
      <w:r w:rsidR="008A0C0B">
        <w:rPr>
          <w:rFonts w:cstheme="minorHAnsi"/>
          <w:sz w:val="24"/>
          <w:szCs w:val="24"/>
          <w:lang w:val="sr-Cyrl-RS"/>
        </w:rPr>
        <w:t>.</w:t>
      </w:r>
      <w:r w:rsidRPr="00467061">
        <w:rPr>
          <w:rFonts w:cstheme="minorHAnsi"/>
          <w:sz w:val="24"/>
          <w:szCs w:val="24"/>
          <w:lang w:val="sr-Cyrl-RS"/>
        </w:rPr>
        <w:t xml:space="preserve"> </w:t>
      </w:r>
    </w:p>
    <w:p w14:paraId="222F57FC" w14:textId="77777777" w:rsidR="00A55D73" w:rsidRPr="00467061" w:rsidRDefault="00A55D73" w:rsidP="00812528">
      <w:pPr>
        <w:spacing w:after="0" w:line="240" w:lineRule="auto"/>
        <w:ind w:left="720" w:hanging="360"/>
        <w:contextualSpacing/>
        <w:jc w:val="both"/>
        <w:rPr>
          <w:rFonts w:cstheme="minorHAnsi"/>
          <w:sz w:val="24"/>
          <w:szCs w:val="24"/>
          <w:lang w:val="sr-Cyrl-RS"/>
        </w:rPr>
      </w:pPr>
    </w:p>
    <w:p w14:paraId="0D4F1E64" w14:textId="77777777" w:rsidR="00A33566" w:rsidRPr="00467061" w:rsidRDefault="00A33566" w:rsidP="00893337">
      <w:pPr>
        <w:numPr>
          <w:ilvl w:val="0"/>
          <w:numId w:val="51"/>
        </w:numPr>
        <w:spacing w:after="0" w:line="240" w:lineRule="auto"/>
        <w:ind w:left="720"/>
        <w:contextualSpacing/>
        <w:jc w:val="both"/>
        <w:rPr>
          <w:rFonts w:cstheme="minorHAnsi"/>
          <w:sz w:val="24"/>
          <w:szCs w:val="24"/>
          <w:lang w:val="sr-Cyrl-RS"/>
        </w:rPr>
      </w:pPr>
      <w:r w:rsidRPr="00467061">
        <w:rPr>
          <w:rFonts w:cstheme="minorHAnsi"/>
          <w:sz w:val="24"/>
          <w:szCs w:val="24"/>
          <w:lang w:val="sr-Cyrl-RS"/>
        </w:rPr>
        <w:t>Потребно је јасно дефинисати критеријум и начин обрачуна „</w:t>
      </w:r>
      <w:r w:rsidRPr="00467061">
        <w:rPr>
          <w:rFonts w:cstheme="minorHAnsi"/>
          <w:bCs/>
          <w:sz w:val="24"/>
          <w:szCs w:val="24"/>
          <w:lang w:val="sr-Cyrl-RS"/>
        </w:rPr>
        <w:t>пропуштене зараде</w:t>
      </w:r>
      <w:r w:rsidR="00D20DDF" w:rsidRPr="00467061">
        <w:rPr>
          <w:rFonts w:eastAsia="Verdana" w:cstheme="minorHAnsi"/>
          <w:sz w:val="24"/>
          <w:szCs w:val="24"/>
          <w:lang w:val="sr-Cyrl-RS"/>
        </w:rPr>
        <w:t>”</w:t>
      </w:r>
      <w:r w:rsidRPr="00467061">
        <w:rPr>
          <w:rFonts w:cstheme="minorHAnsi"/>
          <w:sz w:val="24"/>
          <w:szCs w:val="24"/>
          <w:lang w:val="sr-Cyrl-RS"/>
        </w:rPr>
        <w:t xml:space="preserve"> за радно способне кориснике приликом признавања права на новчану социјалну помоћ.</w:t>
      </w:r>
      <w:r w:rsidR="00D55A27" w:rsidRPr="00467061">
        <w:rPr>
          <w:rFonts w:cstheme="minorHAnsi"/>
          <w:sz w:val="24"/>
          <w:szCs w:val="24"/>
          <w:lang w:val="sr-Cyrl-RS"/>
        </w:rPr>
        <w:t xml:space="preserve"> П</w:t>
      </w:r>
      <w:r w:rsidRPr="00467061">
        <w:rPr>
          <w:rFonts w:cstheme="minorHAnsi"/>
          <w:sz w:val="24"/>
          <w:szCs w:val="24"/>
          <w:lang w:val="sr-Cyrl-RS"/>
        </w:rPr>
        <w:t xml:space="preserve">ропуштена зарада се обрачунава на паушалан начин и постоје велике разлике у праксама </w:t>
      </w:r>
      <w:r w:rsidR="00981341" w:rsidRPr="00467061">
        <w:rPr>
          <w:rFonts w:cstheme="minorHAnsi"/>
          <w:bCs/>
          <w:sz w:val="24"/>
          <w:szCs w:val="24"/>
          <w:lang w:val="ru-RU"/>
        </w:rPr>
        <w:t>ЦСР</w:t>
      </w:r>
      <w:r w:rsidRPr="00467061">
        <w:rPr>
          <w:rFonts w:cstheme="minorHAnsi"/>
          <w:sz w:val="24"/>
          <w:szCs w:val="24"/>
          <w:lang w:val="sr-Cyrl-RS"/>
        </w:rPr>
        <w:t>, што доводи до неуједначеног и дискриминаторног поступања према корисницима.</w:t>
      </w:r>
    </w:p>
    <w:p w14:paraId="2F4D8C84" w14:textId="77777777" w:rsidR="00A33566" w:rsidRPr="00467061" w:rsidRDefault="00A33566" w:rsidP="00A33566">
      <w:pPr>
        <w:spacing w:after="0" w:line="240" w:lineRule="auto"/>
        <w:ind w:left="720"/>
        <w:contextualSpacing/>
        <w:rPr>
          <w:rFonts w:cstheme="minorHAnsi"/>
          <w:sz w:val="24"/>
          <w:szCs w:val="24"/>
          <w:lang w:val="sr-Cyrl-RS"/>
        </w:rPr>
      </w:pPr>
    </w:p>
    <w:p w14:paraId="4D14618B" w14:textId="77777777" w:rsidR="00A33566" w:rsidRPr="00467061" w:rsidRDefault="00D20DDF" w:rsidP="00D20DDF">
      <w:pPr>
        <w:spacing w:after="0" w:line="240" w:lineRule="auto"/>
        <w:jc w:val="both"/>
        <w:rPr>
          <w:rFonts w:cstheme="minorHAnsi"/>
          <w:b/>
          <w:sz w:val="24"/>
          <w:szCs w:val="24"/>
          <w:lang w:val="sr-Cyrl-RS"/>
        </w:rPr>
      </w:pPr>
      <w:r w:rsidRPr="00467061">
        <w:rPr>
          <w:rFonts w:cstheme="minorHAnsi"/>
          <w:b/>
          <w:sz w:val="24"/>
          <w:szCs w:val="24"/>
          <w:lang w:val="sr-Cyrl-RS"/>
        </w:rPr>
        <w:tab/>
      </w:r>
      <w:r w:rsidR="00A33566" w:rsidRPr="00467061">
        <w:rPr>
          <w:rFonts w:cstheme="minorHAnsi"/>
          <w:b/>
          <w:sz w:val="24"/>
          <w:szCs w:val="24"/>
          <w:lang w:val="sr-Cyrl-RS"/>
        </w:rPr>
        <w:t xml:space="preserve">Закон о социјалној заштити </w:t>
      </w:r>
      <w:r w:rsidR="00A33566" w:rsidRPr="00467061">
        <w:rPr>
          <w:rFonts w:cstheme="minorHAnsi"/>
          <w:b/>
          <w:i/>
          <w:sz w:val="24"/>
          <w:szCs w:val="24"/>
        </w:rPr>
        <w:t>vs</w:t>
      </w:r>
      <w:r w:rsidR="00A33566" w:rsidRPr="00467061">
        <w:rPr>
          <w:rFonts w:cstheme="minorHAnsi"/>
          <w:b/>
          <w:i/>
          <w:sz w:val="24"/>
          <w:szCs w:val="24"/>
          <w:lang w:val="sr-Cyrl-RS"/>
        </w:rPr>
        <w:t>.</w:t>
      </w:r>
      <w:r w:rsidR="00A33566" w:rsidRPr="00467061">
        <w:rPr>
          <w:rFonts w:cstheme="minorHAnsi"/>
          <w:b/>
          <w:sz w:val="24"/>
          <w:szCs w:val="24"/>
          <w:lang w:val="sr-Cyrl-RS"/>
        </w:rPr>
        <w:t xml:space="preserve"> Закон о наслеђивању и Закон о јавном бележништву</w:t>
      </w:r>
    </w:p>
    <w:p w14:paraId="21EEF72D" w14:textId="77777777" w:rsidR="00A33566" w:rsidRPr="00467061" w:rsidRDefault="00A33566" w:rsidP="00A33566">
      <w:pPr>
        <w:spacing w:after="0" w:line="240" w:lineRule="auto"/>
        <w:jc w:val="both"/>
        <w:rPr>
          <w:rFonts w:cstheme="minorHAnsi"/>
          <w:b/>
          <w:sz w:val="24"/>
          <w:szCs w:val="24"/>
          <w:lang w:val="sr-Cyrl-RS"/>
        </w:rPr>
      </w:pPr>
    </w:p>
    <w:p w14:paraId="678D3F7A" w14:textId="77777777" w:rsidR="00D20DDF" w:rsidRPr="00467061" w:rsidRDefault="00A33566" w:rsidP="00D20DDF">
      <w:pPr>
        <w:spacing w:after="0" w:line="240" w:lineRule="auto"/>
        <w:ind w:left="-76" w:firstLine="796"/>
        <w:contextualSpacing/>
        <w:jc w:val="both"/>
        <w:rPr>
          <w:rFonts w:cstheme="minorHAnsi"/>
          <w:sz w:val="24"/>
          <w:szCs w:val="24"/>
          <w:lang w:val="sr-Cyrl-RS"/>
        </w:rPr>
      </w:pPr>
      <w:r w:rsidRPr="00467061">
        <w:rPr>
          <w:rFonts w:cstheme="minorHAnsi"/>
          <w:sz w:val="24"/>
          <w:szCs w:val="24"/>
          <w:lang w:val="sr-Cyrl-RS"/>
        </w:rPr>
        <w:t xml:space="preserve">У циљу постизања фактичке равноправности у наслеђивању, потребно је изменити и </w:t>
      </w:r>
      <w:r w:rsidR="004605B6" w:rsidRPr="00467061">
        <w:rPr>
          <w:rFonts w:cstheme="minorHAnsi"/>
          <w:sz w:val="24"/>
          <w:szCs w:val="24"/>
          <w:lang w:val="sr-Cyrl-RS"/>
        </w:rPr>
        <w:t>ЗСЗ</w:t>
      </w:r>
      <w:r w:rsidRPr="00467061">
        <w:rPr>
          <w:rFonts w:cstheme="minorHAnsi"/>
          <w:sz w:val="24"/>
          <w:szCs w:val="24"/>
          <w:lang w:val="sr-Cyrl-RS"/>
        </w:rPr>
        <w:t xml:space="preserve"> и </w:t>
      </w:r>
      <w:r w:rsidR="00D20DDF" w:rsidRPr="00467061">
        <w:rPr>
          <w:rFonts w:cstheme="minorHAnsi"/>
          <w:sz w:val="24"/>
          <w:szCs w:val="24"/>
          <w:lang w:val="sr-Cyrl-RS"/>
        </w:rPr>
        <w:t xml:space="preserve">предложити министарству надлежном за послове правде да синхроно приступи измени  допуни </w:t>
      </w:r>
      <w:r w:rsidRPr="00467061">
        <w:rPr>
          <w:rFonts w:cstheme="minorHAnsi"/>
          <w:bCs/>
          <w:sz w:val="24"/>
          <w:szCs w:val="24"/>
          <w:lang w:val="sr-Cyrl-RS"/>
        </w:rPr>
        <w:t>Закон</w:t>
      </w:r>
      <w:r w:rsidR="00D20DDF" w:rsidRPr="00467061">
        <w:rPr>
          <w:rFonts w:cstheme="minorHAnsi"/>
          <w:bCs/>
          <w:sz w:val="24"/>
          <w:szCs w:val="24"/>
          <w:lang w:val="sr-Cyrl-RS"/>
        </w:rPr>
        <w:t>а</w:t>
      </w:r>
      <w:r w:rsidRPr="00467061">
        <w:rPr>
          <w:rFonts w:cstheme="minorHAnsi"/>
          <w:bCs/>
          <w:sz w:val="24"/>
          <w:szCs w:val="24"/>
          <w:lang w:val="sr-Cyrl-RS"/>
        </w:rPr>
        <w:t xml:space="preserve"> о наслеђивању и то тако да наследници могу да опозову изјаву о преносу прихваћеног дела наслеђа због тешке материјалне ситуације уступаоца наслеђа у року од 10 година од давања изјаве, слично институту опозива поклона код уговора о поклону. Тиме би наследнице имале </w:t>
      </w:r>
      <w:r w:rsidR="00D55A27" w:rsidRPr="00467061">
        <w:rPr>
          <w:rFonts w:cstheme="minorHAnsi"/>
          <w:bCs/>
          <w:sz w:val="24"/>
          <w:szCs w:val="24"/>
          <w:lang w:val="sr-Cyrl-RS"/>
        </w:rPr>
        <w:t xml:space="preserve">могућност </w:t>
      </w:r>
      <w:r w:rsidRPr="00467061">
        <w:rPr>
          <w:rFonts w:cstheme="minorHAnsi"/>
          <w:bCs/>
          <w:sz w:val="24"/>
          <w:szCs w:val="24"/>
          <w:lang w:val="sr-Cyrl-RS"/>
        </w:rPr>
        <w:t>ублаж</w:t>
      </w:r>
      <w:r w:rsidR="00D55A27" w:rsidRPr="00467061">
        <w:rPr>
          <w:rFonts w:cstheme="minorHAnsi"/>
          <w:bCs/>
          <w:sz w:val="24"/>
          <w:szCs w:val="24"/>
          <w:lang w:val="sr-Cyrl-RS"/>
        </w:rPr>
        <w:t xml:space="preserve">авања </w:t>
      </w:r>
      <w:r w:rsidRPr="00467061">
        <w:rPr>
          <w:rFonts w:cstheme="minorHAnsi"/>
          <w:bCs/>
          <w:sz w:val="24"/>
          <w:szCs w:val="24"/>
          <w:lang w:val="sr-Cyrl-RS"/>
        </w:rPr>
        <w:t>последиц</w:t>
      </w:r>
      <w:r w:rsidR="00D55A27" w:rsidRPr="00467061">
        <w:rPr>
          <w:rFonts w:cstheme="minorHAnsi"/>
          <w:bCs/>
          <w:sz w:val="24"/>
          <w:szCs w:val="24"/>
          <w:lang w:val="sr-Cyrl-RS"/>
        </w:rPr>
        <w:t xml:space="preserve">а </w:t>
      </w:r>
      <w:r w:rsidRPr="00467061">
        <w:rPr>
          <w:rFonts w:cstheme="minorHAnsi"/>
          <w:bCs/>
          <w:sz w:val="24"/>
          <w:szCs w:val="24"/>
          <w:lang w:val="sr-Cyrl-RS"/>
        </w:rPr>
        <w:t>датих наследничких изјава у ситуацијама тешке материјалне угрожености чиме би се бар донекле у пракси изједначио положај мушкараца и жена у поступку наслеђивања. С друге стра</w:t>
      </w:r>
      <w:r w:rsidRPr="00467061">
        <w:rPr>
          <w:rFonts w:cstheme="minorHAnsi"/>
          <w:sz w:val="24"/>
          <w:szCs w:val="24"/>
          <w:lang w:val="sr-Cyrl-RS"/>
        </w:rPr>
        <w:t xml:space="preserve">не, првенствено мушки </w:t>
      </w:r>
      <w:r w:rsidR="00D20DDF" w:rsidRPr="00467061">
        <w:rPr>
          <w:rFonts w:eastAsia="Times New Roman" w:cstheme="minorHAnsi"/>
          <w:b/>
          <w:iCs/>
          <w:kern w:val="0"/>
          <w:sz w:val="24"/>
          <w:szCs w:val="24"/>
          <w:lang w:val="ru-RU"/>
        </w:rPr>
        <w:t>„</w:t>
      </w:r>
      <w:r w:rsidRPr="00467061">
        <w:rPr>
          <w:rFonts w:cstheme="minorHAnsi"/>
          <w:sz w:val="24"/>
          <w:szCs w:val="24"/>
          <w:lang w:val="sr-Cyrl-RS"/>
        </w:rPr>
        <w:t>са</w:t>
      </w:r>
      <w:r w:rsidR="00D20DDF" w:rsidRPr="00467061">
        <w:rPr>
          <w:rFonts w:cstheme="minorHAnsi"/>
          <w:sz w:val="24"/>
          <w:szCs w:val="24"/>
          <w:lang w:val="sr-Cyrl-RS"/>
        </w:rPr>
        <w:t xml:space="preserve"> </w:t>
      </w:r>
      <w:r w:rsidR="00D20DDF" w:rsidRPr="00467061">
        <w:rPr>
          <w:rFonts w:eastAsia="Verdana" w:cstheme="minorHAnsi"/>
          <w:b/>
          <w:sz w:val="24"/>
          <w:szCs w:val="24"/>
          <w:lang w:val="sr-Cyrl-RS"/>
        </w:rPr>
        <w:t xml:space="preserve">– </w:t>
      </w:r>
      <w:r w:rsidRPr="00467061">
        <w:rPr>
          <w:rFonts w:cstheme="minorHAnsi"/>
          <w:sz w:val="24"/>
          <w:szCs w:val="24"/>
          <w:lang w:val="sr-Cyrl-RS"/>
        </w:rPr>
        <w:t>наследници</w:t>
      </w:r>
      <w:r w:rsidR="00D20DDF" w:rsidRPr="00467061">
        <w:rPr>
          <w:rFonts w:eastAsia="Verdana" w:cstheme="minorHAnsi"/>
          <w:b/>
          <w:sz w:val="24"/>
          <w:szCs w:val="24"/>
          <w:lang w:val="sr-Cyrl-RS"/>
        </w:rPr>
        <w:t>”</w:t>
      </w:r>
      <w:r w:rsidRPr="00467061">
        <w:rPr>
          <w:rFonts w:cstheme="minorHAnsi"/>
          <w:sz w:val="24"/>
          <w:szCs w:val="24"/>
          <w:lang w:val="sr-Cyrl-RS"/>
        </w:rPr>
        <w:t xml:space="preserve"> би, имајући у виду могуће последице предложених одредби, више </w:t>
      </w:r>
      <w:r w:rsidR="005B6DAC" w:rsidRPr="00467061">
        <w:rPr>
          <w:rFonts w:cstheme="minorHAnsi"/>
          <w:sz w:val="24"/>
          <w:szCs w:val="24"/>
          <w:lang w:val="sr-Cyrl-RS"/>
        </w:rPr>
        <w:t>промислили</w:t>
      </w:r>
      <w:r w:rsidRPr="00467061">
        <w:rPr>
          <w:rFonts w:cstheme="minorHAnsi"/>
          <w:sz w:val="24"/>
          <w:szCs w:val="24"/>
          <w:lang w:val="sr-Cyrl-RS"/>
        </w:rPr>
        <w:t xml:space="preserve"> приликом прихватања наследног дела.</w:t>
      </w:r>
    </w:p>
    <w:p w14:paraId="30C92C20" w14:textId="77777777" w:rsidR="00D20DDF" w:rsidRPr="00467061" w:rsidRDefault="00D20DDF" w:rsidP="00D20DDF">
      <w:pPr>
        <w:spacing w:after="0" w:line="240" w:lineRule="auto"/>
        <w:ind w:left="-76" w:firstLine="796"/>
        <w:contextualSpacing/>
        <w:jc w:val="both"/>
        <w:rPr>
          <w:rFonts w:cstheme="minorHAnsi"/>
          <w:sz w:val="24"/>
          <w:szCs w:val="24"/>
          <w:lang w:val="sr-Cyrl-RS"/>
        </w:rPr>
      </w:pPr>
    </w:p>
    <w:p w14:paraId="30AE8451" w14:textId="6B90ABFD" w:rsidR="00A33566" w:rsidRPr="00467061" w:rsidRDefault="006A0E02" w:rsidP="00D20DDF">
      <w:pPr>
        <w:spacing w:after="0" w:line="240" w:lineRule="auto"/>
        <w:ind w:left="-76" w:firstLine="796"/>
        <w:contextualSpacing/>
        <w:jc w:val="both"/>
        <w:rPr>
          <w:rFonts w:cstheme="minorHAnsi"/>
          <w:sz w:val="24"/>
          <w:szCs w:val="24"/>
          <w:lang w:val="sr-Cyrl-RS"/>
        </w:rPr>
      </w:pPr>
      <w:r w:rsidRPr="00467061">
        <w:rPr>
          <w:rFonts w:cstheme="minorHAnsi"/>
          <w:sz w:val="24"/>
          <w:szCs w:val="24"/>
          <w:lang w:val="sr-Cyrl-RS"/>
        </w:rPr>
        <w:t xml:space="preserve">Такође се предлаже да, министарство надлежно за послове правде размотри могућност измена и допуна  </w:t>
      </w:r>
      <w:r w:rsidR="00A33566" w:rsidRPr="00467061">
        <w:rPr>
          <w:rFonts w:cstheme="minorHAnsi"/>
          <w:sz w:val="24"/>
          <w:szCs w:val="24"/>
          <w:lang w:val="sr-Cyrl-RS"/>
        </w:rPr>
        <w:t>Закон</w:t>
      </w:r>
      <w:r w:rsidRPr="00467061">
        <w:rPr>
          <w:rFonts w:cstheme="minorHAnsi"/>
          <w:sz w:val="24"/>
          <w:szCs w:val="24"/>
          <w:lang w:val="sr-Cyrl-RS"/>
        </w:rPr>
        <w:t>а</w:t>
      </w:r>
      <w:r w:rsidR="00A33566" w:rsidRPr="00467061">
        <w:rPr>
          <w:rFonts w:cstheme="minorHAnsi"/>
          <w:sz w:val="24"/>
          <w:szCs w:val="24"/>
          <w:lang w:val="sr-Cyrl-RS"/>
        </w:rPr>
        <w:t xml:space="preserve"> о јавном бележништву или Закон</w:t>
      </w:r>
      <w:r w:rsidRPr="00467061">
        <w:rPr>
          <w:rFonts w:cstheme="minorHAnsi"/>
          <w:sz w:val="24"/>
          <w:szCs w:val="24"/>
          <w:lang w:val="sr-Cyrl-RS"/>
        </w:rPr>
        <w:t>а</w:t>
      </w:r>
      <w:r w:rsidR="00A33566" w:rsidRPr="00467061">
        <w:rPr>
          <w:rFonts w:cstheme="minorHAnsi"/>
          <w:sz w:val="24"/>
          <w:szCs w:val="24"/>
          <w:lang w:val="sr-Cyrl-RS"/>
        </w:rPr>
        <w:t xml:space="preserve"> о наслеђивању </w:t>
      </w:r>
      <w:r w:rsidRPr="00467061">
        <w:rPr>
          <w:rFonts w:cstheme="minorHAnsi"/>
          <w:sz w:val="24"/>
          <w:szCs w:val="24"/>
          <w:lang w:val="sr-Cyrl-RS"/>
        </w:rPr>
        <w:t xml:space="preserve">на начин да би се тим изменама унела одредба којом би </w:t>
      </w:r>
      <w:r w:rsidRPr="00467061">
        <w:rPr>
          <w:rFonts w:cstheme="minorHAnsi"/>
          <w:bCs/>
          <w:sz w:val="24"/>
          <w:szCs w:val="24"/>
          <w:lang w:val="sr-Cyrl-RS"/>
        </w:rPr>
        <w:t>нотари морали</w:t>
      </w:r>
      <w:r w:rsidR="00A33566" w:rsidRPr="00467061">
        <w:rPr>
          <w:rFonts w:cstheme="minorHAnsi"/>
          <w:bCs/>
          <w:sz w:val="24"/>
          <w:szCs w:val="24"/>
          <w:lang w:val="sr-Cyrl-RS"/>
        </w:rPr>
        <w:t xml:space="preserve"> да упозоре свакога ко се одриче наслеђа</w:t>
      </w:r>
      <w:r w:rsidR="005B6DAC" w:rsidRPr="00467061">
        <w:rPr>
          <w:rFonts w:cstheme="minorHAnsi"/>
          <w:bCs/>
          <w:sz w:val="24"/>
          <w:szCs w:val="24"/>
          <w:lang w:val="sr-Cyrl-RS"/>
        </w:rPr>
        <w:t>, о томе</w:t>
      </w:r>
      <w:r w:rsidR="00A33566" w:rsidRPr="00467061">
        <w:rPr>
          <w:rFonts w:cstheme="minorHAnsi"/>
          <w:bCs/>
          <w:sz w:val="24"/>
          <w:szCs w:val="24"/>
          <w:lang w:val="sr-Cyrl-RS"/>
        </w:rPr>
        <w:t xml:space="preserve"> која права губи, а нарочито на то да губи право</w:t>
      </w:r>
      <w:r w:rsidR="005B6DAC" w:rsidRPr="00467061">
        <w:rPr>
          <w:rFonts w:cstheme="minorHAnsi"/>
          <w:bCs/>
          <w:sz w:val="24"/>
          <w:szCs w:val="24"/>
          <w:lang w:val="sr-Cyrl-RS"/>
        </w:rPr>
        <w:t xml:space="preserve"> на материјална давања,</w:t>
      </w:r>
      <w:r w:rsidR="00A33566" w:rsidRPr="00467061">
        <w:rPr>
          <w:rFonts w:cstheme="minorHAnsi"/>
          <w:bCs/>
          <w:sz w:val="24"/>
          <w:szCs w:val="24"/>
          <w:lang w:val="sr-Cyrl-RS"/>
        </w:rPr>
        <w:t xml:space="preserve"> из социјалне заштите.</w:t>
      </w:r>
      <w:r w:rsidR="00A33566" w:rsidRPr="00467061">
        <w:rPr>
          <w:rFonts w:cstheme="minorHAnsi"/>
          <w:b/>
          <w:sz w:val="24"/>
          <w:szCs w:val="24"/>
          <w:lang w:val="sr-Cyrl-RS"/>
        </w:rPr>
        <w:t xml:space="preserve"> </w:t>
      </w:r>
    </w:p>
    <w:p w14:paraId="3216F636" w14:textId="77777777" w:rsidR="00A33566" w:rsidRPr="00467061" w:rsidRDefault="00A33566" w:rsidP="00742E34">
      <w:pPr>
        <w:spacing w:after="0" w:line="240" w:lineRule="auto"/>
        <w:jc w:val="both"/>
        <w:rPr>
          <w:rFonts w:cstheme="minorHAnsi"/>
          <w:b/>
          <w:sz w:val="24"/>
          <w:szCs w:val="24"/>
          <w:lang w:val="sr-Cyrl-RS"/>
        </w:rPr>
      </w:pPr>
    </w:p>
    <w:p w14:paraId="35F046D7" w14:textId="77777777" w:rsidR="00A33566" w:rsidRPr="00467061" w:rsidRDefault="00A33566" w:rsidP="006A0E02">
      <w:pPr>
        <w:spacing w:after="0" w:line="240" w:lineRule="auto"/>
        <w:ind w:firstLine="720"/>
        <w:jc w:val="both"/>
        <w:rPr>
          <w:rFonts w:cstheme="minorHAnsi"/>
          <w:b/>
          <w:sz w:val="24"/>
          <w:szCs w:val="24"/>
        </w:rPr>
      </w:pPr>
      <w:r w:rsidRPr="00467061">
        <w:rPr>
          <w:rFonts w:cstheme="minorHAnsi"/>
          <w:b/>
          <w:sz w:val="24"/>
          <w:szCs w:val="24"/>
        </w:rPr>
        <w:t>Једнократна новчана помоћ</w:t>
      </w:r>
    </w:p>
    <w:p w14:paraId="5DDA7C0C" w14:textId="77777777" w:rsidR="00A33566" w:rsidRPr="00467061" w:rsidRDefault="00A33566" w:rsidP="00A33566">
      <w:pPr>
        <w:spacing w:after="0" w:line="240" w:lineRule="auto"/>
        <w:ind w:firstLine="709"/>
        <w:jc w:val="both"/>
        <w:rPr>
          <w:rFonts w:cstheme="minorHAnsi"/>
          <w:sz w:val="24"/>
          <w:szCs w:val="24"/>
        </w:rPr>
      </w:pPr>
    </w:p>
    <w:p w14:paraId="21D5BF50" w14:textId="77777777" w:rsidR="00A55D73" w:rsidRPr="00467061" w:rsidRDefault="00A55D73" w:rsidP="00893337">
      <w:pPr>
        <w:numPr>
          <w:ilvl w:val="0"/>
          <w:numId w:val="52"/>
        </w:numPr>
        <w:spacing w:after="0" w:line="240" w:lineRule="auto"/>
        <w:ind w:left="720"/>
        <w:contextualSpacing/>
        <w:jc w:val="both"/>
        <w:rPr>
          <w:rFonts w:cstheme="minorHAnsi"/>
          <w:sz w:val="24"/>
          <w:szCs w:val="24"/>
        </w:rPr>
      </w:pPr>
      <w:r w:rsidRPr="00467061">
        <w:rPr>
          <w:rFonts w:cstheme="minorHAnsi"/>
          <w:sz w:val="24"/>
          <w:szCs w:val="24"/>
          <w:lang w:val="sr-Cyrl-RS"/>
        </w:rPr>
        <w:t>Преовл</w:t>
      </w:r>
      <w:r w:rsidR="00D5169A" w:rsidRPr="00467061">
        <w:rPr>
          <w:rFonts w:cstheme="minorHAnsi"/>
          <w:sz w:val="24"/>
          <w:szCs w:val="24"/>
          <w:lang w:val="sr-Cyrl-RS"/>
        </w:rPr>
        <w:t>а</w:t>
      </w:r>
      <w:r w:rsidRPr="00467061">
        <w:rPr>
          <w:rFonts w:cstheme="minorHAnsi"/>
          <w:sz w:val="24"/>
          <w:szCs w:val="24"/>
          <w:lang w:val="sr-Cyrl-RS"/>
        </w:rPr>
        <w:t xml:space="preserve">ђујуће мишљење стручних радника је </w:t>
      </w:r>
      <w:r w:rsidR="00A33566" w:rsidRPr="00467061">
        <w:rPr>
          <w:rFonts w:cstheme="minorHAnsi"/>
          <w:sz w:val="24"/>
          <w:szCs w:val="24"/>
        </w:rPr>
        <w:t xml:space="preserve">да </w:t>
      </w:r>
      <w:r w:rsidR="00D5169A" w:rsidRPr="00467061">
        <w:rPr>
          <w:rFonts w:cstheme="minorHAnsi"/>
          <w:sz w:val="24"/>
          <w:szCs w:val="24"/>
          <w:lang w:val="sr-Cyrl-RS"/>
        </w:rPr>
        <w:t>ЦСР</w:t>
      </w:r>
      <w:r w:rsidR="00A33566" w:rsidRPr="00467061">
        <w:rPr>
          <w:rFonts w:cstheme="minorHAnsi"/>
          <w:sz w:val="24"/>
          <w:szCs w:val="24"/>
        </w:rPr>
        <w:t xml:space="preserve"> </w:t>
      </w:r>
      <w:r w:rsidR="00D5169A" w:rsidRPr="00467061">
        <w:rPr>
          <w:rFonts w:cstheme="minorHAnsi"/>
          <w:sz w:val="24"/>
          <w:szCs w:val="24"/>
        </w:rPr>
        <w:t>не спроводе</w:t>
      </w:r>
      <w:r w:rsidR="00D5169A" w:rsidRPr="00467061">
        <w:rPr>
          <w:rFonts w:cstheme="minorHAnsi"/>
          <w:sz w:val="24"/>
          <w:szCs w:val="24"/>
          <w:lang w:val="sr-Cyrl-RS"/>
        </w:rPr>
        <w:t xml:space="preserve"> на одговарајући начин</w:t>
      </w:r>
      <w:r w:rsidR="00D5169A" w:rsidRPr="00467061">
        <w:rPr>
          <w:rFonts w:cstheme="minorHAnsi"/>
          <w:sz w:val="24"/>
          <w:szCs w:val="24"/>
        </w:rPr>
        <w:t xml:space="preserve"> </w:t>
      </w:r>
      <w:r w:rsidR="00A33566" w:rsidRPr="00467061">
        <w:rPr>
          <w:rFonts w:cstheme="minorHAnsi"/>
          <w:sz w:val="24"/>
          <w:szCs w:val="24"/>
        </w:rPr>
        <w:t xml:space="preserve">поступак реализације права на једнократну </w:t>
      </w:r>
      <w:r w:rsidR="00A33566" w:rsidRPr="00467061">
        <w:rPr>
          <w:rFonts w:cstheme="minorHAnsi"/>
          <w:sz w:val="24"/>
          <w:szCs w:val="24"/>
          <w:lang w:val="sr-Cyrl-RS"/>
        </w:rPr>
        <w:t>новчану</w:t>
      </w:r>
      <w:r w:rsidR="00A33566" w:rsidRPr="00467061">
        <w:rPr>
          <w:rFonts w:cstheme="minorHAnsi"/>
          <w:sz w:val="24"/>
          <w:szCs w:val="24"/>
        </w:rPr>
        <w:t xml:space="preserve"> помоћ, већ да се средства дају паушално без претходно утврђене потребе корисника и у износима који су им неопходни, као и да није адекватна селекција корисника који остварују ово право. </w:t>
      </w:r>
      <w:r w:rsidRPr="00467061">
        <w:rPr>
          <w:rFonts w:cstheme="minorHAnsi"/>
          <w:sz w:val="24"/>
          <w:szCs w:val="24"/>
          <w:lang w:val="sr-Cyrl-RS"/>
        </w:rPr>
        <w:t xml:space="preserve">Препорука је да </w:t>
      </w:r>
      <w:r w:rsidR="00A33566" w:rsidRPr="00467061">
        <w:rPr>
          <w:rFonts w:cstheme="minorHAnsi"/>
          <w:sz w:val="24"/>
          <w:szCs w:val="24"/>
        </w:rPr>
        <w:t xml:space="preserve">критеријуми за реализацију права на једнократну </w:t>
      </w:r>
      <w:r w:rsidR="00A33566" w:rsidRPr="00467061">
        <w:rPr>
          <w:rFonts w:cstheme="minorHAnsi"/>
          <w:sz w:val="24"/>
          <w:szCs w:val="24"/>
          <w:lang w:val="sr-Cyrl-RS"/>
        </w:rPr>
        <w:t>новчану</w:t>
      </w:r>
      <w:r w:rsidR="00A33566" w:rsidRPr="00467061">
        <w:rPr>
          <w:rFonts w:cstheme="minorHAnsi"/>
          <w:sz w:val="24"/>
          <w:szCs w:val="24"/>
        </w:rPr>
        <w:t xml:space="preserve"> помоћ буду јасниј</w:t>
      </w:r>
      <w:r w:rsidR="00B11F23" w:rsidRPr="00467061">
        <w:rPr>
          <w:rFonts w:cstheme="minorHAnsi"/>
          <w:sz w:val="24"/>
          <w:szCs w:val="24"/>
          <w:lang w:val="sr-Cyrl-RS"/>
        </w:rPr>
        <w:t>е дефинисани у самом Закону.</w:t>
      </w:r>
    </w:p>
    <w:p w14:paraId="20192992" w14:textId="77777777" w:rsidR="00B11F23" w:rsidRPr="00467061" w:rsidRDefault="00B11F23" w:rsidP="00536BC0">
      <w:pPr>
        <w:spacing w:after="0" w:line="240" w:lineRule="auto"/>
        <w:ind w:left="720"/>
        <w:contextualSpacing/>
        <w:jc w:val="both"/>
        <w:rPr>
          <w:rFonts w:cstheme="minorHAnsi"/>
          <w:b/>
          <w:sz w:val="24"/>
          <w:szCs w:val="24"/>
        </w:rPr>
      </w:pPr>
    </w:p>
    <w:p w14:paraId="005C80C9" w14:textId="03CA41A0" w:rsidR="00A33566" w:rsidRPr="00467061" w:rsidRDefault="00B3204F" w:rsidP="00893337">
      <w:pPr>
        <w:numPr>
          <w:ilvl w:val="0"/>
          <w:numId w:val="52"/>
        </w:numPr>
        <w:spacing w:after="0" w:line="240" w:lineRule="auto"/>
        <w:ind w:left="720"/>
        <w:contextualSpacing/>
        <w:jc w:val="both"/>
        <w:rPr>
          <w:rFonts w:cstheme="minorHAnsi"/>
          <w:sz w:val="24"/>
          <w:szCs w:val="24"/>
          <w:lang w:val="sr-Cyrl-RS"/>
        </w:rPr>
      </w:pPr>
      <w:r w:rsidRPr="00467061">
        <w:rPr>
          <w:rFonts w:cstheme="minorHAnsi"/>
          <w:sz w:val="24"/>
          <w:szCs w:val="24"/>
          <w:lang w:val="sr-Cyrl-RS"/>
        </w:rPr>
        <w:t xml:space="preserve">Постоји став </w:t>
      </w:r>
      <w:r w:rsidR="00A55D73" w:rsidRPr="00467061">
        <w:rPr>
          <w:rFonts w:cstheme="minorHAnsi"/>
          <w:sz w:val="24"/>
          <w:szCs w:val="24"/>
          <w:lang w:val="sr-Cyrl-RS"/>
        </w:rPr>
        <w:t xml:space="preserve">запослених у </w:t>
      </w:r>
      <w:r w:rsidR="00981341" w:rsidRPr="00467061">
        <w:rPr>
          <w:rFonts w:cstheme="minorHAnsi"/>
          <w:bCs/>
          <w:sz w:val="24"/>
          <w:szCs w:val="24"/>
          <w:lang w:val="ru-RU"/>
        </w:rPr>
        <w:t xml:space="preserve">ЦСР </w:t>
      </w:r>
      <w:r w:rsidR="00A33566" w:rsidRPr="00467061">
        <w:rPr>
          <w:rFonts w:cstheme="minorHAnsi"/>
          <w:sz w:val="24"/>
          <w:szCs w:val="24"/>
        </w:rPr>
        <w:t xml:space="preserve">да је овај посао најчешће административни и да </w:t>
      </w:r>
      <w:r w:rsidR="00A33566" w:rsidRPr="00467061">
        <w:rPr>
          <w:rFonts w:cstheme="minorHAnsi"/>
          <w:bCs/>
          <w:sz w:val="24"/>
          <w:szCs w:val="24"/>
        </w:rPr>
        <w:t xml:space="preserve">би </w:t>
      </w:r>
      <w:r w:rsidR="007F2AAA" w:rsidRPr="00467061">
        <w:rPr>
          <w:rFonts w:cstheme="minorHAnsi"/>
          <w:bCs/>
          <w:sz w:val="24"/>
          <w:szCs w:val="24"/>
        </w:rPr>
        <w:t xml:space="preserve">било оправдано да га ради нпр. </w:t>
      </w:r>
      <w:r w:rsidR="007F2AAA" w:rsidRPr="00467061">
        <w:rPr>
          <w:rFonts w:cstheme="minorHAnsi"/>
          <w:bCs/>
          <w:sz w:val="24"/>
          <w:szCs w:val="24"/>
          <w:lang w:val="sr-Cyrl-RS"/>
        </w:rPr>
        <w:t>с</w:t>
      </w:r>
      <w:r w:rsidR="00A33566" w:rsidRPr="00467061">
        <w:rPr>
          <w:rFonts w:cstheme="minorHAnsi"/>
          <w:bCs/>
          <w:sz w:val="24"/>
          <w:szCs w:val="24"/>
        </w:rPr>
        <w:t xml:space="preserve">лужба </w:t>
      </w:r>
      <w:r w:rsidR="007F2AAA" w:rsidRPr="00467061">
        <w:rPr>
          <w:rFonts w:cstheme="minorHAnsi"/>
          <w:bCs/>
          <w:sz w:val="24"/>
          <w:szCs w:val="24"/>
          <w:lang w:val="sr-Cyrl-RS"/>
        </w:rPr>
        <w:t xml:space="preserve">социјалне заштите у управи </w:t>
      </w:r>
      <w:r w:rsidR="00A33566" w:rsidRPr="00467061">
        <w:rPr>
          <w:rFonts w:cstheme="minorHAnsi"/>
          <w:bCs/>
          <w:sz w:val="24"/>
          <w:szCs w:val="24"/>
        </w:rPr>
        <w:t xml:space="preserve"> </w:t>
      </w:r>
      <w:r w:rsidR="00D5169A" w:rsidRPr="00467061">
        <w:rPr>
          <w:rFonts w:cstheme="minorHAnsi"/>
          <w:bCs/>
          <w:sz w:val="24"/>
          <w:szCs w:val="24"/>
          <w:lang w:val="sr-Cyrl-RS"/>
        </w:rPr>
        <w:t>ЈЛС</w:t>
      </w:r>
      <w:r w:rsidR="00A33566" w:rsidRPr="00467061">
        <w:rPr>
          <w:rFonts w:cstheme="minorHAnsi"/>
          <w:bCs/>
          <w:sz w:val="24"/>
          <w:szCs w:val="24"/>
        </w:rPr>
        <w:t>.</w:t>
      </w:r>
      <w:r w:rsidR="00A33566" w:rsidRPr="00467061">
        <w:rPr>
          <w:rFonts w:cstheme="minorHAnsi"/>
          <w:sz w:val="24"/>
          <w:szCs w:val="24"/>
        </w:rPr>
        <w:t xml:space="preserve"> </w:t>
      </w:r>
      <w:r w:rsidR="00A55D73" w:rsidRPr="00467061">
        <w:rPr>
          <w:rFonts w:cstheme="minorHAnsi"/>
          <w:bCs/>
          <w:sz w:val="24"/>
          <w:szCs w:val="24"/>
          <w:lang w:val="sr-Cyrl-RS"/>
        </w:rPr>
        <w:t xml:space="preserve">С обзиром </w:t>
      </w:r>
      <w:r w:rsidR="00FB09E9">
        <w:rPr>
          <w:rFonts w:cstheme="minorHAnsi"/>
          <w:bCs/>
          <w:sz w:val="24"/>
          <w:szCs w:val="24"/>
          <w:lang w:val="sr-Cyrl-RS"/>
        </w:rPr>
        <w:t>н</w:t>
      </w:r>
      <w:r w:rsidR="00A55D73" w:rsidRPr="00467061">
        <w:rPr>
          <w:rFonts w:cstheme="minorHAnsi"/>
          <w:bCs/>
          <w:sz w:val="24"/>
          <w:szCs w:val="24"/>
          <w:lang w:val="sr-Cyrl-RS"/>
        </w:rPr>
        <w:t xml:space="preserve">а чињеницу да је локална самоуправа управо и основала </w:t>
      </w:r>
      <w:r w:rsidR="00D5169A" w:rsidRPr="00467061">
        <w:rPr>
          <w:rFonts w:cstheme="minorHAnsi"/>
          <w:bCs/>
          <w:sz w:val="24"/>
          <w:szCs w:val="24"/>
          <w:lang w:val="sr-Cyrl-RS"/>
        </w:rPr>
        <w:t>ЦСР</w:t>
      </w:r>
      <w:r w:rsidR="00B11F23" w:rsidRPr="00467061">
        <w:rPr>
          <w:rFonts w:cstheme="minorHAnsi"/>
          <w:bCs/>
          <w:sz w:val="24"/>
          <w:szCs w:val="24"/>
          <w:lang w:val="sr-Cyrl-RS"/>
        </w:rPr>
        <w:t>, између остал</w:t>
      </w:r>
      <w:r w:rsidR="00D5169A" w:rsidRPr="00467061">
        <w:rPr>
          <w:rFonts w:cstheme="minorHAnsi"/>
          <w:bCs/>
          <w:sz w:val="24"/>
          <w:szCs w:val="24"/>
          <w:lang w:val="sr-Cyrl-RS"/>
        </w:rPr>
        <w:t>ог</w:t>
      </w:r>
      <w:r w:rsidR="00B11F23" w:rsidRPr="00467061">
        <w:rPr>
          <w:rFonts w:cstheme="minorHAnsi"/>
          <w:bCs/>
          <w:sz w:val="24"/>
          <w:szCs w:val="24"/>
          <w:lang w:val="sr-Cyrl-RS"/>
        </w:rPr>
        <w:t xml:space="preserve"> и</w:t>
      </w:r>
      <w:r w:rsidR="00A55D73" w:rsidRPr="00467061">
        <w:rPr>
          <w:rFonts w:cstheme="minorHAnsi"/>
          <w:bCs/>
          <w:sz w:val="24"/>
          <w:szCs w:val="24"/>
          <w:lang w:val="sr-Cyrl-RS"/>
        </w:rPr>
        <w:t xml:space="preserve"> за обављање послова</w:t>
      </w:r>
      <w:r w:rsidR="00FB09E9">
        <w:rPr>
          <w:rFonts w:cstheme="minorHAnsi"/>
          <w:bCs/>
          <w:sz w:val="24"/>
          <w:szCs w:val="24"/>
          <w:lang w:val="sr-Cyrl-RS"/>
        </w:rPr>
        <w:t xml:space="preserve"> обезбеђивања</w:t>
      </w:r>
      <w:r w:rsidR="00A55D73" w:rsidRPr="00467061">
        <w:rPr>
          <w:rFonts w:cstheme="minorHAnsi"/>
          <w:bCs/>
          <w:sz w:val="24"/>
          <w:szCs w:val="24"/>
          <w:lang w:val="sr-Cyrl-RS"/>
        </w:rPr>
        <w:t xml:space="preserve"> материјалне подршке</w:t>
      </w:r>
      <w:r w:rsidR="00B11F23" w:rsidRPr="00467061">
        <w:rPr>
          <w:rFonts w:cstheme="minorHAnsi"/>
          <w:bCs/>
          <w:sz w:val="24"/>
          <w:szCs w:val="24"/>
          <w:lang w:val="sr-Cyrl-RS"/>
        </w:rPr>
        <w:t xml:space="preserve"> који се </w:t>
      </w:r>
      <w:r w:rsidR="00B11F23" w:rsidRPr="00467061">
        <w:rPr>
          <w:rFonts w:cstheme="minorHAnsi"/>
          <w:bCs/>
          <w:sz w:val="24"/>
          <w:szCs w:val="24"/>
          <w:lang w:val="sr-Cyrl-RS"/>
        </w:rPr>
        <w:lastRenderedPageBreak/>
        <w:t>исплаћују са локалног нивоа,</w:t>
      </w:r>
      <w:r w:rsidR="00A55D73" w:rsidRPr="00467061">
        <w:rPr>
          <w:rFonts w:cstheme="minorHAnsi"/>
          <w:bCs/>
          <w:sz w:val="24"/>
          <w:szCs w:val="24"/>
          <w:lang w:val="sr-Cyrl-RS"/>
        </w:rPr>
        <w:t xml:space="preserve"> тешко можемо очекивати да би </w:t>
      </w:r>
      <w:r w:rsidR="00D5169A" w:rsidRPr="00467061">
        <w:rPr>
          <w:rFonts w:cstheme="minorHAnsi"/>
          <w:bCs/>
          <w:sz w:val="24"/>
          <w:szCs w:val="24"/>
          <w:lang w:val="sr-Cyrl-RS"/>
        </w:rPr>
        <w:t>ЈЛС</w:t>
      </w:r>
      <w:r w:rsidR="00A55D73" w:rsidRPr="00467061">
        <w:rPr>
          <w:rFonts w:cstheme="minorHAnsi"/>
          <w:bCs/>
          <w:sz w:val="24"/>
          <w:szCs w:val="24"/>
          <w:lang w:val="sr-Cyrl-RS"/>
        </w:rPr>
        <w:t xml:space="preserve"> сада оснивале нове установе или службе којима би повериле овај посао. </w:t>
      </w:r>
      <w:r w:rsidR="00A55D73" w:rsidRPr="00467061">
        <w:rPr>
          <w:rFonts w:cstheme="minorHAnsi"/>
          <w:sz w:val="24"/>
          <w:szCs w:val="24"/>
          <w:lang w:val="sr-Cyrl-RS"/>
        </w:rPr>
        <w:t>Са друге стране, обавез</w:t>
      </w:r>
      <w:r w:rsidR="00D5169A" w:rsidRPr="00467061">
        <w:rPr>
          <w:rFonts w:cstheme="minorHAnsi"/>
          <w:sz w:val="24"/>
          <w:szCs w:val="24"/>
          <w:lang w:val="sr-Cyrl-RS"/>
        </w:rPr>
        <w:t>а је ЈЛС</w:t>
      </w:r>
      <w:r w:rsidR="00A55D73" w:rsidRPr="00467061">
        <w:rPr>
          <w:rFonts w:cstheme="minorHAnsi"/>
          <w:sz w:val="24"/>
          <w:szCs w:val="24"/>
          <w:lang w:val="sr-Cyrl-RS"/>
        </w:rPr>
        <w:t xml:space="preserve"> да обезбеде довољан број запослених у </w:t>
      </w:r>
      <w:r w:rsidR="00D5169A" w:rsidRPr="00467061">
        <w:rPr>
          <w:rFonts w:cstheme="minorHAnsi"/>
          <w:sz w:val="24"/>
          <w:szCs w:val="24"/>
          <w:lang w:val="sr-Cyrl-RS"/>
        </w:rPr>
        <w:t>ЦСР</w:t>
      </w:r>
      <w:r w:rsidR="00A55D73" w:rsidRPr="00467061">
        <w:rPr>
          <w:rFonts w:cstheme="minorHAnsi"/>
          <w:sz w:val="24"/>
          <w:szCs w:val="24"/>
          <w:lang w:val="sr-Cyrl-RS"/>
        </w:rPr>
        <w:t xml:space="preserve"> који би обављали све послове за чије обезбеђивање је </w:t>
      </w:r>
      <w:r w:rsidR="00D5169A" w:rsidRPr="00467061">
        <w:rPr>
          <w:rFonts w:cstheme="minorHAnsi"/>
          <w:sz w:val="24"/>
          <w:szCs w:val="24"/>
          <w:lang w:val="sr-Cyrl-RS"/>
        </w:rPr>
        <w:t xml:space="preserve">она </w:t>
      </w:r>
      <w:r w:rsidR="00A55D73" w:rsidRPr="00467061">
        <w:rPr>
          <w:rFonts w:cstheme="minorHAnsi"/>
          <w:sz w:val="24"/>
          <w:szCs w:val="24"/>
          <w:lang w:val="sr-Cyrl-RS"/>
        </w:rPr>
        <w:t>надлежна.</w:t>
      </w:r>
      <w:r w:rsidR="00B11F23" w:rsidRPr="00467061">
        <w:rPr>
          <w:rFonts w:cstheme="minorHAnsi"/>
          <w:sz w:val="24"/>
          <w:szCs w:val="24"/>
          <w:lang w:val="sr-Cyrl-RS"/>
        </w:rPr>
        <w:t xml:space="preserve"> Препорука је да се Законом дефинише минимум запослених које су</w:t>
      </w:r>
      <w:r w:rsidR="00D5169A" w:rsidRPr="00467061">
        <w:rPr>
          <w:rFonts w:cstheme="minorHAnsi"/>
          <w:sz w:val="24"/>
          <w:szCs w:val="24"/>
          <w:lang w:val="sr-Cyrl-RS"/>
        </w:rPr>
        <w:t xml:space="preserve"> ЈЛС</w:t>
      </w:r>
      <w:r w:rsidR="00B11F23" w:rsidRPr="00467061">
        <w:rPr>
          <w:rFonts w:cstheme="minorHAnsi"/>
          <w:sz w:val="24"/>
          <w:szCs w:val="24"/>
          <w:lang w:val="sr-Cyrl-RS"/>
        </w:rPr>
        <w:t xml:space="preserve"> у обавези да обезбеде </w:t>
      </w:r>
      <w:r w:rsidR="00D5169A" w:rsidRPr="00467061">
        <w:rPr>
          <w:rFonts w:cstheme="minorHAnsi"/>
          <w:sz w:val="24"/>
          <w:szCs w:val="24"/>
          <w:lang w:val="sr-Cyrl-RS"/>
        </w:rPr>
        <w:t xml:space="preserve">у циљу </w:t>
      </w:r>
      <w:r w:rsidR="00B11F23" w:rsidRPr="00467061">
        <w:rPr>
          <w:rFonts w:cstheme="minorHAnsi"/>
          <w:sz w:val="24"/>
          <w:szCs w:val="24"/>
          <w:lang w:val="sr-Cyrl-RS"/>
        </w:rPr>
        <w:t>несметано</w:t>
      </w:r>
      <w:r w:rsidR="00AC53C3" w:rsidRPr="00467061">
        <w:rPr>
          <w:rFonts w:cstheme="minorHAnsi"/>
          <w:sz w:val="24"/>
          <w:szCs w:val="24"/>
          <w:lang w:val="sr-Cyrl-RS"/>
        </w:rPr>
        <w:t>г</w:t>
      </w:r>
      <w:r w:rsidR="00B11F23" w:rsidRPr="00467061">
        <w:rPr>
          <w:rFonts w:cstheme="minorHAnsi"/>
          <w:sz w:val="24"/>
          <w:szCs w:val="24"/>
          <w:lang w:val="sr-Cyrl-RS"/>
        </w:rPr>
        <w:t xml:space="preserve"> функцонисањ</w:t>
      </w:r>
      <w:r w:rsidR="00AC53C3" w:rsidRPr="00467061">
        <w:rPr>
          <w:rFonts w:cstheme="minorHAnsi"/>
          <w:sz w:val="24"/>
          <w:szCs w:val="24"/>
          <w:lang w:val="sr-Cyrl-RS"/>
        </w:rPr>
        <w:t>а</w:t>
      </w:r>
      <w:r w:rsidR="00981341" w:rsidRPr="00467061">
        <w:rPr>
          <w:rFonts w:cstheme="minorHAnsi"/>
          <w:sz w:val="24"/>
          <w:szCs w:val="24"/>
          <w:lang w:val="sr-Cyrl-RS"/>
        </w:rPr>
        <w:t xml:space="preserve"> </w:t>
      </w:r>
      <w:r w:rsidR="00981341" w:rsidRPr="00467061">
        <w:rPr>
          <w:rFonts w:cstheme="minorHAnsi"/>
          <w:bCs/>
          <w:sz w:val="24"/>
          <w:szCs w:val="24"/>
          <w:lang w:val="ru-RU"/>
        </w:rPr>
        <w:t>ЦСР</w:t>
      </w:r>
      <w:r w:rsidR="00B11F23" w:rsidRPr="00467061">
        <w:rPr>
          <w:rFonts w:cstheme="minorHAnsi"/>
          <w:sz w:val="24"/>
          <w:szCs w:val="24"/>
          <w:lang w:val="sr-Cyrl-RS"/>
        </w:rPr>
        <w:t>, или да се подзакон</w:t>
      </w:r>
      <w:r w:rsidR="00D5169A" w:rsidRPr="00467061">
        <w:rPr>
          <w:rFonts w:cstheme="minorHAnsi"/>
          <w:sz w:val="24"/>
          <w:szCs w:val="24"/>
          <w:lang w:val="sr-Cyrl-RS"/>
        </w:rPr>
        <w:t>с</w:t>
      </w:r>
      <w:r w:rsidR="00B11F23" w:rsidRPr="00467061">
        <w:rPr>
          <w:rFonts w:cstheme="minorHAnsi"/>
          <w:sz w:val="24"/>
          <w:szCs w:val="24"/>
          <w:lang w:val="sr-Cyrl-RS"/>
        </w:rPr>
        <w:t xml:space="preserve">ким актом уреде нормативи у </w:t>
      </w:r>
      <w:r w:rsidR="00D5169A" w:rsidRPr="00467061">
        <w:rPr>
          <w:rFonts w:cstheme="minorHAnsi"/>
          <w:sz w:val="24"/>
          <w:szCs w:val="24"/>
          <w:lang w:val="sr-Cyrl-RS"/>
        </w:rPr>
        <w:t>ЦСР</w:t>
      </w:r>
      <w:r w:rsidR="00B11F23" w:rsidRPr="00467061">
        <w:rPr>
          <w:rFonts w:cstheme="minorHAnsi"/>
          <w:sz w:val="24"/>
          <w:szCs w:val="24"/>
          <w:lang w:val="sr-Cyrl-RS"/>
        </w:rPr>
        <w:t xml:space="preserve"> који не би обухватали само јавна овлашћења</w:t>
      </w:r>
      <w:r w:rsidR="00D5169A" w:rsidRPr="00467061">
        <w:rPr>
          <w:rFonts w:cstheme="minorHAnsi"/>
          <w:sz w:val="24"/>
          <w:szCs w:val="24"/>
          <w:lang w:val="sr-Cyrl-RS"/>
        </w:rPr>
        <w:t>,</w:t>
      </w:r>
      <w:r w:rsidR="00B11F23" w:rsidRPr="00467061">
        <w:rPr>
          <w:rFonts w:cstheme="minorHAnsi"/>
          <w:sz w:val="24"/>
          <w:szCs w:val="24"/>
          <w:lang w:val="sr-Cyrl-RS"/>
        </w:rPr>
        <w:t xml:space="preserve"> већ и нормативе у вези са обављањем послова из надлежности </w:t>
      </w:r>
      <w:r w:rsidR="00D5169A" w:rsidRPr="00467061">
        <w:rPr>
          <w:rFonts w:cstheme="minorHAnsi"/>
          <w:sz w:val="24"/>
          <w:szCs w:val="24"/>
          <w:lang w:val="sr-Cyrl-RS"/>
        </w:rPr>
        <w:t>ЈЛС</w:t>
      </w:r>
      <w:r w:rsidR="00FB09E9">
        <w:rPr>
          <w:rFonts w:cstheme="minorHAnsi"/>
          <w:sz w:val="24"/>
          <w:szCs w:val="24"/>
          <w:lang w:val="sr-Cyrl-RS"/>
        </w:rPr>
        <w:t>.</w:t>
      </w:r>
    </w:p>
    <w:p w14:paraId="77C56214" w14:textId="77777777" w:rsidR="00DF3FC0" w:rsidRPr="00467061" w:rsidRDefault="00DF3FC0" w:rsidP="00DF3FC0">
      <w:pPr>
        <w:spacing w:after="0" w:line="240" w:lineRule="auto"/>
        <w:ind w:left="360"/>
        <w:contextualSpacing/>
        <w:jc w:val="both"/>
        <w:rPr>
          <w:rFonts w:cstheme="minorHAnsi"/>
          <w:b/>
          <w:sz w:val="24"/>
          <w:szCs w:val="24"/>
          <w:lang w:val="sr-Cyrl-RS"/>
        </w:rPr>
      </w:pPr>
    </w:p>
    <w:p w14:paraId="6A5088E8" w14:textId="6235AFFF" w:rsidR="00C738EB" w:rsidRPr="00467061" w:rsidRDefault="007F2AAA" w:rsidP="00893337">
      <w:pPr>
        <w:numPr>
          <w:ilvl w:val="0"/>
          <w:numId w:val="52"/>
        </w:numPr>
        <w:spacing w:after="0" w:line="240" w:lineRule="auto"/>
        <w:ind w:left="720"/>
        <w:contextualSpacing/>
        <w:jc w:val="both"/>
        <w:rPr>
          <w:rFonts w:cstheme="minorHAnsi"/>
          <w:sz w:val="24"/>
          <w:szCs w:val="24"/>
          <w:lang w:val="sr-Cyrl-RS"/>
        </w:rPr>
      </w:pPr>
      <w:r w:rsidRPr="00467061">
        <w:rPr>
          <w:rFonts w:cstheme="minorHAnsi"/>
          <w:sz w:val="24"/>
          <w:szCs w:val="24"/>
          <w:lang w:val="sr-Cyrl-RS"/>
        </w:rPr>
        <w:t xml:space="preserve">Једно од могућих решења, </w:t>
      </w:r>
      <w:r w:rsidR="0056402F" w:rsidRPr="00467061">
        <w:rPr>
          <w:rFonts w:cstheme="minorHAnsi"/>
          <w:sz w:val="24"/>
          <w:szCs w:val="24"/>
          <w:lang w:val="sr-Cyrl-RS"/>
        </w:rPr>
        <w:t xml:space="preserve">о којем би требало да се изјасни и министарство надлежно за државну управу и локалну самоуправу, а </w:t>
      </w:r>
      <w:r w:rsidRPr="00467061">
        <w:rPr>
          <w:rFonts w:cstheme="minorHAnsi"/>
          <w:sz w:val="24"/>
          <w:szCs w:val="24"/>
          <w:lang w:val="sr-Cyrl-RS"/>
        </w:rPr>
        <w:t>које би имало вишеструку оправданост, је</w:t>
      </w:r>
      <w:r w:rsidR="00FB09E9">
        <w:rPr>
          <w:rFonts w:cstheme="minorHAnsi"/>
          <w:sz w:val="24"/>
          <w:szCs w:val="24"/>
          <w:lang w:val="sr-Cyrl-RS"/>
        </w:rPr>
        <w:t>сте</w:t>
      </w:r>
      <w:r w:rsidRPr="00467061">
        <w:rPr>
          <w:rFonts w:cstheme="minorHAnsi"/>
          <w:sz w:val="24"/>
          <w:szCs w:val="24"/>
          <w:lang w:val="sr-Cyrl-RS"/>
        </w:rPr>
        <w:t xml:space="preserve"> да се послови једнократне новчане помоћи потпуно изместе из Закона о социјалној заштити, са образложењем да ове послове треба да обављају службе за социјалну заштиту у оквиру самог органа управе јединица локалне самоуправе</w:t>
      </w:r>
      <w:r w:rsidR="004638A2" w:rsidRPr="00467061">
        <w:rPr>
          <w:rFonts w:cstheme="minorHAnsi"/>
          <w:sz w:val="24"/>
          <w:szCs w:val="24"/>
          <w:lang w:val="sr-Cyrl-RS"/>
        </w:rPr>
        <w:t xml:space="preserve">. Свака јединица локалне самоуправе, на својој скупштини, доноси Одлуку о социјалној заштити конкретне јединице локалне самоуправе, којом се уређује обим, услови и начин остваривања социјалне заштите, о чијем се обезбеђивању, у складу са Законом, стара јединица локалне самоуправе, као што су: </w:t>
      </w:r>
    </w:p>
    <w:p w14:paraId="2EA12D3C" w14:textId="77777777" w:rsidR="009C4736" w:rsidRPr="00467061" w:rsidRDefault="009C4736" w:rsidP="009C4736">
      <w:pPr>
        <w:spacing w:after="0" w:line="240" w:lineRule="auto"/>
        <w:contextualSpacing/>
        <w:jc w:val="both"/>
        <w:rPr>
          <w:rFonts w:cstheme="minorHAnsi"/>
          <w:sz w:val="24"/>
          <w:szCs w:val="24"/>
          <w:lang w:val="sr-Cyrl-RS"/>
        </w:rPr>
      </w:pPr>
    </w:p>
    <w:p w14:paraId="7851216C" w14:textId="77777777" w:rsidR="007F2AAA" w:rsidRPr="00467061" w:rsidRDefault="00C738EB" w:rsidP="00893337">
      <w:pPr>
        <w:pStyle w:val="ListParagraph"/>
        <w:numPr>
          <w:ilvl w:val="0"/>
          <w:numId w:val="53"/>
        </w:numPr>
        <w:spacing w:after="0" w:line="240" w:lineRule="auto"/>
        <w:ind w:left="1440"/>
        <w:jc w:val="both"/>
        <w:rPr>
          <w:rFonts w:cstheme="minorHAnsi"/>
          <w:sz w:val="24"/>
          <w:szCs w:val="24"/>
          <w:lang w:val="sr-Cyrl-RS"/>
        </w:rPr>
      </w:pPr>
      <w:r w:rsidRPr="00467061">
        <w:rPr>
          <w:rFonts w:cstheme="minorHAnsi"/>
          <w:sz w:val="24"/>
          <w:szCs w:val="24"/>
          <w:lang w:val="sr-Cyrl-RS"/>
        </w:rPr>
        <w:t xml:space="preserve">услуге социјалне заштите: дневне услуге у заједници (дневни боравак, помоћ у кући); </w:t>
      </w:r>
      <w:r w:rsidR="004638A2" w:rsidRPr="00467061">
        <w:rPr>
          <w:rFonts w:cstheme="minorHAnsi"/>
          <w:sz w:val="24"/>
          <w:szCs w:val="24"/>
          <w:lang w:val="sr-Cyrl-RS"/>
        </w:rPr>
        <w:t xml:space="preserve"> </w:t>
      </w:r>
    </w:p>
    <w:p w14:paraId="5B7C2923" w14:textId="77777777" w:rsidR="00C738EB" w:rsidRPr="00467061" w:rsidRDefault="00C738EB" w:rsidP="00893337">
      <w:pPr>
        <w:pStyle w:val="ListParagraph"/>
        <w:numPr>
          <w:ilvl w:val="0"/>
          <w:numId w:val="53"/>
        </w:numPr>
        <w:spacing w:after="0" w:line="240" w:lineRule="auto"/>
        <w:ind w:left="1440"/>
        <w:jc w:val="both"/>
        <w:rPr>
          <w:rFonts w:cstheme="minorHAnsi"/>
          <w:sz w:val="24"/>
          <w:szCs w:val="24"/>
          <w:lang w:val="sr-Cyrl-RS"/>
        </w:rPr>
      </w:pPr>
      <w:r w:rsidRPr="00467061">
        <w:rPr>
          <w:rFonts w:cstheme="minorHAnsi"/>
          <w:sz w:val="24"/>
          <w:szCs w:val="24"/>
          <w:lang w:val="sr-Cyrl-RS"/>
        </w:rPr>
        <w:t>услуге подршке за самосталан живот (додатна социјална подршка детету и ученику, становање уз подршку);</w:t>
      </w:r>
    </w:p>
    <w:p w14:paraId="45431C20" w14:textId="77777777" w:rsidR="00C738EB" w:rsidRPr="00467061" w:rsidRDefault="00C738EB" w:rsidP="00893337">
      <w:pPr>
        <w:pStyle w:val="ListParagraph"/>
        <w:numPr>
          <w:ilvl w:val="0"/>
          <w:numId w:val="53"/>
        </w:numPr>
        <w:spacing w:after="0" w:line="240" w:lineRule="auto"/>
        <w:ind w:left="1440"/>
        <w:jc w:val="both"/>
        <w:rPr>
          <w:rFonts w:cstheme="minorHAnsi"/>
          <w:sz w:val="24"/>
          <w:szCs w:val="24"/>
          <w:lang w:val="sr-Cyrl-RS"/>
        </w:rPr>
      </w:pPr>
      <w:r w:rsidRPr="00467061">
        <w:rPr>
          <w:rFonts w:cstheme="minorHAnsi"/>
          <w:sz w:val="24"/>
          <w:szCs w:val="24"/>
          <w:lang w:val="sr-Cyrl-RS"/>
        </w:rPr>
        <w:t>саветодавно – терапијске и социо – едукативне услуге</w:t>
      </w:r>
      <w:r w:rsidR="002513BE" w:rsidRPr="00467061">
        <w:rPr>
          <w:rFonts w:cstheme="minorHAnsi"/>
          <w:sz w:val="24"/>
          <w:szCs w:val="24"/>
          <w:lang w:val="sr-Cyrl-RS"/>
        </w:rPr>
        <w:t>;</w:t>
      </w:r>
    </w:p>
    <w:p w14:paraId="3A9ACD7E" w14:textId="77777777" w:rsidR="002513BE" w:rsidRPr="00467061" w:rsidRDefault="002513BE" w:rsidP="00893337">
      <w:pPr>
        <w:pStyle w:val="ListParagraph"/>
        <w:numPr>
          <w:ilvl w:val="0"/>
          <w:numId w:val="53"/>
        </w:numPr>
        <w:spacing w:after="0" w:line="240" w:lineRule="auto"/>
        <w:ind w:left="1440"/>
        <w:jc w:val="both"/>
        <w:rPr>
          <w:rFonts w:cstheme="minorHAnsi"/>
          <w:sz w:val="24"/>
          <w:szCs w:val="24"/>
          <w:lang w:val="sr-Cyrl-RS"/>
        </w:rPr>
      </w:pPr>
      <w:r w:rsidRPr="00467061">
        <w:rPr>
          <w:rFonts w:cstheme="minorHAnsi"/>
          <w:sz w:val="24"/>
          <w:szCs w:val="24"/>
          <w:lang w:val="sr-Cyrl-RS"/>
        </w:rPr>
        <w:t>услуге смештаја (смештај у прихватилиште и прихватну станицу</w:t>
      </w:r>
      <w:r w:rsidR="00051922" w:rsidRPr="00467061">
        <w:rPr>
          <w:rFonts w:cstheme="minorHAnsi"/>
          <w:sz w:val="24"/>
          <w:szCs w:val="24"/>
          <w:lang w:val="sr-Cyrl-RS"/>
        </w:rPr>
        <w:t>);</w:t>
      </w:r>
    </w:p>
    <w:p w14:paraId="5FCA3AC1" w14:textId="34AE9B8E" w:rsidR="00051922" w:rsidRPr="00467061" w:rsidRDefault="00051922" w:rsidP="00893337">
      <w:pPr>
        <w:pStyle w:val="ListParagraph"/>
        <w:numPr>
          <w:ilvl w:val="0"/>
          <w:numId w:val="53"/>
        </w:numPr>
        <w:spacing w:after="0" w:line="240" w:lineRule="auto"/>
        <w:ind w:left="1440"/>
        <w:jc w:val="both"/>
        <w:rPr>
          <w:rFonts w:cstheme="minorHAnsi"/>
          <w:bCs/>
          <w:sz w:val="24"/>
          <w:szCs w:val="24"/>
          <w:lang w:val="sr-Cyrl-RS"/>
        </w:rPr>
      </w:pPr>
      <w:r w:rsidRPr="00467061">
        <w:rPr>
          <w:rFonts w:cstheme="minorHAnsi"/>
          <w:sz w:val="24"/>
          <w:szCs w:val="24"/>
          <w:lang w:val="sr-Cyrl-RS"/>
        </w:rPr>
        <w:t>материјална подршка која се обезбеђује  корисницима у виду: 1. новчане помоћи: месечна помоћ, једнократна помоћ,  помоћ за опрему корисника за смештај у установу социјалне заштите или другу породицу,</w:t>
      </w:r>
      <w:r w:rsidR="00FB09E9">
        <w:rPr>
          <w:rFonts w:cstheme="minorHAnsi"/>
          <w:sz w:val="24"/>
          <w:szCs w:val="24"/>
          <w:lang w:val="sr-Cyrl-RS"/>
        </w:rPr>
        <w:t xml:space="preserve"> и</w:t>
      </w:r>
    </w:p>
    <w:p w14:paraId="6C3CF21A" w14:textId="6C6AE521" w:rsidR="00051922" w:rsidRPr="00467061" w:rsidRDefault="00FB09E9" w:rsidP="00893337">
      <w:pPr>
        <w:pStyle w:val="ListParagraph"/>
        <w:numPr>
          <w:ilvl w:val="0"/>
          <w:numId w:val="53"/>
        </w:numPr>
        <w:spacing w:after="0" w:line="240" w:lineRule="auto"/>
        <w:ind w:left="1440"/>
        <w:jc w:val="both"/>
        <w:rPr>
          <w:rFonts w:cstheme="minorHAnsi"/>
          <w:bCs/>
          <w:sz w:val="24"/>
          <w:szCs w:val="24"/>
          <w:lang w:val="sr-Cyrl-RS"/>
        </w:rPr>
      </w:pPr>
      <w:r>
        <w:rPr>
          <w:rFonts w:cstheme="minorHAnsi"/>
          <w:sz w:val="24"/>
          <w:szCs w:val="24"/>
          <w:lang w:val="sr-Cyrl-RS"/>
        </w:rPr>
        <w:t xml:space="preserve">2. </w:t>
      </w:r>
      <w:r w:rsidR="0093270B" w:rsidRPr="00467061">
        <w:rPr>
          <w:rFonts w:cstheme="minorHAnsi"/>
          <w:sz w:val="24"/>
          <w:szCs w:val="24"/>
          <w:lang w:val="sr-Cyrl-RS"/>
        </w:rPr>
        <w:t>интервентна једнократна помоћ.</w:t>
      </w:r>
    </w:p>
    <w:p w14:paraId="7920B02D" w14:textId="77777777" w:rsidR="009C4736" w:rsidRPr="00467061" w:rsidRDefault="009C4736" w:rsidP="009C4736">
      <w:pPr>
        <w:spacing w:after="0" w:line="240" w:lineRule="auto"/>
        <w:ind w:left="360"/>
        <w:jc w:val="both"/>
        <w:rPr>
          <w:rFonts w:cstheme="minorHAnsi"/>
          <w:bCs/>
          <w:sz w:val="24"/>
          <w:szCs w:val="24"/>
          <w:lang w:val="sr-Cyrl-RS"/>
        </w:rPr>
      </w:pPr>
    </w:p>
    <w:p w14:paraId="76139B5E" w14:textId="7293F8DB" w:rsidR="00051922" w:rsidRPr="00467061" w:rsidRDefault="009C4736" w:rsidP="00DF3FC0">
      <w:pPr>
        <w:spacing w:after="0" w:line="240" w:lineRule="auto"/>
        <w:ind w:left="720"/>
        <w:jc w:val="both"/>
        <w:rPr>
          <w:rFonts w:cstheme="minorHAnsi"/>
          <w:bCs/>
          <w:sz w:val="24"/>
          <w:szCs w:val="24"/>
          <w:lang w:val="sr-Cyrl-RS"/>
        </w:rPr>
      </w:pPr>
      <w:r w:rsidRPr="00467061">
        <w:rPr>
          <w:rFonts w:cstheme="minorHAnsi"/>
          <w:bCs/>
          <w:sz w:val="24"/>
          <w:szCs w:val="24"/>
          <w:lang w:val="sr-Cyrl-RS"/>
        </w:rPr>
        <w:t>Јединице локалне самоуправе обезбеђују и шири обим материјалних давања својим корисницима, што све зависи од расположивих буџетских средстава, па би и једнократна новчана помоћ требал</w:t>
      </w:r>
      <w:r w:rsidR="002677D7">
        <w:rPr>
          <w:rFonts w:cstheme="minorHAnsi"/>
          <w:bCs/>
          <w:sz w:val="24"/>
          <w:szCs w:val="24"/>
          <w:lang w:val="sr-Cyrl-RS"/>
        </w:rPr>
        <w:t xml:space="preserve">о да </w:t>
      </w:r>
      <w:r w:rsidRPr="00467061">
        <w:rPr>
          <w:rFonts w:cstheme="minorHAnsi"/>
          <w:bCs/>
          <w:sz w:val="24"/>
          <w:szCs w:val="24"/>
          <w:lang w:val="sr-Cyrl-RS"/>
        </w:rPr>
        <w:t xml:space="preserve"> б</w:t>
      </w:r>
      <w:r w:rsidR="002677D7">
        <w:rPr>
          <w:rFonts w:cstheme="minorHAnsi"/>
          <w:bCs/>
          <w:sz w:val="24"/>
          <w:szCs w:val="24"/>
          <w:lang w:val="sr-Cyrl-RS"/>
        </w:rPr>
        <w:t>уде</w:t>
      </w:r>
      <w:r w:rsidRPr="00467061">
        <w:rPr>
          <w:rFonts w:cstheme="minorHAnsi"/>
          <w:bCs/>
          <w:sz w:val="24"/>
          <w:szCs w:val="24"/>
          <w:lang w:val="sr-Cyrl-RS"/>
        </w:rPr>
        <w:t xml:space="preserve"> у оквиру надлежности ЈЛС.</w:t>
      </w:r>
    </w:p>
    <w:p w14:paraId="693C4A13" w14:textId="77777777" w:rsidR="000D59FF" w:rsidRPr="00467061" w:rsidRDefault="000D59FF" w:rsidP="00147CCE">
      <w:pPr>
        <w:spacing w:after="0" w:line="240" w:lineRule="auto"/>
        <w:ind w:firstLine="720"/>
        <w:jc w:val="both"/>
        <w:rPr>
          <w:rFonts w:cstheme="minorHAnsi"/>
          <w:bCs/>
          <w:sz w:val="24"/>
          <w:szCs w:val="24"/>
          <w:lang w:val="sr-Cyrl-RS"/>
        </w:rPr>
      </w:pPr>
    </w:p>
    <w:p w14:paraId="48F2AE84" w14:textId="77777777" w:rsidR="00A33566" w:rsidRPr="00467061" w:rsidRDefault="00A33566" w:rsidP="00147CCE">
      <w:pPr>
        <w:spacing w:after="0" w:line="240" w:lineRule="auto"/>
        <w:ind w:firstLine="720"/>
        <w:jc w:val="both"/>
        <w:rPr>
          <w:rFonts w:cstheme="minorHAnsi"/>
          <w:b/>
          <w:bCs/>
          <w:sz w:val="24"/>
          <w:szCs w:val="24"/>
          <w:lang w:val="sr-Cyrl-RS"/>
        </w:rPr>
      </w:pPr>
      <w:r w:rsidRPr="00467061">
        <w:rPr>
          <w:rFonts w:cstheme="minorHAnsi"/>
          <w:b/>
          <w:bCs/>
          <w:sz w:val="24"/>
          <w:szCs w:val="24"/>
          <w:lang w:val="sr-Cyrl-RS"/>
        </w:rPr>
        <w:t>Додатак за помоћ и негу другог лица</w:t>
      </w:r>
    </w:p>
    <w:p w14:paraId="211DE236" w14:textId="77777777" w:rsidR="00215B69" w:rsidRPr="00467061" w:rsidRDefault="00215B69" w:rsidP="00215B69">
      <w:pPr>
        <w:spacing w:after="0" w:line="240" w:lineRule="auto"/>
        <w:ind w:left="284"/>
        <w:contextualSpacing/>
        <w:jc w:val="both"/>
        <w:rPr>
          <w:rFonts w:cstheme="minorHAnsi"/>
          <w:iCs/>
          <w:sz w:val="24"/>
          <w:szCs w:val="24"/>
          <w:lang w:val="sr-Cyrl-RS"/>
        </w:rPr>
      </w:pPr>
    </w:p>
    <w:p w14:paraId="127BE672" w14:textId="0096F825" w:rsidR="00DC62EE" w:rsidRPr="00467061" w:rsidRDefault="00A33566" w:rsidP="00893337">
      <w:pPr>
        <w:numPr>
          <w:ilvl w:val="0"/>
          <w:numId w:val="54"/>
        </w:numPr>
        <w:spacing w:after="0" w:line="240" w:lineRule="auto"/>
        <w:contextualSpacing/>
        <w:jc w:val="both"/>
        <w:rPr>
          <w:rFonts w:cstheme="minorHAnsi"/>
          <w:iCs/>
          <w:sz w:val="24"/>
          <w:szCs w:val="24"/>
          <w:lang w:val="sr-Cyrl-RS"/>
        </w:rPr>
      </w:pPr>
      <w:r w:rsidRPr="00467061">
        <w:rPr>
          <w:rFonts w:cstheme="minorHAnsi"/>
          <w:iCs/>
          <w:sz w:val="24"/>
          <w:szCs w:val="24"/>
          <w:lang w:val="sr-Cyrl-RS"/>
        </w:rPr>
        <w:t>Поступак за утврђивање и признавање права на додатак за помоћ и негу другог лица требало</w:t>
      </w:r>
      <w:r w:rsidR="00DC62EE" w:rsidRPr="00467061">
        <w:rPr>
          <w:rFonts w:cstheme="minorHAnsi"/>
          <w:iCs/>
          <w:sz w:val="24"/>
          <w:szCs w:val="24"/>
          <w:lang w:val="sr-Cyrl-RS"/>
        </w:rPr>
        <w:t xml:space="preserve"> би</w:t>
      </w:r>
      <w:r w:rsidRPr="00467061">
        <w:rPr>
          <w:rFonts w:cstheme="minorHAnsi"/>
          <w:iCs/>
          <w:sz w:val="24"/>
          <w:szCs w:val="24"/>
          <w:lang w:val="sr-Cyrl-RS"/>
        </w:rPr>
        <w:t xml:space="preserve"> преместити у јединствен орган који би спроводио поступак у целости – било да је реч о систему здравствене заштите, социјалне заштите или неком трећем издвојеном делу. Дакле, </w:t>
      </w:r>
      <w:r w:rsidR="006224ED" w:rsidRPr="00467061">
        <w:rPr>
          <w:rFonts w:cstheme="minorHAnsi"/>
          <w:iCs/>
          <w:sz w:val="24"/>
          <w:szCs w:val="24"/>
          <w:lang w:val="sr-Cyrl-RS"/>
        </w:rPr>
        <w:t xml:space="preserve">право на додатак за </w:t>
      </w:r>
      <w:r w:rsidRPr="00467061">
        <w:rPr>
          <w:rFonts w:cstheme="minorHAnsi"/>
          <w:iCs/>
          <w:sz w:val="24"/>
          <w:szCs w:val="24"/>
          <w:lang w:val="sr-Cyrl-RS"/>
        </w:rPr>
        <w:t>туђ</w:t>
      </w:r>
      <w:r w:rsidR="006224ED" w:rsidRPr="00467061">
        <w:rPr>
          <w:rFonts w:cstheme="minorHAnsi"/>
          <w:iCs/>
          <w:sz w:val="24"/>
          <w:szCs w:val="24"/>
          <w:lang w:val="sr-Cyrl-RS"/>
        </w:rPr>
        <w:t>у</w:t>
      </w:r>
      <w:r w:rsidRPr="00467061">
        <w:rPr>
          <w:rFonts w:cstheme="minorHAnsi"/>
          <w:iCs/>
          <w:sz w:val="24"/>
          <w:szCs w:val="24"/>
          <w:lang w:val="sr-Cyrl-RS"/>
        </w:rPr>
        <w:t xml:space="preserve"> нега и помоћ </w:t>
      </w:r>
      <w:r w:rsidR="006224ED" w:rsidRPr="00467061">
        <w:rPr>
          <w:rFonts w:cstheme="minorHAnsi"/>
          <w:iCs/>
          <w:sz w:val="24"/>
          <w:szCs w:val="24"/>
          <w:lang w:val="sr-Cyrl-RS"/>
        </w:rPr>
        <w:t>препознат</w:t>
      </w:r>
      <w:r w:rsidR="00AC53C3" w:rsidRPr="00467061">
        <w:rPr>
          <w:rFonts w:cstheme="minorHAnsi"/>
          <w:iCs/>
          <w:sz w:val="24"/>
          <w:szCs w:val="24"/>
          <w:lang w:val="sr-Cyrl-RS"/>
        </w:rPr>
        <w:t>о</w:t>
      </w:r>
      <w:r w:rsidR="006224ED" w:rsidRPr="00467061">
        <w:rPr>
          <w:rFonts w:cstheme="minorHAnsi"/>
          <w:iCs/>
          <w:sz w:val="24"/>
          <w:szCs w:val="24"/>
          <w:lang w:val="sr-Cyrl-RS"/>
        </w:rPr>
        <w:t xml:space="preserve"> у</w:t>
      </w:r>
      <w:r w:rsidRPr="00467061">
        <w:rPr>
          <w:rFonts w:cstheme="minorHAnsi"/>
          <w:iCs/>
          <w:sz w:val="24"/>
          <w:szCs w:val="24"/>
          <w:lang w:val="sr-Cyrl-RS"/>
        </w:rPr>
        <w:t xml:space="preserve"> два система треба да се спој</w:t>
      </w:r>
      <w:r w:rsidR="00AC53C3" w:rsidRPr="00467061">
        <w:rPr>
          <w:rFonts w:cstheme="minorHAnsi"/>
          <w:iCs/>
          <w:sz w:val="24"/>
          <w:szCs w:val="24"/>
          <w:lang w:val="sr-Cyrl-RS"/>
        </w:rPr>
        <w:t>и</w:t>
      </w:r>
      <w:r w:rsidR="002677D7">
        <w:rPr>
          <w:rFonts w:cstheme="minorHAnsi"/>
          <w:iCs/>
          <w:sz w:val="24"/>
          <w:szCs w:val="24"/>
          <w:lang w:val="sr-Cyrl-RS"/>
        </w:rPr>
        <w:t>.</w:t>
      </w:r>
      <w:r w:rsidRPr="00467061">
        <w:rPr>
          <w:rFonts w:cstheme="minorHAnsi"/>
          <w:iCs/>
          <w:sz w:val="24"/>
          <w:szCs w:val="24"/>
          <w:lang w:val="sr-Cyrl-RS"/>
        </w:rPr>
        <w:t xml:space="preserve"> </w:t>
      </w:r>
    </w:p>
    <w:p w14:paraId="36445910" w14:textId="77777777" w:rsidR="00DC62EE" w:rsidRPr="00467061" w:rsidRDefault="00DC62EE" w:rsidP="00DF3FC0">
      <w:pPr>
        <w:spacing w:after="0" w:line="240" w:lineRule="auto"/>
        <w:ind w:left="720" w:hanging="360"/>
        <w:contextualSpacing/>
        <w:jc w:val="both"/>
        <w:rPr>
          <w:rFonts w:cstheme="minorHAnsi"/>
          <w:b/>
          <w:iCs/>
          <w:sz w:val="24"/>
          <w:szCs w:val="24"/>
          <w:lang w:val="sr-Cyrl-RS"/>
        </w:rPr>
      </w:pPr>
    </w:p>
    <w:p w14:paraId="771996BF" w14:textId="67D256E1" w:rsidR="00215B69" w:rsidRPr="00467061" w:rsidRDefault="00215B69" w:rsidP="00893337">
      <w:pPr>
        <w:numPr>
          <w:ilvl w:val="0"/>
          <w:numId w:val="54"/>
        </w:numPr>
        <w:spacing w:after="0" w:line="240" w:lineRule="auto"/>
        <w:contextualSpacing/>
        <w:jc w:val="both"/>
        <w:rPr>
          <w:rFonts w:cstheme="minorHAnsi"/>
          <w:b/>
          <w:iCs/>
          <w:sz w:val="24"/>
          <w:szCs w:val="24"/>
          <w:lang w:val="sr-Cyrl-RS"/>
        </w:rPr>
      </w:pPr>
      <w:r w:rsidRPr="00467061">
        <w:rPr>
          <w:rFonts w:cstheme="minorHAnsi"/>
          <w:sz w:val="24"/>
          <w:szCs w:val="24"/>
          <w:lang w:val="sr-Cyrl-RS"/>
        </w:rPr>
        <w:t xml:space="preserve">Реализација права на туђу негу и помоћ </w:t>
      </w:r>
      <w:r w:rsidR="00DC62EE" w:rsidRPr="00467061">
        <w:rPr>
          <w:rFonts w:cstheme="minorHAnsi"/>
          <w:sz w:val="24"/>
          <w:szCs w:val="24"/>
          <w:lang w:val="sr-Cyrl-RS"/>
        </w:rPr>
        <w:t>је</w:t>
      </w:r>
      <w:r w:rsidRPr="00467061">
        <w:rPr>
          <w:rFonts w:cstheme="minorHAnsi"/>
          <w:sz w:val="24"/>
          <w:szCs w:val="24"/>
          <w:lang w:val="sr-Cyrl-RS"/>
        </w:rPr>
        <w:t xml:space="preserve"> оптерећење центрима за социјални рад и постоји лоша пракса приликом реализације права, нарочито јер </w:t>
      </w:r>
      <w:r w:rsidR="00981341" w:rsidRPr="00467061">
        <w:rPr>
          <w:rFonts w:cstheme="minorHAnsi"/>
          <w:bCs/>
          <w:sz w:val="24"/>
          <w:szCs w:val="24"/>
          <w:lang w:val="ru-RU"/>
        </w:rPr>
        <w:t xml:space="preserve">ЦСР </w:t>
      </w:r>
      <w:r w:rsidRPr="00467061">
        <w:rPr>
          <w:rFonts w:cstheme="minorHAnsi"/>
          <w:sz w:val="24"/>
          <w:szCs w:val="24"/>
          <w:lang w:val="sr-Cyrl-RS"/>
        </w:rPr>
        <w:t>спроводи поступак, али није надлежан за утврђивање овог права.</w:t>
      </w:r>
      <w:r w:rsidR="00FB118F" w:rsidRPr="00467061">
        <w:rPr>
          <w:rFonts w:cstheme="minorHAnsi"/>
          <w:sz w:val="24"/>
          <w:szCs w:val="24"/>
          <w:lang w:val="sr-Cyrl-RS"/>
        </w:rPr>
        <w:t xml:space="preserve"> </w:t>
      </w:r>
      <w:r w:rsidRPr="00467061">
        <w:rPr>
          <w:rFonts w:cstheme="minorHAnsi"/>
          <w:sz w:val="24"/>
          <w:szCs w:val="24"/>
          <w:lang w:val="sr-Cyrl-RS"/>
        </w:rPr>
        <w:t xml:space="preserve">Како ни </w:t>
      </w:r>
      <w:r w:rsidR="00981341" w:rsidRPr="00467061">
        <w:rPr>
          <w:rFonts w:cstheme="minorHAnsi"/>
          <w:bCs/>
          <w:sz w:val="24"/>
          <w:szCs w:val="24"/>
          <w:lang w:val="ru-RU"/>
        </w:rPr>
        <w:t>ЦСР</w:t>
      </w:r>
      <w:r w:rsidR="00D5169A" w:rsidRPr="00467061">
        <w:rPr>
          <w:rFonts w:cstheme="minorHAnsi"/>
          <w:bCs/>
          <w:sz w:val="24"/>
          <w:szCs w:val="24"/>
          <w:lang w:val="ru-RU"/>
        </w:rPr>
        <w:t>,</w:t>
      </w:r>
      <w:r w:rsidR="00981341" w:rsidRPr="00467061">
        <w:rPr>
          <w:rFonts w:cstheme="minorHAnsi"/>
          <w:bCs/>
          <w:sz w:val="24"/>
          <w:szCs w:val="24"/>
          <w:lang w:val="ru-RU"/>
        </w:rPr>
        <w:t xml:space="preserve"> </w:t>
      </w:r>
      <w:r w:rsidRPr="00467061">
        <w:rPr>
          <w:rFonts w:cstheme="minorHAnsi"/>
          <w:sz w:val="24"/>
          <w:szCs w:val="24"/>
          <w:lang w:val="sr-Cyrl-RS"/>
        </w:rPr>
        <w:t xml:space="preserve">ни ПИО Фонд немају довољно кадрова за обављање ових послова, можда би </w:t>
      </w:r>
      <w:r w:rsidRPr="00467061">
        <w:rPr>
          <w:rFonts w:cstheme="minorHAnsi"/>
          <w:sz w:val="24"/>
          <w:szCs w:val="24"/>
          <w:lang w:val="sr-Cyrl-RS"/>
        </w:rPr>
        <w:lastRenderedPageBreak/>
        <w:t xml:space="preserve">најбоља опција била да се оснује посебно тело или фонд које би се </w:t>
      </w:r>
      <w:r w:rsidR="00D5169A" w:rsidRPr="00467061">
        <w:rPr>
          <w:rFonts w:cstheme="minorHAnsi"/>
          <w:sz w:val="24"/>
          <w:szCs w:val="24"/>
          <w:lang w:val="sr-Cyrl-RS"/>
        </w:rPr>
        <w:t xml:space="preserve">њима </w:t>
      </w:r>
      <w:r w:rsidRPr="00467061">
        <w:rPr>
          <w:rFonts w:cstheme="minorHAnsi"/>
          <w:sz w:val="24"/>
          <w:szCs w:val="24"/>
          <w:lang w:val="sr-Cyrl-RS"/>
        </w:rPr>
        <w:t>бавило.</w:t>
      </w:r>
      <w:r w:rsidR="00DC62EE" w:rsidRPr="00467061">
        <w:rPr>
          <w:rFonts w:cstheme="minorHAnsi"/>
          <w:sz w:val="24"/>
          <w:szCs w:val="24"/>
          <w:lang w:val="sr-Cyrl-RS"/>
        </w:rPr>
        <w:t xml:space="preserve"> </w:t>
      </w:r>
      <w:r w:rsidRPr="00467061">
        <w:rPr>
          <w:rFonts w:cstheme="minorHAnsi"/>
          <w:sz w:val="24"/>
          <w:szCs w:val="24"/>
          <w:lang w:val="sr-Cyrl-RS"/>
        </w:rPr>
        <w:t>Ово би</w:t>
      </w:r>
      <w:r w:rsidR="00D5169A" w:rsidRPr="00467061">
        <w:rPr>
          <w:rFonts w:cstheme="minorHAnsi"/>
          <w:sz w:val="24"/>
          <w:szCs w:val="24"/>
          <w:lang w:val="sr-Cyrl-RS"/>
        </w:rPr>
        <w:t xml:space="preserve"> </w:t>
      </w:r>
      <w:r w:rsidRPr="00467061">
        <w:rPr>
          <w:rFonts w:cstheme="minorHAnsi"/>
          <w:sz w:val="24"/>
          <w:szCs w:val="24"/>
          <w:lang w:val="sr-Cyrl-RS"/>
        </w:rPr>
        <w:t xml:space="preserve">била </w:t>
      </w:r>
      <w:r w:rsidR="00D5169A" w:rsidRPr="00467061">
        <w:rPr>
          <w:rFonts w:cstheme="minorHAnsi"/>
          <w:sz w:val="24"/>
          <w:szCs w:val="24"/>
          <w:lang w:val="sr-Cyrl-RS"/>
        </w:rPr>
        <w:t xml:space="preserve">системска нормативна и финансијска </w:t>
      </w:r>
      <w:r w:rsidRPr="00467061">
        <w:rPr>
          <w:rFonts w:cstheme="minorHAnsi"/>
          <w:sz w:val="24"/>
          <w:szCs w:val="24"/>
          <w:lang w:val="sr-Cyrl-RS"/>
        </w:rPr>
        <w:t>промена</w:t>
      </w:r>
      <w:r w:rsidR="002677D7">
        <w:rPr>
          <w:rFonts w:cstheme="minorHAnsi"/>
          <w:sz w:val="24"/>
          <w:szCs w:val="24"/>
          <w:lang w:val="sr-Cyrl-RS"/>
        </w:rPr>
        <w:t>.</w:t>
      </w:r>
    </w:p>
    <w:p w14:paraId="2BB918B8" w14:textId="77777777" w:rsidR="00215B69" w:rsidRPr="00467061" w:rsidRDefault="00215B69" w:rsidP="00DF3FC0">
      <w:pPr>
        <w:spacing w:after="0" w:line="240" w:lineRule="auto"/>
        <w:ind w:left="720" w:hanging="360"/>
        <w:contextualSpacing/>
        <w:jc w:val="both"/>
        <w:rPr>
          <w:rFonts w:cstheme="minorHAnsi"/>
          <w:b/>
          <w:iCs/>
          <w:sz w:val="24"/>
          <w:szCs w:val="24"/>
          <w:lang w:val="sr-Cyrl-RS"/>
        </w:rPr>
      </w:pPr>
    </w:p>
    <w:p w14:paraId="76F62415" w14:textId="5E5C39BC" w:rsidR="00960279" w:rsidRPr="00467061" w:rsidRDefault="00A33566" w:rsidP="00893337">
      <w:pPr>
        <w:numPr>
          <w:ilvl w:val="0"/>
          <w:numId w:val="54"/>
        </w:numPr>
        <w:spacing w:after="0" w:line="240" w:lineRule="auto"/>
        <w:contextualSpacing/>
        <w:jc w:val="both"/>
        <w:rPr>
          <w:rFonts w:cstheme="minorHAnsi"/>
          <w:b/>
          <w:sz w:val="24"/>
          <w:szCs w:val="24"/>
          <w:lang w:val="sr-Cyrl-RS"/>
        </w:rPr>
      </w:pPr>
      <w:r w:rsidRPr="00467061">
        <w:rPr>
          <w:rFonts w:cstheme="minorHAnsi"/>
          <w:sz w:val="24"/>
          <w:szCs w:val="24"/>
          <w:lang w:val="sr-Cyrl-RS"/>
        </w:rPr>
        <w:t>Уколико би</w:t>
      </w:r>
      <w:r w:rsidR="00EB3FD6" w:rsidRPr="00467061">
        <w:rPr>
          <w:rFonts w:cstheme="minorHAnsi"/>
          <w:sz w:val="24"/>
          <w:szCs w:val="24"/>
          <w:lang w:val="sr-Cyrl-RS"/>
        </w:rPr>
        <w:t xml:space="preserve"> системи исплата остали као и до сада</w:t>
      </w:r>
      <w:r w:rsidR="00DC62EE" w:rsidRPr="00467061">
        <w:rPr>
          <w:rFonts w:cstheme="minorHAnsi"/>
          <w:sz w:val="24"/>
          <w:szCs w:val="24"/>
          <w:lang w:val="sr-Cyrl-RS"/>
        </w:rPr>
        <w:t xml:space="preserve"> </w:t>
      </w:r>
      <w:r w:rsidR="00EB3FD6" w:rsidRPr="00467061">
        <w:rPr>
          <w:rFonts w:cstheme="minorHAnsi"/>
          <w:sz w:val="24"/>
          <w:szCs w:val="24"/>
          <w:lang w:val="sr-Cyrl-RS"/>
        </w:rPr>
        <w:t>(</w:t>
      </w:r>
      <w:r w:rsidRPr="00467061">
        <w:rPr>
          <w:rFonts w:cstheme="minorHAnsi"/>
          <w:sz w:val="24"/>
          <w:szCs w:val="24"/>
          <w:lang w:val="sr-Cyrl-RS"/>
        </w:rPr>
        <w:t xml:space="preserve">ПИО фонд </w:t>
      </w:r>
      <w:r w:rsidR="00DC62EE" w:rsidRPr="00467061">
        <w:rPr>
          <w:rFonts w:cstheme="minorHAnsi"/>
          <w:sz w:val="24"/>
          <w:szCs w:val="24"/>
          <w:lang w:val="sr-Cyrl-RS"/>
        </w:rPr>
        <w:t>признаје право у складу са Законом о пензијско</w:t>
      </w:r>
      <w:r w:rsidR="00AE49B5" w:rsidRPr="00467061">
        <w:rPr>
          <w:rFonts w:cstheme="minorHAnsi"/>
          <w:sz w:val="24"/>
          <w:szCs w:val="24"/>
          <w:lang w:val="sr-Cyrl-RS"/>
        </w:rPr>
        <w:t xml:space="preserve">  </w:t>
      </w:r>
      <w:r w:rsidR="00AE49B5" w:rsidRPr="00467061">
        <w:rPr>
          <w:rFonts w:eastAsia="Verdana" w:cstheme="minorHAnsi"/>
          <w:b/>
          <w:sz w:val="24"/>
          <w:szCs w:val="24"/>
          <w:lang w:val="sr-Cyrl-RS"/>
        </w:rPr>
        <w:t xml:space="preserve">–  </w:t>
      </w:r>
      <w:r w:rsidR="00DC62EE" w:rsidRPr="00467061">
        <w:rPr>
          <w:rFonts w:cstheme="minorHAnsi"/>
          <w:sz w:val="24"/>
          <w:szCs w:val="24"/>
          <w:lang w:val="sr-Cyrl-RS"/>
        </w:rPr>
        <w:t>инвалидском осигурању,</w:t>
      </w:r>
      <w:r w:rsidRPr="00467061">
        <w:rPr>
          <w:rFonts w:cstheme="minorHAnsi"/>
          <w:sz w:val="24"/>
          <w:szCs w:val="24"/>
          <w:lang w:val="sr-Cyrl-RS"/>
        </w:rPr>
        <w:t xml:space="preserve"> а </w:t>
      </w:r>
      <w:r w:rsidR="00D5169A" w:rsidRPr="00467061">
        <w:rPr>
          <w:rFonts w:cstheme="minorHAnsi"/>
          <w:sz w:val="24"/>
          <w:szCs w:val="24"/>
          <w:lang w:val="sr-Cyrl-RS"/>
        </w:rPr>
        <w:t>ЦСР</w:t>
      </w:r>
      <w:r w:rsidR="00DC62EE" w:rsidRPr="00467061">
        <w:rPr>
          <w:rFonts w:cstheme="minorHAnsi"/>
          <w:sz w:val="24"/>
          <w:szCs w:val="24"/>
          <w:lang w:val="sr-Cyrl-RS"/>
        </w:rPr>
        <w:t xml:space="preserve"> у складу са З</w:t>
      </w:r>
      <w:r w:rsidR="00D5169A" w:rsidRPr="00467061">
        <w:rPr>
          <w:rFonts w:cstheme="minorHAnsi"/>
          <w:sz w:val="24"/>
          <w:szCs w:val="24"/>
          <w:lang w:val="sr-Cyrl-RS"/>
        </w:rPr>
        <w:t>СЗ</w:t>
      </w:r>
      <w:r w:rsidR="00DC62EE" w:rsidRPr="00467061">
        <w:rPr>
          <w:rFonts w:cstheme="minorHAnsi"/>
          <w:sz w:val="24"/>
          <w:szCs w:val="24"/>
          <w:lang w:val="sr-Cyrl-RS"/>
        </w:rPr>
        <w:t xml:space="preserve"> за кориснике који нису остварили право на пензију)</w:t>
      </w:r>
      <w:r w:rsidRPr="00467061">
        <w:rPr>
          <w:rFonts w:cstheme="minorHAnsi"/>
          <w:sz w:val="24"/>
          <w:szCs w:val="24"/>
          <w:lang w:val="sr-Cyrl-RS"/>
        </w:rPr>
        <w:t xml:space="preserve">, у </w:t>
      </w:r>
      <w:r w:rsidR="00DC62EE" w:rsidRPr="00467061">
        <w:rPr>
          <w:rFonts w:cstheme="minorHAnsi"/>
          <w:sz w:val="24"/>
          <w:szCs w:val="24"/>
          <w:lang w:val="sr-Cyrl-RS"/>
        </w:rPr>
        <w:t>оба закона</w:t>
      </w:r>
      <w:r w:rsidRPr="00467061">
        <w:rPr>
          <w:rFonts w:cstheme="minorHAnsi"/>
          <w:sz w:val="24"/>
          <w:szCs w:val="24"/>
          <w:lang w:val="sr-Cyrl-RS"/>
        </w:rPr>
        <w:t xml:space="preserve"> би требало унети обавезу да</w:t>
      </w:r>
      <w:r w:rsidR="00D5169A" w:rsidRPr="00467061">
        <w:rPr>
          <w:rFonts w:cstheme="minorHAnsi"/>
          <w:sz w:val="24"/>
          <w:szCs w:val="24"/>
          <w:lang w:val="sr-Cyrl-RS"/>
        </w:rPr>
        <w:t>,</w:t>
      </w:r>
      <w:r w:rsidR="00DC62EE" w:rsidRPr="00467061">
        <w:rPr>
          <w:rFonts w:cstheme="minorHAnsi"/>
          <w:sz w:val="24"/>
          <w:szCs w:val="24"/>
          <w:lang w:val="sr-Cyrl-RS"/>
        </w:rPr>
        <w:t xml:space="preserve"> </w:t>
      </w:r>
      <w:r w:rsidRPr="00467061">
        <w:rPr>
          <w:rFonts w:cstheme="minorHAnsi"/>
          <w:sz w:val="24"/>
          <w:szCs w:val="24"/>
          <w:lang w:val="sr-Cyrl-RS"/>
        </w:rPr>
        <w:t>по службеној дужности</w:t>
      </w:r>
      <w:r w:rsidR="00D5169A" w:rsidRPr="00467061">
        <w:rPr>
          <w:rFonts w:cstheme="minorHAnsi"/>
          <w:sz w:val="24"/>
          <w:szCs w:val="24"/>
          <w:lang w:val="sr-Cyrl-RS"/>
        </w:rPr>
        <w:t>,</w:t>
      </w:r>
      <w:r w:rsidRPr="00467061">
        <w:rPr>
          <w:rFonts w:cstheme="minorHAnsi"/>
          <w:sz w:val="24"/>
          <w:szCs w:val="24"/>
          <w:lang w:val="sr-Cyrl-RS"/>
        </w:rPr>
        <w:t xml:space="preserve"> размењују податке </w:t>
      </w:r>
      <w:r w:rsidR="00DC62EE" w:rsidRPr="00467061">
        <w:rPr>
          <w:rFonts w:cstheme="minorHAnsi"/>
          <w:sz w:val="24"/>
          <w:szCs w:val="24"/>
          <w:lang w:val="sr-Cyrl-RS"/>
        </w:rPr>
        <w:t>о оствареним правима</w:t>
      </w:r>
      <w:r w:rsidRPr="00467061">
        <w:rPr>
          <w:rFonts w:cstheme="minorHAnsi"/>
          <w:sz w:val="24"/>
          <w:szCs w:val="24"/>
          <w:lang w:val="sr-Cyrl-RS"/>
        </w:rPr>
        <w:t xml:space="preserve"> (</w:t>
      </w:r>
      <w:r w:rsidR="00DC62EE" w:rsidRPr="00467061">
        <w:rPr>
          <w:rFonts w:cstheme="minorHAnsi"/>
          <w:sz w:val="24"/>
          <w:szCs w:val="24"/>
          <w:lang w:val="sr-Cyrl-RS"/>
        </w:rPr>
        <w:t xml:space="preserve">како </w:t>
      </w:r>
      <w:r w:rsidRPr="00467061">
        <w:rPr>
          <w:rFonts w:cstheme="minorHAnsi"/>
          <w:sz w:val="24"/>
          <w:szCs w:val="24"/>
          <w:lang w:val="sr-Cyrl-RS"/>
        </w:rPr>
        <w:t xml:space="preserve">се не би очекивало од грађана да пријављују промене). </w:t>
      </w:r>
      <w:r w:rsidR="00DC62EE" w:rsidRPr="00467061">
        <w:rPr>
          <w:rFonts w:cstheme="minorHAnsi"/>
          <w:sz w:val="24"/>
          <w:szCs w:val="24"/>
          <w:lang w:val="sr-Cyrl-RS"/>
        </w:rPr>
        <w:t>П</w:t>
      </w:r>
      <w:r w:rsidR="00215B69" w:rsidRPr="00467061">
        <w:rPr>
          <w:rFonts w:cstheme="minorHAnsi"/>
          <w:sz w:val="24"/>
          <w:szCs w:val="24"/>
          <w:lang w:val="sr-Cyrl-RS"/>
        </w:rPr>
        <w:t xml:space="preserve">рименом Закона о социјалној карти ова сарадња </w:t>
      </w:r>
      <w:r w:rsidR="00D5169A" w:rsidRPr="00467061">
        <w:rPr>
          <w:rFonts w:cstheme="minorHAnsi"/>
          <w:sz w:val="24"/>
          <w:szCs w:val="24"/>
          <w:lang w:val="sr-Cyrl-RS"/>
        </w:rPr>
        <w:t xml:space="preserve">је номинално </w:t>
      </w:r>
      <w:r w:rsidR="00215B69" w:rsidRPr="00467061">
        <w:rPr>
          <w:rFonts w:cstheme="minorHAnsi"/>
          <w:sz w:val="24"/>
          <w:szCs w:val="24"/>
          <w:lang w:val="sr-Cyrl-RS"/>
        </w:rPr>
        <w:t xml:space="preserve">унапређена, </w:t>
      </w:r>
      <w:r w:rsidR="00DC62EE" w:rsidRPr="00467061">
        <w:rPr>
          <w:rFonts w:cstheme="minorHAnsi"/>
          <w:sz w:val="24"/>
          <w:szCs w:val="24"/>
          <w:lang w:val="sr-Cyrl-RS"/>
        </w:rPr>
        <w:t xml:space="preserve">али </w:t>
      </w:r>
      <w:r w:rsidR="00215B69" w:rsidRPr="00467061">
        <w:rPr>
          <w:rFonts w:cstheme="minorHAnsi"/>
          <w:sz w:val="24"/>
          <w:szCs w:val="24"/>
          <w:lang w:val="sr-Cyrl-RS"/>
        </w:rPr>
        <w:t>још увек није у потпуности приме</w:t>
      </w:r>
      <w:r w:rsidR="00D5169A" w:rsidRPr="00467061">
        <w:rPr>
          <w:rFonts w:cstheme="minorHAnsi"/>
          <w:sz w:val="24"/>
          <w:szCs w:val="24"/>
          <w:lang w:val="sr-Cyrl-RS"/>
        </w:rPr>
        <w:t xml:space="preserve">њена </w:t>
      </w:r>
      <w:r w:rsidR="00215B69" w:rsidRPr="00467061">
        <w:rPr>
          <w:rFonts w:cstheme="minorHAnsi"/>
          <w:sz w:val="24"/>
          <w:szCs w:val="24"/>
          <w:lang w:val="sr-Cyrl-RS"/>
        </w:rPr>
        <w:t>у пракси</w:t>
      </w:r>
      <w:r w:rsidR="00DC62EE" w:rsidRPr="00467061">
        <w:rPr>
          <w:rFonts w:cstheme="minorHAnsi"/>
          <w:sz w:val="24"/>
          <w:szCs w:val="24"/>
          <w:lang w:val="sr-Cyrl-RS"/>
        </w:rPr>
        <w:t>.</w:t>
      </w:r>
      <w:r w:rsidR="00AE49B5" w:rsidRPr="00467061">
        <w:rPr>
          <w:rFonts w:cstheme="minorHAnsi"/>
          <w:sz w:val="24"/>
          <w:szCs w:val="24"/>
          <w:lang w:val="sr-Cyrl-RS"/>
        </w:rPr>
        <w:t xml:space="preserve"> У сваком случају, препорука би била да овај проблем разреши министарство надлежно за рад, запошљавање, борачка и социјална питања и министарство надлежно за послове здравља</w:t>
      </w:r>
      <w:r w:rsidR="002677D7">
        <w:rPr>
          <w:rFonts w:cstheme="minorHAnsi"/>
          <w:sz w:val="24"/>
          <w:szCs w:val="24"/>
          <w:lang w:val="sr-Cyrl-RS"/>
        </w:rPr>
        <w:t>.</w:t>
      </w:r>
    </w:p>
    <w:p w14:paraId="5BD32048" w14:textId="77777777" w:rsidR="00960279" w:rsidRPr="00467061" w:rsidRDefault="00960279" w:rsidP="00DF3FC0">
      <w:pPr>
        <w:pStyle w:val="ListParagraph"/>
        <w:spacing w:after="0"/>
        <w:ind w:hanging="360"/>
        <w:rPr>
          <w:rFonts w:cstheme="minorHAnsi"/>
          <w:sz w:val="24"/>
          <w:szCs w:val="24"/>
          <w:lang w:val="sr-Cyrl-RS"/>
        </w:rPr>
      </w:pPr>
    </w:p>
    <w:p w14:paraId="4D8A3E4D" w14:textId="654E0201" w:rsidR="00A33566" w:rsidRPr="00467061" w:rsidRDefault="00D5169A" w:rsidP="00893337">
      <w:pPr>
        <w:numPr>
          <w:ilvl w:val="0"/>
          <w:numId w:val="54"/>
        </w:numPr>
        <w:spacing w:after="0" w:line="240" w:lineRule="auto"/>
        <w:contextualSpacing/>
        <w:jc w:val="both"/>
        <w:rPr>
          <w:rFonts w:cstheme="minorHAnsi"/>
          <w:bCs/>
          <w:sz w:val="24"/>
          <w:szCs w:val="24"/>
          <w:lang w:val="sr-Cyrl-RS"/>
        </w:rPr>
      </w:pPr>
      <w:r w:rsidRPr="00467061">
        <w:rPr>
          <w:rFonts w:cstheme="minorHAnsi"/>
          <w:sz w:val="24"/>
          <w:szCs w:val="24"/>
          <w:lang w:val="sr-Cyrl-RS"/>
        </w:rPr>
        <w:t>П</w:t>
      </w:r>
      <w:r w:rsidR="00215B69" w:rsidRPr="00467061">
        <w:rPr>
          <w:rFonts w:cstheme="minorHAnsi"/>
          <w:sz w:val="24"/>
          <w:szCs w:val="24"/>
          <w:lang w:val="sr-Cyrl-RS"/>
        </w:rPr>
        <w:t>ракса говори о томе да када се промени основ исплате додатка за помоћ и негу другог лица, корисници поново морају да буду вештачени од стране лекара</w:t>
      </w:r>
      <w:r w:rsidR="003E102D" w:rsidRPr="00467061">
        <w:rPr>
          <w:rFonts w:cstheme="minorHAnsi"/>
          <w:sz w:val="24"/>
          <w:szCs w:val="24"/>
          <w:lang w:val="sr-Cyrl-RS"/>
        </w:rPr>
        <w:t xml:space="preserve"> и често исходи тих </w:t>
      </w:r>
      <w:r w:rsidR="00DC62EE" w:rsidRPr="00467061">
        <w:rPr>
          <w:rFonts w:cstheme="minorHAnsi"/>
          <w:sz w:val="24"/>
          <w:szCs w:val="24"/>
          <w:lang w:val="sr-Cyrl-RS"/>
        </w:rPr>
        <w:t xml:space="preserve">вештачења </w:t>
      </w:r>
      <w:r w:rsidR="003E102D" w:rsidRPr="00467061">
        <w:rPr>
          <w:rFonts w:cstheme="minorHAnsi"/>
          <w:sz w:val="24"/>
          <w:szCs w:val="24"/>
          <w:lang w:val="sr-Cyrl-RS"/>
        </w:rPr>
        <w:t>не буду исти, односно корисницима не буде препозната потреба за овим додатком</w:t>
      </w:r>
      <w:r w:rsidR="00960279" w:rsidRPr="00467061">
        <w:rPr>
          <w:rFonts w:cstheme="minorHAnsi"/>
          <w:sz w:val="24"/>
          <w:szCs w:val="24"/>
          <w:lang w:val="sr-Cyrl-RS"/>
        </w:rPr>
        <w:t xml:space="preserve"> у другом систему</w:t>
      </w:r>
      <w:r w:rsidR="00A33566" w:rsidRPr="00467061">
        <w:rPr>
          <w:rFonts w:cstheme="minorHAnsi"/>
          <w:sz w:val="24"/>
          <w:szCs w:val="24"/>
          <w:lang w:val="sr-Cyrl-RS"/>
        </w:rPr>
        <w:t>.</w:t>
      </w:r>
      <w:r w:rsidR="003E102D" w:rsidRPr="00467061">
        <w:rPr>
          <w:rFonts w:cstheme="minorHAnsi"/>
          <w:sz w:val="24"/>
          <w:szCs w:val="24"/>
          <w:lang w:val="sr-Cyrl-RS"/>
        </w:rPr>
        <w:t xml:space="preserve"> </w:t>
      </w:r>
      <w:r w:rsidR="003E102D" w:rsidRPr="00467061">
        <w:rPr>
          <w:rFonts w:cstheme="minorHAnsi"/>
          <w:bCs/>
          <w:sz w:val="24"/>
          <w:szCs w:val="24"/>
          <w:lang w:val="sr-Cyrl-RS"/>
        </w:rPr>
        <w:t>У циљу уједначеног приступа, т</w:t>
      </w:r>
      <w:r w:rsidR="00A33566" w:rsidRPr="00467061">
        <w:rPr>
          <w:rFonts w:cstheme="minorHAnsi"/>
          <w:bCs/>
          <w:sz w:val="24"/>
          <w:szCs w:val="24"/>
          <w:lang w:val="sr-Cyrl-RS"/>
        </w:rPr>
        <w:t xml:space="preserve">ребало би да </w:t>
      </w:r>
      <w:r w:rsidR="003E102D" w:rsidRPr="00467061">
        <w:rPr>
          <w:rFonts w:cstheme="minorHAnsi"/>
          <w:bCs/>
          <w:sz w:val="24"/>
          <w:szCs w:val="24"/>
          <w:lang w:val="sr-Cyrl-RS"/>
        </w:rPr>
        <w:t>корисник</w:t>
      </w:r>
      <w:r w:rsidR="00960279" w:rsidRPr="00467061">
        <w:rPr>
          <w:rFonts w:cstheme="minorHAnsi"/>
          <w:bCs/>
          <w:sz w:val="24"/>
          <w:szCs w:val="24"/>
          <w:lang w:val="sr-Cyrl-RS"/>
        </w:rPr>
        <w:t xml:space="preserve"> приликом</w:t>
      </w:r>
      <w:r w:rsidR="003E102D" w:rsidRPr="00467061">
        <w:rPr>
          <w:rFonts w:cstheme="minorHAnsi"/>
          <w:bCs/>
          <w:sz w:val="24"/>
          <w:szCs w:val="24"/>
          <w:lang w:val="sr-Cyrl-RS"/>
        </w:rPr>
        <w:t xml:space="preserve"> промен</w:t>
      </w:r>
      <w:r w:rsidR="00960279" w:rsidRPr="00467061">
        <w:rPr>
          <w:rFonts w:cstheme="minorHAnsi"/>
          <w:bCs/>
          <w:sz w:val="24"/>
          <w:szCs w:val="24"/>
          <w:lang w:val="sr-Cyrl-RS"/>
        </w:rPr>
        <w:t>е</w:t>
      </w:r>
      <w:r w:rsidR="003E102D" w:rsidRPr="00467061">
        <w:rPr>
          <w:rFonts w:cstheme="minorHAnsi"/>
          <w:bCs/>
          <w:sz w:val="24"/>
          <w:szCs w:val="24"/>
          <w:lang w:val="sr-Cyrl-RS"/>
        </w:rPr>
        <w:t xml:space="preserve"> основ</w:t>
      </w:r>
      <w:r w:rsidR="00960279" w:rsidRPr="00467061">
        <w:rPr>
          <w:rFonts w:cstheme="minorHAnsi"/>
          <w:bCs/>
          <w:sz w:val="24"/>
          <w:szCs w:val="24"/>
          <w:lang w:val="sr-Cyrl-RS"/>
        </w:rPr>
        <w:t>а</w:t>
      </w:r>
      <w:r w:rsidR="003E102D" w:rsidRPr="00467061">
        <w:rPr>
          <w:rFonts w:cstheme="minorHAnsi"/>
          <w:bCs/>
          <w:sz w:val="24"/>
          <w:szCs w:val="24"/>
          <w:lang w:val="sr-Cyrl-RS"/>
        </w:rPr>
        <w:t xml:space="preserve"> исплате овог права </w:t>
      </w:r>
      <w:r w:rsidR="00960279" w:rsidRPr="00467061">
        <w:rPr>
          <w:rFonts w:cstheme="minorHAnsi"/>
          <w:bCs/>
          <w:sz w:val="24"/>
          <w:szCs w:val="24"/>
          <w:lang w:val="sr-Cyrl-RS"/>
        </w:rPr>
        <w:t xml:space="preserve">то реализује без </w:t>
      </w:r>
      <w:r w:rsidR="003E102D" w:rsidRPr="00467061">
        <w:rPr>
          <w:rFonts w:cstheme="minorHAnsi"/>
          <w:bCs/>
          <w:sz w:val="24"/>
          <w:szCs w:val="24"/>
          <w:lang w:val="sr-Cyrl-RS"/>
        </w:rPr>
        <w:t xml:space="preserve">поновног вештачења, нарочито уколико је приликом претходног вештачења утврђено да је оштећење или болест трајна. </w:t>
      </w:r>
      <w:r w:rsidR="00960279" w:rsidRPr="00467061">
        <w:rPr>
          <w:rFonts w:cstheme="minorHAnsi"/>
          <w:bCs/>
          <w:sz w:val="24"/>
          <w:szCs w:val="24"/>
          <w:lang w:val="sr-Cyrl-RS"/>
        </w:rPr>
        <w:t>Препорука је да се закон</w:t>
      </w:r>
      <w:r w:rsidRPr="00467061">
        <w:rPr>
          <w:rFonts w:cstheme="minorHAnsi"/>
          <w:bCs/>
          <w:sz w:val="24"/>
          <w:szCs w:val="24"/>
          <w:lang w:val="sr-Cyrl-RS"/>
        </w:rPr>
        <w:t xml:space="preserve">и </w:t>
      </w:r>
      <w:r w:rsidR="002D1BF0" w:rsidRPr="00467061">
        <w:rPr>
          <w:rFonts w:cstheme="minorHAnsi"/>
          <w:bCs/>
          <w:sz w:val="24"/>
          <w:szCs w:val="24"/>
          <w:lang w:val="sr-Cyrl-RS"/>
        </w:rPr>
        <w:t xml:space="preserve">(из области социјалне заштите и из области здравствене заштите) </w:t>
      </w:r>
      <w:r w:rsidR="00960279" w:rsidRPr="00467061">
        <w:rPr>
          <w:rFonts w:cstheme="minorHAnsi"/>
          <w:bCs/>
          <w:sz w:val="24"/>
          <w:szCs w:val="24"/>
          <w:lang w:val="sr-Cyrl-RS"/>
        </w:rPr>
        <w:t>усагласе и имају јединс</w:t>
      </w:r>
      <w:r w:rsidR="002D1BF0" w:rsidRPr="00467061">
        <w:rPr>
          <w:rFonts w:cstheme="minorHAnsi"/>
          <w:bCs/>
          <w:sz w:val="24"/>
          <w:szCs w:val="24"/>
          <w:lang w:val="sr-Cyrl-RS"/>
        </w:rPr>
        <w:t>твен приступ у овим случајевима</w:t>
      </w:r>
      <w:r w:rsidR="002677D7">
        <w:rPr>
          <w:rFonts w:cstheme="minorHAnsi"/>
          <w:bCs/>
          <w:sz w:val="24"/>
          <w:szCs w:val="24"/>
          <w:lang w:val="sr-Cyrl-RS"/>
        </w:rPr>
        <w:t>.</w:t>
      </w:r>
    </w:p>
    <w:p w14:paraId="4B84E923" w14:textId="77777777" w:rsidR="00A33566" w:rsidRPr="00467061" w:rsidRDefault="00A33566" w:rsidP="00DF3FC0">
      <w:pPr>
        <w:spacing w:after="0" w:line="240" w:lineRule="auto"/>
        <w:ind w:left="720" w:hanging="360"/>
        <w:jc w:val="both"/>
        <w:rPr>
          <w:rFonts w:cstheme="minorHAnsi"/>
          <w:sz w:val="24"/>
          <w:szCs w:val="24"/>
          <w:lang w:val="sr-Cyrl-RS"/>
        </w:rPr>
      </w:pPr>
    </w:p>
    <w:p w14:paraId="44F0C366" w14:textId="7CD1EB32" w:rsidR="00A33566" w:rsidRPr="00467061" w:rsidRDefault="001E6944" w:rsidP="00893337">
      <w:pPr>
        <w:numPr>
          <w:ilvl w:val="0"/>
          <w:numId w:val="54"/>
        </w:numPr>
        <w:spacing w:after="0" w:line="240" w:lineRule="auto"/>
        <w:contextualSpacing/>
        <w:jc w:val="both"/>
        <w:rPr>
          <w:rFonts w:cstheme="minorHAnsi"/>
          <w:iCs/>
          <w:sz w:val="24"/>
          <w:szCs w:val="24"/>
          <w:lang w:val="sr-Cyrl-RS"/>
        </w:rPr>
      </w:pPr>
      <w:r w:rsidRPr="00467061">
        <w:rPr>
          <w:rFonts w:cstheme="minorHAnsi"/>
          <w:iCs/>
          <w:sz w:val="24"/>
          <w:szCs w:val="24"/>
          <w:lang w:val="sr-Cyrl-RS"/>
        </w:rPr>
        <w:t>У циљу одговарајуће</w:t>
      </w:r>
      <w:r w:rsidR="00A33566" w:rsidRPr="00467061">
        <w:rPr>
          <w:rFonts w:cstheme="minorHAnsi"/>
          <w:iCs/>
          <w:sz w:val="24"/>
          <w:szCs w:val="24"/>
          <w:lang w:val="sr-Cyrl-RS"/>
        </w:rPr>
        <w:t xml:space="preserve"> расподел</w:t>
      </w:r>
      <w:r w:rsidRPr="00467061">
        <w:rPr>
          <w:rFonts w:cstheme="minorHAnsi"/>
          <w:iCs/>
          <w:sz w:val="24"/>
          <w:szCs w:val="24"/>
          <w:lang w:val="sr-Cyrl-RS"/>
        </w:rPr>
        <w:t>е</w:t>
      </w:r>
      <w:r w:rsidR="00A33566" w:rsidRPr="00467061">
        <w:rPr>
          <w:rFonts w:cstheme="minorHAnsi"/>
          <w:iCs/>
          <w:sz w:val="24"/>
          <w:szCs w:val="24"/>
          <w:lang w:val="sr-Cyrl-RS"/>
        </w:rPr>
        <w:t xml:space="preserve"> средства из буџета, </w:t>
      </w:r>
      <w:r w:rsidRPr="00467061">
        <w:rPr>
          <w:rFonts w:cstheme="minorHAnsi"/>
          <w:iCs/>
          <w:sz w:val="24"/>
          <w:szCs w:val="24"/>
          <w:lang w:val="sr-Cyrl-RS"/>
        </w:rPr>
        <w:t>нужно је пр</w:t>
      </w:r>
      <w:r w:rsidR="00A40388" w:rsidRPr="00467061">
        <w:rPr>
          <w:rFonts w:cstheme="minorHAnsi"/>
          <w:iCs/>
          <w:sz w:val="24"/>
          <w:szCs w:val="24"/>
          <w:lang w:val="sr-Cyrl-RS"/>
        </w:rPr>
        <w:t>е</w:t>
      </w:r>
      <w:r w:rsidRPr="00467061">
        <w:rPr>
          <w:rFonts w:cstheme="minorHAnsi"/>
          <w:iCs/>
          <w:sz w:val="24"/>
          <w:szCs w:val="24"/>
          <w:lang w:val="sr-Cyrl-RS"/>
        </w:rPr>
        <w:t>познати децу као посебно осетљиве и вулнерабилне кориснике система социјалне заштите</w:t>
      </w:r>
      <w:r w:rsidR="00A33566" w:rsidRPr="00467061">
        <w:rPr>
          <w:rFonts w:cstheme="minorHAnsi"/>
          <w:iCs/>
          <w:sz w:val="24"/>
          <w:szCs w:val="24"/>
          <w:lang w:val="sr-Cyrl-RS"/>
        </w:rPr>
        <w:t xml:space="preserve">. Ради се о деци </w:t>
      </w:r>
      <w:r w:rsidR="00A40388" w:rsidRPr="00467061">
        <w:rPr>
          <w:rFonts w:cstheme="minorHAnsi"/>
          <w:iCs/>
          <w:sz w:val="24"/>
          <w:szCs w:val="24"/>
          <w:lang w:val="sr-Cyrl-RS"/>
        </w:rPr>
        <w:t>која примају туђу негу и помоћ и</w:t>
      </w:r>
      <w:r w:rsidR="00A33566" w:rsidRPr="00467061">
        <w:rPr>
          <w:rFonts w:cstheme="minorHAnsi"/>
          <w:iCs/>
          <w:sz w:val="24"/>
          <w:szCs w:val="24"/>
          <w:lang w:val="sr-Cyrl-RS"/>
        </w:rPr>
        <w:t xml:space="preserve"> увећани дотатак за помоћ и негу другог лица. Деца се, за сада, вештаче на основу правилника којим се вештаче запослени</w:t>
      </w:r>
      <w:r w:rsidR="00070104" w:rsidRPr="00467061">
        <w:rPr>
          <w:rFonts w:cstheme="minorHAnsi"/>
          <w:iCs/>
          <w:sz w:val="24"/>
          <w:szCs w:val="24"/>
          <w:lang w:val="sr-Cyrl-RS"/>
        </w:rPr>
        <w:t>, па</w:t>
      </w:r>
      <w:r w:rsidR="00A33566" w:rsidRPr="00467061">
        <w:rPr>
          <w:rFonts w:cstheme="minorHAnsi"/>
          <w:iCs/>
          <w:sz w:val="24"/>
          <w:szCs w:val="24"/>
          <w:lang w:val="sr-Cyrl-RS"/>
        </w:rPr>
        <w:t xml:space="preserve"> </w:t>
      </w:r>
      <w:r w:rsidR="00070104" w:rsidRPr="00467061">
        <w:rPr>
          <w:rFonts w:cstheme="minorHAnsi"/>
          <w:iCs/>
          <w:sz w:val="24"/>
          <w:szCs w:val="24"/>
          <w:lang w:val="sr-Cyrl-RS"/>
        </w:rPr>
        <w:t>л</w:t>
      </w:r>
      <w:r w:rsidR="00A33566" w:rsidRPr="00467061">
        <w:rPr>
          <w:rFonts w:cstheme="minorHAnsi"/>
          <w:iCs/>
          <w:sz w:val="24"/>
          <w:szCs w:val="24"/>
          <w:lang w:val="sr-Cyrl-RS"/>
        </w:rPr>
        <w:t xml:space="preserve">екару, у том смислу, није лако да поступа </w:t>
      </w:r>
      <w:r w:rsidR="00070104" w:rsidRPr="00467061">
        <w:rPr>
          <w:rFonts w:cstheme="minorHAnsi"/>
          <w:iCs/>
          <w:sz w:val="24"/>
          <w:szCs w:val="24"/>
          <w:lang w:val="sr-Cyrl-RS"/>
        </w:rPr>
        <w:t>без валидног основа</w:t>
      </w:r>
      <w:r w:rsidR="00D5169A" w:rsidRPr="00467061">
        <w:rPr>
          <w:rFonts w:cstheme="minorHAnsi"/>
          <w:iCs/>
          <w:sz w:val="24"/>
          <w:szCs w:val="24"/>
          <w:lang w:val="sr-Cyrl-RS"/>
        </w:rPr>
        <w:t xml:space="preserve"> (з</w:t>
      </w:r>
      <w:r w:rsidR="00A33566" w:rsidRPr="00467061">
        <w:rPr>
          <w:rFonts w:cstheme="minorHAnsi"/>
          <w:iCs/>
          <w:sz w:val="24"/>
          <w:szCs w:val="24"/>
          <w:lang w:val="sr-Cyrl-RS"/>
        </w:rPr>
        <w:t>бог тога је убачена одредба која се тиче неуролошки трајних поремећаја</w:t>
      </w:r>
      <w:r w:rsidR="00D5169A" w:rsidRPr="00467061">
        <w:rPr>
          <w:rFonts w:cstheme="minorHAnsi"/>
          <w:iCs/>
          <w:sz w:val="24"/>
          <w:szCs w:val="24"/>
          <w:lang w:val="sr-Cyrl-RS"/>
        </w:rPr>
        <w:t>)</w:t>
      </w:r>
      <w:r w:rsidR="002677D7">
        <w:rPr>
          <w:rFonts w:cstheme="minorHAnsi"/>
          <w:iCs/>
          <w:sz w:val="24"/>
          <w:szCs w:val="24"/>
          <w:lang w:val="sr-Cyrl-RS"/>
        </w:rPr>
        <w:t>.</w:t>
      </w:r>
    </w:p>
    <w:p w14:paraId="6384F82B" w14:textId="77777777" w:rsidR="00A33566" w:rsidRPr="00467061" w:rsidRDefault="00A33566" w:rsidP="00DF3FC0">
      <w:pPr>
        <w:spacing w:after="0" w:line="240" w:lineRule="auto"/>
        <w:ind w:left="720" w:hanging="360"/>
        <w:jc w:val="both"/>
        <w:rPr>
          <w:rFonts w:cstheme="minorHAnsi"/>
          <w:sz w:val="24"/>
          <w:szCs w:val="24"/>
          <w:lang w:val="sr-Cyrl-RS"/>
        </w:rPr>
      </w:pPr>
    </w:p>
    <w:p w14:paraId="7F317AD6" w14:textId="4DB0A3F6" w:rsidR="00A33566" w:rsidRPr="00467061" w:rsidRDefault="000648AF" w:rsidP="00893337">
      <w:pPr>
        <w:numPr>
          <w:ilvl w:val="0"/>
          <w:numId w:val="54"/>
        </w:numPr>
        <w:spacing w:after="0" w:line="240" w:lineRule="auto"/>
        <w:contextualSpacing/>
        <w:jc w:val="both"/>
        <w:rPr>
          <w:rFonts w:cstheme="minorHAnsi"/>
          <w:sz w:val="24"/>
          <w:szCs w:val="24"/>
          <w:lang w:val="sr-Cyrl-RS"/>
        </w:rPr>
      </w:pPr>
      <w:r w:rsidRPr="00467061">
        <w:rPr>
          <w:rFonts w:cstheme="minorHAnsi"/>
          <w:sz w:val="24"/>
          <w:szCs w:val="24"/>
          <w:lang w:val="sr-Cyrl-RS"/>
        </w:rPr>
        <w:t>С обзиром на идентичну основу права на додатак за помоћ и негу другог лица који се остварије у складу са З</w:t>
      </w:r>
      <w:r w:rsidR="00D5169A" w:rsidRPr="00467061">
        <w:rPr>
          <w:rFonts w:cstheme="minorHAnsi"/>
          <w:sz w:val="24"/>
          <w:szCs w:val="24"/>
          <w:lang w:val="sr-Cyrl-RS"/>
        </w:rPr>
        <w:t>СЗ</w:t>
      </w:r>
      <w:r w:rsidRPr="00467061">
        <w:rPr>
          <w:rFonts w:cstheme="minorHAnsi"/>
          <w:sz w:val="24"/>
          <w:szCs w:val="24"/>
          <w:lang w:val="sr-Cyrl-RS"/>
        </w:rPr>
        <w:t xml:space="preserve"> и Законом о </w:t>
      </w:r>
      <w:r w:rsidR="00D5169A" w:rsidRPr="00467061">
        <w:rPr>
          <w:rFonts w:cstheme="minorHAnsi"/>
          <w:sz w:val="24"/>
          <w:szCs w:val="24"/>
          <w:lang w:val="sr-Cyrl-RS"/>
        </w:rPr>
        <w:t>ПИО</w:t>
      </w:r>
      <w:r w:rsidRPr="00467061">
        <w:rPr>
          <w:rFonts w:cstheme="minorHAnsi"/>
          <w:sz w:val="24"/>
          <w:szCs w:val="24"/>
          <w:lang w:val="sr-Cyrl-RS"/>
        </w:rPr>
        <w:t>, препорука је да се уједначи дефиниција додатка за помоћ и негу другог лица у оба закона (</w:t>
      </w:r>
      <w:r w:rsidR="00A33566" w:rsidRPr="00467061">
        <w:rPr>
          <w:rFonts w:cstheme="minorHAnsi"/>
          <w:sz w:val="24"/>
          <w:szCs w:val="24"/>
          <w:lang w:val="sr-Cyrl-RS"/>
        </w:rPr>
        <w:t xml:space="preserve">дефиниција туђе неге и помоћи у накнади за помоћ и негу ПИО закона наводи да лице треба да се креће уз помоћ помагала, а </w:t>
      </w:r>
      <w:r w:rsidR="004605B6" w:rsidRPr="00467061">
        <w:rPr>
          <w:rFonts w:cstheme="minorHAnsi"/>
          <w:sz w:val="24"/>
          <w:szCs w:val="24"/>
          <w:lang w:val="sr-Cyrl-RS"/>
        </w:rPr>
        <w:t>ЗСЗ</w:t>
      </w:r>
      <w:r w:rsidR="00A33566" w:rsidRPr="00467061">
        <w:rPr>
          <w:rFonts w:cstheme="minorHAnsi"/>
          <w:sz w:val="24"/>
          <w:szCs w:val="24"/>
          <w:lang w:val="sr-Cyrl-RS"/>
        </w:rPr>
        <w:t xml:space="preserve"> наводи </w:t>
      </w:r>
      <w:r w:rsidR="0093270B" w:rsidRPr="00467061">
        <w:rPr>
          <w:rFonts w:cstheme="minorHAnsi"/>
          <w:sz w:val="24"/>
          <w:szCs w:val="24"/>
          <w:lang w:val="sr-Cyrl-RS"/>
        </w:rPr>
        <w:t xml:space="preserve">– без </w:t>
      </w:r>
      <w:r w:rsidR="00A33566" w:rsidRPr="00467061">
        <w:rPr>
          <w:rFonts w:cstheme="minorHAnsi"/>
          <w:sz w:val="24"/>
          <w:szCs w:val="24"/>
          <w:lang w:val="sr-Cyrl-RS"/>
        </w:rPr>
        <w:t>помоћи помагала. При вештачењу то чини огромну разлику, па ове две дефиниције треба ускладити</w:t>
      </w:r>
      <w:r w:rsidR="00A40388" w:rsidRPr="00467061">
        <w:rPr>
          <w:rFonts w:cstheme="minorHAnsi"/>
          <w:sz w:val="24"/>
          <w:szCs w:val="24"/>
          <w:lang w:val="sr-Cyrl-RS"/>
        </w:rPr>
        <w:t>. Ово усаглашавање у законима је посебно лако урадити изменама и допунама ова два закона, из разлога што је предлагач за оба закона министарство надлежно за послове рада, запошљавање, борачка и социјална питања</w:t>
      </w:r>
      <w:r w:rsidRPr="00467061">
        <w:rPr>
          <w:rFonts w:cstheme="minorHAnsi"/>
          <w:sz w:val="24"/>
          <w:szCs w:val="24"/>
          <w:lang w:val="sr-Cyrl-RS"/>
        </w:rPr>
        <w:t>)</w:t>
      </w:r>
      <w:r w:rsidR="002677D7">
        <w:rPr>
          <w:rFonts w:cstheme="minorHAnsi"/>
          <w:sz w:val="24"/>
          <w:szCs w:val="24"/>
          <w:lang w:val="sr-Cyrl-RS"/>
        </w:rPr>
        <w:t>.</w:t>
      </w:r>
    </w:p>
    <w:p w14:paraId="28424F31" w14:textId="77777777" w:rsidR="00A33566" w:rsidRPr="00467061" w:rsidRDefault="00A33566" w:rsidP="00DF3FC0">
      <w:pPr>
        <w:spacing w:after="0" w:line="240" w:lineRule="auto"/>
        <w:ind w:left="720" w:hanging="360"/>
        <w:contextualSpacing/>
        <w:jc w:val="both"/>
        <w:rPr>
          <w:rFonts w:cstheme="minorHAnsi"/>
          <w:sz w:val="24"/>
          <w:szCs w:val="24"/>
          <w:lang w:val="sr-Cyrl-RS"/>
        </w:rPr>
      </w:pPr>
    </w:p>
    <w:p w14:paraId="12E4D090" w14:textId="0B6708AC" w:rsidR="0071444C" w:rsidRPr="00467061" w:rsidRDefault="000648AF" w:rsidP="00893337">
      <w:pPr>
        <w:numPr>
          <w:ilvl w:val="0"/>
          <w:numId w:val="54"/>
        </w:numPr>
        <w:spacing w:after="0" w:line="240" w:lineRule="auto"/>
        <w:contextualSpacing/>
        <w:jc w:val="both"/>
        <w:rPr>
          <w:rFonts w:cstheme="minorHAnsi"/>
          <w:sz w:val="24"/>
          <w:szCs w:val="24"/>
          <w:lang w:val="sr-Cyrl-RS"/>
        </w:rPr>
      </w:pPr>
      <w:r w:rsidRPr="00467061">
        <w:rPr>
          <w:rFonts w:cstheme="minorHAnsi"/>
          <w:sz w:val="24"/>
          <w:szCs w:val="24"/>
          <w:lang w:val="sr-Cyrl-RS"/>
        </w:rPr>
        <w:t>У циљу унапређења квалитета живота корисника права на додатак за помоћ и негу другог лица и њихову интеграцију у социјалну средину, п</w:t>
      </w:r>
      <w:r w:rsidR="001E6944" w:rsidRPr="00467061">
        <w:rPr>
          <w:rFonts w:cstheme="minorHAnsi"/>
          <w:sz w:val="24"/>
          <w:szCs w:val="24"/>
          <w:lang w:val="sr-Cyrl-RS"/>
        </w:rPr>
        <w:t>репорука</w:t>
      </w:r>
      <w:r w:rsidR="00A33566" w:rsidRPr="00467061">
        <w:rPr>
          <w:rFonts w:cstheme="minorHAnsi"/>
          <w:sz w:val="24"/>
          <w:szCs w:val="24"/>
          <w:lang w:val="sr-Cyrl-RS"/>
        </w:rPr>
        <w:t xml:space="preserve"> је да </w:t>
      </w:r>
      <w:r w:rsidRPr="00467061">
        <w:rPr>
          <w:rFonts w:cstheme="minorHAnsi"/>
          <w:sz w:val="24"/>
          <w:szCs w:val="24"/>
          <w:lang w:val="sr-Cyrl-RS"/>
        </w:rPr>
        <w:t xml:space="preserve">се средства од новчаног додатка за помоћ </w:t>
      </w:r>
      <w:r w:rsidR="00960279" w:rsidRPr="00467061">
        <w:rPr>
          <w:rFonts w:cstheme="minorHAnsi"/>
          <w:sz w:val="24"/>
          <w:szCs w:val="24"/>
          <w:lang w:val="sr-Cyrl-RS"/>
        </w:rPr>
        <w:t xml:space="preserve">и негу другог лица </w:t>
      </w:r>
      <w:r w:rsidRPr="00467061">
        <w:rPr>
          <w:rFonts w:cstheme="minorHAnsi"/>
          <w:sz w:val="24"/>
          <w:szCs w:val="24"/>
          <w:lang w:val="sr-Cyrl-RS"/>
        </w:rPr>
        <w:t>наменски усмеравају за финансирање различитих услуга социјалне</w:t>
      </w:r>
      <w:r w:rsidR="002677D7">
        <w:rPr>
          <w:rFonts w:cstheme="minorHAnsi"/>
          <w:sz w:val="24"/>
          <w:szCs w:val="24"/>
          <w:lang w:val="sr-Cyrl-RS"/>
        </w:rPr>
        <w:t xml:space="preserve"> заштите.</w:t>
      </w:r>
    </w:p>
    <w:p w14:paraId="6F21DBE8" w14:textId="77777777" w:rsidR="0071444C" w:rsidRPr="00467061" w:rsidRDefault="0071444C" w:rsidP="0071444C">
      <w:pPr>
        <w:pStyle w:val="ListParagraph"/>
        <w:rPr>
          <w:rFonts w:cstheme="minorHAnsi"/>
          <w:sz w:val="24"/>
          <w:szCs w:val="24"/>
          <w:lang w:val="sr-Cyrl-RS"/>
        </w:rPr>
      </w:pPr>
    </w:p>
    <w:p w14:paraId="00FE4AF2" w14:textId="77777777" w:rsidR="00A33566" w:rsidRPr="00467061" w:rsidRDefault="000648AF" w:rsidP="00893337">
      <w:pPr>
        <w:numPr>
          <w:ilvl w:val="0"/>
          <w:numId w:val="54"/>
        </w:numPr>
        <w:spacing w:after="0" w:line="240" w:lineRule="auto"/>
        <w:contextualSpacing/>
        <w:jc w:val="both"/>
        <w:rPr>
          <w:rFonts w:cstheme="minorHAnsi"/>
          <w:sz w:val="24"/>
          <w:szCs w:val="24"/>
          <w:lang w:val="sr-Cyrl-RS"/>
        </w:rPr>
      </w:pPr>
      <w:r w:rsidRPr="00467061">
        <w:rPr>
          <w:rFonts w:cstheme="minorHAnsi"/>
          <w:sz w:val="24"/>
          <w:szCs w:val="24"/>
          <w:lang w:val="sr-Cyrl-RS"/>
        </w:rPr>
        <w:lastRenderedPageBreak/>
        <w:t>Законом о социјалној заштити, остваривање права на додатак за помоћ и негу другог лица повезано је са тим да ли особа може да се креће</w:t>
      </w:r>
      <w:r w:rsidR="00C34081" w:rsidRPr="00467061">
        <w:rPr>
          <w:rFonts w:cstheme="minorHAnsi"/>
          <w:sz w:val="24"/>
          <w:szCs w:val="24"/>
          <w:lang w:val="sr-Cyrl-RS"/>
        </w:rPr>
        <w:t>,</w:t>
      </w:r>
      <w:r w:rsidRPr="00467061">
        <w:rPr>
          <w:rFonts w:cstheme="minorHAnsi"/>
          <w:sz w:val="24"/>
          <w:szCs w:val="24"/>
          <w:lang w:val="sr-Cyrl-RS"/>
        </w:rPr>
        <w:t xml:space="preserve"> да задовољава животне потребе на физичком нивоу, али не и </w:t>
      </w:r>
      <w:r w:rsidR="00C34081" w:rsidRPr="00467061">
        <w:rPr>
          <w:rFonts w:cstheme="minorHAnsi"/>
          <w:sz w:val="24"/>
          <w:szCs w:val="24"/>
          <w:lang w:val="sr-Cyrl-RS"/>
        </w:rPr>
        <w:t xml:space="preserve">са тим да ли </w:t>
      </w:r>
      <w:r w:rsidRPr="00467061">
        <w:rPr>
          <w:rFonts w:cstheme="minorHAnsi"/>
          <w:sz w:val="24"/>
          <w:szCs w:val="24"/>
          <w:lang w:val="sr-Cyrl-RS"/>
        </w:rPr>
        <w:t xml:space="preserve">особе због интелектуалног или психосоцијалног инвалидитета нису у могућности самостално да задовоље </w:t>
      </w:r>
      <w:r w:rsidR="00E97F60" w:rsidRPr="00467061">
        <w:rPr>
          <w:rFonts w:cstheme="minorHAnsi"/>
          <w:sz w:val="24"/>
          <w:szCs w:val="24"/>
          <w:lang w:val="sr-Cyrl-RS"/>
        </w:rPr>
        <w:t xml:space="preserve">своје </w:t>
      </w:r>
      <w:r w:rsidRPr="00467061">
        <w:rPr>
          <w:rFonts w:cstheme="minorHAnsi"/>
          <w:sz w:val="24"/>
          <w:szCs w:val="24"/>
          <w:lang w:val="sr-Cyrl-RS"/>
        </w:rPr>
        <w:t>потребе.</w:t>
      </w:r>
      <w:r w:rsidR="007A114C" w:rsidRPr="00467061">
        <w:rPr>
          <w:rFonts w:cstheme="minorHAnsi"/>
          <w:sz w:val="24"/>
          <w:szCs w:val="24"/>
          <w:lang w:val="sr-Cyrl-RS"/>
        </w:rPr>
        <w:t xml:space="preserve"> Препорука се односи на напуштање </w:t>
      </w:r>
      <w:r w:rsidR="00070104" w:rsidRPr="00467061">
        <w:rPr>
          <w:rFonts w:cstheme="minorHAnsi"/>
          <w:sz w:val="24"/>
          <w:szCs w:val="24"/>
          <w:lang w:val="sr-Cyrl-RS"/>
        </w:rPr>
        <w:t>медицинск</w:t>
      </w:r>
      <w:r w:rsidR="007A114C" w:rsidRPr="00467061">
        <w:rPr>
          <w:rFonts w:cstheme="minorHAnsi"/>
          <w:sz w:val="24"/>
          <w:szCs w:val="24"/>
          <w:lang w:val="sr-Cyrl-RS"/>
        </w:rPr>
        <w:t>ог</w:t>
      </w:r>
      <w:r w:rsidR="00070104" w:rsidRPr="00467061">
        <w:rPr>
          <w:rFonts w:cstheme="minorHAnsi"/>
          <w:sz w:val="24"/>
          <w:szCs w:val="24"/>
          <w:lang w:val="sr-Cyrl-RS"/>
        </w:rPr>
        <w:t xml:space="preserve"> модел</w:t>
      </w:r>
      <w:r w:rsidR="007A114C" w:rsidRPr="00467061">
        <w:rPr>
          <w:rFonts w:cstheme="minorHAnsi"/>
          <w:sz w:val="24"/>
          <w:szCs w:val="24"/>
          <w:lang w:val="sr-Cyrl-RS"/>
        </w:rPr>
        <w:t>а</w:t>
      </w:r>
      <w:r w:rsidR="00070104" w:rsidRPr="00467061">
        <w:rPr>
          <w:rFonts w:cstheme="minorHAnsi"/>
          <w:sz w:val="24"/>
          <w:szCs w:val="24"/>
          <w:lang w:val="sr-Cyrl-RS"/>
        </w:rPr>
        <w:t xml:space="preserve"> </w:t>
      </w:r>
      <w:r w:rsidR="007A114C" w:rsidRPr="00467061">
        <w:rPr>
          <w:rFonts w:cstheme="minorHAnsi"/>
          <w:sz w:val="24"/>
          <w:szCs w:val="24"/>
          <w:lang w:val="sr-Cyrl-RS"/>
        </w:rPr>
        <w:t xml:space="preserve">приликом </w:t>
      </w:r>
      <w:r w:rsidR="00070104" w:rsidRPr="00467061">
        <w:rPr>
          <w:rFonts w:cstheme="minorHAnsi"/>
          <w:sz w:val="24"/>
          <w:szCs w:val="24"/>
          <w:lang w:val="sr-Cyrl-RS"/>
        </w:rPr>
        <w:t>вештачења</w:t>
      </w:r>
      <w:r w:rsidR="007A114C" w:rsidRPr="00467061">
        <w:rPr>
          <w:rFonts w:cstheme="minorHAnsi"/>
          <w:sz w:val="24"/>
          <w:szCs w:val="24"/>
          <w:lang w:val="sr-Cyrl-RS"/>
        </w:rPr>
        <w:t xml:space="preserve"> за признавање права на додатак за помоћ и негу другог лица </w:t>
      </w:r>
      <w:r w:rsidR="00C34081" w:rsidRPr="00467061">
        <w:rPr>
          <w:rFonts w:cstheme="minorHAnsi"/>
          <w:sz w:val="24"/>
          <w:szCs w:val="24"/>
          <w:lang w:val="sr-Cyrl-RS"/>
        </w:rPr>
        <w:t xml:space="preserve">и на прелаз на </w:t>
      </w:r>
      <w:r w:rsidR="007A114C" w:rsidRPr="00467061">
        <w:rPr>
          <w:rFonts w:cstheme="minorHAnsi"/>
          <w:sz w:val="24"/>
          <w:szCs w:val="24"/>
          <w:lang w:val="sr-Cyrl-RS"/>
        </w:rPr>
        <w:t>процен</w:t>
      </w:r>
      <w:r w:rsidR="00C34081" w:rsidRPr="00467061">
        <w:rPr>
          <w:rFonts w:cstheme="minorHAnsi"/>
          <w:sz w:val="24"/>
          <w:szCs w:val="24"/>
          <w:lang w:val="sr-Cyrl-RS"/>
        </w:rPr>
        <w:t xml:space="preserve">у </w:t>
      </w:r>
      <w:r w:rsidR="007A114C" w:rsidRPr="00467061">
        <w:rPr>
          <w:rFonts w:cstheme="minorHAnsi"/>
          <w:sz w:val="24"/>
          <w:szCs w:val="24"/>
          <w:lang w:val="sr-Cyrl-RS"/>
        </w:rPr>
        <w:t>корисник</w:t>
      </w:r>
      <w:r w:rsidR="00C34081" w:rsidRPr="00467061">
        <w:rPr>
          <w:rFonts w:cstheme="minorHAnsi"/>
          <w:sz w:val="24"/>
          <w:szCs w:val="24"/>
          <w:lang w:val="sr-Cyrl-RS"/>
        </w:rPr>
        <w:t>а</w:t>
      </w:r>
      <w:r w:rsidR="007A114C" w:rsidRPr="00467061">
        <w:rPr>
          <w:rFonts w:cstheme="minorHAnsi"/>
          <w:sz w:val="24"/>
          <w:szCs w:val="24"/>
          <w:lang w:val="sr-Cyrl-RS"/>
        </w:rPr>
        <w:t xml:space="preserve"> холистички, у складу са социјалним моделом</w:t>
      </w:r>
      <w:r w:rsidR="00070104" w:rsidRPr="00467061">
        <w:rPr>
          <w:rFonts w:cstheme="minorHAnsi"/>
          <w:sz w:val="24"/>
          <w:szCs w:val="24"/>
          <w:lang w:val="sr-Cyrl-RS"/>
        </w:rPr>
        <w:t xml:space="preserve">. </w:t>
      </w:r>
      <w:r w:rsidR="00C34081" w:rsidRPr="00467061">
        <w:rPr>
          <w:rFonts w:cstheme="minorHAnsi"/>
          <w:bCs/>
          <w:sz w:val="24"/>
          <w:szCs w:val="24"/>
          <w:lang w:val="sr-Cyrl-RS"/>
        </w:rPr>
        <w:t>У</w:t>
      </w:r>
      <w:r w:rsidR="00A33566" w:rsidRPr="00467061">
        <w:rPr>
          <w:rFonts w:cstheme="minorHAnsi"/>
          <w:bCs/>
          <w:sz w:val="24"/>
          <w:szCs w:val="24"/>
          <w:lang w:val="sr-Cyrl-RS"/>
        </w:rPr>
        <w:t xml:space="preserve">слов за </w:t>
      </w:r>
      <w:r w:rsidR="007A114C" w:rsidRPr="00467061">
        <w:rPr>
          <w:rFonts w:cstheme="minorHAnsi"/>
          <w:bCs/>
          <w:sz w:val="24"/>
          <w:szCs w:val="24"/>
          <w:lang w:val="sr-Cyrl-RS"/>
        </w:rPr>
        <w:t xml:space="preserve">остваривање овог права, односи се само на </w:t>
      </w:r>
      <w:r w:rsidR="00A33566" w:rsidRPr="00467061">
        <w:rPr>
          <w:rFonts w:cstheme="minorHAnsi"/>
          <w:bCs/>
          <w:sz w:val="24"/>
          <w:szCs w:val="24"/>
          <w:lang w:val="sr-Cyrl-RS"/>
        </w:rPr>
        <w:t>физички инвалидитет (упркос томе што сви закони дефинишу инвалидитет и као менталну ометеност и много другог), па особа која може сама да се обуче али има интелектуалну ометеност,</w:t>
      </w:r>
      <w:r w:rsidR="00960279" w:rsidRPr="00467061">
        <w:rPr>
          <w:rFonts w:cstheme="minorHAnsi"/>
          <w:bCs/>
          <w:sz w:val="24"/>
          <w:szCs w:val="24"/>
          <w:lang w:val="sr-Cyrl-RS"/>
        </w:rPr>
        <w:t xml:space="preserve"> не</w:t>
      </w:r>
      <w:r w:rsidR="00A33566" w:rsidRPr="00467061">
        <w:rPr>
          <w:rFonts w:cstheme="minorHAnsi"/>
          <w:bCs/>
          <w:sz w:val="24"/>
          <w:szCs w:val="24"/>
          <w:lang w:val="sr-Cyrl-RS"/>
        </w:rPr>
        <w:t xml:space="preserve"> може да оствари увећани додатак,</w:t>
      </w:r>
      <w:r w:rsidR="00A33566" w:rsidRPr="00467061">
        <w:rPr>
          <w:rFonts w:cstheme="minorHAnsi"/>
          <w:sz w:val="24"/>
          <w:szCs w:val="24"/>
          <w:lang w:val="sr-Cyrl-RS"/>
        </w:rPr>
        <w:t xml:space="preserve"> без обзира да ли се креће или не креће (зато што је услов </w:t>
      </w:r>
      <w:r w:rsidR="007A114C" w:rsidRPr="00467061">
        <w:rPr>
          <w:rFonts w:cstheme="minorHAnsi"/>
          <w:sz w:val="24"/>
          <w:szCs w:val="24"/>
          <w:lang w:val="sr-Cyrl-RS"/>
        </w:rPr>
        <w:t xml:space="preserve">да особа има </w:t>
      </w:r>
      <w:r w:rsidR="00A33566" w:rsidRPr="00467061">
        <w:rPr>
          <w:rFonts w:cstheme="minorHAnsi"/>
          <w:sz w:val="24"/>
          <w:szCs w:val="24"/>
          <w:lang w:val="sr-Cyrl-RS"/>
        </w:rPr>
        <w:t xml:space="preserve"> телесно оштећење од</w:t>
      </w:r>
      <w:r w:rsidR="007A114C" w:rsidRPr="00467061">
        <w:rPr>
          <w:rFonts w:cstheme="minorHAnsi"/>
          <w:sz w:val="24"/>
          <w:szCs w:val="24"/>
          <w:lang w:val="sr-Cyrl-RS"/>
        </w:rPr>
        <w:t xml:space="preserve"> </w:t>
      </w:r>
      <w:r w:rsidR="00A33566" w:rsidRPr="00467061">
        <w:rPr>
          <w:rFonts w:cstheme="minorHAnsi"/>
          <w:sz w:val="24"/>
          <w:szCs w:val="24"/>
          <w:lang w:val="sr-Cyrl-RS"/>
        </w:rPr>
        <w:t xml:space="preserve"> 70%</w:t>
      </w:r>
      <w:r w:rsidR="007A114C" w:rsidRPr="00467061">
        <w:rPr>
          <w:rFonts w:cstheme="minorHAnsi"/>
          <w:sz w:val="24"/>
          <w:szCs w:val="24"/>
          <w:lang w:val="sr-Cyrl-RS"/>
        </w:rPr>
        <w:t xml:space="preserve"> по најмање два основа</w:t>
      </w:r>
      <w:r w:rsidR="00A33566" w:rsidRPr="00467061">
        <w:rPr>
          <w:rFonts w:cstheme="minorHAnsi"/>
          <w:sz w:val="24"/>
          <w:szCs w:val="24"/>
          <w:lang w:val="sr-Cyrl-RS"/>
        </w:rPr>
        <w:t xml:space="preserve"> или једно у висини од 100%). </w:t>
      </w:r>
      <w:r w:rsidR="000B7C49" w:rsidRPr="00467061">
        <w:rPr>
          <w:rFonts w:cstheme="minorHAnsi"/>
          <w:bCs/>
          <w:sz w:val="24"/>
          <w:szCs w:val="24"/>
          <w:lang w:val="sr-Cyrl-RS"/>
        </w:rPr>
        <w:t xml:space="preserve">Препорука је да се посебна пажња приликом </w:t>
      </w:r>
      <w:r w:rsidR="00350663" w:rsidRPr="00467061">
        <w:rPr>
          <w:rFonts w:cstheme="minorHAnsi"/>
          <w:bCs/>
          <w:sz w:val="24"/>
          <w:szCs w:val="24"/>
          <w:lang w:val="sr-Cyrl-RS"/>
        </w:rPr>
        <w:t>в</w:t>
      </w:r>
      <w:r w:rsidR="000B7C49" w:rsidRPr="00467061">
        <w:rPr>
          <w:rFonts w:cstheme="minorHAnsi"/>
          <w:bCs/>
          <w:sz w:val="24"/>
          <w:szCs w:val="24"/>
          <w:lang w:val="sr-Cyrl-RS"/>
        </w:rPr>
        <w:t>е</w:t>
      </w:r>
      <w:r w:rsidR="00350663" w:rsidRPr="00467061">
        <w:rPr>
          <w:rFonts w:cstheme="minorHAnsi"/>
          <w:bCs/>
          <w:sz w:val="24"/>
          <w:szCs w:val="24"/>
          <w:lang w:val="sr-Cyrl-RS"/>
        </w:rPr>
        <w:t>ш</w:t>
      </w:r>
      <w:r w:rsidR="000B7C49" w:rsidRPr="00467061">
        <w:rPr>
          <w:rFonts w:cstheme="minorHAnsi"/>
          <w:bCs/>
          <w:sz w:val="24"/>
          <w:szCs w:val="24"/>
          <w:lang w:val="sr-Cyrl-RS"/>
        </w:rPr>
        <w:t xml:space="preserve">тачења посвети особама које имају ментални инвалидитет и чија </w:t>
      </w:r>
      <w:r w:rsidR="00C34081" w:rsidRPr="00467061">
        <w:rPr>
          <w:rFonts w:cstheme="minorHAnsi"/>
          <w:bCs/>
          <w:sz w:val="24"/>
          <w:szCs w:val="24"/>
          <w:lang w:val="sr-Cyrl-RS"/>
        </w:rPr>
        <w:t xml:space="preserve">је </w:t>
      </w:r>
      <w:r w:rsidR="000B7C49" w:rsidRPr="00467061">
        <w:rPr>
          <w:rFonts w:cstheme="minorHAnsi"/>
          <w:bCs/>
          <w:sz w:val="24"/>
          <w:szCs w:val="24"/>
          <w:lang w:val="sr-Cyrl-RS"/>
        </w:rPr>
        <w:t>функционалност условљена присуством и подршком других лица.</w:t>
      </w:r>
    </w:p>
    <w:p w14:paraId="368DDC8A" w14:textId="77777777" w:rsidR="007A114C" w:rsidRPr="00467061" w:rsidRDefault="007A114C" w:rsidP="00223B07">
      <w:pPr>
        <w:pStyle w:val="ListParagraph"/>
        <w:rPr>
          <w:rFonts w:cstheme="minorHAnsi"/>
          <w:b/>
          <w:sz w:val="24"/>
          <w:szCs w:val="24"/>
          <w:lang w:val="sr-Cyrl-RS"/>
        </w:rPr>
      </w:pPr>
    </w:p>
    <w:p w14:paraId="7B525D91" w14:textId="0AC47200" w:rsidR="00A33566" w:rsidRPr="00467061" w:rsidRDefault="00A33566" w:rsidP="00223B07">
      <w:pPr>
        <w:spacing w:after="0" w:line="240" w:lineRule="auto"/>
        <w:ind w:left="720"/>
        <w:jc w:val="both"/>
        <w:rPr>
          <w:rFonts w:cstheme="minorHAnsi"/>
          <w:b/>
          <w:bCs/>
          <w:sz w:val="24"/>
          <w:szCs w:val="24"/>
          <w:lang w:val="sr-Cyrl-RS"/>
        </w:rPr>
      </w:pPr>
      <w:r w:rsidRPr="00467061">
        <w:rPr>
          <w:rFonts w:cstheme="minorHAnsi"/>
          <w:b/>
          <w:bCs/>
          <w:sz w:val="24"/>
          <w:szCs w:val="24"/>
          <w:lang w:val="sr-Cyrl-RS"/>
        </w:rPr>
        <w:t>Пружање подршке корисницима за превладавање материјалне депривације</w:t>
      </w:r>
      <w:r w:rsidR="007A114C" w:rsidRPr="00467061">
        <w:rPr>
          <w:rFonts w:cstheme="minorHAnsi"/>
          <w:b/>
          <w:bCs/>
          <w:sz w:val="24"/>
          <w:szCs w:val="24"/>
          <w:lang w:val="sr-Cyrl-RS"/>
        </w:rPr>
        <w:t xml:space="preserve"> – радна активација корисника</w:t>
      </w:r>
    </w:p>
    <w:p w14:paraId="21DC7B43" w14:textId="77777777" w:rsidR="00A33566" w:rsidRPr="00467061" w:rsidRDefault="00A33566" w:rsidP="00A33566">
      <w:pPr>
        <w:spacing w:after="0" w:line="240" w:lineRule="auto"/>
        <w:jc w:val="both"/>
        <w:rPr>
          <w:rFonts w:cstheme="minorHAnsi"/>
          <w:bCs/>
          <w:sz w:val="24"/>
          <w:szCs w:val="24"/>
          <w:lang w:val="sr-Cyrl-RS"/>
        </w:rPr>
      </w:pPr>
    </w:p>
    <w:p w14:paraId="22718F49" w14:textId="2850165D" w:rsidR="007A114C" w:rsidRPr="00467061" w:rsidRDefault="007A114C" w:rsidP="00893337">
      <w:pPr>
        <w:numPr>
          <w:ilvl w:val="0"/>
          <w:numId w:val="55"/>
        </w:numPr>
        <w:spacing w:after="0" w:line="240" w:lineRule="auto"/>
        <w:contextualSpacing/>
        <w:jc w:val="both"/>
        <w:rPr>
          <w:rFonts w:cstheme="minorHAnsi"/>
          <w:sz w:val="24"/>
          <w:szCs w:val="24"/>
          <w:lang w:val="sr-Cyrl-RS"/>
        </w:rPr>
      </w:pPr>
      <w:r w:rsidRPr="00467061">
        <w:rPr>
          <w:rFonts w:cstheme="minorHAnsi"/>
          <w:sz w:val="24"/>
          <w:szCs w:val="24"/>
          <w:lang w:val="sr-Cyrl-RS"/>
        </w:rPr>
        <w:t>Иако је Уредба о радној активацији престала да важи, обавезе подршке корисник</w:t>
      </w:r>
      <w:r w:rsidR="00C34081" w:rsidRPr="00467061">
        <w:rPr>
          <w:rFonts w:cstheme="minorHAnsi"/>
          <w:sz w:val="24"/>
          <w:szCs w:val="24"/>
          <w:lang w:val="sr-Cyrl-RS"/>
        </w:rPr>
        <w:t>у</w:t>
      </w:r>
      <w:r w:rsidRPr="00467061">
        <w:rPr>
          <w:rFonts w:cstheme="minorHAnsi"/>
          <w:sz w:val="24"/>
          <w:szCs w:val="24"/>
          <w:lang w:val="sr-Cyrl-RS"/>
        </w:rPr>
        <w:t xml:space="preserve"> при радној активнацији и даље су у примени. Значајно је подстицати сарадњу између </w:t>
      </w:r>
      <w:r w:rsidR="00981341" w:rsidRPr="00467061">
        <w:rPr>
          <w:rFonts w:cstheme="minorHAnsi"/>
          <w:bCs/>
          <w:sz w:val="24"/>
          <w:szCs w:val="24"/>
          <w:lang w:val="ru-RU"/>
        </w:rPr>
        <w:t xml:space="preserve">ЦСР </w:t>
      </w:r>
      <w:r w:rsidRPr="00467061">
        <w:rPr>
          <w:rFonts w:cstheme="minorHAnsi"/>
          <w:sz w:val="24"/>
          <w:szCs w:val="24"/>
          <w:lang w:val="sr-Cyrl-RS"/>
        </w:rPr>
        <w:t xml:space="preserve">и националних служби за запошљавање, у циљу израде планова активације и развоја мера које могу допринети укључивању корисника у тржиште рада. </w:t>
      </w:r>
      <w:r w:rsidR="001676BB" w:rsidRPr="00467061">
        <w:rPr>
          <w:rFonts w:cstheme="minorHAnsi"/>
          <w:sz w:val="24"/>
          <w:szCs w:val="24"/>
          <w:lang w:val="sr-Cyrl-RS"/>
        </w:rPr>
        <w:t xml:space="preserve">Послови које обављају </w:t>
      </w:r>
      <w:r w:rsidR="00C34081" w:rsidRPr="00467061">
        <w:rPr>
          <w:rFonts w:cstheme="minorHAnsi"/>
          <w:sz w:val="24"/>
          <w:szCs w:val="24"/>
          <w:lang w:val="sr-Cyrl-RS"/>
        </w:rPr>
        <w:t>ЦСР</w:t>
      </w:r>
      <w:r w:rsidR="001676BB" w:rsidRPr="00467061">
        <w:rPr>
          <w:rFonts w:cstheme="minorHAnsi"/>
          <w:sz w:val="24"/>
          <w:szCs w:val="24"/>
          <w:lang w:val="sr-Cyrl-RS"/>
        </w:rPr>
        <w:t>, али и запослени у центрима за породични смештај и усвојење и установама за смештај деце, нарочито када се ради о раду са децом и младима који су у фази осамостаљивања и изласка из институционалне заштите, а који се односе на каријерно информисање, вођење и саветовање, ни</w:t>
      </w:r>
      <w:r w:rsidR="002677D7">
        <w:rPr>
          <w:rFonts w:cstheme="minorHAnsi"/>
          <w:sz w:val="24"/>
          <w:szCs w:val="24"/>
          <w:lang w:val="sr-Cyrl-RS"/>
        </w:rPr>
        <w:t>су</w:t>
      </w:r>
      <w:r w:rsidR="001676BB" w:rsidRPr="00467061">
        <w:rPr>
          <w:rFonts w:cstheme="minorHAnsi"/>
          <w:sz w:val="24"/>
          <w:szCs w:val="24"/>
          <w:lang w:val="sr-Cyrl-RS"/>
        </w:rPr>
        <w:t xml:space="preserve"> препознат</w:t>
      </w:r>
      <w:r w:rsidR="002677D7">
        <w:rPr>
          <w:rFonts w:cstheme="minorHAnsi"/>
          <w:sz w:val="24"/>
          <w:szCs w:val="24"/>
          <w:lang w:val="sr-Cyrl-RS"/>
        </w:rPr>
        <w:t>и</w:t>
      </w:r>
      <w:r w:rsidR="001676BB" w:rsidRPr="00467061">
        <w:rPr>
          <w:rFonts w:cstheme="minorHAnsi"/>
          <w:sz w:val="24"/>
          <w:szCs w:val="24"/>
          <w:lang w:val="sr-Cyrl-RS"/>
        </w:rPr>
        <w:t>, а стручни радни</w:t>
      </w:r>
      <w:r w:rsidR="00D82FC0" w:rsidRPr="00467061">
        <w:rPr>
          <w:rFonts w:cstheme="minorHAnsi"/>
          <w:sz w:val="24"/>
          <w:szCs w:val="24"/>
          <w:lang w:val="sr-Cyrl-RS"/>
        </w:rPr>
        <w:t xml:space="preserve">ци </w:t>
      </w:r>
      <w:r w:rsidR="002677D7">
        <w:rPr>
          <w:rFonts w:cstheme="minorHAnsi"/>
          <w:sz w:val="24"/>
          <w:szCs w:val="24"/>
          <w:lang w:val="sr-Cyrl-RS"/>
        </w:rPr>
        <w:t>их</w:t>
      </w:r>
      <w:r w:rsidR="00D82FC0" w:rsidRPr="00467061">
        <w:rPr>
          <w:rFonts w:cstheme="minorHAnsi"/>
          <w:sz w:val="24"/>
          <w:szCs w:val="24"/>
          <w:lang w:val="sr-Cyrl-RS"/>
        </w:rPr>
        <w:t xml:space="preserve"> у великој мери </w:t>
      </w:r>
      <w:r w:rsidR="002677D7">
        <w:rPr>
          <w:rFonts w:cstheme="minorHAnsi"/>
          <w:sz w:val="24"/>
          <w:szCs w:val="24"/>
          <w:lang w:val="sr-Cyrl-RS"/>
        </w:rPr>
        <w:t>обављају.</w:t>
      </w:r>
    </w:p>
    <w:p w14:paraId="7992A41B" w14:textId="77777777" w:rsidR="00C34081" w:rsidRPr="00467061" w:rsidRDefault="00C34081" w:rsidP="00E25A5E">
      <w:pPr>
        <w:spacing w:after="0" w:line="240" w:lineRule="auto"/>
        <w:ind w:left="720" w:hanging="360"/>
        <w:contextualSpacing/>
        <w:jc w:val="both"/>
        <w:rPr>
          <w:rFonts w:cstheme="minorHAnsi"/>
          <w:bCs/>
          <w:sz w:val="24"/>
          <w:szCs w:val="24"/>
          <w:lang w:val="sr-Cyrl-RS"/>
        </w:rPr>
      </w:pPr>
    </w:p>
    <w:p w14:paraId="09AE8FAE" w14:textId="1BAA7B45" w:rsidR="00A33566" w:rsidRPr="00467061" w:rsidRDefault="00A33566" w:rsidP="00893337">
      <w:pPr>
        <w:numPr>
          <w:ilvl w:val="0"/>
          <w:numId w:val="55"/>
        </w:numPr>
        <w:spacing w:after="0" w:line="240" w:lineRule="auto"/>
        <w:contextualSpacing/>
        <w:jc w:val="both"/>
        <w:rPr>
          <w:rFonts w:cstheme="minorHAnsi"/>
          <w:bCs/>
          <w:sz w:val="24"/>
          <w:szCs w:val="24"/>
          <w:lang w:val="sr-Cyrl-RS"/>
        </w:rPr>
      </w:pPr>
      <w:r w:rsidRPr="00467061">
        <w:rPr>
          <w:rFonts w:cstheme="minorHAnsi"/>
          <w:bCs/>
          <w:sz w:val="24"/>
          <w:szCs w:val="24"/>
          <w:lang w:val="sr-Cyrl-RS"/>
        </w:rPr>
        <w:t>Поједине мере које се односе на акти</w:t>
      </w:r>
      <w:r w:rsidR="007A114C" w:rsidRPr="00467061">
        <w:rPr>
          <w:rFonts w:cstheme="minorHAnsi"/>
          <w:bCs/>
          <w:sz w:val="24"/>
          <w:szCs w:val="24"/>
          <w:lang w:val="sr-Cyrl-RS"/>
        </w:rPr>
        <w:t>вацију</w:t>
      </w:r>
      <w:r w:rsidRPr="00467061">
        <w:rPr>
          <w:rFonts w:cstheme="minorHAnsi"/>
          <w:bCs/>
          <w:sz w:val="24"/>
          <w:szCs w:val="24"/>
          <w:lang w:val="sr-Cyrl-RS"/>
        </w:rPr>
        <w:t xml:space="preserve"> корисника и пружање подршке да што пре превлада материјалну</w:t>
      </w:r>
      <w:r w:rsidR="001676BB" w:rsidRPr="00467061">
        <w:rPr>
          <w:rFonts w:cstheme="minorHAnsi"/>
          <w:bCs/>
          <w:sz w:val="24"/>
          <w:szCs w:val="24"/>
          <w:lang w:val="sr-Cyrl-RS"/>
        </w:rPr>
        <w:t xml:space="preserve"> депривацију, односе </w:t>
      </w:r>
      <w:r w:rsidR="00C34081" w:rsidRPr="00467061">
        <w:rPr>
          <w:rFonts w:cstheme="minorHAnsi"/>
          <w:bCs/>
          <w:sz w:val="24"/>
          <w:szCs w:val="24"/>
          <w:lang w:val="sr-Cyrl-RS"/>
        </w:rPr>
        <w:t xml:space="preserve">се </w:t>
      </w:r>
      <w:r w:rsidR="001676BB" w:rsidRPr="00467061">
        <w:rPr>
          <w:rFonts w:cstheme="minorHAnsi"/>
          <w:bCs/>
          <w:sz w:val="24"/>
          <w:szCs w:val="24"/>
          <w:lang w:val="sr-Cyrl-RS"/>
        </w:rPr>
        <w:t xml:space="preserve">на  укључење у тржиште рада особа са инвалидитетом. </w:t>
      </w:r>
      <w:r w:rsidR="001676BB" w:rsidRPr="00467061">
        <w:rPr>
          <w:rFonts w:cstheme="minorHAnsi"/>
          <w:sz w:val="24"/>
          <w:szCs w:val="24"/>
          <w:lang w:val="sr-Cyrl-RS"/>
        </w:rPr>
        <w:t>У</w:t>
      </w:r>
      <w:r w:rsidR="001676BB" w:rsidRPr="00467061">
        <w:rPr>
          <w:rFonts w:cstheme="minorHAnsi"/>
          <w:bCs/>
          <w:sz w:val="24"/>
          <w:szCs w:val="24"/>
          <w:lang w:val="sr-Cyrl-RS"/>
        </w:rPr>
        <w:t xml:space="preserve"> </w:t>
      </w:r>
      <w:r w:rsidRPr="00467061">
        <w:rPr>
          <w:rFonts w:cstheme="minorHAnsi"/>
          <w:bCs/>
          <w:sz w:val="24"/>
          <w:szCs w:val="24"/>
          <w:lang w:val="sr-Cyrl-RS"/>
        </w:rPr>
        <w:t xml:space="preserve">том смислу потребно је у Закону о професионалној рехабилитацији и запошљавању </w:t>
      </w:r>
      <w:r w:rsidR="00C34081" w:rsidRPr="00467061">
        <w:rPr>
          <w:rFonts w:cstheme="minorHAnsi"/>
          <w:bCs/>
          <w:sz w:val="24"/>
          <w:szCs w:val="24"/>
          <w:lang w:val="sr-Cyrl-RS"/>
        </w:rPr>
        <w:t>ОСИ</w:t>
      </w:r>
      <w:r w:rsidRPr="00467061">
        <w:rPr>
          <w:rFonts w:cstheme="minorHAnsi"/>
          <w:bCs/>
          <w:sz w:val="24"/>
          <w:szCs w:val="24"/>
          <w:lang w:val="sr-Cyrl-RS"/>
        </w:rPr>
        <w:t xml:space="preserve"> јачати обавезе </w:t>
      </w:r>
      <w:r w:rsidR="00600B98" w:rsidRPr="00467061">
        <w:rPr>
          <w:rFonts w:cstheme="minorHAnsi"/>
          <w:bCs/>
          <w:sz w:val="24"/>
          <w:szCs w:val="24"/>
          <w:lang w:val="sr-Cyrl-RS"/>
        </w:rPr>
        <w:t>Н</w:t>
      </w:r>
      <w:r w:rsidRPr="00467061">
        <w:rPr>
          <w:rFonts w:cstheme="minorHAnsi"/>
          <w:bCs/>
          <w:sz w:val="24"/>
          <w:szCs w:val="24"/>
          <w:lang w:val="sr-Cyrl-RS"/>
        </w:rPr>
        <w:t xml:space="preserve">ационалне службе за запошљавање </w:t>
      </w:r>
      <w:r w:rsidR="001676BB" w:rsidRPr="00467061">
        <w:rPr>
          <w:rFonts w:cstheme="minorHAnsi"/>
          <w:bCs/>
          <w:sz w:val="24"/>
          <w:szCs w:val="24"/>
          <w:lang w:val="sr-Cyrl-RS"/>
        </w:rPr>
        <w:t xml:space="preserve">у циљу каријерног вођења и саветовања, али и јачање сарадње са </w:t>
      </w:r>
      <w:r w:rsidR="00C34081" w:rsidRPr="00467061">
        <w:rPr>
          <w:rFonts w:cstheme="minorHAnsi"/>
          <w:bCs/>
          <w:sz w:val="24"/>
          <w:szCs w:val="24"/>
          <w:lang w:val="sr-Cyrl-RS"/>
        </w:rPr>
        <w:t>ЦСР</w:t>
      </w:r>
      <w:r w:rsidR="001676BB" w:rsidRPr="00467061">
        <w:rPr>
          <w:rFonts w:cstheme="minorHAnsi"/>
          <w:bCs/>
          <w:sz w:val="24"/>
          <w:szCs w:val="24"/>
          <w:lang w:val="sr-Cyrl-RS"/>
        </w:rPr>
        <w:t xml:space="preserve"> нарочито у делу враћања пословне и радне способности и умрежавање са другим услугама подршке – као што је персонална асистенција</w:t>
      </w:r>
      <w:r w:rsidR="002677D7">
        <w:rPr>
          <w:rFonts w:cstheme="minorHAnsi"/>
          <w:bCs/>
          <w:sz w:val="24"/>
          <w:szCs w:val="24"/>
          <w:lang w:val="sr-Cyrl-RS"/>
        </w:rPr>
        <w:t>.</w:t>
      </w:r>
    </w:p>
    <w:p w14:paraId="08CAC109" w14:textId="77777777" w:rsidR="00A33566" w:rsidRPr="00467061" w:rsidRDefault="00A33566" w:rsidP="00E25A5E">
      <w:pPr>
        <w:spacing w:after="0" w:line="240" w:lineRule="auto"/>
        <w:ind w:left="720" w:hanging="360"/>
        <w:contextualSpacing/>
        <w:rPr>
          <w:rFonts w:cstheme="minorHAnsi"/>
          <w:lang w:val="sr-Cyrl-RS"/>
        </w:rPr>
      </w:pPr>
    </w:p>
    <w:p w14:paraId="655C19EF" w14:textId="3A43C88C" w:rsidR="00A33566" w:rsidRPr="00467061" w:rsidRDefault="001676BB" w:rsidP="00893337">
      <w:pPr>
        <w:numPr>
          <w:ilvl w:val="0"/>
          <w:numId w:val="55"/>
        </w:numPr>
        <w:spacing w:after="0" w:line="240" w:lineRule="auto"/>
        <w:contextualSpacing/>
        <w:jc w:val="both"/>
        <w:rPr>
          <w:rFonts w:cstheme="minorHAnsi"/>
          <w:sz w:val="24"/>
          <w:szCs w:val="24"/>
          <w:lang w:val="sr-Cyrl-RS"/>
        </w:rPr>
      </w:pPr>
      <w:r w:rsidRPr="00467061">
        <w:rPr>
          <w:rFonts w:cstheme="minorHAnsi"/>
          <w:sz w:val="24"/>
          <w:szCs w:val="24"/>
          <w:lang w:val="sr-Cyrl-RS"/>
        </w:rPr>
        <w:t>Препорука је</w:t>
      </w:r>
      <w:r w:rsidR="007A53AE" w:rsidRPr="00467061">
        <w:rPr>
          <w:rFonts w:cstheme="minorHAnsi"/>
          <w:sz w:val="24"/>
          <w:szCs w:val="24"/>
          <w:lang w:val="sr-Cyrl-RS"/>
        </w:rPr>
        <w:t xml:space="preserve"> </w:t>
      </w:r>
      <w:r w:rsidRPr="00467061">
        <w:rPr>
          <w:rFonts w:cstheme="minorHAnsi"/>
          <w:sz w:val="24"/>
          <w:szCs w:val="24"/>
          <w:lang w:val="sr-Cyrl-RS"/>
        </w:rPr>
        <w:t>да ресорно Министарство подстиче развој социјално</w:t>
      </w:r>
      <w:r w:rsidR="002677D7">
        <w:rPr>
          <w:rFonts w:cstheme="minorHAnsi"/>
          <w:sz w:val="24"/>
          <w:szCs w:val="24"/>
          <w:lang w:val="sr-Cyrl-RS"/>
        </w:rPr>
        <w:t>г</w:t>
      </w:r>
      <w:r w:rsidRPr="00467061">
        <w:rPr>
          <w:rFonts w:cstheme="minorHAnsi"/>
          <w:sz w:val="24"/>
          <w:szCs w:val="24"/>
          <w:lang w:val="sr-Cyrl-RS"/>
        </w:rPr>
        <w:t xml:space="preserve"> предузетништва у циљу радне интеграције </w:t>
      </w:r>
      <w:r w:rsidR="00C34081" w:rsidRPr="00467061">
        <w:rPr>
          <w:rFonts w:cstheme="minorHAnsi"/>
          <w:sz w:val="24"/>
          <w:szCs w:val="24"/>
          <w:lang w:val="sr-Cyrl-RS"/>
        </w:rPr>
        <w:t>ОСИ</w:t>
      </w:r>
      <w:r w:rsidRPr="00467061">
        <w:rPr>
          <w:rFonts w:cstheme="minorHAnsi"/>
          <w:sz w:val="24"/>
          <w:szCs w:val="24"/>
          <w:lang w:val="sr-Cyrl-RS"/>
        </w:rPr>
        <w:t>, али и других вулнерабилних група – корисника новчаних давања, дуготрајно незапослених и тешко</w:t>
      </w:r>
      <w:r w:rsidR="00C34081" w:rsidRPr="00467061">
        <w:rPr>
          <w:rFonts w:cstheme="minorHAnsi"/>
          <w:sz w:val="24"/>
          <w:szCs w:val="24"/>
          <w:lang w:val="sr-Cyrl-RS"/>
        </w:rPr>
        <w:t xml:space="preserve"> </w:t>
      </w:r>
      <w:r w:rsidRPr="00467061">
        <w:rPr>
          <w:rFonts w:cstheme="minorHAnsi"/>
          <w:sz w:val="24"/>
          <w:szCs w:val="24"/>
          <w:lang w:val="sr-Cyrl-RS"/>
        </w:rPr>
        <w:t xml:space="preserve">запошљивих група, </w:t>
      </w:r>
      <w:r w:rsidR="007A53AE" w:rsidRPr="00467061">
        <w:rPr>
          <w:rFonts w:cstheme="minorHAnsi"/>
          <w:sz w:val="24"/>
          <w:szCs w:val="24"/>
          <w:lang w:val="sr-Cyrl-RS"/>
        </w:rPr>
        <w:t>жрт</w:t>
      </w:r>
      <w:r w:rsidR="00C34081" w:rsidRPr="00467061">
        <w:rPr>
          <w:rFonts w:cstheme="minorHAnsi"/>
          <w:sz w:val="24"/>
          <w:szCs w:val="24"/>
          <w:lang w:val="sr-Cyrl-RS"/>
        </w:rPr>
        <w:t>а</w:t>
      </w:r>
      <w:r w:rsidR="007A53AE" w:rsidRPr="00467061">
        <w:rPr>
          <w:rFonts w:cstheme="minorHAnsi"/>
          <w:sz w:val="24"/>
          <w:szCs w:val="24"/>
          <w:lang w:val="sr-Cyrl-RS"/>
        </w:rPr>
        <w:t>ва насиља у породици и трговине људима, младих који напуштају смештај у другој породици или институционални смештај и др.</w:t>
      </w:r>
      <w:r w:rsidR="00516CE7" w:rsidRPr="00467061">
        <w:rPr>
          <w:rFonts w:cstheme="minorHAnsi"/>
          <w:b/>
          <w:sz w:val="24"/>
          <w:szCs w:val="24"/>
          <w:lang w:val="sr-Cyrl-RS"/>
        </w:rPr>
        <w:t xml:space="preserve"> </w:t>
      </w:r>
      <w:r w:rsidR="00A33566" w:rsidRPr="00467061">
        <w:rPr>
          <w:rFonts w:cstheme="minorHAnsi"/>
          <w:sz w:val="24"/>
          <w:szCs w:val="24"/>
          <w:lang w:val="sr-Cyrl-RS"/>
        </w:rPr>
        <w:t>То би била предузећа транзиционог типа у којима се подижу капаци</w:t>
      </w:r>
      <w:r w:rsidR="00C34081" w:rsidRPr="00467061">
        <w:rPr>
          <w:rFonts w:cstheme="minorHAnsi"/>
          <w:sz w:val="24"/>
          <w:szCs w:val="24"/>
          <w:lang w:val="sr-Cyrl-RS"/>
        </w:rPr>
        <w:t>т</w:t>
      </w:r>
      <w:r w:rsidR="00A33566" w:rsidRPr="00467061">
        <w:rPr>
          <w:rFonts w:cstheme="minorHAnsi"/>
          <w:sz w:val="24"/>
          <w:szCs w:val="24"/>
          <w:lang w:val="sr-Cyrl-RS"/>
        </w:rPr>
        <w:t xml:space="preserve">ети особа </w:t>
      </w:r>
      <w:r w:rsidR="0014494E" w:rsidRPr="00467061">
        <w:rPr>
          <w:rFonts w:cstheme="minorHAnsi"/>
          <w:sz w:val="24"/>
          <w:szCs w:val="24"/>
          <w:lang w:val="sr-Cyrl-RS"/>
        </w:rPr>
        <w:t xml:space="preserve">из осетљивих друштвених група </w:t>
      </w:r>
      <w:r w:rsidR="00A33566" w:rsidRPr="00467061">
        <w:rPr>
          <w:rFonts w:cstheme="minorHAnsi"/>
          <w:sz w:val="24"/>
          <w:szCs w:val="24"/>
          <w:lang w:val="sr-Cyrl-RS"/>
        </w:rPr>
        <w:t xml:space="preserve">и то са временским ограничењем до три године. </w:t>
      </w:r>
      <w:r w:rsidR="00C34081" w:rsidRPr="00467061">
        <w:rPr>
          <w:rFonts w:cstheme="minorHAnsi"/>
          <w:sz w:val="24"/>
          <w:szCs w:val="24"/>
          <w:lang w:val="sr-Cyrl-RS"/>
        </w:rPr>
        <w:t>Р</w:t>
      </w:r>
      <w:r w:rsidR="00A33566" w:rsidRPr="00467061">
        <w:rPr>
          <w:rFonts w:cstheme="minorHAnsi"/>
          <w:sz w:val="24"/>
          <w:szCs w:val="24"/>
          <w:lang w:val="sr-Cyrl-RS"/>
        </w:rPr>
        <w:t xml:space="preserve">адило </w:t>
      </w:r>
      <w:r w:rsidR="00C34081" w:rsidRPr="00467061">
        <w:rPr>
          <w:rFonts w:cstheme="minorHAnsi"/>
          <w:sz w:val="24"/>
          <w:szCs w:val="24"/>
          <w:lang w:val="sr-Cyrl-RS"/>
        </w:rPr>
        <w:t xml:space="preserve">би се </w:t>
      </w:r>
      <w:r w:rsidR="00A33566" w:rsidRPr="00467061">
        <w:rPr>
          <w:rFonts w:cstheme="minorHAnsi"/>
          <w:sz w:val="24"/>
          <w:szCs w:val="24"/>
          <w:lang w:val="sr-Cyrl-RS"/>
        </w:rPr>
        <w:t xml:space="preserve">са корисницима социјалне помоћи где би </w:t>
      </w:r>
      <w:r w:rsidR="007A53AE" w:rsidRPr="00467061">
        <w:rPr>
          <w:rFonts w:cstheme="minorHAnsi"/>
          <w:sz w:val="24"/>
          <w:szCs w:val="24"/>
          <w:lang w:val="sr-Cyrl-RS"/>
        </w:rPr>
        <w:t>им се постепено смањивао износ новчане социјалне помоћи</w:t>
      </w:r>
      <w:r w:rsidR="00C34081" w:rsidRPr="00467061">
        <w:rPr>
          <w:rFonts w:cstheme="minorHAnsi"/>
          <w:sz w:val="24"/>
          <w:szCs w:val="24"/>
          <w:lang w:val="sr-Cyrl-RS"/>
        </w:rPr>
        <w:t xml:space="preserve">, </w:t>
      </w:r>
      <w:r w:rsidR="00A33566" w:rsidRPr="00467061">
        <w:rPr>
          <w:rFonts w:cstheme="minorHAnsi"/>
          <w:sz w:val="24"/>
          <w:szCs w:val="24"/>
          <w:lang w:val="sr-Cyrl-RS"/>
        </w:rPr>
        <w:t>када се испуне услови</w:t>
      </w:r>
      <w:r w:rsidR="0014494E" w:rsidRPr="00467061">
        <w:rPr>
          <w:rFonts w:cstheme="minorHAnsi"/>
          <w:sz w:val="24"/>
          <w:szCs w:val="24"/>
          <w:lang w:val="sr-Cyrl-RS"/>
        </w:rPr>
        <w:t>,</w:t>
      </w:r>
      <w:r w:rsidR="00A33566" w:rsidRPr="00467061">
        <w:rPr>
          <w:rFonts w:cstheme="minorHAnsi"/>
          <w:sz w:val="24"/>
          <w:szCs w:val="24"/>
          <w:lang w:val="sr-Cyrl-RS"/>
        </w:rPr>
        <w:t xml:space="preserve">  када се оснаже </w:t>
      </w:r>
      <w:r w:rsidR="00A33566" w:rsidRPr="00467061">
        <w:rPr>
          <w:rFonts w:cstheme="minorHAnsi"/>
          <w:sz w:val="24"/>
          <w:szCs w:val="24"/>
          <w:lang w:val="sr-Cyrl-RS"/>
        </w:rPr>
        <w:lastRenderedPageBreak/>
        <w:t>д</w:t>
      </w:r>
      <w:r w:rsidR="007A53AE" w:rsidRPr="00467061">
        <w:rPr>
          <w:rFonts w:cstheme="minorHAnsi"/>
          <w:sz w:val="24"/>
          <w:szCs w:val="24"/>
          <w:lang w:val="sr-Cyrl-RS"/>
        </w:rPr>
        <w:t>овољно, интегришу у тржиште рада и својим приходима могу да остваре одређен квалитет живота.</w:t>
      </w:r>
    </w:p>
    <w:p w14:paraId="195BD159" w14:textId="77777777" w:rsidR="00A33566" w:rsidRPr="00467061" w:rsidRDefault="00A33566" w:rsidP="00A33566">
      <w:pPr>
        <w:spacing w:after="0" w:line="240" w:lineRule="auto"/>
        <w:ind w:left="720"/>
        <w:contextualSpacing/>
        <w:rPr>
          <w:rFonts w:cstheme="minorHAnsi"/>
          <w:lang w:val="sr-Cyrl-RS"/>
        </w:rPr>
      </w:pPr>
    </w:p>
    <w:p w14:paraId="727B0FE8" w14:textId="226FAF19" w:rsidR="00A33566" w:rsidRPr="00467061" w:rsidRDefault="00A33566" w:rsidP="00147CCE">
      <w:pPr>
        <w:spacing w:after="0" w:line="240" w:lineRule="auto"/>
        <w:ind w:firstLine="720"/>
        <w:jc w:val="both"/>
        <w:rPr>
          <w:rFonts w:eastAsiaTheme="majorEastAsia" w:cstheme="minorHAnsi"/>
          <w:b/>
          <w:sz w:val="24"/>
          <w:szCs w:val="24"/>
        </w:rPr>
      </w:pPr>
      <w:r w:rsidRPr="00467061">
        <w:rPr>
          <w:rFonts w:cstheme="minorHAnsi"/>
          <w:b/>
          <w:color w:val="000000" w:themeColor="text1"/>
          <w:sz w:val="24"/>
          <w:szCs w:val="24"/>
        </w:rPr>
        <w:t xml:space="preserve">Доступност услуга социјалне </w:t>
      </w:r>
      <w:r w:rsidRPr="00467061">
        <w:rPr>
          <w:rFonts w:cstheme="minorHAnsi"/>
          <w:b/>
          <w:sz w:val="24"/>
          <w:szCs w:val="24"/>
        </w:rPr>
        <w:t xml:space="preserve">заштите </w:t>
      </w:r>
    </w:p>
    <w:p w14:paraId="761E298B" w14:textId="77777777" w:rsidR="00A33566" w:rsidRPr="00467061" w:rsidRDefault="00A33566" w:rsidP="00A33566">
      <w:pPr>
        <w:spacing w:after="0" w:line="240" w:lineRule="auto"/>
        <w:ind w:left="720" w:firstLine="709"/>
        <w:contextualSpacing/>
        <w:jc w:val="both"/>
        <w:rPr>
          <w:rFonts w:eastAsiaTheme="majorEastAsia" w:cstheme="minorHAnsi"/>
          <w:b/>
          <w:i/>
          <w:color w:val="000000" w:themeColor="text1"/>
          <w:sz w:val="24"/>
          <w:szCs w:val="24"/>
        </w:rPr>
      </w:pPr>
    </w:p>
    <w:p w14:paraId="7E2CB9D8" w14:textId="59BDD051" w:rsidR="007A53AE" w:rsidRPr="00467061" w:rsidRDefault="002677D7" w:rsidP="00893337">
      <w:pPr>
        <w:numPr>
          <w:ilvl w:val="0"/>
          <w:numId w:val="56"/>
        </w:numPr>
        <w:spacing w:after="0" w:line="240" w:lineRule="auto"/>
        <w:contextualSpacing/>
        <w:jc w:val="both"/>
        <w:rPr>
          <w:rFonts w:cstheme="minorHAnsi"/>
          <w:bCs/>
          <w:sz w:val="24"/>
          <w:szCs w:val="24"/>
          <w:lang w:val="sr-Cyrl-RS"/>
        </w:rPr>
      </w:pPr>
      <w:r>
        <w:rPr>
          <w:rFonts w:cstheme="minorHAnsi"/>
          <w:bCs/>
          <w:color w:val="000000" w:themeColor="text1"/>
          <w:sz w:val="24"/>
          <w:szCs w:val="24"/>
          <w:lang w:val="sr-Cyrl-RS"/>
        </w:rPr>
        <w:t>П</w:t>
      </w:r>
      <w:r w:rsidR="007A53AE" w:rsidRPr="00467061">
        <w:rPr>
          <w:rFonts w:cstheme="minorHAnsi"/>
          <w:bCs/>
          <w:color w:val="000000" w:themeColor="text1"/>
          <w:sz w:val="24"/>
          <w:szCs w:val="24"/>
          <w:lang w:val="sr-Cyrl-RS"/>
        </w:rPr>
        <w:t xml:space="preserve">отребно је обезбедити развој услуга у заједници на плански и таргетиран начин. </w:t>
      </w:r>
      <w:r w:rsidR="000B7C49" w:rsidRPr="00467061">
        <w:rPr>
          <w:rFonts w:cstheme="minorHAnsi"/>
          <w:bCs/>
          <w:color w:val="000000" w:themeColor="text1"/>
          <w:sz w:val="24"/>
          <w:szCs w:val="24"/>
          <w:lang w:val="sr-Cyrl-RS"/>
        </w:rPr>
        <w:t>Неопходно је хитно израдити и усвојити</w:t>
      </w:r>
      <w:r w:rsidR="007A53AE" w:rsidRPr="00467061">
        <w:rPr>
          <w:rFonts w:cstheme="minorHAnsi"/>
          <w:bCs/>
          <w:color w:val="000000" w:themeColor="text1"/>
          <w:sz w:val="24"/>
          <w:szCs w:val="24"/>
          <w:lang w:val="sr-Cyrl-RS"/>
        </w:rPr>
        <w:t xml:space="preserve"> План</w:t>
      </w:r>
      <w:r w:rsidR="000B7C49" w:rsidRPr="00467061">
        <w:rPr>
          <w:rFonts w:cstheme="minorHAnsi"/>
          <w:bCs/>
          <w:color w:val="000000" w:themeColor="text1"/>
          <w:sz w:val="24"/>
          <w:szCs w:val="24"/>
          <w:lang w:val="sr-Cyrl-RS"/>
        </w:rPr>
        <w:t xml:space="preserve"> </w:t>
      </w:r>
      <w:r w:rsidR="007A53AE" w:rsidRPr="00467061">
        <w:rPr>
          <w:rFonts w:cstheme="minorHAnsi"/>
          <w:bCs/>
          <w:color w:val="000000" w:themeColor="text1"/>
          <w:sz w:val="24"/>
          <w:szCs w:val="24"/>
          <w:lang w:val="sr-Cyrl-RS"/>
        </w:rPr>
        <w:t>развоја услуга у заједници, као саставн</w:t>
      </w:r>
      <w:r w:rsidR="00D76651" w:rsidRPr="00467061">
        <w:rPr>
          <w:rFonts w:cstheme="minorHAnsi"/>
          <w:bCs/>
          <w:color w:val="000000" w:themeColor="text1"/>
          <w:sz w:val="24"/>
          <w:szCs w:val="24"/>
          <w:lang w:val="sr-Cyrl-RS"/>
        </w:rPr>
        <w:t>и</w:t>
      </w:r>
      <w:r w:rsidR="007A53AE" w:rsidRPr="00467061">
        <w:rPr>
          <w:rFonts w:cstheme="minorHAnsi"/>
          <w:bCs/>
          <w:color w:val="000000" w:themeColor="text1"/>
          <w:sz w:val="24"/>
          <w:szCs w:val="24"/>
          <w:lang w:val="sr-Cyrl-RS"/>
        </w:rPr>
        <w:t xml:space="preserve"> де</w:t>
      </w:r>
      <w:r w:rsidR="00D76651" w:rsidRPr="00467061">
        <w:rPr>
          <w:rFonts w:cstheme="minorHAnsi"/>
          <w:bCs/>
          <w:color w:val="000000" w:themeColor="text1"/>
          <w:sz w:val="24"/>
          <w:szCs w:val="24"/>
          <w:lang w:val="sr-Cyrl-RS"/>
        </w:rPr>
        <w:t>о</w:t>
      </w:r>
      <w:r w:rsidR="007A53AE" w:rsidRPr="00467061">
        <w:rPr>
          <w:rFonts w:cstheme="minorHAnsi"/>
          <w:bCs/>
          <w:color w:val="000000" w:themeColor="text1"/>
          <w:sz w:val="24"/>
          <w:szCs w:val="24"/>
          <w:lang w:val="sr-Cyrl-RS"/>
        </w:rPr>
        <w:t xml:space="preserve"> Плана трансформације установа и развоја услуга у заједници, у складу са Стратегијом деинсититуционализације и </w:t>
      </w:r>
      <w:r w:rsidR="007A53AE" w:rsidRPr="00467061">
        <w:rPr>
          <w:rFonts w:cstheme="minorHAnsi"/>
          <w:bCs/>
          <w:sz w:val="24"/>
          <w:szCs w:val="24"/>
          <w:lang w:val="sr-Cyrl-RS"/>
        </w:rPr>
        <w:t>развоја услуга у заједници за период од 2022</w:t>
      </w:r>
      <w:r w:rsidR="00CA6C8B" w:rsidRPr="00467061">
        <w:rPr>
          <w:rFonts w:cstheme="minorHAnsi"/>
          <w:bCs/>
          <w:sz w:val="24"/>
          <w:szCs w:val="24"/>
          <w:lang w:val="sr-Cyrl-RS"/>
        </w:rPr>
        <w:t xml:space="preserve"> </w:t>
      </w:r>
      <w:r w:rsidR="00C67375" w:rsidRPr="00467061">
        <w:rPr>
          <w:rFonts w:eastAsia="Verdana" w:cstheme="minorHAnsi"/>
          <w:sz w:val="24"/>
          <w:szCs w:val="24"/>
          <w:lang w:val="sr-Cyrl-RS"/>
        </w:rPr>
        <w:t xml:space="preserve">– </w:t>
      </w:r>
      <w:r w:rsidR="007A53AE" w:rsidRPr="00467061">
        <w:rPr>
          <w:rFonts w:cstheme="minorHAnsi"/>
          <w:bCs/>
          <w:sz w:val="24"/>
          <w:szCs w:val="24"/>
          <w:lang w:val="sr-Cyrl-RS"/>
        </w:rPr>
        <w:t>2026.године.</w:t>
      </w:r>
      <w:r w:rsidR="000B7C49" w:rsidRPr="00467061">
        <w:rPr>
          <w:rFonts w:cstheme="minorHAnsi"/>
          <w:bCs/>
          <w:sz w:val="24"/>
          <w:szCs w:val="24"/>
          <w:lang w:val="sr-Cyrl-RS"/>
        </w:rPr>
        <w:t xml:space="preserve"> План развоја услуга треба да буде препознат и у З</w:t>
      </w:r>
      <w:r w:rsidR="00D76651" w:rsidRPr="00467061">
        <w:rPr>
          <w:rFonts w:cstheme="minorHAnsi"/>
          <w:bCs/>
          <w:sz w:val="24"/>
          <w:szCs w:val="24"/>
          <w:lang w:val="sr-Cyrl-RS"/>
        </w:rPr>
        <w:t>СЗ</w:t>
      </w:r>
      <w:r>
        <w:rPr>
          <w:rFonts w:cstheme="minorHAnsi"/>
          <w:bCs/>
          <w:sz w:val="24"/>
          <w:szCs w:val="24"/>
          <w:lang w:val="sr-Cyrl-RS"/>
        </w:rPr>
        <w:t>.</w:t>
      </w:r>
      <w:r w:rsidR="000B7C49" w:rsidRPr="00467061">
        <w:rPr>
          <w:rFonts w:cstheme="minorHAnsi"/>
          <w:bCs/>
          <w:sz w:val="24"/>
          <w:szCs w:val="24"/>
          <w:lang w:val="sr-Cyrl-RS"/>
        </w:rPr>
        <w:t xml:space="preserve"> </w:t>
      </w:r>
    </w:p>
    <w:p w14:paraId="14E29985" w14:textId="77777777" w:rsidR="00CE19FB" w:rsidRPr="00467061" w:rsidRDefault="00CE19FB" w:rsidP="00CE19FB">
      <w:pPr>
        <w:spacing w:after="0" w:line="240" w:lineRule="auto"/>
        <w:ind w:left="284"/>
        <w:contextualSpacing/>
        <w:jc w:val="both"/>
        <w:rPr>
          <w:rFonts w:cstheme="minorHAnsi"/>
          <w:bCs/>
          <w:sz w:val="24"/>
          <w:szCs w:val="24"/>
          <w:lang w:val="sr-Cyrl-RS"/>
        </w:rPr>
      </w:pPr>
    </w:p>
    <w:p w14:paraId="54283525" w14:textId="7100BEFE" w:rsidR="007A53AE" w:rsidRPr="00467061" w:rsidRDefault="007A53AE" w:rsidP="00893337">
      <w:pPr>
        <w:numPr>
          <w:ilvl w:val="0"/>
          <w:numId w:val="56"/>
        </w:numPr>
        <w:spacing w:after="0" w:line="240" w:lineRule="auto"/>
        <w:contextualSpacing/>
        <w:jc w:val="both"/>
        <w:rPr>
          <w:rFonts w:cstheme="minorHAnsi"/>
          <w:bCs/>
          <w:sz w:val="24"/>
          <w:szCs w:val="24"/>
          <w:lang w:val="sr-Cyrl-RS"/>
        </w:rPr>
      </w:pPr>
      <w:r w:rsidRPr="00467061">
        <w:rPr>
          <w:rFonts w:cstheme="minorHAnsi"/>
          <w:bCs/>
          <w:sz w:val="24"/>
          <w:szCs w:val="24"/>
          <w:lang w:val="sr-Cyrl-RS"/>
        </w:rPr>
        <w:t xml:space="preserve">Плански развој услуга, подразумевао би и планско усмеравање финансијских средстава за обезбеђивање одрживости постојећих и развој нових услуга, таргетирано усмеравање наменских трансфера за развој услуга. </w:t>
      </w:r>
      <w:r w:rsidR="00CE19FB" w:rsidRPr="00467061">
        <w:rPr>
          <w:rFonts w:cstheme="minorHAnsi"/>
          <w:bCs/>
          <w:sz w:val="24"/>
          <w:szCs w:val="24"/>
          <w:lang w:val="sr-Cyrl-RS"/>
        </w:rPr>
        <w:t>Све ово нужно говори о потребама за изменама Уредбе о наменским трансферима, као и ње</w:t>
      </w:r>
      <w:r w:rsidR="00D76651" w:rsidRPr="00467061">
        <w:rPr>
          <w:rFonts w:cstheme="minorHAnsi"/>
          <w:bCs/>
          <w:sz w:val="24"/>
          <w:szCs w:val="24"/>
          <w:lang w:val="sr-Cyrl-RS"/>
        </w:rPr>
        <w:t>ној</w:t>
      </w:r>
      <w:r w:rsidR="00CE19FB" w:rsidRPr="00467061">
        <w:rPr>
          <w:rFonts w:cstheme="minorHAnsi"/>
          <w:bCs/>
          <w:sz w:val="24"/>
          <w:szCs w:val="24"/>
          <w:lang w:val="sr-Cyrl-RS"/>
        </w:rPr>
        <w:t xml:space="preserve"> примени.</w:t>
      </w:r>
      <w:r w:rsidR="008C5402" w:rsidRPr="00467061">
        <w:rPr>
          <w:rFonts w:cstheme="minorHAnsi"/>
          <w:bCs/>
          <w:sz w:val="24"/>
          <w:szCs w:val="24"/>
          <w:lang w:val="sr-Cyrl-RS"/>
        </w:rPr>
        <w:t xml:space="preserve"> Нарочито значајно је </w:t>
      </w:r>
      <w:r w:rsidR="00CF1E48" w:rsidRPr="00467061">
        <w:rPr>
          <w:rFonts w:cstheme="minorHAnsi"/>
          <w:bCs/>
          <w:sz w:val="24"/>
          <w:szCs w:val="24"/>
          <w:lang w:val="sr-Cyrl-RS"/>
        </w:rPr>
        <w:t xml:space="preserve">увести </w:t>
      </w:r>
      <w:r w:rsidR="008C5402" w:rsidRPr="00467061">
        <w:rPr>
          <w:rFonts w:cstheme="minorHAnsi"/>
          <w:bCs/>
          <w:sz w:val="24"/>
          <w:szCs w:val="24"/>
          <w:lang w:val="sr-Cyrl-RS"/>
        </w:rPr>
        <w:t>об</w:t>
      </w:r>
      <w:r w:rsidR="00CF1E48" w:rsidRPr="00467061">
        <w:rPr>
          <w:rFonts w:cstheme="minorHAnsi"/>
          <w:bCs/>
          <w:sz w:val="24"/>
          <w:szCs w:val="24"/>
          <w:lang w:val="sr-Cyrl-RS"/>
        </w:rPr>
        <w:t>аве</w:t>
      </w:r>
      <w:r w:rsidR="008C5402" w:rsidRPr="00467061">
        <w:rPr>
          <w:rFonts w:cstheme="minorHAnsi"/>
          <w:bCs/>
          <w:sz w:val="24"/>
          <w:szCs w:val="24"/>
          <w:lang w:val="sr-Cyrl-RS"/>
        </w:rPr>
        <w:t>зу развоја услуга у заједници намењених подршци деинституционализациј</w:t>
      </w:r>
      <w:r w:rsidR="00CA6C8B" w:rsidRPr="00467061">
        <w:rPr>
          <w:rFonts w:cstheme="minorHAnsi"/>
          <w:bCs/>
          <w:sz w:val="24"/>
          <w:szCs w:val="24"/>
          <w:lang w:val="sr-Cyrl-RS"/>
        </w:rPr>
        <w:t>и</w:t>
      </w:r>
      <w:r w:rsidR="002677D7">
        <w:rPr>
          <w:rFonts w:cstheme="minorHAnsi"/>
          <w:bCs/>
          <w:sz w:val="24"/>
          <w:szCs w:val="24"/>
          <w:lang w:val="sr-Cyrl-RS"/>
        </w:rPr>
        <w:t>.</w:t>
      </w:r>
    </w:p>
    <w:p w14:paraId="258B9E44" w14:textId="77777777" w:rsidR="00CE19FB" w:rsidRPr="00467061" w:rsidRDefault="00CE19FB" w:rsidP="00CE19FB">
      <w:pPr>
        <w:spacing w:after="0" w:line="240" w:lineRule="auto"/>
        <w:ind w:left="284"/>
        <w:contextualSpacing/>
        <w:jc w:val="both"/>
        <w:rPr>
          <w:rFonts w:cstheme="minorHAnsi"/>
          <w:b/>
          <w:bCs/>
          <w:sz w:val="24"/>
          <w:szCs w:val="24"/>
          <w:lang w:val="sr-Cyrl-RS"/>
        </w:rPr>
      </w:pPr>
    </w:p>
    <w:p w14:paraId="784357AA" w14:textId="7B8DAF6F" w:rsidR="00C924C5" w:rsidRPr="00467061" w:rsidRDefault="00D76651" w:rsidP="00893337">
      <w:pPr>
        <w:numPr>
          <w:ilvl w:val="0"/>
          <w:numId w:val="56"/>
        </w:numPr>
        <w:spacing w:after="0" w:line="240" w:lineRule="auto"/>
        <w:contextualSpacing/>
        <w:jc w:val="both"/>
        <w:rPr>
          <w:rFonts w:cstheme="minorHAnsi"/>
          <w:sz w:val="24"/>
          <w:szCs w:val="24"/>
          <w:lang w:val="sr-Cyrl-RS"/>
        </w:rPr>
      </w:pPr>
      <w:r w:rsidRPr="00467061">
        <w:rPr>
          <w:rFonts w:cstheme="minorHAnsi"/>
          <w:sz w:val="24"/>
          <w:szCs w:val="24"/>
          <w:lang w:val="sr-Cyrl-RS"/>
        </w:rPr>
        <w:t>У</w:t>
      </w:r>
      <w:r w:rsidR="008F2CCA" w:rsidRPr="00467061">
        <w:rPr>
          <w:rFonts w:cstheme="minorHAnsi"/>
          <w:sz w:val="24"/>
          <w:szCs w:val="24"/>
          <w:lang w:val="sr-Cyrl-RS"/>
        </w:rPr>
        <w:t>сл</w:t>
      </w:r>
      <w:r w:rsidRPr="00467061">
        <w:rPr>
          <w:rFonts w:cstheme="minorHAnsi"/>
          <w:sz w:val="24"/>
          <w:szCs w:val="24"/>
          <w:lang w:val="sr-Cyrl-RS"/>
        </w:rPr>
        <w:t>у</w:t>
      </w:r>
      <w:r w:rsidR="008F2CCA" w:rsidRPr="00467061">
        <w:rPr>
          <w:rFonts w:cstheme="minorHAnsi"/>
          <w:sz w:val="24"/>
          <w:szCs w:val="24"/>
          <w:lang w:val="sr-Cyrl-RS"/>
        </w:rPr>
        <w:t>ге социјалне заштите нису у довољној мери</w:t>
      </w:r>
      <w:r w:rsidRPr="00467061">
        <w:rPr>
          <w:rFonts w:cstheme="minorHAnsi"/>
          <w:sz w:val="24"/>
          <w:szCs w:val="24"/>
          <w:lang w:val="sr-Cyrl-RS"/>
        </w:rPr>
        <w:t>,</w:t>
      </w:r>
      <w:r w:rsidR="008F2CCA" w:rsidRPr="00467061">
        <w:rPr>
          <w:rFonts w:cstheme="minorHAnsi"/>
          <w:sz w:val="24"/>
          <w:szCs w:val="24"/>
          <w:lang w:val="sr-Cyrl-RS"/>
        </w:rPr>
        <w:t xml:space="preserve"> обиму и садржају развијене, а постојећа нормативна решења нису у складу са потреба</w:t>
      </w:r>
      <w:r w:rsidRPr="00467061">
        <w:rPr>
          <w:rFonts w:cstheme="minorHAnsi"/>
          <w:sz w:val="24"/>
          <w:szCs w:val="24"/>
          <w:lang w:val="sr-Cyrl-RS"/>
        </w:rPr>
        <w:t>м</w:t>
      </w:r>
      <w:r w:rsidR="008F2CCA" w:rsidRPr="00467061">
        <w:rPr>
          <w:rFonts w:cstheme="minorHAnsi"/>
          <w:sz w:val="24"/>
          <w:szCs w:val="24"/>
          <w:lang w:val="sr-Cyrl-RS"/>
        </w:rPr>
        <w:t xml:space="preserve">а праксе. У циљу обезбеђивања доступности услуга социјалне заштите грађанима, </w:t>
      </w:r>
      <w:r w:rsidRPr="00467061">
        <w:rPr>
          <w:rFonts w:cstheme="minorHAnsi"/>
          <w:sz w:val="24"/>
          <w:szCs w:val="24"/>
          <w:lang w:val="sr-Cyrl-RS"/>
        </w:rPr>
        <w:t xml:space="preserve">неопходно </w:t>
      </w:r>
      <w:r w:rsidR="008F2CCA" w:rsidRPr="00467061">
        <w:rPr>
          <w:rFonts w:cstheme="minorHAnsi"/>
          <w:sz w:val="24"/>
          <w:szCs w:val="24"/>
          <w:lang w:val="sr-Cyrl-RS"/>
        </w:rPr>
        <w:t xml:space="preserve">је да се потребе корисника за услугама процене и јасно искажу. Највећи број </w:t>
      </w:r>
      <w:r w:rsidRPr="00467061">
        <w:rPr>
          <w:rFonts w:cstheme="minorHAnsi"/>
          <w:sz w:val="24"/>
          <w:szCs w:val="24"/>
          <w:lang w:val="sr-Cyrl-RS"/>
        </w:rPr>
        <w:t>ЈЛС</w:t>
      </w:r>
      <w:r w:rsidR="008F2CCA" w:rsidRPr="00467061">
        <w:rPr>
          <w:rFonts w:cstheme="minorHAnsi"/>
          <w:sz w:val="24"/>
          <w:szCs w:val="24"/>
          <w:lang w:val="sr-Cyrl-RS"/>
        </w:rPr>
        <w:t xml:space="preserve"> до сада није процењивао потребе грађана за услугама социјалне заштите.</w:t>
      </w:r>
      <w:r w:rsidR="00A33566" w:rsidRPr="00467061">
        <w:rPr>
          <w:rFonts w:cstheme="minorHAnsi"/>
          <w:b/>
          <w:sz w:val="24"/>
          <w:szCs w:val="24"/>
          <w:lang w:val="sr-Cyrl-RS"/>
        </w:rPr>
        <w:t xml:space="preserve"> </w:t>
      </w:r>
      <w:r w:rsidR="008F2CCA" w:rsidRPr="00467061">
        <w:rPr>
          <w:rFonts w:cstheme="minorHAnsi"/>
          <w:sz w:val="24"/>
          <w:szCs w:val="24"/>
          <w:lang w:val="sr-Cyrl-RS"/>
        </w:rPr>
        <w:t>Стога је потребно</w:t>
      </w:r>
      <w:r w:rsidR="00A33566" w:rsidRPr="00467061">
        <w:rPr>
          <w:rFonts w:cstheme="minorHAnsi"/>
          <w:sz w:val="24"/>
          <w:szCs w:val="24"/>
          <w:lang w:val="sr-Cyrl-RS"/>
        </w:rPr>
        <w:t xml:space="preserve"> у регулативу увести обавезу мапирања потреба на нивоу локалних самоуправа. </w:t>
      </w:r>
      <w:r w:rsidR="008F2CCA" w:rsidRPr="00467061">
        <w:rPr>
          <w:rFonts w:cstheme="minorHAnsi"/>
          <w:sz w:val="24"/>
          <w:szCs w:val="24"/>
          <w:lang w:val="sr-Cyrl-RS"/>
        </w:rPr>
        <w:t>Неопходно</w:t>
      </w:r>
      <w:r w:rsidR="00A33566" w:rsidRPr="00467061">
        <w:rPr>
          <w:rFonts w:cstheme="minorHAnsi"/>
          <w:sz w:val="24"/>
          <w:szCs w:val="24"/>
          <w:lang w:val="sr-Cyrl-RS"/>
        </w:rPr>
        <w:t xml:space="preserve"> је применити постојећа нормативна решења, али и увести нове услуге у закон (оне које су до сада пилотиране као иновативне) и прописати стандарде за њих</w:t>
      </w:r>
      <w:r w:rsidR="00C924C5" w:rsidRPr="00467061">
        <w:rPr>
          <w:rFonts w:cstheme="minorHAnsi"/>
          <w:sz w:val="24"/>
          <w:szCs w:val="24"/>
          <w:lang w:val="sr-Cyrl-RS"/>
        </w:rPr>
        <w:t xml:space="preserve"> (услуга породичног сарадника, услуга теренског (аутрич) сарадника</w:t>
      </w:r>
      <w:r w:rsidR="00EE6A82">
        <w:rPr>
          <w:rFonts w:cstheme="minorHAnsi"/>
          <w:sz w:val="24"/>
          <w:szCs w:val="24"/>
          <w:lang w:val="sr-Cyrl-RS"/>
        </w:rPr>
        <w:t>, и др.</w:t>
      </w:r>
      <w:r w:rsidR="00C924C5" w:rsidRPr="00467061">
        <w:rPr>
          <w:rFonts w:cstheme="minorHAnsi"/>
          <w:sz w:val="24"/>
          <w:szCs w:val="24"/>
          <w:lang w:val="sr-Cyrl-RS"/>
        </w:rPr>
        <w:t>)</w:t>
      </w:r>
      <w:r w:rsidRPr="00467061">
        <w:rPr>
          <w:rFonts w:cstheme="minorHAnsi"/>
          <w:sz w:val="24"/>
          <w:szCs w:val="24"/>
          <w:lang w:val="sr-Cyrl-RS"/>
        </w:rPr>
        <w:t>.</w:t>
      </w:r>
      <w:r w:rsidR="00C924C5" w:rsidRPr="00467061">
        <w:rPr>
          <w:rFonts w:cstheme="minorHAnsi"/>
          <w:sz w:val="24"/>
          <w:szCs w:val="24"/>
          <w:lang w:val="sr-Cyrl-RS"/>
        </w:rPr>
        <w:t xml:space="preserve"> </w:t>
      </w:r>
      <w:r w:rsidRPr="00467061">
        <w:rPr>
          <w:rFonts w:cstheme="minorHAnsi"/>
          <w:sz w:val="24"/>
          <w:szCs w:val="24"/>
          <w:lang w:val="sr-Cyrl-RS"/>
        </w:rPr>
        <w:t xml:space="preserve">Наравно, треба оставити простор за </w:t>
      </w:r>
      <w:r w:rsidR="00C924C5" w:rsidRPr="00467061">
        <w:rPr>
          <w:rFonts w:cstheme="minorHAnsi"/>
          <w:sz w:val="24"/>
          <w:szCs w:val="24"/>
          <w:lang w:val="sr-Cyrl-RS"/>
        </w:rPr>
        <w:t>успостављањ</w:t>
      </w:r>
      <w:r w:rsidRPr="00467061">
        <w:rPr>
          <w:rFonts w:cstheme="minorHAnsi"/>
          <w:sz w:val="24"/>
          <w:szCs w:val="24"/>
          <w:lang w:val="sr-Cyrl-RS"/>
        </w:rPr>
        <w:t>е</w:t>
      </w:r>
      <w:r w:rsidR="00C924C5" w:rsidRPr="00467061">
        <w:rPr>
          <w:rFonts w:cstheme="minorHAnsi"/>
          <w:sz w:val="24"/>
          <w:szCs w:val="24"/>
          <w:lang w:val="sr-Cyrl-RS"/>
        </w:rPr>
        <w:t xml:space="preserve"> иновативних услуга социјалне заштите. Након измена</w:t>
      </w:r>
      <w:r w:rsidR="00C67375" w:rsidRPr="00467061">
        <w:rPr>
          <w:rFonts w:cstheme="minorHAnsi"/>
          <w:sz w:val="24"/>
          <w:szCs w:val="24"/>
          <w:lang w:val="sr-Cyrl-RS"/>
        </w:rPr>
        <w:t xml:space="preserve"> и допуна </w:t>
      </w:r>
      <w:r w:rsidR="00C924C5" w:rsidRPr="00467061">
        <w:rPr>
          <w:rFonts w:cstheme="minorHAnsi"/>
          <w:sz w:val="24"/>
          <w:szCs w:val="24"/>
          <w:lang w:val="sr-Cyrl-RS"/>
        </w:rPr>
        <w:t xml:space="preserve"> Закона, потребно је изменити или усвојити нове подзакоснке акте у циљу дефин</w:t>
      </w:r>
      <w:r w:rsidR="00C67375" w:rsidRPr="00467061">
        <w:rPr>
          <w:rFonts w:cstheme="minorHAnsi"/>
          <w:sz w:val="24"/>
          <w:szCs w:val="24"/>
          <w:lang w:val="sr-Cyrl-RS"/>
        </w:rPr>
        <w:t>исања стандарда за нове услуге</w:t>
      </w:r>
      <w:r w:rsidR="00EE6A82">
        <w:rPr>
          <w:rFonts w:cstheme="minorHAnsi"/>
          <w:sz w:val="24"/>
          <w:szCs w:val="24"/>
          <w:lang w:val="sr-Cyrl-RS"/>
        </w:rPr>
        <w:t>.</w:t>
      </w:r>
    </w:p>
    <w:p w14:paraId="4A87011B" w14:textId="77777777" w:rsidR="00C924C5" w:rsidRPr="00467061" w:rsidRDefault="00C924C5" w:rsidP="00C924C5">
      <w:pPr>
        <w:spacing w:after="0" w:line="240" w:lineRule="auto"/>
        <w:contextualSpacing/>
        <w:jc w:val="both"/>
        <w:rPr>
          <w:rFonts w:cstheme="minorHAnsi"/>
          <w:sz w:val="24"/>
          <w:szCs w:val="24"/>
          <w:lang w:val="sr-Cyrl-RS"/>
        </w:rPr>
      </w:pPr>
    </w:p>
    <w:p w14:paraId="38423576" w14:textId="09C0FE04" w:rsidR="00500462" w:rsidRPr="00467061" w:rsidRDefault="00A33566" w:rsidP="00893337">
      <w:pPr>
        <w:pStyle w:val="ListParagraph"/>
        <w:numPr>
          <w:ilvl w:val="0"/>
          <w:numId w:val="56"/>
        </w:numPr>
        <w:spacing w:after="0" w:line="240" w:lineRule="auto"/>
        <w:jc w:val="both"/>
        <w:rPr>
          <w:rFonts w:cstheme="minorHAnsi"/>
          <w:sz w:val="24"/>
          <w:szCs w:val="24"/>
          <w:lang w:val="sr-Cyrl-RS"/>
        </w:rPr>
      </w:pPr>
      <w:r w:rsidRPr="00467061">
        <w:rPr>
          <w:rFonts w:cstheme="minorHAnsi"/>
          <w:sz w:val="24"/>
          <w:szCs w:val="24"/>
          <w:lang w:val="sr-Cyrl-RS"/>
        </w:rPr>
        <w:t xml:space="preserve">Нарочито велики проблем са доступношћу постоји у малим и удаљеним срединама, где се акценат мора ставити на међуопштинске услуге. Ова се ситуација, дакле, не може пуно поправити </w:t>
      </w:r>
      <w:r w:rsidR="0014494E" w:rsidRPr="00467061">
        <w:rPr>
          <w:rFonts w:cstheme="minorHAnsi"/>
          <w:sz w:val="24"/>
          <w:szCs w:val="24"/>
          <w:lang w:val="sr-Cyrl-RS"/>
        </w:rPr>
        <w:t xml:space="preserve">само </w:t>
      </w:r>
      <w:r w:rsidRPr="00467061">
        <w:rPr>
          <w:rFonts w:cstheme="minorHAnsi"/>
          <w:sz w:val="24"/>
          <w:szCs w:val="24"/>
          <w:lang w:val="sr-Cyrl-RS"/>
        </w:rPr>
        <w:t>изменом З</w:t>
      </w:r>
      <w:r w:rsidR="00D76651" w:rsidRPr="00467061">
        <w:rPr>
          <w:rFonts w:cstheme="minorHAnsi"/>
          <w:sz w:val="24"/>
          <w:szCs w:val="24"/>
          <w:lang w:val="sr-Cyrl-RS"/>
        </w:rPr>
        <w:t>СЗ</w:t>
      </w:r>
      <w:r w:rsidRPr="00467061">
        <w:rPr>
          <w:rFonts w:cstheme="minorHAnsi"/>
          <w:sz w:val="24"/>
          <w:szCs w:val="24"/>
          <w:lang w:val="sr-Cyrl-RS"/>
        </w:rPr>
        <w:t xml:space="preserve">, већ је потребно да се </w:t>
      </w:r>
      <w:r w:rsidR="00C924C5" w:rsidRPr="00467061">
        <w:rPr>
          <w:rFonts w:cstheme="minorHAnsi"/>
          <w:sz w:val="24"/>
          <w:szCs w:val="24"/>
          <w:lang w:val="sr-Cyrl-RS"/>
        </w:rPr>
        <w:t xml:space="preserve">размотри </w:t>
      </w:r>
      <w:r w:rsidRPr="00467061">
        <w:rPr>
          <w:rFonts w:cstheme="minorHAnsi"/>
          <w:sz w:val="24"/>
          <w:szCs w:val="24"/>
          <w:lang w:val="sr-Cyrl-RS"/>
        </w:rPr>
        <w:t>механизам обавезивања</w:t>
      </w:r>
      <w:r w:rsidR="00C924C5" w:rsidRPr="00467061">
        <w:rPr>
          <w:rFonts w:cstheme="minorHAnsi"/>
          <w:sz w:val="24"/>
          <w:szCs w:val="24"/>
          <w:lang w:val="sr-Cyrl-RS"/>
        </w:rPr>
        <w:t xml:space="preserve"> </w:t>
      </w:r>
      <w:r w:rsidR="00D76651" w:rsidRPr="00467061">
        <w:rPr>
          <w:rFonts w:cstheme="minorHAnsi"/>
          <w:sz w:val="24"/>
          <w:szCs w:val="24"/>
          <w:lang w:val="sr-Cyrl-RS"/>
        </w:rPr>
        <w:t>ЈЛС</w:t>
      </w:r>
      <w:r w:rsidRPr="00467061">
        <w:rPr>
          <w:rFonts w:cstheme="minorHAnsi"/>
          <w:sz w:val="24"/>
          <w:szCs w:val="24"/>
          <w:lang w:val="sr-Cyrl-RS"/>
        </w:rPr>
        <w:t xml:space="preserve"> на развој услуга</w:t>
      </w:r>
      <w:r w:rsidR="00C924C5" w:rsidRPr="00467061">
        <w:rPr>
          <w:rFonts w:cstheme="minorHAnsi"/>
          <w:sz w:val="24"/>
          <w:szCs w:val="24"/>
          <w:lang w:val="sr-Cyrl-RS"/>
        </w:rPr>
        <w:t xml:space="preserve"> социјалне заштите</w:t>
      </w:r>
      <w:r w:rsidR="00500462" w:rsidRPr="00467061">
        <w:rPr>
          <w:rFonts w:cstheme="minorHAnsi"/>
          <w:sz w:val="24"/>
          <w:szCs w:val="24"/>
          <w:lang w:val="sr-Cyrl-RS"/>
        </w:rPr>
        <w:t xml:space="preserve"> и да се у то</w:t>
      </w:r>
      <w:r w:rsidRPr="00467061">
        <w:rPr>
          <w:rFonts w:cstheme="minorHAnsi"/>
          <w:sz w:val="24"/>
          <w:szCs w:val="24"/>
          <w:lang w:val="sr-Cyrl-RS"/>
        </w:rPr>
        <w:t xml:space="preserve"> укључи и Министарство државне управе и локалне самоуправе</w:t>
      </w:r>
      <w:r w:rsidR="00EE6A82">
        <w:rPr>
          <w:rFonts w:cstheme="minorHAnsi"/>
          <w:sz w:val="24"/>
          <w:szCs w:val="24"/>
          <w:lang w:val="sr-Cyrl-RS"/>
        </w:rPr>
        <w:t>.</w:t>
      </w:r>
    </w:p>
    <w:p w14:paraId="5F09C2BC" w14:textId="77777777" w:rsidR="00500462" w:rsidRPr="00467061" w:rsidRDefault="00500462" w:rsidP="00742E34">
      <w:pPr>
        <w:spacing w:after="0" w:line="240" w:lineRule="auto"/>
        <w:contextualSpacing/>
        <w:jc w:val="both"/>
        <w:rPr>
          <w:rFonts w:cstheme="minorHAnsi"/>
          <w:b/>
          <w:sz w:val="24"/>
          <w:szCs w:val="24"/>
          <w:lang w:val="sr-Cyrl-RS"/>
        </w:rPr>
      </w:pPr>
    </w:p>
    <w:p w14:paraId="1480A275" w14:textId="0EB961DE" w:rsidR="00A33566" w:rsidRPr="00467061" w:rsidRDefault="0014494E" w:rsidP="00893337">
      <w:pPr>
        <w:numPr>
          <w:ilvl w:val="0"/>
          <w:numId w:val="56"/>
        </w:numPr>
        <w:spacing w:after="0" w:line="240" w:lineRule="auto"/>
        <w:contextualSpacing/>
        <w:jc w:val="both"/>
        <w:rPr>
          <w:rFonts w:cstheme="minorHAnsi"/>
          <w:sz w:val="24"/>
          <w:szCs w:val="24"/>
          <w:lang w:val="sr-Cyrl-RS"/>
        </w:rPr>
      </w:pPr>
      <w:r w:rsidRPr="00467061">
        <w:rPr>
          <w:rFonts w:cstheme="minorHAnsi"/>
          <w:sz w:val="24"/>
          <w:szCs w:val="24"/>
          <w:lang w:val="sr-Cyrl-RS"/>
        </w:rPr>
        <w:t>М</w:t>
      </w:r>
      <w:r w:rsidR="00A33566" w:rsidRPr="00467061">
        <w:rPr>
          <w:rFonts w:cstheme="minorHAnsi"/>
          <w:sz w:val="24"/>
          <w:szCs w:val="24"/>
          <w:lang w:val="sr-Cyrl-RS"/>
        </w:rPr>
        <w:t>еханизам издавања лиценци требало би да буде географски приступачнији</w:t>
      </w:r>
      <w:r w:rsidR="000476D4" w:rsidRPr="00467061">
        <w:rPr>
          <w:rFonts w:cstheme="minorHAnsi"/>
          <w:sz w:val="24"/>
          <w:szCs w:val="24"/>
          <w:lang w:val="sr-Cyrl-RS"/>
        </w:rPr>
        <w:t>. Поступак издавања лиценци је питање које захтева озбиљно промишљање и проналажење адекватног решења</w:t>
      </w:r>
      <w:r w:rsidR="00A36C39" w:rsidRPr="00467061">
        <w:rPr>
          <w:rFonts w:cstheme="minorHAnsi"/>
          <w:sz w:val="24"/>
          <w:szCs w:val="24"/>
          <w:lang w:val="sr-Cyrl-RS"/>
        </w:rPr>
        <w:t>.</w:t>
      </w:r>
      <w:r w:rsidR="000476D4" w:rsidRPr="00467061">
        <w:rPr>
          <w:rFonts w:cstheme="minorHAnsi"/>
          <w:sz w:val="24"/>
          <w:szCs w:val="24"/>
          <w:lang w:val="sr-Cyrl-RS"/>
        </w:rPr>
        <w:t xml:space="preserve"> </w:t>
      </w:r>
      <w:r w:rsidR="00C258F4" w:rsidRPr="00467061">
        <w:rPr>
          <w:rFonts w:cstheme="minorHAnsi"/>
          <w:sz w:val="24"/>
          <w:szCs w:val="24"/>
          <w:lang w:val="sr-Cyrl-RS"/>
        </w:rPr>
        <w:t xml:space="preserve">Искуство које </w:t>
      </w:r>
      <w:r w:rsidR="00A36C39" w:rsidRPr="00467061">
        <w:rPr>
          <w:rFonts w:cstheme="minorHAnsi"/>
          <w:sz w:val="24"/>
          <w:szCs w:val="24"/>
          <w:lang w:val="sr-Cyrl-RS"/>
        </w:rPr>
        <w:t xml:space="preserve">у пракси </w:t>
      </w:r>
      <w:r w:rsidR="00C258F4" w:rsidRPr="00467061">
        <w:rPr>
          <w:rFonts w:cstheme="minorHAnsi"/>
          <w:sz w:val="24"/>
          <w:szCs w:val="24"/>
          <w:lang w:val="sr-Cyrl-RS"/>
        </w:rPr>
        <w:t>има здравствени систем могло би да представља пример добре праксе, а то је да се претходно трансформише Комора социјалне заштите и да се формирају регионалне коморе социјалне заштите које би издавале лиценцу радницима у социјалној заштити, по моделу који је приступан у здравственом систему и који се</w:t>
      </w:r>
      <w:r w:rsidR="00A36C39" w:rsidRPr="00467061">
        <w:rPr>
          <w:rFonts w:cstheme="minorHAnsi"/>
          <w:sz w:val="24"/>
          <w:szCs w:val="24"/>
          <w:lang w:val="sr-Cyrl-RS"/>
        </w:rPr>
        <w:t xml:space="preserve"> </w:t>
      </w:r>
      <w:r w:rsidR="00C258F4" w:rsidRPr="00467061">
        <w:rPr>
          <w:rFonts w:cstheme="minorHAnsi"/>
          <w:sz w:val="24"/>
          <w:szCs w:val="24"/>
          <w:lang w:val="sr-Cyrl-RS"/>
        </w:rPr>
        <w:t>у досадашњој примени показао као добро решење.</w:t>
      </w:r>
      <w:r w:rsidR="00A33566" w:rsidRPr="00467061">
        <w:rPr>
          <w:rFonts w:cstheme="minorHAnsi"/>
          <w:sz w:val="24"/>
          <w:szCs w:val="24"/>
          <w:lang w:val="sr-Cyrl-RS"/>
        </w:rPr>
        <w:t xml:space="preserve"> </w:t>
      </w:r>
      <w:r w:rsidR="00A36C39" w:rsidRPr="00467061">
        <w:rPr>
          <w:rFonts w:cstheme="minorHAnsi"/>
          <w:sz w:val="24"/>
          <w:szCs w:val="24"/>
          <w:lang w:val="sr-Cyrl-RS"/>
        </w:rPr>
        <w:t xml:space="preserve">Друго, занимљиво решење издавања лиценце, које </w:t>
      </w:r>
      <w:r w:rsidR="00A36C39" w:rsidRPr="00467061">
        <w:rPr>
          <w:rFonts w:cstheme="minorHAnsi"/>
          <w:sz w:val="24"/>
          <w:szCs w:val="24"/>
          <w:lang w:val="sr-Cyrl-RS"/>
        </w:rPr>
        <w:lastRenderedPageBreak/>
        <w:t>би било прихватљивије за социјалну заштиту,  усвојило је министарство надлежно за просвету, па би и тај пример издавања лиценце требало узети у обзир приликом разматрања и налажења адекватног решења</w:t>
      </w:r>
      <w:r w:rsidR="00EE6A82">
        <w:rPr>
          <w:rFonts w:cstheme="minorHAnsi"/>
          <w:sz w:val="24"/>
          <w:szCs w:val="24"/>
          <w:lang w:val="sr-Cyrl-RS"/>
        </w:rPr>
        <w:t>.</w:t>
      </w:r>
      <w:r w:rsidR="00357594" w:rsidRPr="00467061">
        <w:rPr>
          <w:rFonts w:cstheme="minorHAnsi"/>
          <w:sz w:val="24"/>
          <w:szCs w:val="24"/>
          <w:lang w:val="sr-Cyrl-RS"/>
        </w:rPr>
        <w:t xml:space="preserve"> </w:t>
      </w:r>
    </w:p>
    <w:p w14:paraId="25E51528" w14:textId="77777777" w:rsidR="001D2931" w:rsidRPr="00467061" w:rsidRDefault="001D2931" w:rsidP="001D2931">
      <w:pPr>
        <w:spacing w:after="0" w:line="240" w:lineRule="auto"/>
        <w:ind w:left="720"/>
        <w:contextualSpacing/>
        <w:jc w:val="both"/>
        <w:rPr>
          <w:rFonts w:cstheme="minorHAnsi"/>
          <w:sz w:val="24"/>
          <w:szCs w:val="24"/>
          <w:lang w:val="sr-Cyrl-RS"/>
        </w:rPr>
      </w:pPr>
    </w:p>
    <w:p w14:paraId="60697147" w14:textId="1B4B60F1" w:rsidR="00A33566" w:rsidRPr="00467061" w:rsidRDefault="007A53AE" w:rsidP="00893337">
      <w:pPr>
        <w:numPr>
          <w:ilvl w:val="0"/>
          <w:numId w:val="56"/>
        </w:numPr>
        <w:spacing w:after="0" w:line="240" w:lineRule="auto"/>
        <w:contextualSpacing/>
        <w:jc w:val="both"/>
        <w:rPr>
          <w:rFonts w:cstheme="minorHAnsi"/>
          <w:sz w:val="24"/>
          <w:szCs w:val="24"/>
          <w:lang w:val="sr-Cyrl-RS"/>
        </w:rPr>
      </w:pPr>
      <w:r w:rsidRPr="00467061">
        <w:rPr>
          <w:rFonts w:cstheme="minorHAnsi"/>
          <w:sz w:val="24"/>
          <w:szCs w:val="24"/>
          <w:lang w:val="sr-Cyrl-RS"/>
        </w:rPr>
        <w:t xml:space="preserve">Препорука је да се измене </w:t>
      </w:r>
      <w:r w:rsidR="00A33566" w:rsidRPr="00467061">
        <w:rPr>
          <w:rFonts w:cstheme="minorHAnsi"/>
          <w:sz w:val="24"/>
          <w:szCs w:val="24"/>
          <w:lang w:val="sr-Cyrl-RS"/>
        </w:rPr>
        <w:t>функционалн</w:t>
      </w:r>
      <w:r w:rsidR="00500462" w:rsidRPr="00467061">
        <w:rPr>
          <w:rFonts w:cstheme="minorHAnsi"/>
          <w:sz w:val="24"/>
          <w:szCs w:val="24"/>
          <w:lang w:val="sr-Cyrl-RS"/>
        </w:rPr>
        <w:t xml:space="preserve"> </w:t>
      </w:r>
      <w:r w:rsidR="00A33566" w:rsidRPr="00467061">
        <w:rPr>
          <w:rFonts w:cstheme="minorHAnsi"/>
          <w:sz w:val="24"/>
          <w:szCs w:val="24"/>
          <w:lang w:val="sr-Cyrl-RS"/>
        </w:rPr>
        <w:t>стандард</w:t>
      </w:r>
      <w:r w:rsidR="00500462" w:rsidRPr="00467061">
        <w:rPr>
          <w:rFonts w:cstheme="minorHAnsi"/>
          <w:sz w:val="24"/>
          <w:szCs w:val="24"/>
          <w:lang w:val="sr-Cyrl-RS"/>
        </w:rPr>
        <w:t>и</w:t>
      </w:r>
      <w:r w:rsidR="00A33566" w:rsidRPr="00467061">
        <w:rPr>
          <w:rFonts w:cstheme="minorHAnsi"/>
          <w:sz w:val="24"/>
          <w:szCs w:val="24"/>
          <w:lang w:val="sr-Cyrl-RS"/>
        </w:rPr>
        <w:t xml:space="preserve"> будући да се кроз праксу показало да су тешко достижни. Но, ово је предмет правилника који уређује стандарде услуга социјалне заштите, </w:t>
      </w:r>
      <w:r w:rsidR="00BB2C23" w:rsidRPr="00467061">
        <w:rPr>
          <w:rFonts w:cstheme="minorHAnsi"/>
          <w:sz w:val="24"/>
          <w:szCs w:val="24"/>
          <w:lang w:val="sr-Cyrl-RS"/>
        </w:rPr>
        <w:t>а не</w:t>
      </w:r>
      <w:r w:rsidR="00357594" w:rsidRPr="00467061">
        <w:rPr>
          <w:rFonts w:cstheme="minorHAnsi"/>
          <w:sz w:val="24"/>
          <w:szCs w:val="24"/>
          <w:lang w:val="sr-Cyrl-RS"/>
        </w:rPr>
        <w:t xml:space="preserve"> Закона</w:t>
      </w:r>
      <w:r w:rsidR="00EE6A82">
        <w:rPr>
          <w:rFonts w:cstheme="minorHAnsi"/>
          <w:sz w:val="24"/>
          <w:szCs w:val="24"/>
          <w:lang w:val="sr-Cyrl-RS"/>
        </w:rPr>
        <w:t>.</w:t>
      </w:r>
      <w:r w:rsidR="00A33566" w:rsidRPr="00467061">
        <w:rPr>
          <w:rFonts w:cstheme="minorHAnsi"/>
          <w:sz w:val="24"/>
          <w:szCs w:val="24"/>
          <w:lang w:val="sr-Cyrl-RS"/>
        </w:rPr>
        <w:t xml:space="preserve"> </w:t>
      </w:r>
    </w:p>
    <w:p w14:paraId="482B9127" w14:textId="77777777" w:rsidR="00A33566" w:rsidRPr="00467061" w:rsidRDefault="00A33566" w:rsidP="00A33566">
      <w:pPr>
        <w:spacing w:after="0" w:line="240" w:lineRule="auto"/>
        <w:ind w:left="720"/>
        <w:contextualSpacing/>
        <w:rPr>
          <w:rFonts w:cstheme="minorHAnsi"/>
          <w:sz w:val="24"/>
          <w:szCs w:val="24"/>
          <w:lang w:val="sr-Cyrl-RS"/>
        </w:rPr>
      </w:pPr>
    </w:p>
    <w:p w14:paraId="4A6C4F46" w14:textId="7259431F" w:rsidR="00A33566" w:rsidRPr="00467061" w:rsidRDefault="00BB2C23" w:rsidP="00893337">
      <w:pPr>
        <w:numPr>
          <w:ilvl w:val="0"/>
          <w:numId w:val="56"/>
        </w:numPr>
        <w:spacing w:after="0" w:line="240" w:lineRule="auto"/>
        <w:contextualSpacing/>
        <w:jc w:val="both"/>
        <w:rPr>
          <w:rFonts w:eastAsia="Times New Roman" w:cstheme="minorHAnsi"/>
          <w:sz w:val="24"/>
          <w:szCs w:val="24"/>
          <w:lang w:val="sr-Cyrl-RS"/>
        </w:rPr>
      </w:pPr>
      <w:r w:rsidRPr="00467061">
        <w:rPr>
          <w:rFonts w:eastAsia="Times New Roman" w:cstheme="minorHAnsi"/>
          <w:sz w:val="24"/>
          <w:szCs w:val="24"/>
          <w:lang w:val="sr-Cyrl-RS"/>
        </w:rPr>
        <w:t>З</w:t>
      </w:r>
      <w:r w:rsidR="00A33566" w:rsidRPr="00467061">
        <w:rPr>
          <w:rFonts w:eastAsia="Times New Roman" w:cstheme="minorHAnsi"/>
          <w:sz w:val="24"/>
          <w:szCs w:val="24"/>
          <w:lang w:val="sr-Cyrl-RS"/>
        </w:rPr>
        <w:t xml:space="preserve">бог велике оптерећености запослених, потребно је променити структуралне стандарде у смислу повећања броја запослених </w:t>
      </w:r>
      <w:r w:rsidRPr="00467061">
        <w:rPr>
          <w:rFonts w:eastAsia="Times New Roman" w:cstheme="minorHAnsi"/>
          <w:sz w:val="24"/>
          <w:szCs w:val="24"/>
          <w:lang w:val="sr-Cyrl-RS"/>
        </w:rPr>
        <w:t xml:space="preserve">сразмерно </w:t>
      </w:r>
      <w:r w:rsidR="00A33566" w:rsidRPr="00467061">
        <w:rPr>
          <w:rFonts w:eastAsia="Times New Roman" w:cstheme="minorHAnsi"/>
          <w:sz w:val="24"/>
          <w:szCs w:val="24"/>
          <w:lang w:val="sr-Cyrl-RS"/>
        </w:rPr>
        <w:t>број</w:t>
      </w:r>
      <w:r w:rsidRPr="00467061">
        <w:rPr>
          <w:rFonts w:eastAsia="Times New Roman" w:cstheme="minorHAnsi"/>
          <w:sz w:val="24"/>
          <w:szCs w:val="24"/>
          <w:lang w:val="sr-Cyrl-RS"/>
        </w:rPr>
        <w:t>у</w:t>
      </w:r>
      <w:r w:rsidR="00A33566" w:rsidRPr="00467061">
        <w:rPr>
          <w:rFonts w:eastAsia="Times New Roman" w:cstheme="minorHAnsi"/>
          <w:sz w:val="24"/>
          <w:szCs w:val="24"/>
          <w:lang w:val="sr-Cyrl-RS"/>
        </w:rPr>
        <w:t xml:space="preserve"> корисника</w:t>
      </w:r>
      <w:r w:rsidR="00C924C5" w:rsidRPr="00467061">
        <w:rPr>
          <w:rFonts w:eastAsia="Times New Roman" w:cstheme="minorHAnsi"/>
          <w:sz w:val="24"/>
          <w:szCs w:val="24"/>
          <w:lang w:val="sr-Cyrl-RS"/>
        </w:rPr>
        <w:t xml:space="preserve">, карактеристима корисничке групе и активностима </w:t>
      </w:r>
      <w:r w:rsidR="00500462" w:rsidRPr="00467061">
        <w:rPr>
          <w:rFonts w:eastAsia="Times New Roman" w:cstheme="minorHAnsi"/>
          <w:sz w:val="24"/>
          <w:szCs w:val="24"/>
          <w:lang w:val="sr-Cyrl-RS"/>
        </w:rPr>
        <w:t xml:space="preserve">у оквиру </w:t>
      </w:r>
      <w:r w:rsidR="00C924C5" w:rsidRPr="00467061">
        <w:rPr>
          <w:rFonts w:eastAsia="Times New Roman" w:cstheme="minorHAnsi"/>
          <w:sz w:val="24"/>
          <w:szCs w:val="24"/>
          <w:lang w:val="sr-Cyrl-RS"/>
        </w:rPr>
        <w:t>услуге</w:t>
      </w:r>
      <w:r w:rsidR="00EE6A82" w:rsidRPr="00EE6A82">
        <w:rPr>
          <w:rFonts w:eastAsia="Times New Roman" w:cstheme="minorHAnsi"/>
          <w:sz w:val="24"/>
          <w:szCs w:val="24"/>
          <w:lang w:val="sr-Cyrl-RS"/>
        </w:rPr>
        <w:t>.</w:t>
      </w:r>
    </w:p>
    <w:p w14:paraId="3829FC8F" w14:textId="77777777" w:rsidR="00A33566" w:rsidRPr="00467061" w:rsidRDefault="00A33566" w:rsidP="00A33566">
      <w:pPr>
        <w:spacing w:after="0" w:line="240" w:lineRule="auto"/>
        <w:ind w:left="720"/>
        <w:contextualSpacing/>
        <w:rPr>
          <w:rFonts w:cstheme="minorHAnsi"/>
          <w:sz w:val="24"/>
          <w:szCs w:val="24"/>
          <w:lang w:val="sr-Cyrl-RS"/>
        </w:rPr>
      </w:pPr>
    </w:p>
    <w:p w14:paraId="3DCAC268" w14:textId="38C647AC" w:rsidR="00A33566" w:rsidRPr="00467061" w:rsidRDefault="00C924C5" w:rsidP="00893337">
      <w:pPr>
        <w:numPr>
          <w:ilvl w:val="0"/>
          <w:numId w:val="56"/>
        </w:numPr>
        <w:spacing w:after="0" w:line="240" w:lineRule="auto"/>
        <w:contextualSpacing/>
        <w:jc w:val="both"/>
        <w:rPr>
          <w:rFonts w:cstheme="minorHAnsi"/>
          <w:bCs/>
          <w:sz w:val="24"/>
          <w:szCs w:val="24"/>
          <w:lang w:val="sr-Cyrl-RS"/>
        </w:rPr>
      </w:pPr>
      <w:r w:rsidRPr="00467061">
        <w:rPr>
          <w:rFonts w:eastAsia="Times New Roman" w:cstheme="minorHAnsi"/>
          <w:bCs/>
          <w:sz w:val="24"/>
          <w:szCs w:val="24"/>
          <w:lang w:val="sr-Cyrl-RS"/>
        </w:rPr>
        <w:t xml:space="preserve">С обзиром да постоје </w:t>
      </w:r>
      <w:r w:rsidR="00500462" w:rsidRPr="00467061">
        <w:rPr>
          <w:rFonts w:eastAsia="Times New Roman" w:cstheme="minorHAnsi"/>
          <w:bCs/>
          <w:sz w:val="24"/>
          <w:szCs w:val="24"/>
          <w:lang w:val="sr-Cyrl-RS"/>
        </w:rPr>
        <w:t>ЈЛС</w:t>
      </w:r>
      <w:r w:rsidRPr="00467061">
        <w:rPr>
          <w:rFonts w:eastAsia="Times New Roman" w:cstheme="minorHAnsi"/>
          <w:bCs/>
          <w:sz w:val="24"/>
          <w:szCs w:val="24"/>
          <w:lang w:val="sr-Cyrl-RS"/>
        </w:rPr>
        <w:t xml:space="preserve"> које немају развијену ни једну услугу или </w:t>
      </w:r>
      <w:r w:rsidR="00500462" w:rsidRPr="00467061">
        <w:rPr>
          <w:rFonts w:eastAsia="Times New Roman" w:cstheme="minorHAnsi"/>
          <w:bCs/>
          <w:sz w:val="24"/>
          <w:szCs w:val="24"/>
          <w:lang w:val="sr-Cyrl-RS"/>
        </w:rPr>
        <w:t xml:space="preserve">имају </w:t>
      </w:r>
      <w:r w:rsidRPr="00467061">
        <w:rPr>
          <w:rFonts w:eastAsia="Times New Roman" w:cstheme="minorHAnsi"/>
          <w:bCs/>
          <w:sz w:val="24"/>
          <w:szCs w:val="24"/>
          <w:lang w:val="sr-Cyrl-RS"/>
        </w:rPr>
        <w:t>мањи</w:t>
      </w:r>
      <w:r w:rsidR="00500462" w:rsidRPr="00467061">
        <w:rPr>
          <w:rFonts w:eastAsia="Times New Roman" w:cstheme="minorHAnsi"/>
          <w:bCs/>
          <w:sz w:val="24"/>
          <w:szCs w:val="24"/>
          <w:lang w:val="sr-Cyrl-RS"/>
        </w:rPr>
        <w:t xml:space="preserve"> </w:t>
      </w:r>
      <w:r w:rsidRPr="00467061">
        <w:rPr>
          <w:rFonts w:eastAsia="Times New Roman" w:cstheme="minorHAnsi"/>
          <w:bCs/>
          <w:sz w:val="24"/>
          <w:szCs w:val="24"/>
          <w:lang w:val="sr-Cyrl-RS"/>
        </w:rPr>
        <w:t>број</w:t>
      </w:r>
      <w:r w:rsidR="00500462" w:rsidRPr="00467061">
        <w:rPr>
          <w:rFonts w:eastAsia="Times New Roman" w:cstheme="minorHAnsi"/>
          <w:bCs/>
          <w:sz w:val="24"/>
          <w:szCs w:val="24"/>
          <w:lang w:val="sr-Cyrl-RS"/>
        </w:rPr>
        <w:t xml:space="preserve"> </w:t>
      </w:r>
      <w:r w:rsidRPr="00467061">
        <w:rPr>
          <w:rFonts w:eastAsia="Times New Roman" w:cstheme="minorHAnsi"/>
          <w:bCs/>
          <w:sz w:val="24"/>
          <w:szCs w:val="24"/>
          <w:lang w:val="sr-Cyrl-RS"/>
        </w:rPr>
        <w:t>услуга и проблем</w:t>
      </w:r>
      <w:r w:rsidR="00500462" w:rsidRPr="00467061">
        <w:rPr>
          <w:rFonts w:eastAsia="Times New Roman" w:cstheme="minorHAnsi"/>
          <w:bCs/>
          <w:sz w:val="24"/>
          <w:szCs w:val="24"/>
          <w:lang w:val="sr-Cyrl-RS"/>
        </w:rPr>
        <w:t xml:space="preserve">е </w:t>
      </w:r>
      <w:r w:rsidRPr="00467061">
        <w:rPr>
          <w:rFonts w:eastAsia="Times New Roman" w:cstheme="minorHAnsi"/>
          <w:bCs/>
          <w:sz w:val="24"/>
          <w:szCs w:val="24"/>
          <w:lang w:val="sr-Cyrl-RS"/>
        </w:rPr>
        <w:t>са финансирањем и одрживишћу услуга, п</w:t>
      </w:r>
      <w:r w:rsidR="00A33566" w:rsidRPr="00467061">
        <w:rPr>
          <w:rFonts w:eastAsia="Times New Roman" w:cstheme="minorHAnsi"/>
          <w:bCs/>
          <w:sz w:val="24"/>
          <w:szCs w:val="24"/>
          <w:lang w:val="sr-Cyrl-RS"/>
        </w:rPr>
        <w:t>остоји потреба за оснивањем регионалних услуга</w:t>
      </w:r>
      <w:r w:rsidRPr="00467061">
        <w:rPr>
          <w:rFonts w:eastAsia="Times New Roman" w:cstheme="minorHAnsi"/>
          <w:bCs/>
          <w:sz w:val="24"/>
          <w:szCs w:val="24"/>
          <w:lang w:val="sr-Cyrl-RS"/>
        </w:rPr>
        <w:t xml:space="preserve">. </w:t>
      </w:r>
      <w:r w:rsidR="00814642" w:rsidRPr="00467061">
        <w:rPr>
          <w:rFonts w:cstheme="minorHAnsi"/>
          <w:bCs/>
          <w:sz w:val="24"/>
          <w:szCs w:val="24"/>
          <w:lang w:val="sr-Cyrl-RS"/>
        </w:rPr>
        <w:t>Препорука је да се</w:t>
      </w:r>
      <w:r w:rsidR="00974840" w:rsidRPr="00467061">
        <w:rPr>
          <w:rFonts w:cstheme="minorHAnsi"/>
          <w:bCs/>
          <w:sz w:val="24"/>
          <w:szCs w:val="24"/>
          <w:lang w:val="sr-Cyrl-RS"/>
        </w:rPr>
        <w:t xml:space="preserve"> </w:t>
      </w:r>
      <w:r w:rsidR="00A33566" w:rsidRPr="00467061">
        <w:rPr>
          <w:rFonts w:cstheme="minorHAnsi"/>
          <w:bCs/>
          <w:sz w:val="24"/>
          <w:szCs w:val="24"/>
          <w:lang w:val="sr-Cyrl-RS"/>
        </w:rPr>
        <w:t>регулативом и финансијским подстицајима унапреди међуопштинск</w:t>
      </w:r>
      <w:r w:rsidR="00814642" w:rsidRPr="00467061">
        <w:rPr>
          <w:rFonts w:cstheme="minorHAnsi"/>
          <w:bCs/>
          <w:sz w:val="24"/>
          <w:szCs w:val="24"/>
          <w:lang w:val="sr-Cyrl-RS"/>
        </w:rPr>
        <w:t>а</w:t>
      </w:r>
      <w:r w:rsidR="00A33566" w:rsidRPr="00467061">
        <w:rPr>
          <w:rFonts w:cstheme="minorHAnsi"/>
          <w:bCs/>
          <w:sz w:val="24"/>
          <w:szCs w:val="24"/>
          <w:lang w:val="sr-Cyrl-RS"/>
        </w:rPr>
        <w:t xml:space="preserve"> сарадњ</w:t>
      </w:r>
      <w:r w:rsidR="00814642" w:rsidRPr="00467061">
        <w:rPr>
          <w:rFonts w:cstheme="minorHAnsi"/>
          <w:bCs/>
          <w:sz w:val="24"/>
          <w:szCs w:val="24"/>
          <w:lang w:val="sr-Cyrl-RS"/>
        </w:rPr>
        <w:t>а</w:t>
      </w:r>
      <w:r w:rsidR="00A33566" w:rsidRPr="00467061">
        <w:rPr>
          <w:rFonts w:cstheme="minorHAnsi"/>
          <w:bCs/>
          <w:sz w:val="24"/>
          <w:szCs w:val="24"/>
          <w:lang w:val="sr-Cyrl-RS"/>
        </w:rPr>
        <w:t xml:space="preserve"> и међусобно удруживање ресурса. Као финансијски замајац би</w:t>
      </w:r>
      <w:r w:rsidR="00500462" w:rsidRPr="00467061">
        <w:rPr>
          <w:rFonts w:cstheme="minorHAnsi"/>
          <w:bCs/>
          <w:sz w:val="24"/>
          <w:szCs w:val="24"/>
          <w:lang w:val="sr-Cyrl-RS"/>
        </w:rPr>
        <w:t>,</w:t>
      </w:r>
      <w:r w:rsidR="00A33566" w:rsidRPr="00467061">
        <w:rPr>
          <w:rFonts w:cstheme="minorHAnsi"/>
          <w:bCs/>
          <w:sz w:val="24"/>
          <w:szCs w:val="24"/>
          <w:lang w:val="sr-Cyrl-RS"/>
        </w:rPr>
        <w:t xml:space="preserve"> у овом контексту</w:t>
      </w:r>
      <w:r w:rsidR="00500462" w:rsidRPr="00467061">
        <w:rPr>
          <w:rFonts w:cstheme="minorHAnsi"/>
          <w:bCs/>
          <w:sz w:val="24"/>
          <w:szCs w:val="24"/>
          <w:lang w:val="sr-Cyrl-RS"/>
        </w:rPr>
        <w:t>,</w:t>
      </w:r>
      <w:r w:rsidR="00A33566" w:rsidRPr="00467061">
        <w:rPr>
          <w:rFonts w:cstheme="minorHAnsi"/>
          <w:bCs/>
          <w:sz w:val="24"/>
          <w:szCs w:val="24"/>
          <w:lang w:val="sr-Cyrl-RS"/>
        </w:rPr>
        <w:t xml:space="preserve"> би</w:t>
      </w:r>
      <w:r w:rsidR="006676AA" w:rsidRPr="00467061">
        <w:rPr>
          <w:rFonts w:cstheme="minorHAnsi"/>
          <w:bCs/>
          <w:sz w:val="24"/>
          <w:szCs w:val="24"/>
          <w:lang w:val="sr-Cyrl-RS"/>
        </w:rPr>
        <w:t>ли значајни наменски трансфери</w:t>
      </w:r>
      <w:r w:rsidR="00EE6A82">
        <w:rPr>
          <w:rFonts w:cstheme="minorHAnsi"/>
          <w:bCs/>
          <w:sz w:val="24"/>
          <w:szCs w:val="24"/>
          <w:lang w:val="sr-Cyrl-RS"/>
        </w:rPr>
        <w:t>.</w:t>
      </w:r>
    </w:p>
    <w:p w14:paraId="2690DC0F" w14:textId="77777777" w:rsidR="00A33566" w:rsidRPr="00467061" w:rsidRDefault="00A33566" w:rsidP="00A33566">
      <w:pPr>
        <w:spacing w:after="0" w:line="240" w:lineRule="auto"/>
        <w:ind w:left="284" w:firstLine="709"/>
        <w:jc w:val="both"/>
        <w:rPr>
          <w:rFonts w:cstheme="minorHAnsi"/>
          <w:sz w:val="24"/>
          <w:szCs w:val="24"/>
          <w:lang w:val="sr-Cyrl-RS"/>
        </w:rPr>
      </w:pPr>
    </w:p>
    <w:p w14:paraId="1E5701D8" w14:textId="77777777" w:rsidR="00A33566" w:rsidRPr="00467061" w:rsidRDefault="00814CDF" w:rsidP="00893337">
      <w:pPr>
        <w:numPr>
          <w:ilvl w:val="0"/>
          <w:numId w:val="56"/>
        </w:numPr>
        <w:spacing w:after="0" w:line="240" w:lineRule="auto"/>
        <w:ind w:hanging="450"/>
        <w:jc w:val="both"/>
        <w:rPr>
          <w:rFonts w:cstheme="minorHAnsi"/>
          <w:sz w:val="24"/>
          <w:szCs w:val="24"/>
          <w:lang w:val="sr-Latn-CS"/>
        </w:rPr>
      </w:pPr>
      <w:r w:rsidRPr="00467061">
        <w:rPr>
          <w:rFonts w:cstheme="minorHAnsi"/>
          <w:sz w:val="24"/>
          <w:szCs w:val="24"/>
          <w:lang w:val="sr-Cyrl-RS"/>
        </w:rPr>
        <w:t>Законом о социјалној заштити</w:t>
      </w:r>
      <w:r w:rsidR="008C5402" w:rsidRPr="00467061">
        <w:rPr>
          <w:rFonts w:cstheme="minorHAnsi"/>
          <w:sz w:val="24"/>
          <w:szCs w:val="24"/>
          <w:lang w:val="sr-Cyrl-RS"/>
        </w:rPr>
        <w:t>,</w:t>
      </w:r>
      <w:r w:rsidRPr="00467061">
        <w:rPr>
          <w:rFonts w:cstheme="minorHAnsi"/>
          <w:sz w:val="24"/>
          <w:szCs w:val="24"/>
          <w:lang w:val="sr-Cyrl-RS"/>
        </w:rPr>
        <w:t xml:space="preserve"> </w:t>
      </w:r>
      <w:r w:rsidR="008C5402" w:rsidRPr="00467061">
        <w:rPr>
          <w:rFonts w:cstheme="minorHAnsi"/>
          <w:sz w:val="24"/>
          <w:szCs w:val="24"/>
          <w:lang w:val="sr-Cyrl-RS"/>
        </w:rPr>
        <w:t xml:space="preserve">кроз начела, </w:t>
      </w:r>
      <w:r w:rsidRPr="00467061">
        <w:rPr>
          <w:rFonts w:cstheme="minorHAnsi"/>
          <w:sz w:val="24"/>
          <w:szCs w:val="24"/>
          <w:lang w:val="sr-Cyrl-RS"/>
        </w:rPr>
        <w:t>препозната је потреба и обавеза учешћа корисника у доношењу одлука, која је, чини се Законом о правима корисника услуга привременог смештаја у установу социјалне заштите</w:t>
      </w:r>
      <w:r w:rsidR="00500462" w:rsidRPr="00467061">
        <w:rPr>
          <w:rFonts w:cstheme="minorHAnsi"/>
          <w:sz w:val="24"/>
          <w:szCs w:val="24"/>
          <w:lang w:val="sr-Cyrl-RS"/>
        </w:rPr>
        <w:t>,</w:t>
      </w:r>
      <w:r w:rsidRPr="00467061">
        <w:rPr>
          <w:rFonts w:cstheme="minorHAnsi"/>
          <w:sz w:val="24"/>
          <w:szCs w:val="24"/>
          <w:lang w:val="sr-Cyrl-RS"/>
        </w:rPr>
        <w:t xml:space="preserve"> нарочито наглашена кроз концепт „</w:t>
      </w:r>
      <w:r w:rsidR="007A0D02" w:rsidRPr="00467061">
        <w:rPr>
          <w:rFonts w:cstheme="minorHAnsi"/>
          <w:sz w:val="24"/>
          <w:szCs w:val="24"/>
          <w:lang w:val="sr-Cyrl-RS"/>
        </w:rPr>
        <w:t>информисаног пристанка</w:t>
      </w:r>
      <w:r w:rsidR="007A0D02" w:rsidRPr="00467061">
        <w:rPr>
          <w:rFonts w:eastAsia="Verdana" w:cstheme="minorHAnsi"/>
          <w:sz w:val="24"/>
          <w:szCs w:val="24"/>
          <w:lang w:val="sr-Cyrl-RS"/>
        </w:rPr>
        <w:t>”</w:t>
      </w:r>
      <w:r w:rsidR="008C5402" w:rsidRPr="00467061">
        <w:rPr>
          <w:rFonts w:cstheme="minorHAnsi"/>
          <w:sz w:val="24"/>
          <w:szCs w:val="24"/>
          <w:lang w:val="sr-Cyrl-RS"/>
        </w:rPr>
        <w:t xml:space="preserve">. И поред тога, у пракси, корисници немају увек могућност да донесу одлуку о услугама које ће користити. </w:t>
      </w:r>
      <w:r w:rsidRPr="00467061">
        <w:rPr>
          <w:rFonts w:cstheme="minorHAnsi"/>
          <w:sz w:val="24"/>
          <w:szCs w:val="24"/>
          <w:lang w:val="sr-Cyrl-RS"/>
        </w:rPr>
        <w:t xml:space="preserve"> </w:t>
      </w:r>
      <w:r w:rsidR="008C5402" w:rsidRPr="00467061">
        <w:rPr>
          <w:rFonts w:cstheme="minorHAnsi"/>
          <w:bCs/>
          <w:sz w:val="24"/>
          <w:szCs w:val="24"/>
          <w:lang w:val="sr-Cyrl-RS"/>
        </w:rPr>
        <w:t xml:space="preserve">Неопходно </w:t>
      </w:r>
      <w:r w:rsidR="00A33566" w:rsidRPr="00467061">
        <w:rPr>
          <w:rFonts w:cstheme="minorHAnsi"/>
          <w:bCs/>
          <w:sz w:val="24"/>
          <w:szCs w:val="24"/>
          <w:lang w:val="sr-Cyrl-RS"/>
        </w:rPr>
        <w:t xml:space="preserve">је да се Законом о социјалној заштити дефинише и </w:t>
      </w:r>
      <w:r w:rsidR="00A33566" w:rsidRPr="00467061">
        <w:rPr>
          <w:rFonts w:cstheme="minorHAnsi"/>
          <w:sz w:val="24"/>
          <w:szCs w:val="24"/>
          <w:lang w:val="sr-Latn-CS"/>
        </w:rPr>
        <w:t>механизам за учешће корисника</w:t>
      </w:r>
      <w:r w:rsidR="00A33566" w:rsidRPr="00467061">
        <w:rPr>
          <w:rFonts w:cstheme="minorHAnsi"/>
          <w:sz w:val="24"/>
          <w:szCs w:val="24"/>
          <w:lang w:val="sr-Cyrl-RS"/>
        </w:rPr>
        <w:t xml:space="preserve"> у доношењу одлуке</w:t>
      </w:r>
      <w:r w:rsidR="008C5402" w:rsidRPr="00467061">
        <w:rPr>
          <w:rFonts w:cstheme="minorHAnsi"/>
          <w:sz w:val="24"/>
          <w:szCs w:val="24"/>
          <w:lang w:val="sr-Cyrl-RS"/>
        </w:rPr>
        <w:t xml:space="preserve"> и партиципацији</w:t>
      </w:r>
      <w:r w:rsidR="007A0D02" w:rsidRPr="00467061">
        <w:rPr>
          <w:rFonts w:cstheme="minorHAnsi"/>
          <w:sz w:val="24"/>
          <w:szCs w:val="24"/>
          <w:lang w:val="sr-Cyrl-RS"/>
        </w:rPr>
        <w:t>, увек када је то могуће</w:t>
      </w:r>
      <w:r w:rsidR="008C5402" w:rsidRPr="00467061">
        <w:rPr>
          <w:rFonts w:cstheme="minorHAnsi"/>
          <w:sz w:val="24"/>
          <w:szCs w:val="24"/>
          <w:lang w:val="sr-Cyrl-RS"/>
        </w:rPr>
        <w:t>.</w:t>
      </w:r>
    </w:p>
    <w:p w14:paraId="0AEE7F82" w14:textId="77777777" w:rsidR="00A33566" w:rsidRPr="00467061" w:rsidRDefault="00A33566" w:rsidP="007A0D02">
      <w:pPr>
        <w:spacing w:after="0" w:line="240" w:lineRule="auto"/>
        <w:ind w:hanging="450"/>
        <w:jc w:val="both"/>
        <w:rPr>
          <w:rFonts w:cstheme="minorHAnsi"/>
          <w:sz w:val="24"/>
          <w:szCs w:val="24"/>
          <w:lang w:val="sr-Latn-CS"/>
        </w:rPr>
      </w:pPr>
    </w:p>
    <w:p w14:paraId="7A9E4F00" w14:textId="77777777" w:rsidR="00A33566" w:rsidRPr="00467061" w:rsidRDefault="00A33566" w:rsidP="00893337">
      <w:pPr>
        <w:numPr>
          <w:ilvl w:val="0"/>
          <w:numId w:val="56"/>
        </w:numPr>
        <w:spacing w:after="0" w:line="240" w:lineRule="auto"/>
        <w:ind w:hanging="450"/>
        <w:jc w:val="both"/>
        <w:rPr>
          <w:rFonts w:cstheme="minorHAnsi"/>
          <w:sz w:val="24"/>
          <w:szCs w:val="24"/>
          <w:lang w:val="sr-Latn-CS"/>
        </w:rPr>
      </w:pPr>
      <w:r w:rsidRPr="00467061">
        <w:rPr>
          <w:rFonts w:cstheme="minorHAnsi"/>
          <w:sz w:val="24"/>
          <w:szCs w:val="24"/>
          <w:lang w:val="sr-Latn-CS"/>
        </w:rPr>
        <w:t>Када се ради о финансијској партиципацији корисника, њеним повећањем се краткорочно можда не би повећао обим средстава за услуге социјалне заштите, али би се истрајало на принципу супсидијарности и холистичком приступу.</w:t>
      </w:r>
    </w:p>
    <w:p w14:paraId="2649BCB8" w14:textId="77777777" w:rsidR="00A33566" w:rsidRPr="00467061" w:rsidRDefault="00A33566" w:rsidP="007D4796">
      <w:pPr>
        <w:spacing w:after="0" w:line="240" w:lineRule="auto"/>
        <w:ind w:left="720"/>
        <w:contextualSpacing/>
        <w:jc w:val="both"/>
        <w:rPr>
          <w:rFonts w:cstheme="minorHAnsi"/>
          <w:b/>
          <w:sz w:val="24"/>
          <w:szCs w:val="24"/>
          <w:lang w:val="sr-Latn-CS"/>
        </w:rPr>
      </w:pPr>
    </w:p>
    <w:p w14:paraId="75D9B349" w14:textId="29B852AC" w:rsidR="00A33566" w:rsidRPr="00467061" w:rsidRDefault="00A33566" w:rsidP="003E327B">
      <w:pPr>
        <w:spacing w:after="0" w:line="240" w:lineRule="auto"/>
        <w:ind w:firstLine="720"/>
        <w:jc w:val="both"/>
        <w:rPr>
          <w:rFonts w:cstheme="minorHAnsi"/>
          <w:b/>
          <w:sz w:val="24"/>
          <w:szCs w:val="24"/>
          <w:lang w:val="sr-Cyrl-RS"/>
        </w:rPr>
      </w:pPr>
      <w:r w:rsidRPr="00467061">
        <w:rPr>
          <w:rFonts w:cstheme="minorHAnsi"/>
          <w:b/>
          <w:sz w:val="24"/>
          <w:szCs w:val="24"/>
        </w:rPr>
        <w:t>Децентрализација</w:t>
      </w:r>
    </w:p>
    <w:p w14:paraId="3BBFEC8F" w14:textId="77777777" w:rsidR="00A33566" w:rsidRPr="00467061" w:rsidRDefault="00A33566" w:rsidP="00793212">
      <w:pPr>
        <w:spacing w:after="0" w:line="240" w:lineRule="auto"/>
        <w:ind w:left="720" w:hanging="360"/>
        <w:contextualSpacing/>
        <w:jc w:val="both"/>
        <w:rPr>
          <w:rFonts w:cstheme="minorHAnsi"/>
          <w:b/>
          <w:sz w:val="24"/>
          <w:szCs w:val="24"/>
          <w:highlight w:val="yellow"/>
        </w:rPr>
      </w:pPr>
    </w:p>
    <w:p w14:paraId="4CE2F94C" w14:textId="77777777" w:rsidR="00A33566" w:rsidRPr="00467061" w:rsidRDefault="00A33566" w:rsidP="00893337">
      <w:pPr>
        <w:numPr>
          <w:ilvl w:val="0"/>
          <w:numId w:val="57"/>
        </w:numPr>
        <w:spacing w:after="0" w:line="240" w:lineRule="auto"/>
        <w:ind w:left="720"/>
        <w:contextualSpacing/>
        <w:jc w:val="both"/>
        <w:rPr>
          <w:rFonts w:cstheme="minorHAnsi"/>
          <w:sz w:val="24"/>
          <w:szCs w:val="24"/>
        </w:rPr>
      </w:pPr>
      <w:r w:rsidRPr="00467061">
        <w:rPr>
          <w:rFonts w:cstheme="minorHAnsi"/>
          <w:sz w:val="24"/>
          <w:szCs w:val="24"/>
        </w:rPr>
        <w:t xml:space="preserve">Потребно је увести виши ниво координације у целом систему социјалне заштите, будући да ЈЛС још увек нису достигле одговарајући ниво компетенција у овој области. Све указује </w:t>
      </w:r>
      <w:r w:rsidR="00500462" w:rsidRPr="00467061">
        <w:rPr>
          <w:rFonts w:cstheme="minorHAnsi"/>
          <w:sz w:val="24"/>
          <w:szCs w:val="24"/>
          <w:lang w:val="sr-Cyrl-RS"/>
        </w:rPr>
        <w:t xml:space="preserve">на то </w:t>
      </w:r>
      <w:r w:rsidRPr="00467061">
        <w:rPr>
          <w:rFonts w:cstheme="minorHAnsi"/>
          <w:sz w:val="24"/>
          <w:szCs w:val="24"/>
        </w:rPr>
        <w:t>да би организована координација свих управних актера у социјалној заштити допринела, како процесима одлучивања и укупном јачању компетенција, тако и мотивисаности локалне самоуправе да енергичније делује у овој области</w:t>
      </w:r>
      <w:r w:rsidR="00E25F5F" w:rsidRPr="00467061">
        <w:rPr>
          <w:rFonts w:cstheme="minorHAnsi"/>
          <w:sz w:val="24"/>
          <w:szCs w:val="24"/>
          <w:lang w:val="sr-Cyrl-RS"/>
        </w:rPr>
        <w:t>.</w:t>
      </w:r>
    </w:p>
    <w:p w14:paraId="3A82C029" w14:textId="77777777" w:rsidR="00A33566" w:rsidRPr="00467061" w:rsidRDefault="00A33566" w:rsidP="00793212">
      <w:pPr>
        <w:spacing w:after="0" w:line="240" w:lineRule="auto"/>
        <w:ind w:left="720" w:hanging="360"/>
        <w:contextualSpacing/>
        <w:jc w:val="both"/>
        <w:rPr>
          <w:rFonts w:cstheme="minorHAnsi"/>
          <w:strike/>
          <w:sz w:val="24"/>
          <w:szCs w:val="24"/>
        </w:rPr>
      </w:pPr>
    </w:p>
    <w:p w14:paraId="4512BFC8" w14:textId="77777777" w:rsidR="00A33566" w:rsidRPr="00467061" w:rsidRDefault="00A33566" w:rsidP="00A33566">
      <w:pPr>
        <w:spacing w:after="0" w:line="240" w:lineRule="auto"/>
        <w:ind w:left="284"/>
        <w:contextualSpacing/>
        <w:rPr>
          <w:rFonts w:cstheme="minorHAnsi"/>
          <w:b/>
          <w:iCs/>
          <w:sz w:val="24"/>
          <w:szCs w:val="24"/>
        </w:rPr>
      </w:pPr>
    </w:p>
    <w:p w14:paraId="7B544228" w14:textId="1F486B60" w:rsidR="00E25F5F" w:rsidRPr="00467061" w:rsidRDefault="00E25F5F" w:rsidP="00E25F5F">
      <w:pPr>
        <w:spacing w:after="0" w:line="240" w:lineRule="auto"/>
        <w:ind w:left="720"/>
        <w:contextualSpacing/>
        <w:jc w:val="both"/>
        <w:rPr>
          <w:rFonts w:cstheme="minorHAnsi"/>
          <w:b/>
          <w:sz w:val="24"/>
          <w:szCs w:val="24"/>
          <w:lang w:val="sr-Cyrl-RS"/>
        </w:rPr>
      </w:pPr>
      <w:r w:rsidRPr="00467061">
        <w:rPr>
          <w:rFonts w:cstheme="minorHAnsi"/>
          <w:b/>
          <w:sz w:val="24"/>
          <w:szCs w:val="24"/>
          <w:lang w:val="sr-Cyrl-RS"/>
        </w:rPr>
        <w:t>Финансирање</w:t>
      </w:r>
    </w:p>
    <w:p w14:paraId="6A7AE4F3" w14:textId="77777777" w:rsidR="00E25F5F" w:rsidRPr="00467061" w:rsidRDefault="00E25F5F" w:rsidP="00E25F5F">
      <w:pPr>
        <w:spacing w:after="0" w:line="240" w:lineRule="auto"/>
        <w:ind w:left="720"/>
        <w:contextualSpacing/>
        <w:jc w:val="both"/>
        <w:rPr>
          <w:rFonts w:cstheme="minorHAnsi"/>
          <w:sz w:val="24"/>
          <w:szCs w:val="24"/>
          <w:lang w:val="sr-Cyrl-RS"/>
        </w:rPr>
      </w:pPr>
    </w:p>
    <w:p w14:paraId="07AE3830" w14:textId="6C6CB9D8" w:rsidR="00476BCB" w:rsidRPr="00467061" w:rsidRDefault="00A33566" w:rsidP="00893337">
      <w:pPr>
        <w:numPr>
          <w:ilvl w:val="0"/>
          <w:numId w:val="58"/>
        </w:numPr>
        <w:spacing w:after="0" w:line="240" w:lineRule="auto"/>
        <w:contextualSpacing/>
        <w:jc w:val="both"/>
        <w:rPr>
          <w:rFonts w:cstheme="minorHAnsi"/>
          <w:sz w:val="24"/>
          <w:szCs w:val="24"/>
          <w:lang w:val="sr-Cyrl-RS"/>
        </w:rPr>
      </w:pPr>
      <w:r w:rsidRPr="00467061">
        <w:rPr>
          <w:rFonts w:cstheme="minorHAnsi"/>
          <w:sz w:val="24"/>
          <w:szCs w:val="24"/>
          <w:lang w:val="sr-Cyrl-RS"/>
        </w:rPr>
        <w:t xml:space="preserve">У циљу систематичног финансирања услуга на локалном нивоу, потребно је да </w:t>
      </w:r>
      <w:r w:rsidR="00476BCB" w:rsidRPr="00467061">
        <w:rPr>
          <w:rFonts w:cstheme="minorHAnsi"/>
          <w:sz w:val="24"/>
          <w:szCs w:val="24"/>
          <w:lang w:val="sr-Cyrl-RS"/>
        </w:rPr>
        <w:t>Министарство финансија снажно подржи предложене измене и допуне З</w:t>
      </w:r>
      <w:r w:rsidR="00EE6A82">
        <w:rPr>
          <w:rFonts w:cstheme="minorHAnsi"/>
          <w:sz w:val="24"/>
          <w:szCs w:val="24"/>
          <w:lang w:val="sr-Cyrl-RS"/>
        </w:rPr>
        <w:t>СЗ</w:t>
      </w:r>
      <w:r w:rsidR="00476BCB" w:rsidRPr="00467061">
        <w:rPr>
          <w:rFonts w:cstheme="minorHAnsi"/>
          <w:sz w:val="24"/>
          <w:szCs w:val="24"/>
          <w:lang w:val="sr-Cyrl-RS"/>
        </w:rPr>
        <w:t xml:space="preserve">, и да, сагасно предлогу одговарајућих решења у Закону, определи у буџету потребна </w:t>
      </w:r>
      <w:r w:rsidR="00476BCB" w:rsidRPr="00467061">
        <w:rPr>
          <w:rFonts w:cstheme="minorHAnsi"/>
          <w:sz w:val="24"/>
          <w:szCs w:val="24"/>
          <w:lang w:val="sr-Cyrl-RS"/>
        </w:rPr>
        <w:lastRenderedPageBreak/>
        <w:t>финансијска средства за пуну примену предложених решења у изменама и допунама Закона</w:t>
      </w:r>
      <w:r w:rsidR="00EE6A82">
        <w:rPr>
          <w:rFonts w:cstheme="minorHAnsi"/>
          <w:sz w:val="24"/>
          <w:szCs w:val="24"/>
          <w:lang w:val="sr-Cyrl-RS"/>
        </w:rPr>
        <w:t>.</w:t>
      </w:r>
    </w:p>
    <w:p w14:paraId="41AE5138" w14:textId="77777777" w:rsidR="00BC4A6F" w:rsidRPr="00467061" w:rsidRDefault="00BC4A6F" w:rsidP="00BC4A6F">
      <w:pPr>
        <w:spacing w:after="0" w:line="240" w:lineRule="auto"/>
        <w:ind w:left="360"/>
        <w:contextualSpacing/>
        <w:jc w:val="both"/>
        <w:rPr>
          <w:rFonts w:cstheme="minorHAnsi"/>
          <w:sz w:val="24"/>
          <w:szCs w:val="24"/>
          <w:lang w:val="sr-Cyrl-RS"/>
        </w:rPr>
      </w:pPr>
    </w:p>
    <w:p w14:paraId="576EABA2" w14:textId="530BF823" w:rsidR="00BC4A6F" w:rsidRPr="00467061" w:rsidRDefault="00BC4A6F" w:rsidP="00893337">
      <w:pPr>
        <w:numPr>
          <w:ilvl w:val="0"/>
          <w:numId w:val="58"/>
        </w:numPr>
        <w:spacing w:after="0" w:line="240" w:lineRule="auto"/>
        <w:contextualSpacing/>
        <w:jc w:val="both"/>
        <w:rPr>
          <w:rFonts w:cstheme="minorHAnsi"/>
          <w:sz w:val="24"/>
          <w:szCs w:val="24"/>
          <w:lang w:val="sr-Cyrl-RS"/>
        </w:rPr>
      </w:pPr>
      <w:r w:rsidRPr="00467061">
        <w:rPr>
          <w:rFonts w:cstheme="minorHAnsi"/>
          <w:sz w:val="24"/>
          <w:szCs w:val="24"/>
          <w:lang w:val="sr-Cyrl-RS"/>
        </w:rPr>
        <w:t>Нужно је изменити Уредбу о наменским трансферима, као и изменити, односно допунити  критеријуме за дод</w:t>
      </w:r>
      <w:r w:rsidR="00EE6A82">
        <w:rPr>
          <w:rFonts w:cstheme="minorHAnsi"/>
          <w:sz w:val="24"/>
          <w:szCs w:val="24"/>
          <w:lang w:val="sr-Cyrl-RS"/>
        </w:rPr>
        <w:t>е</w:t>
      </w:r>
      <w:r w:rsidRPr="00467061">
        <w:rPr>
          <w:rFonts w:cstheme="minorHAnsi"/>
          <w:sz w:val="24"/>
          <w:szCs w:val="24"/>
          <w:lang w:val="sr-Cyrl-RS"/>
        </w:rPr>
        <w:t>лу наменских трансфера у ЗСЗ, који се сада поверује са степеном  развијености појединих ЈЛС</w:t>
      </w:r>
      <w:r w:rsidR="00EE6A82">
        <w:rPr>
          <w:rFonts w:cstheme="minorHAnsi"/>
          <w:sz w:val="24"/>
          <w:szCs w:val="24"/>
          <w:lang w:val="sr-Cyrl-RS"/>
        </w:rPr>
        <w:t>.</w:t>
      </w:r>
      <w:r w:rsidRPr="00467061">
        <w:rPr>
          <w:rFonts w:cstheme="minorHAnsi"/>
          <w:sz w:val="24"/>
          <w:szCs w:val="24"/>
          <w:lang w:val="sr-Cyrl-RS"/>
        </w:rPr>
        <w:t xml:space="preserve"> </w:t>
      </w:r>
    </w:p>
    <w:p w14:paraId="4BBB3AF8" w14:textId="77777777" w:rsidR="00BC4A6F" w:rsidRPr="00467061" w:rsidRDefault="00BC4A6F" w:rsidP="00BC4A6F">
      <w:pPr>
        <w:spacing w:after="0" w:line="240" w:lineRule="auto"/>
        <w:ind w:left="360"/>
        <w:contextualSpacing/>
        <w:jc w:val="both"/>
        <w:rPr>
          <w:rFonts w:cstheme="minorHAnsi"/>
          <w:sz w:val="24"/>
          <w:szCs w:val="24"/>
          <w:lang w:val="sr-Cyrl-RS"/>
        </w:rPr>
      </w:pPr>
    </w:p>
    <w:p w14:paraId="68D2231E" w14:textId="5B52FDC7" w:rsidR="00BC4A6F" w:rsidRPr="00467061" w:rsidRDefault="00BC4A6F" w:rsidP="00893337">
      <w:pPr>
        <w:numPr>
          <w:ilvl w:val="0"/>
          <w:numId w:val="58"/>
        </w:numPr>
        <w:spacing w:after="0" w:line="240" w:lineRule="auto"/>
        <w:contextualSpacing/>
        <w:jc w:val="both"/>
        <w:rPr>
          <w:rFonts w:cstheme="minorHAnsi"/>
          <w:sz w:val="24"/>
          <w:szCs w:val="24"/>
          <w:lang w:val="sr-Cyrl-RS"/>
        </w:rPr>
      </w:pPr>
      <w:r w:rsidRPr="00467061">
        <w:rPr>
          <w:rFonts w:cstheme="minorHAnsi"/>
          <w:sz w:val="24"/>
          <w:szCs w:val="24"/>
          <w:lang w:val="sr-Cyrl-RS"/>
        </w:rPr>
        <w:t>Наменске транесфере треба усмерити и на међуоп</w:t>
      </w:r>
      <w:r w:rsidR="00EE6A82">
        <w:rPr>
          <w:rFonts w:cstheme="minorHAnsi"/>
          <w:sz w:val="24"/>
          <w:szCs w:val="24"/>
          <w:lang w:val="sr-Cyrl-RS"/>
        </w:rPr>
        <w:t>ш</w:t>
      </w:r>
      <w:r w:rsidRPr="00467061">
        <w:rPr>
          <w:rFonts w:cstheme="minorHAnsi"/>
          <w:sz w:val="24"/>
          <w:szCs w:val="24"/>
          <w:lang w:val="sr-Cyrl-RS"/>
        </w:rPr>
        <w:t>тинске услуге, с обзиром на финансијске проблеме које имају локалне самоуправе. Исто важи и за иницирање међусекторских услуга</w:t>
      </w:r>
      <w:r w:rsidR="00EE6A82">
        <w:rPr>
          <w:rFonts w:cstheme="minorHAnsi"/>
          <w:sz w:val="24"/>
          <w:szCs w:val="24"/>
          <w:lang w:val="sr-Cyrl-RS"/>
        </w:rPr>
        <w:t>.</w:t>
      </w:r>
    </w:p>
    <w:p w14:paraId="609A2CBC" w14:textId="77777777" w:rsidR="00BC4A6F" w:rsidRPr="00467061" w:rsidRDefault="00BC4A6F" w:rsidP="00BC4A6F">
      <w:pPr>
        <w:spacing w:after="0" w:line="240" w:lineRule="auto"/>
        <w:ind w:left="360"/>
        <w:contextualSpacing/>
        <w:jc w:val="both"/>
        <w:rPr>
          <w:rFonts w:cstheme="minorHAnsi"/>
          <w:sz w:val="24"/>
          <w:szCs w:val="24"/>
          <w:lang w:val="sr-Cyrl-RS"/>
        </w:rPr>
      </w:pPr>
    </w:p>
    <w:p w14:paraId="15B30549" w14:textId="0DB82C3F" w:rsidR="00BC4A6F" w:rsidRPr="00467061" w:rsidRDefault="00BC4A6F" w:rsidP="00893337">
      <w:pPr>
        <w:numPr>
          <w:ilvl w:val="0"/>
          <w:numId w:val="58"/>
        </w:numPr>
        <w:spacing w:after="0" w:line="240" w:lineRule="auto"/>
        <w:contextualSpacing/>
        <w:jc w:val="both"/>
        <w:rPr>
          <w:rFonts w:cstheme="minorHAnsi"/>
          <w:sz w:val="24"/>
          <w:szCs w:val="24"/>
          <w:lang w:val="sr-Cyrl-RS"/>
        </w:rPr>
      </w:pPr>
      <w:r w:rsidRPr="00467061">
        <w:rPr>
          <w:rFonts w:cstheme="minorHAnsi"/>
          <w:sz w:val="24"/>
          <w:szCs w:val="24"/>
          <w:lang w:val="sr-Cyrl-RS"/>
        </w:rPr>
        <w:t>Нужно је и кроз трансфере обезбедити и финансирање услуга за подршку процесу деинституализације</w:t>
      </w:r>
      <w:r w:rsidR="00EE6A82">
        <w:rPr>
          <w:rFonts w:cstheme="minorHAnsi"/>
          <w:sz w:val="24"/>
          <w:szCs w:val="24"/>
          <w:lang w:val="sr-Cyrl-RS"/>
        </w:rPr>
        <w:t>.</w:t>
      </w:r>
    </w:p>
    <w:p w14:paraId="0FDE84F5" w14:textId="77777777" w:rsidR="00BC4A6F" w:rsidRPr="00467061" w:rsidRDefault="00BC4A6F" w:rsidP="00BC4A6F">
      <w:pPr>
        <w:spacing w:after="0" w:line="240" w:lineRule="auto"/>
        <w:contextualSpacing/>
        <w:jc w:val="both"/>
        <w:rPr>
          <w:rFonts w:cstheme="minorHAnsi"/>
          <w:sz w:val="24"/>
          <w:szCs w:val="24"/>
          <w:lang w:val="sr-Cyrl-RS"/>
        </w:rPr>
      </w:pPr>
    </w:p>
    <w:p w14:paraId="669F70C3" w14:textId="1424F0F5" w:rsidR="00BC4A6F" w:rsidRPr="00467061" w:rsidRDefault="00BC4A6F" w:rsidP="00893337">
      <w:pPr>
        <w:numPr>
          <w:ilvl w:val="0"/>
          <w:numId w:val="58"/>
        </w:numPr>
        <w:spacing w:after="0" w:line="240" w:lineRule="auto"/>
        <w:contextualSpacing/>
        <w:jc w:val="both"/>
        <w:rPr>
          <w:rFonts w:cstheme="minorHAnsi"/>
          <w:sz w:val="24"/>
          <w:szCs w:val="24"/>
          <w:lang w:val="sr-Cyrl-RS"/>
        </w:rPr>
      </w:pPr>
      <w:r w:rsidRPr="00467061">
        <w:rPr>
          <w:rFonts w:cstheme="minorHAnsi"/>
          <w:sz w:val="24"/>
          <w:szCs w:val="24"/>
          <w:lang w:val="sr-Cyrl-RS"/>
        </w:rPr>
        <w:t>Када се ради о члану 207 став 1. тачка 2. ЗСЗ, требало би га допунити тиме да се наменски трансфери додељују и ЈЛС које немају установе у трансформацији, али планирају развој услуге становање уз подршку, и имају закључен уговор о међуопштинској сарадњи са ЈЛС која има на својој територији установу за трансформацију</w:t>
      </w:r>
      <w:r w:rsidR="00E122CC" w:rsidRPr="00467061">
        <w:rPr>
          <w:rFonts w:cstheme="minorHAnsi"/>
          <w:sz w:val="24"/>
          <w:szCs w:val="24"/>
          <w:lang w:val="sr-Cyrl-RS"/>
        </w:rPr>
        <w:t>. Ово би раазвило међуоп</w:t>
      </w:r>
      <w:r w:rsidR="00EE6A82">
        <w:rPr>
          <w:rFonts w:cstheme="minorHAnsi"/>
          <w:sz w:val="24"/>
          <w:szCs w:val="24"/>
          <w:lang w:val="sr-Cyrl-RS"/>
        </w:rPr>
        <w:t>ш</w:t>
      </w:r>
      <w:r w:rsidR="00E122CC" w:rsidRPr="00467061">
        <w:rPr>
          <w:rFonts w:cstheme="minorHAnsi"/>
          <w:sz w:val="24"/>
          <w:szCs w:val="24"/>
          <w:lang w:val="sr-Cyrl-RS"/>
        </w:rPr>
        <w:t>тинску сарадњу, а истовремено мотивисало развој услуге становања уз подршку за особе које излазе из установа</w:t>
      </w:r>
      <w:r w:rsidR="00EE6A82">
        <w:rPr>
          <w:rFonts w:cstheme="minorHAnsi"/>
          <w:sz w:val="24"/>
          <w:szCs w:val="24"/>
          <w:lang w:val="sr-Cyrl-RS"/>
        </w:rPr>
        <w:t>.</w:t>
      </w:r>
      <w:r w:rsidR="00E122CC" w:rsidRPr="00467061">
        <w:rPr>
          <w:rFonts w:cstheme="minorHAnsi"/>
          <w:sz w:val="24"/>
          <w:szCs w:val="24"/>
          <w:lang w:val="sr-Cyrl-RS"/>
        </w:rPr>
        <w:t xml:space="preserve"> </w:t>
      </w:r>
    </w:p>
    <w:p w14:paraId="0DB5C6CE" w14:textId="77777777" w:rsidR="00E122CC" w:rsidRPr="00467061" w:rsidRDefault="00E122CC" w:rsidP="00E122CC">
      <w:pPr>
        <w:spacing w:after="0" w:line="240" w:lineRule="auto"/>
        <w:ind w:left="360"/>
        <w:jc w:val="both"/>
        <w:rPr>
          <w:rFonts w:eastAsia="Times New Roman" w:cstheme="minorHAnsi"/>
          <w:kern w:val="0"/>
          <w:sz w:val="24"/>
          <w:szCs w:val="24"/>
          <w:lang w:val="sr-Cyrl-RS"/>
        </w:rPr>
      </w:pPr>
    </w:p>
    <w:p w14:paraId="119877C6" w14:textId="7B634B4C" w:rsidR="00A33566" w:rsidRPr="00467061" w:rsidRDefault="00A33566" w:rsidP="00893337">
      <w:pPr>
        <w:numPr>
          <w:ilvl w:val="0"/>
          <w:numId w:val="58"/>
        </w:numPr>
        <w:spacing w:after="0" w:line="240" w:lineRule="auto"/>
        <w:jc w:val="both"/>
        <w:rPr>
          <w:rFonts w:eastAsia="Times New Roman" w:cstheme="minorHAnsi"/>
          <w:kern w:val="0"/>
          <w:sz w:val="24"/>
          <w:szCs w:val="24"/>
          <w:lang w:val="sr-Cyrl-RS"/>
        </w:rPr>
      </w:pPr>
      <w:r w:rsidRPr="00467061">
        <w:rPr>
          <w:rFonts w:eastAsia="Times New Roman" w:cstheme="minorHAnsi"/>
          <w:kern w:val="0"/>
          <w:sz w:val="24"/>
          <w:szCs w:val="24"/>
          <w:lang w:val="sr-Cyrl-RS"/>
        </w:rPr>
        <w:t xml:space="preserve">У Закону о социјалној заштити </w:t>
      </w:r>
      <w:r w:rsidR="002A0ED3" w:rsidRPr="00467061">
        <w:rPr>
          <w:rFonts w:eastAsia="Times New Roman" w:cstheme="minorHAnsi"/>
          <w:kern w:val="0"/>
          <w:sz w:val="24"/>
          <w:szCs w:val="24"/>
          <w:lang w:val="sr-Cyrl-RS"/>
        </w:rPr>
        <w:t xml:space="preserve">потребно је </w:t>
      </w:r>
      <w:r w:rsidRPr="00467061">
        <w:rPr>
          <w:rFonts w:eastAsia="Times New Roman" w:cstheme="minorHAnsi"/>
          <w:kern w:val="0"/>
          <w:sz w:val="24"/>
          <w:szCs w:val="24"/>
          <w:lang w:val="sr-Cyrl-RS"/>
        </w:rPr>
        <w:t xml:space="preserve">прописати општу одредбу којом се налаже да се приликом планирања услуга социјалне заштите увек </w:t>
      </w:r>
      <w:r w:rsidR="002A0ED3" w:rsidRPr="00467061">
        <w:rPr>
          <w:rFonts w:eastAsia="Times New Roman" w:cstheme="minorHAnsi"/>
          <w:kern w:val="0"/>
          <w:sz w:val="24"/>
          <w:szCs w:val="24"/>
          <w:lang w:val="sr-Cyrl-RS"/>
        </w:rPr>
        <w:t xml:space="preserve">узима у обзир </w:t>
      </w:r>
      <w:r w:rsidRPr="00467061">
        <w:rPr>
          <w:rFonts w:eastAsia="Times New Roman" w:cstheme="minorHAnsi"/>
          <w:kern w:val="0"/>
          <w:sz w:val="24"/>
          <w:szCs w:val="24"/>
          <w:lang w:val="sr-Cyrl-RS"/>
        </w:rPr>
        <w:t>родна компонента</w:t>
      </w:r>
      <w:r w:rsidR="002A0ED3" w:rsidRPr="00467061">
        <w:rPr>
          <w:rFonts w:eastAsia="Times New Roman" w:cstheme="minorHAnsi"/>
          <w:kern w:val="0"/>
          <w:sz w:val="24"/>
          <w:szCs w:val="24"/>
          <w:lang w:val="sr-Cyrl-RS"/>
        </w:rPr>
        <w:t>, као и родно буџетирање. Овим се одредбе З</w:t>
      </w:r>
      <w:r w:rsidR="00A23EC6" w:rsidRPr="00467061">
        <w:rPr>
          <w:rFonts w:eastAsia="Times New Roman" w:cstheme="minorHAnsi"/>
          <w:kern w:val="0"/>
          <w:sz w:val="24"/>
          <w:szCs w:val="24"/>
          <w:lang w:val="sr-Cyrl-RS"/>
        </w:rPr>
        <w:t>СЗ</w:t>
      </w:r>
      <w:r w:rsidR="002A0ED3" w:rsidRPr="00467061">
        <w:rPr>
          <w:rFonts w:eastAsia="Times New Roman" w:cstheme="minorHAnsi"/>
          <w:kern w:val="0"/>
          <w:sz w:val="24"/>
          <w:szCs w:val="24"/>
          <w:lang w:val="sr-Cyrl-RS"/>
        </w:rPr>
        <w:t xml:space="preserve"> доводе у везу са Законом о родној равноправности. </w:t>
      </w:r>
      <w:r w:rsidR="00A23EC6" w:rsidRPr="00467061">
        <w:rPr>
          <w:rFonts w:eastAsia="Times New Roman" w:cstheme="minorHAnsi"/>
          <w:kern w:val="0"/>
          <w:sz w:val="24"/>
          <w:szCs w:val="24"/>
          <w:lang w:val="sr-Cyrl-RS"/>
        </w:rPr>
        <w:t>И</w:t>
      </w:r>
      <w:r w:rsidRPr="00467061">
        <w:rPr>
          <w:rFonts w:eastAsia="Times New Roman" w:cstheme="minorHAnsi"/>
          <w:kern w:val="0"/>
          <w:sz w:val="24"/>
          <w:szCs w:val="24"/>
          <w:lang w:val="sr-Cyrl-RS"/>
        </w:rPr>
        <w:t xml:space="preserve"> родно буџетирање се може подстаћи</w:t>
      </w:r>
      <w:r w:rsidR="0088666F" w:rsidRPr="00467061">
        <w:rPr>
          <w:rFonts w:eastAsia="Times New Roman" w:cstheme="minorHAnsi"/>
          <w:kern w:val="0"/>
          <w:sz w:val="24"/>
          <w:szCs w:val="24"/>
          <w:lang w:val="sr-Cyrl-RS"/>
        </w:rPr>
        <w:t xml:space="preserve"> наменским трансферима</w:t>
      </w:r>
      <w:r w:rsidR="00EE6A82">
        <w:rPr>
          <w:rFonts w:eastAsia="Times New Roman" w:cstheme="minorHAnsi"/>
          <w:kern w:val="0"/>
          <w:sz w:val="24"/>
          <w:szCs w:val="24"/>
          <w:lang w:val="sr-Cyrl-RS"/>
        </w:rPr>
        <w:t>.</w:t>
      </w:r>
      <w:r w:rsidRPr="00467061">
        <w:rPr>
          <w:rFonts w:eastAsia="Times New Roman" w:cstheme="minorHAnsi"/>
          <w:kern w:val="0"/>
          <w:sz w:val="24"/>
          <w:szCs w:val="24"/>
          <w:lang w:val="sr-Cyrl-RS"/>
        </w:rPr>
        <w:t xml:space="preserve"> </w:t>
      </w:r>
    </w:p>
    <w:p w14:paraId="21379D7B" w14:textId="77777777" w:rsidR="00A33566" w:rsidRPr="00467061" w:rsidRDefault="00A33566" w:rsidP="00A33566">
      <w:pPr>
        <w:ind w:left="720"/>
        <w:contextualSpacing/>
        <w:rPr>
          <w:rFonts w:cstheme="minorHAnsi"/>
          <w:sz w:val="24"/>
          <w:szCs w:val="24"/>
          <w:lang w:val="sr-Cyrl-RS"/>
        </w:rPr>
      </w:pPr>
    </w:p>
    <w:p w14:paraId="6DA13426" w14:textId="3373F550" w:rsidR="00A23EC6" w:rsidRPr="00467061" w:rsidRDefault="00A33566" w:rsidP="00893337">
      <w:pPr>
        <w:numPr>
          <w:ilvl w:val="0"/>
          <w:numId w:val="58"/>
        </w:numPr>
        <w:spacing w:after="0" w:line="240" w:lineRule="auto"/>
        <w:contextualSpacing/>
        <w:jc w:val="both"/>
        <w:rPr>
          <w:rFonts w:cstheme="minorHAnsi"/>
          <w:sz w:val="24"/>
          <w:szCs w:val="24"/>
          <w:lang w:val="sr-Cyrl-RS"/>
        </w:rPr>
      </w:pPr>
      <w:r w:rsidRPr="00467061">
        <w:rPr>
          <w:rFonts w:cstheme="minorHAnsi"/>
          <w:sz w:val="24"/>
          <w:szCs w:val="24"/>
          <w:lang w:val="sr-Cyrl-RS"/>
        </w:rPr>
        <w:t xml:space="preserve">Неопходно је дефинисати цену услуге </w:t>
      </w:r>
      <w:r w:rsidR="002A0ED3" w:rsidRPr="00467061">
        <w:rPr>
          <w:rFonts w:cstheme="minorHAnsi"/>
          <w:sz w:val="24"/>
          <w:szCs w:val="24"/>
          <w:lang w:val="sr-Cyrl-RS"/>
        </w:rPr>
        <w:t>З</w:t>
      </w:r>
      <w:r w:rsidRPr="00467061">
        <w:rPr>
          <w:rFonts w:cstheme="minorHAnsi"/>
          <w:sz w:val="24"/>
          <w:szCs w:val="24"/>
          <w:lang w:val="sr-Cyrl-RS"/>
        </w:rPr>
        <w:t>аконом, односно дефинисати шта цена подразумева и каква јој је структура</w:t>
      </w:r>
      <w:r w:rsidR="002A0ED3" w:rsidRPr="00467061">
        <w:rPr>
          <w:rFonts w:cstheme="minorHAnsi"/>
          <w:sz w:val="24"/>
          <w:szCs w:val="24"/>
          <w:lang w:val="sr-Cyrl-RS"/>
        </w:rPr>
        <w:t xml:space="preserve">, методологија </w:t>
      </w:r>
      <w:r w:rsidR="00425041" w:rsidRPr="00467061">
        <w:rPr>
          <w:rFonts w:cstheme="minorHAnsi"/>
          <w:sz w:val="24"/>
          <w:szCs w:val="24"/>
          <w:lang w:val="sr-Cyrl-RS"/>
        </w:rPr>
        <w:t xml:space="preserve"> износ</w:t>
      </w:r>
      <w:r w:rsidR="0088666F" w:rsidRPr="00467061">
        <w:rPr>
          <w:rFonts w:cstheme="minorHAnsi"/>
          <w:sz w:val="24"/>
          <w:szCs w:val="24"/>
          <w:lang w:val="sr-Cyrl-RS"/>
        </w:rPr>
        <w:t xml:space="preserve"> </w:t>
      </w:r>
      <w:r w:rsidR="002A0ED3" w:rsidRPr="00467061">
        <w:rPr>
          <w:rFonts w:cstheme="minorHAnsi"/>
          <w:sz w:val="24"/>
          <w:szCs w:val="24"/>
          <w:lang w:val="sr-Cyrl-RS"/>
        </w:rPr>
        <w:t>цена услуге</w:t>
      </w:r>
      <w:r w:rsidR="00EE6A82">
        <w:rPr>
          <w:rFonts w:cstheme="minorHAnsi"/>
          <w:sz w:val="24"/>
          <w:szCs w:val="24"/>
          <w:lang w:val="sr-Cyrl-RS"/>
        </w:rPr>
        <w:t>.</w:t>
      </w:r>
      <w:r w:rsidRPr="00467061">
        <w:rPr>
          <w:rFonts w:cstheme="minorHAnsi"/>
          <w:sz w:val="24"/>
          <w:szCs w:val="24"/>
          <w:lang w:val="sr-Cyrl-RS"/>
        </w:rPr>
        <w:t xml:space="preserve"> </w:t>
      </w:r>
    </w:p>
    <w:p w14:paraId="5C5A860C" w14:textId="77777777" w:rsidR="002A0ED3" w:rsidRPr="00467061" w:rsidRDefault="002A0ED3" w:rsidP="002646A1">
      <w:pPr>
        <w:spacing w:after="0" w:line="240" w:lineRule="auto"/>
        <w:ind w:left="284"/>
        <w:contextualSpacing/>
        <w:jc w:val="both"/>
        <w:rPr>
          <w:rFonts w:cstheme="minorHAnsi"/>
          <w:strike/>
          <w:sz w:val="24"/>
          <w:szCs w:val="24"/>
          <w:lang w:val="sr-Cyrl-RS"/>
        </w:rPr>
      </w:pPr>
    </w:p>
    <w:p w14:paraId="17D55819" w14:textId="706CA482" w:rsidR="00A33566" w:rsidRPr="00467061" w:rsidRDefault="00A33566" w:rsidP="00774AD3">
      <w:pPr>
        <w:keepNext/>
        <w:keepLines/>
        <w:spacing w:after="0" w:line="240" w:lineRule="auto"/>
        <w:ind w:firstLine="720"/>
        <w:jc w:val="both"/>
        <w:outlineLvl w:val="2"/>
        <w:rPr>
          <w:rFonts w:cstheme="minorHAnsi"/>
          <w:b/>
          <w:iCs/>
          <w:sz w:val="24"/>
          <w:szCs w:val="24"/>
          <w:lang w:val="sr-Cyrl-RS"/>
        </w:rPr>
      </w:pPr>
      <w:bookmarkStart w:id="136" w:name="_Toc179881303"/>
      <w:bookmarkStart w:id="137" w:name="_Toc183080863"/>
      <w:bookmarkStart w:id="138" w:name="_Toc194272203"/>
      <w:bookmarkStart w:id="139" w:name="_Toc197261878"/>
      <w:bookmarkStart w:id="140" w:name="_Toc197262034"/>
      <w:bookmarkStart w:id="141" w:name="_Toc197262629"/>
      <w:bookmarkStart w:id="142" w:name="_Toc197277970"/>
      <w:bookmarkStart w:id="143" w:name="_Toc198986219"/>
      <w:bookmarkStart w:id="144" w:name="_Toc199091019"/>
      <w:bookmarkStart w:id="145" w:name="_Toc201312115"/>
      <w:bookmarkStart w:id="146" w:name="_Toc201315486"/>
      <w:r w:rsidRPr="00467061">
        <w:rPr>
          <w:rFonts w:cstheme="minorHAnsi"/>
          <w:b/>
          <w:iCs/>
          <w:sz w:val="24"/>
          <w:szCs w:val="24"/>
          <w:lang w:val="sr-Cyrl-RS"/>
        </w:rPr>
        <w:lastRenderedPageBreak/>
        <w:t>Плурализам пружалаца услуга</w:t>
      </w:r>
      <w:bookmarkEnd w:id="136"/>
      <w:bookmarkEnd w:id="137"/>
      <w:bookmarkEnd w:id="138"/>
      <w:bookmarkEnd w:id="139"/>
      <w:bookmarkEnd w:id="140"/>
      <w:bookmarkEnd w:id="141"/>
      <w:bookmarkEnd w:id="142"/>
      <w:bookmarkEnd w:id="143"/>
      <w:bookmarkEnd w:id="144"/>
      <w:bookmarkEnd w:id="145"/>
      <w:bookmarkEnd w:id="146"/>
    </w:p>
    <w:p w14:paraId="6EA17379" w14:textId="77777777" w:rsidR="00774AD3" w:rsidRPr="00467061" w:rsidRDefault="00774AD3" w:rsidP="00774AD3">
      <w:pPr>
        <w:keepNext/>
        <w:keepLines/>
        <w:spacing w:after="0" w:line="240" w:lineRule="auto"/>
        <w:ind w:firstLine="720"/>
        <w:jc w:val="both"/>
        <w:outlineLvl w:val="2"/>
        <w:rPr>
          <w:rFonts w:cstheme="minorHAnsi"/>
          <w:iCs/>
          <w:sz w:val="24"/>
          <w:szCs w:val="24"/>
          <w:lang w:val="sr-Cyrl-RS"/>
        </w:rPr>
      </w:pPr>
    </w:p>
    <w:p w14:paraId="42D7D23B" w14:textId="6EE38142" w:rsidR="00774AD3" w:rsidRPr="00467061" w:rsidRDefault="00774AD3" w:rsidP="00893337">
      <w:pPr>
        <w:pStyle w:val="ListParagraph"/>
        <w:keepNext/>
        <w:keepLines/>
        <w:numPr>
          <w:ilvl w:val="0"/>
          <w:numId w:val="104"/>
        </w:numPr>
        <w:spacing w:after="0" w:line="240" w:lineRule="auto"/>
        <w:ind w:left="720"/>
        <w:jc w:val="both"/>
        <w:outlineLvl w:val="2"/>
        <w:rPr>
          <w:rFonts w:cstheme="minorHAnsi"/>
          <w:iCs/>
          <w:sz w:val="24"/>
          <w:szCs w:val="24"/>
          <w:lang w:val="sr-Cyrl-RS"/>
        </w:rPr>
      </w:pPr>
      <w:bookmarkStart w:id="147" w:name="_Toc198986220"/>
      <w:bookmarkStart w:id="148" w:name="_Toc199091020"/>
      <w:bookmarkStart w:id="149" w:name="_Toc201312116"/>
      <w:bookmarkStart w:id="150" w:name="_Toc201315487"/>
      <w:r w:rsidRPr="00467061">
        <w:rPr>
          <w:rFonts w:cstheme="minorHAnsi"/>
          <w:iCs/>
          <w:sz w:val="24"/>
          <w:szCs w:val="24"/>
          <w:lang w:val="sr-Cyrl-RS"/>
        </w:rPr>
        <w:t xml:space="preserve">У циљу обезбеђивања </w:t>
      </w:r>
      <w:r w:rsidRPr="00467061">
        <w:rPr>
          <w:rFonts w:eastAsia="Times New Roman" w:cstheme="minorHAnsi"/>
          <w:kern w:val="0"/>
          <w:sz w:val="24"/>
          <w:szCs w:val="24"/>
          <w:lang w:val="sr-Cyrl-RS"/>
        </w:rPr>
        <w:t>плурализма пружа</w:t>
      </w:r>
      <w:r w:rsidR="00EE6A82">
        <w:rPr>
          <w:rFonts w:eastAsia="Times New Roman" w:cstheme="minorHAnsi"/>
          <w:kern w:val="0"/>
          <w:sz w:val="24"/>
          <w:szCs w:val="24"/>
          <w:lang w:val="sr-Cyrl-RS"/>
        </w:rPr>
        <w:t>ла</w:t>
      </w:r>
      <w:r w:rsidRPr="00467061">
        <w:rPr>
          <w:rFonts w:eastAsia="Times New Roman" w:cstheme="minorHAnsi"/>
          <w:kern w:val="0"/>
          <w:sz w:val="24"/>
          <w:szCs w:val="24"/>
          <w:lang w:val="sr-Cyrl-RS"/>
        </w:rPr>
        <w:t>ца услуга социјалне заштите, нужно је стварати подстицајно окружење за организације цивилног друштава из области социјалне и породично</w:t>
      </w:r>
      <w:r w:rsidR="00EE6A82">
        <w:rPr>
          <w:rFonts w:eastAsia="Times New Roman" w:cstheme="minorHAnsi"/>
          <w:kern w:val="0"/>
          <w:sz w:val="24"/>
          <w:szCs w:val="24"/>
          <w:lang w:val="sr-Cyrl-RS"/>
        </w:rPr>
        <w:t>-</w:t>
      </w:r>
      <w:r w:rsidRPr="00467061">
        <w:rPr>
          <w:rFonts w:eastAsia="Times New Roman" w:cstheme="minorHAnsi"/>
          <w:kern w:val="0"/>
          <w:sz w:val="24"/>
          <w:szCs w:val="24"/>
          <w:lang w:val="sr-Cyrl-RS"/>
        </w:rPr>
        <w:t xml:space="preserve">правне заштите. </w:t>
      </w:r>
      <w:r w:rsidRPr="00467061">
        <w:rPr>
          <w:rFonts w:eastAsia="Times New Roman" w:cstheme="minorHAnsi"/>
          <w:bCs/>
          <w:kern w:val="0"/>
          <w:sz w:val="24"/>
          <w:szCs w:val="24"/>
          <w:lang w:val="sr-Cyrl-RS"/>
        </w:rPr>
        <w:t>Препорука је да се поред стварања једнаких услова и подстицајних мера, врши промоција услуга, едукација у погледу успостављања услуга, стандардизације, лиценцирања и сл., као и употребе наменских трансфера и обезбеђивањ</w:t>
      </w:r>
      <w:r w:rsidR="00EE6A82">
        <w:rPr>
          <w:rFonts w:eastAsia="Times New Roman" w:cstheme="minorHAnsi"/>
          <w:bCs/>
          <w:kern w:val="0"/>
          <w:sz w:val="24"/>
          <w:szCs w:val="24"/>
          <w:lang w:val="sr-Cyrl-RS"/>
        </w:rPr>
        <w:t>а</w:t>
      </w:r>
      <w:r w:rsidRPr="00467061">
        <w:rPr>
          <w:rFonts w:eastAsia="Times New Roman" w:cstheme="minorHAnsi"/>
          <w:bCs/>
          <w:kern w:val="0"/>
          <w:sz w:val="24"/>
          <w:szCs w:val="24"/>
          <w:lang w:val="sr-Cyrl-RS"/>
        </w:rPr>
        <w:t xml:space="preserve"> других извора финансирања услуга социјалне заштите на локалном нивоу</w:t>
      </w:r>
      <w:r w:rsidR="002C5BBD" w:rsidRPr="00467061">
        <w:rPr>
          <w:rFonts w:eastAsia="Times New Roman" w:cstheme="minorHAnsi"/>
          <w:bCs/>
          <w:kern w:val="0"/>
          <w:sz w:val="24"/>
          <w:szCs w:val="24"/>
          <w:lang w:val="sr-Cyrl-RS"/>
        </w:rPr>
        <w:t>.</w:t>
      </w:r>
      <w:bookmarkEnd w:id="147"/>
      <w:bookmarkEnd w:id="148"/>
      <w:bookmarkEnd w:id="149"/>
      <w:bookmarkEnd w:id="150"/>
    </w:p>
    <w:p w14:paraId="6CA90336" w14:textId="77777777" w:rsidR="00774AD3" w:rsidRPr="00467061" w:rsidRDefault="00774AD3" w:rsidP="00774AD3">
      <w:pPr>
        <w:keepNext/>
        <w:keepLines/>
        <w:spacing w:after="0" w:line="240" w:lineRule="auto"/>
        <w:jc w:val="both"/>
        <w:outlineLvl w:val="2"/>
        <w:rPr>
          <w:rFonts w:cstheme="minorHAnsi"/>
          <w:iCs/>
          <w:sz w:val="24"/>
          <w:szCs w:val="24"/>
          <w:lang w:val="sr-Cyrl-RS"/>
        </w:rPr>
      </w:pPr>
    </w:p>
    <w:p w14:paraId="2AED3065" w14:textId="28E2C441" w:rsidR="00774AD3" w:rsidRPr="00467061" w:rsidRDefault="002C5BBD" w:rsidP="002C5BBD">
      <w:pPr>
        <w:keepNext/>
        <w:keepLines/>
        <w:spacing w:after="0" w:line="240" w:lineRule="auto"/>
        <w:ind w:firstLine="720"/>
        <w:jc w:val="both"/>
        <w:outlineLvl w:val="2"/>
        <w:rPr>
          <w:rFonts w:cstheme="minorHAnsi"/>
          <w:b/>
          <w:iCs/>
          <w:sz w:val="24"/>
          <w:szCs w:val="24"/>
          <w:lang w:val="sr-Cyrl-RS"/>
        </w:rPr>
      </w:pPr>
      <w:bookmarkStart w:id="151" w:name="_Toc198986221"/>
      <w:bookmarkStart w:id="152" w:name="_Toc199091021"/>
      <w:bookmarkStart w:id="153" w:name="_Toc201312117"/>
      <w:bookmarkStart w:id="154" w:name="_Toc201315488"/>
      <w:r w:rsidRPr="00467061">
        <w:rPr>
          <w:rFonts w:cstheme="minorHAnsi"/>
          <w:b/>
          <w:iCs/>
          <w:sz w:val="24"/>
          <w:szCs w:val="24"/>
          <w:lang w:val="sr-Cyrl-RS"/>
        </w:rPr>
        <w:t>Мапирање и планирање</w:t>
      </w:r>
      <w:bookmarkEnd w:id="151"/>
      <w:bookmarkEnd w:id="152"/>
      <w:bookmarkEnd w:id="153"/>
      <w:bookmarkEnd w:id="154"/>
    </w:p>
    <w:p w14:paraId="68665D3E" w14:textId="77777777" w:rsidR="002C5BBD" w:rsidRPr="00467061" w:rsidRDefault="002C5BBD" w:rsidP="00774AD3">
      <w:pPr>
        <w:keepNext/>
        <w:keepLines/>
        <w:spacing w:after="0" w:line="240" w:lineRule="auto"/>
        <w:jc w:val="both"/>
        <w:outlineLvl w:val="2"/>
        <w:rPr>
          <w:rFonts w:cstheme="minorHAnsi"/>
          <w:iCs/>
          <w:sz w:val="24"/>
          <w:szCs w:val="24"/>
          <w:lang w:val="sr-Cyrl-RS"/>
        </w:rPr>
      </w:pPr>
    </w:p>
    <w:p w14:paraId="3A140976" w14:textId="77777777" w:rsidR="002C5BBD" w:rsidRPr="00467061" w:rsidRDefault="002C5BBD" w:rsidP="00774AD3">
      <w:pPr>
        <w:keepNext/>
        <w:keepLines/>
        <w:spacing w:after="0" w:line="240" w:lineRule="auto"/>
        <w:jc w:val="both"/>
        <w:outlineLvl w:val="2"/>
        <w:rPr>
          <w:rFonts w:cstheme="minorHAnsi"/>
          <w:iCs/>
          <w:sz w:val="24"/>
          <w:szCs w:val="24"/>
          <w:lang w:val="sr-Cyrl-RS"/>
        </w:rPr>
      </w:pPr>
    </w:p>
    <w:p w14:paraId="2DBBC9F6" w14:textId="09162583" w:rsidR="002C5BBD" w:rsidRPr="00467061" w:rsidRDefault="002C5BBD" w:rsidP="00893337">
      <w:pPr>
        <w:pStyle w:val="ListParagraph"/>
        <w:keepNext/>
        <w:keepLines/>
        <w:numPr>
          <w:ilvl w:val="0"/>
          <w:numId w:val="105"/>
        </w:numPr>
        <w:spacing w:after="0" w:line="240" w:lineRule="auto"/>
        <w:jc w:val="both"/>
        <w:outlineLvl w:val="2"/>
        <w:rPr>
          <w:rFonts w:cstheme="minorHAnsi"/>
          <w:iCs/>
          <w:sz w:val="24"/>
          <w:szCs w:val="24"/>
          <w:lang w:val="sr-Cyrl-RS"/>
        </w:rPr>
      </w:pPr>
      <w:bookmarkStart w:id="155" w:name="_Toc198986222"/>
      <w:bookmarkStart w:id="156" w:name="_Toc199091022"/>
      <w:bookmarkStart w:id="157" w:name="_Toc201312118"/>
      <w:bookmarkStart w:id="158" w:name="_Toc201315489"/>
      <w:r w:rsidRPr="00467061">
        <w:rPr>
          <w:rFonts w:cstheme="minorHAnsi"/>
          <w:iCs/>
          <w:sz w:val="24"/>
          <w:szCs w:val="24"/>
          <w:lang w:val="sr-Cyrl-RS"/>
        </w:rPr>
        <w:t xml:space="preserve">Потребно је </w:t>
      </w:r>
      <w:r w:rsidRPr="00467061">
        <w:rPr>
          <w:rFonts w:cstheme="minorHAnsi"/>
          <w:bCs/>
          <w:sz w:val="24"/>
          <w:szCs w:val="24"/>
          <w:lang w:val="sr-Cyrl-RS"/>
        </w:rPr>
        <w:t>је мапирати потребе и проширити услуге социјалне заштите када су у питању деца и одрасли са ретким болестима и аутизмом</w:t>
      </w:r>
      <w:bookmarkEnd w:id="155"/>
      <w:bookmarkEnd w:id="156"/>
      <w:bookmarkEnd w:id="157"/>
      <w:bookmarkEnd w:id="158"/>
      <w:r w:rsidR="00EE6A82">
        <w:rPr>
          <w:rFonts w:cstheme="minorHAnsi"/>
          <w:bCs/>
          <w:sz w:val="24"/>
          <w:szCs w:val="24"/>
          <w:lang w:val="sr-Cyrl-RS"/>
        </w:rPr>
        <w:t>.</w:t>
      </w:r>
    </w:p>
    <w:p w14:paraId="183FB0E5" w14:textId="77777777" w:rsidR="002C5BBD" w:rsidRPr="00467061" w:rsidRDefault="002C5BBD" w:rsidP="002C5BBD">
      <w:pPr>
        <w:keepNext/>
        <w:keepLines/>
        <w:spacing w:after="0" w:line="240" w:lineRule="auto"/>
        <w:ind w:left="360"/>
        <w:jc w:val="both"/>
        <w:outlineLvl w:val="2"/>
        <w:rPr>
          <w:rFonts w:cstheme="minorHAnsi"/>
          <w:iCs/>
          <w:sz w:val="24"/>
          <w:szCs w:val="24"/>
          <w:lang w:val="sr-Cyrl-RS"/>
        </w:rPr>
      </w:pPr>
    </w:p>
    <w:p w14:paraId="5E720274" w14:textId="5207A913" w:rsidR="002C5BBD" w:rsidRPr="00467061" w:rsidRDefault="002C5BBD" w:rsidP="00893337">
      <w:pPr>
        <w:pStyle w:val="ListParagraph"/>
        <w:keepNext/>
        <w:keepLines/>
        <w:numPr>
          <w:ilvl w:val="0"/>
          <w:numId w:val="105"/>
        </w:numPr>
        <w:spacing w:after="0" w:line="240" w:lineRule="auto"/>
        <w:jc w:val="both"/>
        <w:outlineLvl w:val="2"/>
        <w:rPr>
          <w:rFonts w:cstheme="minorHAnsi"/>
          <w:iCs/>
          <w:sz w:val="24"/>
          <w:szCs w:val="24"/>
          <w:lang w:val="sr-Cyrl-RS"/>
        </w:rPr>
      </w:pPr>
      <w:bookmarkStart w:id="159" w:name="_Toc198986223"/>
      <w:bookmarkStart w:id="160" w:name="_Toc199091023"/>
      <w:bookmarkStart w:id="161" w:name="_Toc201312119"/>
      <w:bookmarkStart w:id="162" w:name="_Toc201315490"/>
      <w:r w:rsidRPr="00467061">
        <w:rPr>
          <w:rFonts w:cstheme="minorHAnsi"/>
          <w:bCs/>
          <w:sz w:val="24"/>
          <w:szCs w:val="24"/>
          <w:lang w:val="sr-Cyrl-RS"/>
        </w:rPr>
        <w:t xml:space="preserve">Плурализму </w:t>
      </w:r>
      <w:r w:rsidRPr="00467061">
        <w:rPr>
          <w:rFonts w:cstheme="minorHAnsi"/>
          <w:sz w:val="24"/>
          <w:szCs w:val="24"/>
          <w:lang w:val="sr-Cyrl-RS"/>
        </w:rPr>
        <w:t>пружаоца услуге може допринети и законом предвиђено планирање услуга, које ће бити одговор на нове проблеме и нове околности савремених породица, нов</w:t>
      </w:r>
      <w:r w:rsidR="00EE6A82">
        <w:rPr>
          <w:rFonts w:cstheme="minorHAnsi"/>
          <w:sz w:val="24"/>
          <w:szCs w:val="24"/>
          <w:lang w:val="sr-Cyrl-RS"/>
        </w:rPr>
        <w:t>их</w:t>
      </w:r>
      <w:r w:rsidRPr="00467061">
        <w:rPr>
          <w:rFonts w:cstheme="minorHAnsi"/>
          <w:sz w:val="24"/>
          <w:szCs w:val="24"/>
          <w:lang w:val="sr-Cyrl-RS"/>
        </w:rPr>
        <w:t xml:space="preserve"> услуг</w:t>
      </w:r>
      <w:r w:rsidR="00EE6A82">
        <w:rPr>
          <w:rFonts w:cstheme="minorHAnsi"/>
          <w:sz w:val="24"/>
          <w:szCs w:val="24"/>
          <w:lang w:val="sr-Cyrl-RS"/>
        </w:rPr>
        <w:t>а</w:t>
      </w:r>
      <w:r w:rsidRPr="00467061">
        <w:rPr>
          <w:rFonts w:cstheme="minorHAnsi"/>
          <w:sz w:val="24"/>
          <w:szCs w:val="24"/>
          <w:lang w:val="sr-Cyrl-RS"/>
        </w:rPr>
        <w:t xml:space="preserve"> за превенирање раздвајања породица, нов</w:t>
      </w:r>
      <w:r w:rsidR="00EE6A82">
        <w:rPr>
          <w:rFonts w:cstheme="minorHAnsi"/>
          <w:sz w:val="24"/>
          <w:szCs w:val="24"/>
          <w:lang w:val="sr-Cyrl-RS"/>
        </w:rPr>
        <w:t>их</w:t>
      </w:r>
      <w:r w:rsidRPr="00467061">
        <w:rPr>
          <w:rFonts w:cstheme="minorHAnsi"/>
          <w:sz w:val="24"/>
          <w:szCs w:val="24"/>
          <w:lang w:val="sr-Cyrl-RS"/>
        </w:rPr>
        <w:t xml:space="preserve"> услуг</w:t>
      </w:r>
      <w:r w:rsidR="00EE6A82">
        <w:rPr>
          <w:rFonts w:cstheme="minorHAnsi"/>
          <w:sz w:val="24"/>
          <w:szCs w:val="24"/>
          <w:lang w:val="sr-Cyrl-RS"/>
        </w:rPr>
        <w:t>а</w:t>
      </w:r>
      <w:r w:rsidRPr="00467061">
        <w:rPr>
          <w:rFonts w:cstheme="minorHAnsi"/>
          <w:sz w:val="24"/>
          <w:szCs w:val="24"/>
          <w:lang w:val="sr-Cyrl-RS"/>
        </w:rPr>
        <w:t xml:space="preserve"> за привремену </w:t>
      </w:r>
      <w:r w:rsidRPr="00467061">
        <w:rPr>
          <w:rFonts w:cstheme="minorHAnsi"/>
          <w:bCs/>
          <w:sz w:val="24"/>
          <w:szCs w:val="24"/>
          <w:lang w:val="sr-Cyrl-RS"/>
        </w:rPr>
        <w:t>заштиту и смештај детета</w:t>
      </w:r>
      <w:bookmarkEnd w:id="159"/>
      <w:bookmarkEnd w:id="160"/>
      <w:bookmarkEnd w:id="161"/>
      <w:bookmarkEnd w:id="162"/>
      <w:r w:rsidR="00EE6A82">
        <w:rPr>
          <w:rFonts w:cstheme="minorHAnsi"/>
          <w:bCs/>
          <w:sz w:val="24"/>
          <w:szCs w:val="24"/>
          <w:lang w:val="sr-Cyrl-RS"/>
        </w:rPr>
        <w:t>.</w:t>
      </w:r>
    </w:p>
    <w:p w14:paraId="56D4FDFF" w14:textId="77777777" w:rsidR="002C5BBD" w:rsidRPr="00467061" w:rsidRDefault="002C5BBD" w:rsidP="002C5BBD">
      <w:pPr>
        <w:pStyle w:val="ListParagraph"/>
        <w:rPr>
          <w:rFonts w:cstheme="minorHAnsi"/>
          <w:iCs/>
          <w:sz w:val="24"/>
          <w:szCs w:val="24"/>
          <w:lang w:val="sr-Cyrl-RS"/>
        </w:rPr>
      </w:pPr>
    </w:p>
    <w:p w14:paraId="44210205" w14:textId="37E211FB" w:rsidR="002C5BBD" w:rsidRPr="00467061" w:rsidRDefault="002C5BBD" w:rsidP="00893337">
      <w:pPr>
        <w:pStyle w:val="ListParagraph"/>
        <w:keepNext/>
        <w:keepLines/>
        <w:numPr>
          <w:ilvl w:val="0"/>
          <w:numId w:val="105"/>
        </w:numPr>
        <w:spacing w:after="0" w:line="240" w:lineRule="auto"/>
        <w:jc w:val="both"/>
        <w:outlineLvl w:val="2"/>
        <w:rPr>
          <w:rFonts w:cstheme="minorHAnsi"/>
          <w:iCs/>
          <w:sz w:val="24"/>
          <w:szCs w:val="24"/>
          <w:lang w:val="sr-Cyrl-RS"/>
        </w:rPr>
      </w:pPr>
      <w:bookmarkStart w:id="163" w:name="_Toc198986224"/>
      <w:bookmarkStart w:id="164" w:name="_Toc199091024"/>
      <w:bookmarkStart w:id="165" w:name="_Toc201312120"/>
      <w:bookmarkStart w:id="166" w:name="_Toc201315491"/>
      <w:r w:rsidRPr="00467061">
        <w:rPr>
          <w:rFonts w:cstheme="minorHAnsi"/>
          <w:iCs/>
          <w:sz w:val="24"/>
          <w:szCs w:val="24"/>
          <w:lang w:val="sr-Cyrl-RS"/>
        </w:rPr>
        <w:t xml:space="preserve">У мапирању </w:t>
      </w:r>
      <w:r w:rsidRPr="00467061">
        <w:rPr>
          <w:rFonts w:eastAsiaTheme="majorEastAsia" w:cstheme="minorHAnsi"/>
          <w:bCs/>
          <w:sz w:val="24"/>
          <w:szCs w:val="24"/>
          <w:lang w:val="sr-Cyrl-RS"/>
        </w:rPr>
        <w:t>потреба грађана и планирању услуга треба да учествују и пружаоци услуга у заједници.</w:t>
      </w:r>
      <w:r w:rsidRPr="00467061">
        <w:rPr>
          <w:rFonts w:eastAsiaTheme="majorEastAsia" w:cstheme="minorHAnsi"/>
          <w:sz w:val="24"/>
          <w:szCs w:val="24"/>
          <w:lang w:val="sr-Cyrl-RS"/>
        </w:rPr>
        <w:t xml:space="preserve"> Треба прописати оснивање и начин рада обавезног мултисидсциплинарног тела за планирање услуге, састављено од свих актера у локалној заједници који учествују у планирању услуге</w:t>
      </w:r>
      <w:r w:rsidR="00EE6A82">
        <w:rPr>
          <w:rFonts w:eastAsiaTheme="majorEastAsia" w:cstheme="minorHAnsi"/>
          <w:sz w:val="24"/>
          <w:szCs w:val="24"/>
          <w:lang w:val="sr-Cyrl-RS"/>
        </w:rPr>
        <w:t xml:space="preserve"> (интегративни приступ)</w:t>
      </w:r>
      <w:r w:rsidRPr="00467061">
        <w:rPr>
          <w:rFonts w:eastAsiaTheme="majorEastAsia" w:cstheme="minorHAnsi"/>
          <w:sz w:val="24"/>
          <w:szCs w:val="24"/>
          <w:lang w:val="sr-Cyrl-RS"/>
        </w:rPr>
        <w:t>. У изради Плана трансформације установа и развоја услуга у заједници на нивоу система, такође неопходно је учешће представника цивилног сектора</w:t>
      </w:r>
      <w:bookmarkEnd w:id="163"/>
      <w:bookmarkEnd w:id="164"/>
      <w:bookmarkEnd w:id="165"/>
      <w:bookmarkEnd w:id="166"/>
      <w:r w:rsidR="00EE6A82">
        <w:rPr>
          <w:rFonts w:eastAsiaTheme="majorEastAsia" w:cstheme="minorHAnsi"/>
          <w:sz w:val="24"/>
          <w:szCs w:val="24"/>
          <w:lang w:val="sr-Cyrl-RS"/>
        </w:rPr>
        <w:t>.</w:t>
      </w:r>
      <w:r w:rsidRPr="00467061">
        <w:rPr>
          <w:rFonts w:eastAsiaTheme="majorEastAsia" w:cstheme="minorHAnsi"/>
          <w:sz w:val="24"/>
          <w:szCs w:val="24"/>
          <w:lang w:val="sr-Cyrl-RS"/>
        </w:rPr>
        <w:t xml:space="preserve"> </w:t>
      </w:r>
    </w:p>
    <w:p w14:paraId="41574040" w14:textId="77777777" w:rsidR="002C5BBD" w:rsidRPr="00467061" w:rsidRDefault="002C5BBD" w:rsidP="002C5BBD">
      <w:pPr>
        <w:pStyle w:val="ListParagraph"/>
        <w:rPr>
          <w:rFonts w:cstheme="minorHAnsi"/>
          <w:iCs/>
          <w:sz w:val="24"/>
          <w:szCs w:val="24"/>
          <w:lang w:val="sr-Cyrl-RS"/>
        </w:rPr>
      </w:pPr>
    </w:p>
    <w:p w14:paraId="4B48A733" w14:textId="6F27D6B6" w:rsidR="002C5BBD" w:rsidRPr="00467061" w:rsidRDefault="002C5BBD" w:rsidP="00893337">
      <w:pPr>
        <w:pStyle w:val="ListParagraph"/>
        <w:keepNext/>
        <w:keepLines/>
        <w:numPr>
          <w:ilvl w:val="0"/>
          <w:numId w:val="105"/>
        </w:numPr>
        <w:spacing w:after="0" w:line="240" w:lineRule="auto"/>
        <w:jc w:val="both"/>
        <w:outlineLvl w:val="2"/>
        <w:rPr>
          <w:rFonts w:cstheme="minorHAnsi"/>
          <w:iCs/>
          <w:sz w:val="24"/>
          <w:szCs w:val="24"/>
          <w:lang w:val="sr-Cyrl-RS"/>
        </w:rPr>
      </w:pPr>
      <w:bookmarkStart w:id="167" w:name="_Toc198986225"/>
      <w:bookmarkStart w:id="168" w:name="_Toc199091025"/>
      <w:bookmarkStart w:id="169" w:name="_Toc201312121"/>
      <w:bookmarkStart w:id="170" w:name="_Toc201315492"/>
      <w:r w:rsidRPr="00467061">
        <w:rPr>
          <w:rFonts w:cstheme="minorHAnsi"/>
          <w:iCs/>
          <w:sz w:val="24"/>
          <w:szCs w:val="24"/>
          <w:lang w:val="sr-Cyrl-RS"/>
        </w:rPr>
        <w:t xml:space="preserve">ЗСЗ </w:t>
      </w:r>
      <w:r w:rsidRPr="00467061">
        <w:rPr>
          <w:rFonts w:cstheme="minorHAnsi"/>
          <w:bCs/>
          <w:sz w:val="24"/>
          <w:szCs w:val="24"/>
          <w:lang w:val="sr-Cyrl-RS"/>
        </w:rPr>
        <w:t xml:space="preserve">је предвидео </w:t>
      </w:r>
      <w:r w:rsidRPr="00467061">
        <w:rPr>
          <w:rFonts w:cstheme="minorHAnsi"/>
          <w:sz w:val="24"/>
          <w:szCs w:val="24"/>
          <w:lang w:val="sr-Cyrl-RS"/>
        </w:rPr>
        <w:t>механизам програма пружања услуга чиме би се ближе и детаљније одређивале активности и поступци при пружању услуга социјалне заштите у складу са специфичним потребама корисника. Овај механизам није примењен јер није донет подзаконски акт који би уредио овај вид унапређења услуга социјалне заштите</w:t>
      </w:r>
      <w:bookmarkEnd w:id="167"/>
      <w:bookmarkEnd w:id="168"/>
      <w:bookmarkEnd w:id="169"/>
      <w:bookmarkEnd w:id="170"/>
      <w:r w:rsidR="00EE6A82">
        <w:rPr>
          <w:rFonts w:cstheme="minorHAnsi"/>
          <w:sz w:val="24"/>
          <w:szCs w:val="24"/>
          <w:lang w:val="sr-Cyrl-RS"/>
        </w:rPr>
        <w:t>.</w:t>
      </w:r>
    </w:p>
    <w:p w14:paraId="3D432219" w14:textId="77777777" w:rsidR="002C5BBD" w:rsidRPr="00467061" w:rsidRDefault="002C5BBD" w:rsidP="002C5BBD">
      <w:pPr>
        <w:pStyle w:val="ListParagraph"/>
        <w:rPr>
          <w:rFonts w:cstheme="minorHAnsi"/>
          <w:iCs/>
          <w:sz w:val="24"/>
          <w:szCs w:val="24"/>
          <w:lang w:val="sr-Cyrl-RS"/>
        </w:rPr>
      </w:pPr>
    </w:p>
    <w:p w14:paraId="537FF95D" w14:textId="639C1B8A" w:rsidR="002C5BBD" w:rsidRPr="00467061" w:rsidRDefault="002C5BBD" w:rsidP="00893337">
      <w:pPr>
        <w:pStyle w:val="ListParagraph"/>
        <w:keepNext/>
        <w:keepLines/>
        <w:numPr>
          <w:ilvl w:val="0"/>
          <w:numId w:val="105"/>
        </w:numPr>
        <w:spacing w:after="0" w:line="240" w:lineRule="auto"/>
        <w:jc w:val="both"/>
        <w:outlineLvl w:val="2"/>
        <w:rPr>
          <w:rFonts w:cstheme="minorHAnsi"/>
          <w:iCs/>
          <w:sz w:val="24"/>
          <w:szCs w:val="24"/>
          <w:lang w:val="sr-Cyrl-RS"/>
        </w:rPr>
      </w:pPr>
      <w:bookmarkStart w:id="171" w:name="_Toc198986226"/>
      <w:bookmarkStart w:id="172" w:name="_Toc199091026"/>
      <w:bookmarkStart w:id="173" w:name="_Toc201312122"/>
      <w:bookmarkStart w:id="174" w:name="_Toc201315493"/>
      <w:r w:rsidRPr="00467061">
        <w:rPr>
          <w:rFonts w:cstheme="minorHAnsi"/>
          <w:iCs/>
          <w:sz w:val="24"/>
          <w:szCs w:val="24"/>
          <w:lang w:val="sr-Cyrl-RS"/>
        </w:rPr>
        <w:t xml:space="preserve">У </w:t>
      </w:r>
      <w:r w:rsidRPr="00467061">
        <w:rPr>
          <w:rFonts w:cstheme="minorHAnsi"/>
          <w:bCs/>
          <w:iCs/>
          <w:sz w:val="24"/>
          <w:szCs w:val="24"/>
          <w:lang w:val="sr-Cyrl-RS"/>
        </w:rPr>
        <w:t>члан 40 Закона се могу додати и услуге као што су породични саветник, психолошка подршка након боравка у сигурној кући, социјални ментор, едукација за финансијско осамостаљивање (у смислу радног ангажовања, а не материјалне помоћи)</w:t>
      </w:r>
      <w:r w:rsidR="00EE6A82">
        <w:rPr>
          <w:rFonts w:cstheme="minorHAnsi"/>
          <w:bCs/>
          <w:iCs/>
          <w:sz w:val="24"/>
          <w:szCs w:val="24"/>
          <w:lang w:val="sr-Cyrl-RS"/>
        </w:rPr>
        <w:t xml:space="preserve"> и</w:t>
      </w:r>
      <w:r w:rsidRPr="00467061">
        <w:rPr>
          <w:rFonts w:cstheme="minorHAnsi"/>
          <w:bCs/>
          <w:iCs/>
          <w:sz w:val="24"/>
          <w:szCs w:val="24"/>
          <w:lang w:val="sr-Cyrl-RS"/>
        </w:rPr>
        <w:t xml:space="preserve"> друге услуге оснаживања. Ради се о услугама које су се до сада сматрале иновативним услугама и које су успешно пилотиране и одржавају се неколико година. Увођењем услуга у закон, нужно је дефинисати и финансирање тих услуга</w:t>
      </w:r>
      <w:bookmarkEnd w:id="171"/>
      <w:bookmarkEnd w:id="172"/>
      <w:bookmarkEnd w:id="173"/>
      <w:bookmarkEnd w:id="174"/>
      <w:r w:rsidR="00EE6A82">
        <w:rPr>
          <w:rFonts w:cstheme="minorHAnsi"/>
          <w:bCs/>
          <w:iCs/>
          <w:sz w:val="24"/>
          <w:szCs w:val="24"/>
          <w:lang w:val="sr-Cyrl-RS"/>
        </w:rPr>
        <w:t>.</w:t>
      </w:r>
    </w:p>
    <w:p w14:paraId="6F8E4E48" w14:textId="77777777" w:rsidR="00A33566" w:rsidRPr="00467061" w:rsidRDefault="00A33566" w:rsidP="00A33566">
      <w:pPr>
        <w:spacing w:after="0" w:line="240" w:lineRule="auto"/>
        <w:ind w:left="284" w:firstLine="709"/>
        <w:jc w:val="both"/>
        <w:rPr>
          <w:rFonts w:cstheme="minorHAnsi"/>
          <w:bCs/>
          <w:iCs/>
          <w:sz w:val="24"/>
          <w:szCs w:val="24"/>
          <w:lang w:val="sr-Cyrl-RS"/>
        </w:rPr>
      </w:pPr>
    </w:p>
    <w:p w14:paraId="415E16C5" w14:textId="79F6F156" w:rsidR="00A33566" w:rsidRPr="00467061" w:rsidRDefault="00354130" w:rsidP="00893337">
      <w:pPr>
        <w:numPr>
          <w:ilvl w:val="0"/>
          <w:numId w:val="105"/>
        </w:numPr>
        <w:spacing w:after="0" w:line="240" w:lineRule="auto"/>
        <w:contextualSpacing/>
        <w:jc w:val="both"/>
        <w:rPr>
          <w:rFonts w:cstheme="minorHAnsi"/>
          <w:bCs/>
          <w:iCs/>
          <w:sz w:val="24"/>
          <w:szCs w:val="24"/>
          <w:lang w:val="sr-Cyrl-RS"/>
        </w:rPr>
      </w:pPr>
      <w:r w:rsidRPr="00467061">
        <w:rPr>
          <w:rFonts w:cstheme="minorHAnsi"/>
          <w:bCs/>
          <w:iCs/>
          <w:sz w:val="24"/>
          <w:szCs w:val="24"/>
          <w:lang w:val="sr-Cyrl-RS"/>
        </w:rPr>
        <w:t xml:space="preserve">У циљу подстицања </w:t>
      </w:r>
      <w:r w:rsidR="00D37968" w:rsidRPr="00467061">
        <w:rPr>
          <w:rFonts w:cstheme="minorHAnsi"/>
          <w:bCs/>
          <w:iCs/>
          <w:sz w:val="24"/>
          <w:szCs w:val="24"/>
          <w:lang w:val="sr-Cyrl-RS"/>
        </w:rPr>
        <w:t>плу</w:t>
      </w:r>
      <w:r w:rsidRPr="00467061">
        <w:rPr>
          <w:rFonts w:cstheme="minorHAnsi"/>
          <w:bCs/>
          <w:iCs/>
          <w:sz w:val="24"/>
          <w:szCs w:val="24"/>
          <w:lang w:val="sr-Cyrl-RS"/>
        </w:rPr>
        <w:t>рализма пружа</w:t>
      </w:r>
      <w:r w:rsidR="00EE6A82">
        <w:rPr>
          <w:rFonts w:cstheme="minorHAnsi"/>
          <w:bCs/>
          <w:iCs/>
          <w:sz w:val="24"/>
          <w:szCs w:val="24"/>
          <w:lang w:val="sr-Cyrl-RS"/>
        </w:rPr>
        <w:t>ла</w:t>
      </w:r>
      <w:r w:rsidRPr="00467061">
        <w:rPr>
          <w:rFonts w:cstheme="minorHAnsi"/>
          <w:bCs/>
          <w:iCs/>
          <w:sz w:val="24"/>
          <w:szCs w:val="24"/>
          <w:lang w:val="sr-Cyrl-RS"/>
        </w:rPr>
        <w:t>ца услуга, значајно је повезати одредбе З</w:t>
      </w:r>
      <w:r w:rsidR="00A23EC6" w:rsidRPr="00467061">
        <w:rPr>
          <w:rFonts w:cstheme="minorHAnsi"/>
          <w:bCs/>
          <w:iCs/>
          <w:sz w:val="24"/>
          <w:szCs w:val="24"/>
          <w:lang w:val="sr-Cyrl-RS"/>
        </w:rPr>
        <w:t>СЗ</w:t>
      </w:r>
      <w:r w:rsidRPr="00467061">
        <w:rPr>
          <w:rFonts w:cstheme="minorHAnsi"/>
          <w:bCs/>
          <w:iCs/>
          <w:sz w:val="24"/>
          <w:szCs w:val="24"/>
          <w:lang w:val="sr-Cyrl-RS"/>
        </w:rPr>
        <w:t xml:space="preserve"> са другим законима. </w:t>
      </w:r>
      <w:r w:rsidRPr="00467061">
        <w:rPr>
          <w:rFonts w:cstheme="minorHAnsi"/>
          <w:iCs/>
          <w:sz w:val="24"/>
          <w:szCs w:val="24"/>
          <w:lang w:val="sr-Cyrl-RS"/>
        </w:rPr>
        <w:t>Тако је нпр. услугу с</w:t>
      </w:r>
      <w:r w:rsidR="00A33566" w:rsidRPr="00467061">
        <w:rPr>
          <w:rFonts w:cstheme="minorHAnsi"/>
          <w:iCs/>
          <w:sz w:val="24"/>
          <w:szCs w:val="24"/>
          <w:lang w:val="sr-Cyrl-RS"/>
        </w:rPr>
        <w:t>тановањ</w:t>
      </w:r>
      <w:r w:rsidRPr="00467061">
        <w:rPr>
          <w:rFonts w:cstheme="minorHAnsi"/>
          <w:iCs/>
          <w:sz w:val="24"/>
          <w:szCs w:val="24"/>
          <w:lang w:val="sr-Cyrl-RS"/>
        </w:rPr>
        <w:t>а</w:t>
      </w:r>
      <w:r w:rsidR="00A33566" w:rsidRPr="00467061">
        <w:rPr>
          <w:rFonts w:cstheme="minorHAnsi"/>
          <w:iCs/>
          <w:sz w:val="24"/>
          <w:szCs w:val="24"/>
          <w:lang w:val="sr-Cyrl-RS"/>
        </w:rPr>
        <w:t xml:space="preserve"> уз подршку требало</w:t>
      </w:r>
      <w:r w:rsidR="00A33566" w:rsidRPr="00467061">
        <w:rPr>
          <w:rFonts w:cstheme="minorHAnsi"/>
          <w:b/>
          <w:iCs/>
          <w:sz w:val="24"/>
          <w:szCs w:val="24"/>
          <w:lang w:val="sr-Cyrl-RS"/>
        </w:rPr>
        <w:t xml:space="preserve"> </w:t>
      </w:r>
      <w:r w:rsidRPr="00467061">
        <w:rPr>
          <w:rFonts w:cstheme="minorHAnsi"/>
          <w:iCs/>
          <w:sz w:val="24"/>
          <w:szCs w:val="24"/>
          <w:lang w:val="sr-Cyrl-RS"/>
        </w:rPr>
        <w:t>довести у везу са</w:t>
      </w:r>
      <w:r w:rsidR="00A33566" w:rsidRPr="00467061">
        <w:rPr>
          <w:rFonts w:cstheme="minorHAnsi"/>
          <w:iCs/>
          <w:sz w:val="24"/>
          <w:szCs w:val="24"/>
          <w:lang w:val="sr-Cyrl-RS"/>
        </w:rPr>
        <w:t xml:space="preserve"> социјалн</w:t>
      </w:r>
      <w:r w:rsidRPr="00467061">
        <w:rPr>
          <w:rFonts w:cstheme="minorHAnsi"/>
          <w:iCs/>
          <w:sz w:val="24"/>
          <w:szCs w:val="24"/>
          <w:lang w:val="sr-Cyrl-RS"/>
        </w:rPr>
        <w:t>им</w:t>
      </w:r>
      <w:r w:rsidR="00A33566" w:rsidRPr="00467061">
        <w:rPr>
          <w:rFonts w:cstheme="minorHAnsi"/>
          <w:iCs/>
          <w:sz w:val="24"/>
          <w:szCs w:val="24"/>
          <w:lang w:val="sr-Cyrl-RS"/>
        </w:rPr>
        <w:t xml:space="preserve"> становање</w:t>
      </w:r>
      <w:r w:rsidRPr="00467061">
        <w:rPr>
          <w:rFonts w:cstheme="minorHAnsi"/>
          <w:iCs/>
          <w:sz w:val="24"/>
          <w:szCs w:val="24"/>
          <w:lang w:val="sr-Cyrl-RS"/>
        </w:rPr>
        <w:t>м</w:t>
      </w:r>
      <w:r w:rsidRPr="00467061">
        <w:rPr>
          <w:rFonts w:cstheme="minorHAnsi"/>
          <w:bCs/>
          <w:iCs/>
          <w:sz w:val="24"/>
          <w:szCs w:val="24"/>
          <w:lang w:val="sr-Cyrl-RS"/>
        </w:rPr>
        <w:t xml:space="preserve">, примењујући одредбе </w:t>
      </w:r>
      <w:r w:rsidR="00A33566" w:rsidRPr="00467061">
        <w:rPr>
          <w:rFonts w:cstheme="minorHAnsi"/>
          <w:bCs/>
          <w:iCs/>
          <w:sz w:val="24"/>
          <w:szCs w:val="24"/>
          <w:lang w:val="sr-Cyrl-RS"/>
        </w:rPr>
        <w:t>Закон</w:t>
      </w:r>
      <w:r w:rsidRPr="00467061">
        <w:rPr>
          <w:rFonts w:cstheme="minorHAnsi"/>
          <w:bCs/>
          <w:iCs/>
          <w:sz w:val="24"/>
          <w:szCs w:val="24"/>
          <w:lang w:val="sr-Cyrl-RS"/>
        </w:rPr>
        <w:t>а</w:t>
      </w:r>
      <w:r w:rsidR="00A33566" w:rsidRPr="00467061">
        <w:rPr>
          <w:rFonts w:cstheme="minorHAnsi"/>
          <w:bCs/>
          <w:iCs/>
          <w:sz w:val="24"/>
          <w:szCs w:val="24"/>
          <w:lang w:val="sr-Cyrl-RS"/>
        </w:rPr>
        <w:t xml:space="preserve"> о становању и одржавању зграда. То важи и за породични смештај одраслих л</w:t>
      </w:r>
      <w:r w:rsidR="00D37968" w:rsidRPr="00467061">
        <w:rPr>
          <w:rFonts w:cstheme="minorHAnsi"/>
          <w:bCs/>
          <w:iCs/>
          <w:sz w:val="24"/>
          <w:szCs w:val="24"/>
          <w:lang w:val="sr-Cyrl-RS"/>
        </w:rPr>
        <w:t>ица, као и за неке друге услуге.</w:t>
      </w:r>
      <w:r w:rsidR="00A33566" w:rsidRPr="00467061">
        <w:rPr>
          <w:rFonts w:cstheme="minorHAnsi"/>
          <w:bCs/>
          <w:iCs/>
          <w:sz w:val="24"/>
          <w:szCs w:val="24"/>
          <w:lang w:val="sr-Cyrl-RS"/>
        </w:rPr>
        <w:t xml:space="preserve"> </w:t>
      </w:r>
    </w:p>
    <w:p w14:paraId="519C4BB9" w14:textId="77777777" w:rsidR="00A33566" w:rsidRPr="00467061" w:rsidRDefault="00A33566" w:rsidP="00A33566">
      <w:pPr>
        <w:spacing w:after="0" w:line="240" w:lineRule="auto"/>
        <w:ind w:left="720"/>
        <w:contextualSpacing/>
        <w:rPr>
          <w:rFonts w:eastAsiaTheme="majorEastAsia" w:cstheme="minorHAnsi"/>
          <w:b/>
          <w:sz w:val="24"/>
          <w:szCs w:val="24"/>
          <w:lang w:val="sr-Cyrl-RS"/>
        </w:rPr>
      </w:pPr>
    </w:p>
    <w:p w14:paraId="7411CEF9" w14:textId="44D21DF3" w:rsidR="00A33566" w:rsidRPr="00467061" w:rsidRDefault="00A33566" w:rsidP="002030AF">
      <w:pPr>
        <w:spacing w:after="0" w:line="240" w:lineRule="auto"/>
        <w:ind w:firstLine="720"/>
        <w:jc w:val="both"/>
        <w:rPr>
          <w:rFonts w:cstheme="minorHAnsi"/>
          <w:b/>
          <w:bCs/>
          <w:sz w:val="24"/>
          <w:szCs w:val="24"/>
          <w:lang w:val="sr-Cyrl-RS"/>
        </w:rPr>
      </w:pPr>
      <w:r w:rsidRPr="00467061">
        <w:rPr>
          <w:rFonts w:cstheme="minorHAnsi"/>
          <w:b/>
          <w:bCs/>
          <w:sz w:val="24"/>
          <w:szCs w:val="24"/>
          <w:lang w:val="sr-Cyrl-RS"/>
        </w:rPr>
        <w:t>Систем квалитета – развој и јачање регулаторних механизама</w:t>
      </w:r>
    </w:p>
    <w:p w14:paraId="6A3E0D55" w14:textId="77777777" w:rsidR="00A33566" w:rsidRPr="00467061" w:rsidRDefault="00A33566" w:rsidP="00A33566">
      <w:pPr>
        <w:spacing w:after="0" w:line="240" w:lineRule="auto"/>
        <w:ind w:firstLine="709"/>
        <w:jc w:val="both"/>
        <w:rPr>
          <w:rFonts w:cstheme="minorHAnsi"/>
          <w:b/>
          <w:sz w:val="24"/>
          <w:szCs w:val="24"/>
          <w:lang w:val="sr-Cyrl-RS"/>
        </w:rPr>
      </w:pPr>
    </w:p>
    <w:p w14:paraId="69925EDA" w14:textId="66A649DE" w:rsidR="00A33566" w:rsidRPr="00467061" w:rsidRDefault="00354130" w:rsidP="00893337">
      <w:pPr>
        <w:numPr>
          <w:ilvl w:val="0"/>
          <w:numId w:val="59"/>
        </w:numPr>
        <w:spacing w:after="0" w:line="240" w:lineRule="auto"/>
        <w:contextualSpacing/>
        <w:jc w:val="both"/>
        <w:rPr>
          <w:rFonts w:cstheme="minorHAnsi"/>
          <w:sz w:val="24"/>
          <w:szCs w:val="24"/>
          <w:lang w:val="sr-Cyrl-RS"/>
        </w:rPr>
      </w:pPr>
      <w:r w:rsidRPr="00467061">
        <w:rPr>
          <w:rFonts w:cstheme="minorHAnsi"/>
          <w:sz w:val="24"/>
          <w:szCs w:val="24"/>
          <w:lang w:val="sr-Cyrl-RS"/>
        </w:rPr>
        <w:t>С обзиром да велики број установа за смештај чији је оснивач Република Србија</w:t>
      </w:r>
      <w:r w:rsidR="00591E6C">
        <w:rPr>
          <w:rFonts w:cstheme="minorHAnsi"/>
          <w:sz w:val="24"/>
          <w:szCs w:val="24"/>
          <w:lang w:val="sr-Cyrl-RS"/>
        </w:rPr>
        <w:t xml:space="preserve"> или</w:t>
      </w:r>
      <w:r w:rsidRPr="00467061">
        <w:rPr>
          <w:rFonts w:cstheme="minorHAnsi"/>
          <w:sz w:val="24"/>
          <w:szCs w:val="24"/>
          <w:lang w:val="sr-Cyrl-RS"/>
        </w:rPr>
        <w:t xml:space="preserve"> Аутономна покрајина Војводина, није лиценциран, ресорно </w:t>
      </w:r>
      <w:r w:rsidR="00A33566" w:rsidRPr="00467061">
        <w:rPr>
          <w:rFonts w:cstheme="minorHAnsi"/>
          <w:sz w:val="24"/>
          <w:szCs w:val="24"/>
          <w:lang w:val="sr-Cyrl-RS"/>
        </w:rPr>
        <w:t xml:space="preserve">Министарство </w:t>
      </w:r>
      <w:r w:rsidRPr="00467061">
        <w:rPr>
          <w:rFonts w:cstheme="minorHAnsi"/>
          <w:sz w:val="24"/>
          <w:szCs w:val="24"/>
          <w:lang w:val="sr-Cyrl-RS"/>
        </w:rPr>
        <w:t xml:space="preserve">би требало да им </w:t>
      </w:r>
      <w:r w:rsidR="00A33566" w:rsidRPr="00467061">
        <w:rPr>
          <w:rFonts w:cstheme="minorHAnsi"/>
          <w:sz w:val="24"/>
          <w:szCs w:val="24"/>
          <w:lang w:val="sr-Cyrl-RS"/>
        </w:rPr>
        <w:t xml:space="preserve">обезбеди подршку </w:t>
      </w:r>
      <w:r w:rsidRPr="00467061">
        <w:rPr>
          <w:rFonts w:cstheme="minorHAnsi"/>
          <w:sz w:val="24"/>
          <w:szCs w:val="24"/>
          <w:lang w:val="sr-Cyrl-RS"/>
        </w:rPr>
        <w:t xml:space="preserve">за стицање </w:t>
      </w:r>
      <w:r w:rsidR="00A33566" w:rsidRPr="00467061">
        <w:rPr>
          <w:rFonts w:cstheme="minorHAnsi"/>
          <w:sz w:val="24"/>
          <w:szCs w:val="24"/>
          <w:lang w:val="sr-Cyrl-RS"/>
        </w:rPr>
        <w:t>лиценце, кроз планско буџетирање и инвестициона улагања</w:t>
      </w:r>
      <w:r w:rsidRPr="00467061">
        <w:rPr>
          <w:rFonts w:cstheme="minorHAnsi"/>
          <w:sz w:val="24"/>
          <w:szCs w:val="24"/>
          <w:lang w:val="sr-Cyrl-RS"/>
        </w:rPr>
        <w:t xml:space="preserve">. Такође, финансирање и улагање у установе социјалне заштите треба да буде у </w:t>
      </w:r>
      <w:r w:rsidR="00A33566" w:rsidRPr="00467061">
        <w:rPr>
          <w:rFonts w:cstheme="minorHAnsi"/>
          <w:sz w:val="24"/>
          <w:szCs w:val="24"/>
          <w:lang w:val="sr-Cyrl-RS"/>
        </w:rPr>
        <w:t>складу са плановима трансформ</w:t>
      </w:r>
      <w:r w:rsidR="00215A21" w:rsidRPr="00467061">
        <w:rPr>
          <w:rFonts w:cstheme="minorHAnsi"/>
          <w:sz w:val="24"/>
          <w:szCs w:val="24"/>
          <w:lang w:val="sr-Cyrl-RS"/>
        </w:rPr>
        <w:t>а</w:t>
      </w:r>
      <w:r w:rsidR="00A33566" w:rsidRPr="00467061">
        <w:rPr>
          <w:rFonts w:cstheme="minorHAnsi"/>
          <w:sz w:val="24"/>
          <w:szCs w:val="24"/>
          <w:lang w:val="sr-Cyrl-RS"/>
        </w:rPr>
        <w:t xml:space="preserve">ције установа, односно </w:t>
      </w:r>
      <w:r w:rsidR="00A23EC6" w:rsidRPr="00467061">
        <w:rPr>
          <w:rFonts w:cstheme="minorHAnsi"/>
          <w:sz w:val="24"/>
          <w:szCs w:val="24"/>
          <w:lang w:val="sr-Cyrl-RS"/>
        </w:rPr>
        <w:t>Општим</w:t>
      </w:r>
      <w:r w:rsidR="00220D86" w:rsidRPr="00467061">
        <w:rPr>
          <w:rFonts w:cstheme="minorHAnsi"/>
          <w:sz w:val="24"/>
          <w:szCs w:val="24"/>
          <w:lang w:val="sr-Cyrl-RS"/>
        </w:rPr>
        <w:t xml:space="preserve"> планом трансформације</w:t>
      </w:r>
      <w:r w:rsidR="00591E6C">
        <w:rPr>
          <w:rFonts w:cstheme="minorHAnsi"/>
          <w:sz w:val="24"/>
          <w:szCs w:val="24"/>
          <w:lang w:val="sr-Cyrl-RS"/>
        </w:rPr>
        <w:t>.</w:t>
      </w:r>
    </w:p>
    <w:p w14:paraId="2F4DBD65" w14:textId="77777777" w:rsidR="00A33566" w:rsidRPr="00467061" w:rsidRDefault="00A33566" w:rsidP="00A33566">
      <w:pPr>
        <w:spacing w:after="0" w:line="240" w:lineRule="auto"/>
        <w:ind w:left="284"/>
        <w:contextualSpacing/>
        <w:jc w:val="both"/>
        <w:rPr>
          <w:rFonts w:cstheme="minorHAnsi"/>
          <w:sz w:val="24"/>
          <w:szCs w:val="24"/>
          <w:lang w:val="sr-Cyrl-RS"/>
        </w:rPr>
      </w:pPr>
    </w:p>
    <w:p w14:paraId="54678A41" w14:textId="7917179F" w:rsidR="00354130" w:rsidRPr="00467061" w:rsidRDefault="00A23EC6" w:rsidP="00893337">
      <w:pPr>
        <w:numPr>
          <w:ilvl w:val="0"/>
          <w:numId w:val="59"/>
        </w:numPr>
        <w:spacing w:after="0" w:line="240" w:lineRule="auto"/>
        <w:contextualSpacing/>
        <w:jc w:val="both"/>
        <w:rPr>
          <w:rFonts w:cstheme="minorHAnsi"/>
          <w:sz w:val="24"/>
          <w:szCs w:val="24"/>
          <w:lang w:val="sr-Cyrl-RS"/>
        </w:rPr>
      </w:pPr>
      <w:r w:rsidRPr="00467061">
        <w:rPr>
          <w:rFonts w:cstheme="minorHAnsi"/>
          <w:sz w:val="24"/>
          <w:szCs w:val="24"/>
          <w:lang w:val="sr-Cyrl-RS"/>
        </w:rPr>
        <w:t>Н</w:t>
      </w:r>
      <w:r w:rsidR="00354130" w:rsidRPr="00467061">
        <w:rPr>
          <w:rFonts w:cstheme="minorHAnsi"/>
          <w:sz w:val="24"/>
          <w:szCs w:val="24"/>
          <w:lang w:val="sr-Cyrl-RS"/>
        </w:rPr>
        <w:t>е постоји надзор над стручним радом пружа</w:t>
      </w:r>
      <w:r w:rsidR="00591E6C">
        <w:rPr>
          <w:rFonts w:cstheme="minorHAnsi"/>
          <w:sz w:val="24"/>
          <w:szCs w:val="24"/>
          <w:lang w:val="sr-Cyrl-RS"/>
        </w:rPr>
        <w:t>ла</w:t>
      </w:r>
      <w:r w:rsidR="00354130" w:rsidRPr="00467061">
        <w:rPr>
          <w:rFonts w:cstheme="minorHAnsi"/>
          <w:sz w:val="24"/>
          <w:szCs w:val="24"/>
          <w:lang w:val="sr-Cyrl-RS"/>
        </w:rPr>
        <w:t>ца услуга. Нужно је да се ова врста надзора дефинише кроз Закон, ко је надлежан за обављање ових послова, на који начин, које су мере и сл.</w:t>
      </w:r>
    </w:p>
    <w:p w14:paraId="232FD328" w14:textId="77777777" w:rsidR="00925754" w:rsidRPr="00467061" w:rsidRDefault="00925754" w:rsidP="00925754">
      <w:pPr>
        <w:spacing w:after="0" w:line="240" w:lineRule="auto"/>
        <w:contextualSpacing/>
        <w:jc w:val="both"/>
        <w:rPr>
          <w:rFonts w:cstheme="minorHAnsi"/>
          <w:sz w:val="24"/>
          <w:szCs w:val="24"/>
          <w:lang w:val="sr-Cyrl-RS"/>
        </w:rPr>
      </w:pPr>
    </w:p>
    <w:p w14:paraId="7CC45C73" w14:textId="591F8D95" w:rsidR="00A33566" w:rsidRPr="00467061" w:rsidRDefault="00354130" w:rsidP="00893337">
      <w:pPr>
        <w:numPr>
          <w:ilvl w:val="0"/>
          <w:numId w:val="59"/>
        </w:numPr>
        <w:spacing w:after="0" w:line="240" w:lineRule="auto"/>
        <w:contextualSpacing/>
        <w:jc w:val="both"/>
        <w:rPr>
          <w:rFonts w:cstheme="minorHAnsi"/>
          <w:sz w:val="24"/>
          <w:szCs w:val="24"/>
          <w:lang w:val="sr-Cyrl-RS"/>
        </w:rPr>
      </w:pPr>
      <w:r w:rsidRPr="00467061">
        <w:rPr>
          <w:rFonts w:cstheme="minorHAnsi"/>
          <w:bCs/>
          <w:sz w:val="24"/>
          <w:szCs w:val="24"/>
          <w:lang w:val="sr-Cyrl-RS"/>
        </w:rPr>
        <w:t>Инспекцијски надзор је Законом јасно дефинисан, али је тешко применљив у пракси с обзиром да Министарство, Покрајин</w:t>
      </w:r>
      <w:r w:rsidR="00591E6C">
        <w:rPr>
          <w:rFonts w:cstheme="minorHAnsi"/>
          <w:bCs/>
          <w:sz w:val="24"/>
          <w:szCs w:val="24"/>
          <w:lang w:val="sr-Cyrl-RS"/>
        </w:rPr>
        <w:t>с</w:t>
      </w:r>
      <w:r w:rsidRPr="00467061">
        <w:rPr>
          <w:rFonts w:cstheme="minorHAnsi"/>
          <w:bCs/>
          <w:sz w:val="24"/>
          <w:szCs w:val="24"/>
          <w:lang w:val="sr-Cyrl-RS"/>
        </w:rPr>
        <w:t xml:space="preserve">ки секретаријат </w:t>
      </w:r>
      <w:r w:rsidR="00D9560F" w:rsidRPr="00467061">
        <w:rPr>
          <w:rFonts w:cstheme="minorHAnsi"/>
          <w:bCs/>
          <w:sz w:val="24"/>
          <w:szCs w:val="24"/>
          <w:lang w:val="sr-Cyrl-RS"/>
        </w:rPr>
        <w:t>за социјалну политику, демогра</w:t>
      </w:r>
      <w:r w:rsidR="00591E6C">
        <w:rPr>
          <w:rFonts w:cstheme="minorHAnsi"/>
          <w:bCs/>
          <w:sz w:val="24"/>
          <w:szCs w:val="24"/>
          <w:lang w:val="sr-Cyrl-RS"/>
        </w:rPr>
        <w:t>ф</w:t>
      </w:r>
      <w:r w:rsidR="00D9560F" w:rsidRPr="00467061">
        <w:rPr>
          <w:rFonts w:cstheme="minorHAnsi"/>
          <w:bCs/>
          <w:sz w:val="24"/>
          <w:szCs w:val="24"/>
          <w:lang w:val="sr-Cyrl-RS"/>
        </w:rPr>
        <w:t xml:space="preserve">ију и равноправност полова </w:t>
      </w:r>
      <w:r w:rsidRPr="00467061">
        <w:rPr>
          <w:rFonts w:cstheme="minorHAnsi"/>
          <w:bCs/>
          <w:sz w:val="24"/>
          <w:szCs w:val="24"/>
          <w:lang w:val="sr-Cyrl-RS"/>
        </w:rPr>
        <w:t xml:space="preserve">и Секретаријат </w:t>
      </w:r>
      <w:r w:rsidR="00220D86" w:rsidRPr="00467061">
        <w:rPr>
          <w:rFonts w:cstheme="minorHAnsi"/>
          <w:bCs/>
          <w:sz w:val="24"/>
          <w:szCs w:val="24"/>
          <w:lang w:val="sr-Cyrl-RS"/>
        </w:rPr>
        <w:t xml:space="preserve">за социјалну заштиту  </w:t>
      </w:r>
      <w:r w:rsidRPr="00467061">
        <w:rPr>
          <w:rFonts w:cstheme="minorHAnsi"/>
          <w:bCs/>
          <w:sz w:val="24"/>
          <w:szCs w:val="24"/>
          <w:lang w:val="sr-Cyrl-RS"/>
        </w:rPr>
        <w:t>Града Београда немају довољно кадр</w:t>
      </w:r>
      <w:r w:rsidR="00215A21" w:rsidRPr="00467061">
        <w:rPr>
          <w:rFonts w:cstheme="minorHAnsi"/>
          <w:bCs/>
          <w:sz w:val="24"/>
          <w:szCs w:val="24"/>
          <w:lang w:val="sr-Cyrl-RS"/>
        </w:rPr>
        <w:t>о</w:t>
      </w:r>
      <w:r w:rsidRPr="00467061">
        <w:rPr>
          <w:rFonts w:cstheme="minorHAnsi"/>
          <w:bCs/>
          <w:sz w:val="24"/>
          <w:szCs w:val="24"/>
          <w:lang w:val="sr-Cyrl-RS"/>
        </w:rPr>
        <w:t>вских капацитета да ове одредбе спроведу у потпуности.</w:t>
      </w:r>
      <w:r w:rsidRPr="00467061">
        <w:rPr>
          <w:rFonts w:cstheme="minorHAnsi"/>
          <w:sz w:val="24"/>
          <w:szCs w:val="24"/>
          <w:lang w:val="sr-Cyrl-RS"/>
        </w:rPr>
        <w:t xml:space="preserve"> Нужно је да се </w:t>
      </w:r>
      <w:r w:rsidR="00925754" w:rsidRPr="00467061">
        <w:rPr>
          <w:rFonts w:cstheme="minorHAnsi"/>
          <w:sz w:val="24"/>
          <w:szCs w:val="24"/>
          <w:lang w:val="sr-Cyrl-RS"/>
        </w:rPr>
        <w:t xml:space="preserve">инспекцијске службе </w:t>
      </w:r>
      <w:r w:rsidR="00A33566" w:rsidRPr="00467061">
        <w:rPr>
          <w:rFonts w:cstheme="minorHAnsi"/>
          <w:sz w:val="24"/>
          <w:szCs w:val="24"/>
          <w:lang w:val="sr-Cyrl-RS"/>
        </w:rPr>
        <w:t>кадровски ојача</w:t>
      </w:r>
      <w:r w:rsidR="00925754" w:rsidRPr="00467061">
        <w:rPr>
          <w:rFonts w:cstheme="minorHAnsi"/>
          <w:sz w:val="24"/>
          <w:szCs w:val="24"/>
          <w:lang w:val="sr-Cyrl-RS"/>
        </w:rPr>
        <w:t>ју</w:t>
      </w:r>
      <w:r w:rsidR="00591E6C">
        <w:rPr>
          <w:rFonts w:cstheme="minorHAnsi"/>
          <w:sz w:val="24"/>
          <w:szCs w:val="24"/>
          <w:lang w:val="sr-Cyrl-RS"/>
        </w:rPr>
        <w:t>.</w:t>
      </w:r>
    </w:p>
    <w:p w14:paraId="141BAD74" w14:textId="77777777" w:rsidR="00925754" w:rsidRPr="00467061" w:rsidRDefault="00925754" w:rsidP="00925754">
      <w:pPr>
        <w:spacing w:after="0" w:line="240" w:lineRule="auto"/>
        <w:ind w:left="-76"/>
        <w:contextualSpacing/>
        <w:jc w:val="both"/>
        <w:rPr>
          <w:rFonts w:cstheme="minorHAnsi"/>
          <w:sz w:val="24"/>
          <w:szCs w:val="24"/>
          <w:lang w:val="sr-Cyrl-RS"/>
        </w:rPr>
      </w:pPr>
    </w:p>
    <w:p w14:paraId="04D9F06B" w14:textId="4D7F21C9" w:rsidR="00A33566" w:rsidRPr="00467061" w:rsidRDefault="00925754" w:rsidP="00893337">
      <w:pPr>
        <w:numPr>
          <w:ilvl w:val="0"/>
          <w:numId w:val="59"/>
        </w:numPr>
        <w:spacing w:after="0" w:line="240" w:lineRule="auto"/>
        <w:contextualSpacing/>
        <w:jc w:val="both"/>
        <w:rPr>
          <w:rFonts w:cstheme="minorHAnsi"/>
          <w:sz w:val="24"/>
          <w:szCs w:val="24"/>
          <w:lang w:val="sr-Cyrl-RS"/>
        </w:rPr>
      </w:pPr>
      <w:r w:rsidRPr="00467061">
        <w:rPr>
          <w:rFonts w:cstheme="minorHAnsi"/>
          <w:sz w:val="24"/>
          <w:szCs w:val="24"/>
          <w:lang w:val="sr-Cyrl-RS"/>
        </w:rPr>
        <w:t xml:space="preserve">Велики број кадрова напушта систем социјалне заштите или одлази у старосну пензију, </w:t>
      </w:r>
      <w:r w:rsidR="00591E6C">
        <w:rPr>
          <w:rFonts w:cstheme="minorHAnsi"/>
          <w:sz w:val="24"/>
          <w:szCs w:val="24"/>
          <w:lang w:val="sr-Cyrl-RS"/>
        </w:rPr>
        <w:t>што</w:t>
      </w:r>
      <w:r w:rsidR="00826993" w:rsidRPr="00467061">
        <w:rPr>
          <w:rFonts w:cstheme="minorHAnsi"/>
          <w:sz w:val="24"/>
          <w:szCs w:val="24"/>
          <w:lang w:val="sr-Cyrl-RS"/>
        </w:rPr>
        <w:t xml:space="preserve"> није праћено попуњавање</w:t>
      </w:r>
      <w:r w:rsidR="00591E6C">
        <w:rPr>
          <w:rFonts w:cstheme="minorHAnsi"/>
          <w:sz w:val="24"/>
          <w:szCs w:val="24"/>
          <w:lang w:val="sr-Cyrl-RS"/>
        </w:rPr>
        <w:t>м</w:t>
      </w:r>
      <w:r w:rsidR="00826993" w:rsidRPr="00467061">
        <w:rPr>
          <w:rFonts w:cstheme="minorHAnsi"/>
          <w:sz w:val="24"/>
          <w:szCs w:val="24"/>
          <w:lang w:val="sr-Cyrl-RS"/>
        </w:rPr>
        <w:t xml:space="preserve"> упражњених радних места новим, младим кадровима, </w:t>
      </w:r>
      <w:r w:rsidR="00A23EC6" w:rsidRPr="00467061">
        <w:rPr>
          <w:rFonts w:cstheme="minorHAnsi"/>
          <w:sz w:val="24"/>
          <w:szCs w:val="24"/>
          <w:lang w:val="sr-Cyrl-RS"/>
        </w:rPr>
        <w:t>па</w:t>
      </w:r>
      <w:r w:rsidRPr="00467061">
        <w:rPr>
          <w:rFonts w:cstheme="minorHAnsi"/>
          <w:sz w:val="24"/>
          <w:szCs w:val="24"/>
          <w:lang w:val="sr-Cyrl-RS"/>
        </w:rPr>
        <w:t xml:space="preserve"> је нарушена структура запослених у установама, о чему говоре чињенице да у појединим установама не постоји могућност организовања стручног рада. </w:t>
      </w:r>
      <w:r w:rsidR="00A33566" w:rsidRPr="00467061">
        <w:rPr>
          <w:rFonts w:cstheme="minorHAnsi"/>
          <w:bCs/>
          <w:sz w:val="24"/>
          <w:szCs w:val="24"/>
          <w:lang w:val="sr-Cyrl-RS"/>
        </w:rPr>
        <w:t>Потребно је</w:t>
      </w:r>
      <w:r w:rsidRPr="00467061">
        <w:rPr>
          <w:rFonts w:cstheme="minorHAnsi"/>
          <w:bCs/>
          <w:sz w:val="24"/>
          <w:szCs w:val="24"/>
          <w:lang w:val="sr-Cyrl-RS"/>
        </w:rPr>
        <w:t xml:space="preserve"> што пре</w:t>
      </w:r>
      <w:r w:rsidR="00A33566" w:rsidRPr="00467061">
        <w:rPr>
          <w:rFonts w:cstheme="minorHAnsi"/>
          <w:bCs/>
          <w:sz w:val="24"/>
          <w:szCs w:val="24"/>
          <w:lang w:val="sr-Cyrl-RS"/>
        </w:rPr>
        <w:t xml:space="preserve"> донети план развоја кадрова у социјалној заштити, као и  јасан план стручног усавршавање кадрова, у складу са проце</w:t>
      </w:r>
      <w:r w:rsidR="00A23EC6" w:rsidRPr="00467061">
        <w:rPr>
          <w:rFonts w:cstheme="minorHAnsi"/>
          <w:bCs/>
          <w:sz w:val="24"/>
          <w:szCs w:val="24"/>
          <w:lang w:val="sr-Cyrl-RS"/>
        </w:rPr>
        <w:t>њеним</w:t>
      </w:r>
      <w:r w:rsidR="00A33566" w:rsidRPr="00467061">
        <w:rPr>
          <w:rFonts w:cstheme="minorHAnsi"/>
          <w:bCs/>
          <w:sz w:val="24"/>
          <w:szCs w:val="24"/>
          <w:lang w:val="sr-Cyrl-RS"/>
        </w:rPr>
        <w:t xml:space="preserve"> потреб</w:t>
      </w:r>
      <w:r w:rsidRPr="00467061">
        <w:rPr>
          <w:rFonts w:cstheme="minorHAnsi"/>
          <w:bCs/>
          <w:sz w:val="24"/>
          <w:szCs w:val="24"/>
          <w:lang w:val="sr-Cyrl-RS"/>
        </w:rPr>
        <w:t>ама система социјалне заштите, који би обухватао подстицање унапређења кадровске структуре, али и планско стручно усавршавање за</w:t>
      </w:r>
      <w:r w:rsidR="00110376" w:rsidRPr="00467061">
        <w:rPr>
          <w:rFonts w:cstheme="minorHAnsi"/>
          <w:bCs/>
          <w:sz w:val="24"/>
          <w:szCs w:val="24"/>
          <w:lang w:val="sr-Cyrl-RS"/>
        </w:rPr>
        <w:t>послених</w:t>
      </w:r>
      <w:r w:rsidR="00591E6C">
        <w:rPr>
          <w:rFonts w:cstheme="minorHAnsi"/>
          <w:bCs/>
          <w:sz w:val="24"/>
          <w:szCs w:val="24"/>
          <w:lang w:val="sr-Cyrl-RS"/>
        </w:rPr>
        <w:t>.</w:t>
      </w:r>
    </w:p>
    <w:p w14:paraId="37E8F1F8" w14:textId="77777777" w:rsidR="00110376" w:rsidRPr="00467061" w:rsidRDefault="00110376" w:rsidP="00110376">
      <w:pPr>
        <w:pStyle w:val="ListParagraph"/>
        <w:rPr>
          <w:rFonts w:cstheme="minorHAnsi"/>
          <w:sz w:val="24"/>
          <w:szCs w:val="24"/>
          <w:lang w:val="sr-Cyrl-RS"/>
        </w:rPr>
      </w:pPr>
    </w:p>
    <w:p w14:paraId="7E977A4D" w14:textId="77777777" w:rsidR="00A33566" w:rsidRPr="00467061" w:rsidRDefault="00A33566" w:rsidP="00893337">
      <w:pPr>
        <w:pStyle w:val="ListParagraph"/>
        <w:numPr>
          <w:ilvl w:val="0"/>
          <w:numId w:val="59"/>
        </w:numPr>
        <w:spacing w:after="0" w:line="240" w:lineRule="auto"/>
        <w:jc w:val="both"/>
        <w:rPr>
          <w:rFonts w:cstheme="minorHAnsi"/>
          <w:sz w:val="24"/>
          <w:szCs w:val="24"/>
          <w:lang w:val="sr-Cyrl-RS"/>
        </w:rPr>
      </w:pPr>
      <w:r w:rsidRPr="00467061">
        <w:rPr>
          <w:rFonts w:cstheme="minorHAnsi"/>
          <w:sz w:val="24"/>
          <w:szCs w:val="24"/>
          <w:lang w:val="sr-Cyrl-RS"/>
        </w:rPr>
        <w:t xml:space="preserve">У том контексту је потребно утврдити описе послова и задатака за радна места у социјалној заштити, на основу којих би се правили индивидуални планови развоја. </w:t>
      </w:r>
    </w:p>
    <w:p w14:paraId="143BD98E" w14:textId="77777777" w:rsidR="00A33566" w:rsidRPr="00467061" w:rsidRDefault="00A33566" w:rsidP="00A33566">
      <w:pPr>
        <w:ind w:left="720"/>
        <w:contextualSpacing/>
        <w:rPr>
          <w:rFonts w:cstheme="minorHAnsi"/>
          <w:sz w:val="24"/>
          <w:szCs w:val="24"/>
          <w:lang w:val="sr-Cyrl-RS"/>
        </w:rPr>
      </w:pPr>
    </w:p>
    <w:p w14:paraId="5715E08B" w14:textId="3948FE36" w:rsidR="00A33566" w:rsidRPr="00467061" w:rsidRDefault="00A23EC6" w:rsidP="00893337">
      <w:pPr>
        <w:numPr>
          <w:ilvl w:val="0"/>
          <w:numId w:val="59"/>
        </w:numPr>
        <w:spacing w:after="0" w:line="240" w:lineRule="auto"/>
        <w:contextualSpacing/>
        <w:jc w:val="both"/>
        <w:rPr>
          <w:rFonts w:cstheme="minorHAnsi"/>
          <w:sz w:val="24"/>
          <w:szCs w:val="24"/>
          <w:lang w:val="sr-Cyrl-RS"/>
        </w:rPr>
      </w:pPr>
      <w:r w:rsidRPr="00467061">
        <w:rPr>
          <w:rFonts w:cstheme="minorHAnsi"/>
          <w:sz w:val="24"/>
          <w:szCs w:val="24"/>
          <w:lang w:val="sr-Cyrl-RS"/>
        </w:rPr>
        <w:t>Када се ради о а</w:t>
      </w:r>
      <w:r w:rsidR="00925754" w:rsidRPr="00467061">
        <w:rPr>
          <w:rFonts w:cstheme="minorHAnsi"/>
          <w:sz w:val="24"/>
          <w:szCs w:val="24"/>
          <w:lang w:val="sr-Cyrl-RS"/>
        </w:rPr>
        <w:t>кредитациј</w:t>
      </w:r>
      <w:r w:rsidR="00591E6C">
        <w:rPr>
          <w:rFonts w:cstheme="minorHAnsi"/>
          <w:sz w:val="24"/>
          <w:szCs w:val="24"/>
          <w:lang w:val="sr-Cyrl-RS"/>
        </w:rPr>
        <w:t>и</w:t>
      </w:r>
      <w:r w:rsidR="00925754" w:rsidRPr="00467061">
        <w:rPr>
          <w:rFonts w:cstheme="minorHAnsi"/>
          <w:sz w:val="24"/>
          <w:szCs w:val="24"/>
          <w:lang w:val="sr-Cyrl-RS"/>
        </w:rPr>
        <w:t xml:space="preserve"> програма обуке</w:t>
      </w:r>
      <w:r w:rsidRPr="00467061">
        <w:rPr>
          <w:rFonts w:cstheme="minorHAnsi"/>
          <w:sz w:val="24"/>
          <w:szCs w:val="24"/>
          <w:lang w:val="sr-Cyrl-RS"/>
        </w:rPr>
        <w:t>,</w:t>
      </w:r>
      <w:r w:rsidR="00925754" w:rsidRPr="00467061">
        <w:rPr>
          <w:rFonts w:cstheme="minorHAnsi"/>
          <w:sz w:val="24"/>
          <w:szCs w:val="24"/>
          <w:lang w:val="sr-Cyrl-RS"/>
        </w:rPr>
        <w:t xml:space="preserve"> </w:t>
      </w:r>
      <w:r w:rsidRPr="00467061">
        <w:rPr>
          <w:rFonts w:cstheme="minorHAnsi"/>
          <w:sz w:val="24"/>
          <w:szCs w:val="24"/>
          <w:lang w:val="sr-Cyrl-RS"/>
        </w:rPr>
        <w:t>п</w:t>
      </w:r>
      <w:r w:rsidR="00925754" w:rsidRPr="00467061">
        <w:rPr>
          <w:rFonts w:cstheme="minorHAnsi"/>
          <w:sz w:val="24"/>
          <w:szCs w:val="24"/>
          <w:lang w:val="sr-Cyrl-RS"/>
        </w:rPr>
        <w:t>оједини стандарди дефинисани у подзако</w:t>
      </w:r>
      <w:r w:rsidRPr="00467061">
        <w:rPr>
          <w:rFonts w:cstheme="minorHAnsi"/>
          <w:sz w:val="24"/>
          <w:szCs w:val="24"/>
          <w:lang w:val="sr-Cyrl-RS"/>
        </w:rPr>
        <w:t>н</w:t>
      </w:r>
      <w:r w:rsidR="00925754" w:rsidRPr="00467061">
        <w:rPr>
          <w:rFonts w:cstheme="minorHAnsi"/>
          <w:sz w:val="24"/>
          <w:szCs w:val="24"/>
          <w:lang w:val="sr-Cyrl-RS"/>
        </w:rPr>
        <w:t>ском акту су неприм</w:t>
      </w:r>
      <w:r w:rsidR="00D927B2" w:rsidRPr="00467061">
        <w:rPr>
          <w:rFonts w:cstheme="minorHAnsi"/>
          <w:sz w:val="24"/>
          <w:szCs w:val="24"/>
          <w:lang w:val="sr-Cyrl-RS"/>
        </w:rPr>
        <w:t>е</w:t>
      </w:r>
      <w:r w:rsidR="00925754" w:rsidRPr="00467061">
        <w:rPr>
          <w:rFonts w:cstheme="minorHAnsi"/>
          <w:sz w:val="24"/>
          <w:szCs w:val="24"/>
          <w:lang w:val="sr-Cyrl-RS"/>
        </w:rPr>
        <w:t>њиви и потребно је извршити измене и допуне Правилника који ближе уређује акредитацију програма обуке. Услед неуједначене покривености различит</w:t>
      </w:r>
      <w:r w:rsidR="00591E6C">
        <w:rPr>
          <w:rFonts w:cstheme="minorHAnsi"/>
          <w:sz w:val="24"/>
          <w:szCs w:val="24"/>
          <w:lang w:val="sr-Cyrl-RS"/>
        </w:rPr>
        <w:t>и</w:t>
      </w:r>
      <w:r w:rsidR="00925754" w:rsidRPr="00467061">
        <w:rPr>
          <w:rFonts w:cstheme="minorHAnsi"/>
          <w:sz w:val="24"/>
          <w:szCs w:val="24"/>
          <w:lang w:val="sr-Cyrl-RS"/>
        </w:rPr>
        <w:t>х тема, п</w:t>
      </w:r>
      <w:r w:rsidR="00A33566" w:rsidRPr="00467061">
        <w:rPr>
          <w:rFonts w:cstheme="minorHAnsi"/>
          <w:sz w:val="24"/>
          <w:szCs w:val="24"/>
          <w:lang w:val="sr-Cyrl-RS"/>
        </w:rPr>
        <w:t>отребно је расписивати тематске позиве за акредитацију програма</w:t>
      </w:r>
      <w:r w:rsidR="00823235" w:rsidRPr="00467061">
        <w:rPr>
          <w:rFonts w:cstheme="minorHAnsi"/>
          <w:sz w:val="24"/>
          <w:szCs w:val="24"/>
          <w:lang w:val="sr-Cyrl-RS"/>
        </w:rPr>
        <w:t xml:space="preserve"> обуке</w:t>
      </w:r>
      <w:r w:rsidR="00591E6C">
        <w:rPr>
          <w:rFonts w:cstheme="minorHAnsi"/>
          <w:sz w:val="24"/>
          <w:szCs w:val="24"/>
          <w:lang w:val="sr-Cyrl-RS"/>
        </w:rPr>
        <w:t>,</w:t>
      </w:r>
      <w:r w:rsidR="00A33566" w:rsidRPr="00467061">
        <w:rPr>
          <w:rFonts w:cstheme="minorHAnsi"/>
          <w:sz w:val="24"/>
          <w:szCs w:val="24"/>
          <w:lang w:val="sr-Cyrl-RS"/>
        </w:rPr>
        <w:t xml:space="preserve"> што би допринело акредитацији обука релевантних за конкретни тренутак</w:t>
      </w:r>
      <w:r w:rsidR="00925754" w:rsidRPr="00467061">
        <w:rPr>
          <w:rFonts w:cstheme="minorHAnsi"/>
          <w:sz w:val="24"/>
          <w:szCs w:val="24"/>
          <w:lang w:val="sr-Cyrl-RS"/>
        </w:rPr>
        <w:t xml:space="preserve"> или потребе корисника у систему социјалне и породично-правне заштите.</w:t>
      </w:r>
      <w:r w:rsidRPr="00467061">
        <w:rPr>
          <w:rFonts w:cstheme="minorHAnsi"/>
          <w:sz w:val="24"/>
          <w:szCs w:val="24"/>
          <w:lang w:val="sr-Cyrl-RS"/>
        </w:rPr>
        <w:t xml:space="preserve"> </w:t>
      </w:r>
      <w:r w:rsidR="00925754" w:rsidRPr="00467061">
        <w:rPr>
          <w:rFonts w:cstheme="minorHAnsi"/>
          <w:sz w:val="24"/>
          <w:szCs w:val="24"/>
          <w:lang w:val="sr-Cyrl-RS"/>
        </w:rPr>
        <w:t xml:space="preserve">Потребно је да се </w:t>
      </w:r>
      <w:r w:rsidR="00A33566" w:rsidRPr="00467061">
        <w:rPr>
          <w:rFonts w:cstheme="minorHAnsi"/>
          <w:sz w:val="24"/>
          <w:szCs w:val="24"/>
          <w:lang w:val="sr-Cyrl-RS"/>
        </w:rPr>
        <w:t xml:space="preserve">Правилник о акредитацији програма обуке усагласи са Правилником о лиценцирању стручних радника у социјалној </w:t>
      </w:r>
      <w:r w:rsidR="00375FDB" w:rsidRPr="00467061">
        <w:rPr>
          <w:rFonts w:cstheme="minorHAnsi"/>
          <w:sz w:val="24"/>
          <w:szCs w:val="24"/>
          <w:lang w:val="sr-Cyrl-RS"/>
        </w:rPr>
        <w:t>заштити.</w:t>
      </w:r>
      <w:r w:rsidR="00A33566" w:rsidRPr="00467061">
        <w:rPr>
          <w:rFonts w:cstheme="minorHAnsi"/>
          <w:sz w:val="24"/>
          <w:szCs w:val="24"/>
          <w:lang w:val="sr-Cyrl-RS"/>
        </w:rPr>
        <w:t xml:space="preserve"> </w:t>
      </w:r>
    </w:p>
    <w:p w14:paraId="7D542B07" w14:textId="77777777" w:rsidR="00AC3F9B" w:rsidRPr="00467061" w:rsidRDefault="00AC3F9B" w:rsidP="00742E34">
      <w:pPr>
        <w:spacing w:after="0" w:line="240" w:lineRule="auto"/>
        <w:ind w:left="284"/>
        <w:contextualSpacing/>
        <w:jc w:val="both"/>
        <w:rPr>
          <w:rFonts w:cstheme="minorHAnsi"/>
          <w:b/>
          <w:sz w:val="24"/>
          <w:szCs w:val="24"/>
          <w:lang w:val="sr-Cyrl-RS"/>
        </w:rPr>
      </w:pPr>
    </w:p>
    <w:p w14:paraId="2103B962" w14:textId="404D23D3" w:rsidR="00A33566" w:rsidRPr="00467061" w:rsidRDefault="00A33566" w:rsidP="00535CE2">
      <w:pPr>
        <w:spacing w:after="0" w:line="240" w:lineRule="auto"/>
        <w:ind w:firstLine="720"/>
        <w:jc w:val="both"/>
        <w:rPr>
          <w:rFonts w:cstheme="minorHAnsi"/>
          <w:b/>
          <w:sz w:val="24"/>
          <w:szCs w:val="24"/>
          <w:lang w:val="sr-Cyrl-RS"/>
        </w:rPr>
      </w:pPr>
      <w:r w:rsidRPr="00467061">
        <w:rPr>
          <w:rFonts w:cstheme="minorHAnsi"/>
          <w:b/>
          <w:sz w:val="24"/>
          <w:szCs w:val="24"/>
          <w:lang w:val="sr-Cyrl-RS"/>
        </w:rPr>
        <w:t xml:space="preserve">Закон о социјалној заштити </w:t>
      </w:r>
      <w:r w:rsidRPr="00467061">
        <w:rPr>
          <w:rFonts w:cstheme="minorHAnsi"/>
          <w:b/>
          <w:i/>
          <w:sz w:val="24"/>
          <w:szCs w:val="24"/>
        </w:rPr>
        <w:t>vs</w:t>
      </w:r>
      <w:r w:rsidRPr="00467061">
        <w:rPr>
          <w:rFonts w:cstheme="minorHAnsi"/>
          <w:b/>
          <w:i/>
          <w:sz w:val="24"/>
          <w:szCs w:val="24"/>
          <w:lang w:val="sr-Cyrl-RS"/>
        </w:rPr>
        <w:t>.</w:t>
      </w:r>
      <w:r w:rsidRPr="00467061">
        <w:rPr>
          <w:rFonts w:cstheme="minorHAnsi"/>
          <w:b/>
          <w:sz w:val="24"/>
          <w:szCs w:val="24"/>
          <w:lang w:val="sr-Cyrl-RS"/>
        </w:rPr>
        <w:t xml:space="preserve"> Закон о заштити података о личности</w:t>
      </w:r>
    </w:p>
    <w:p w14:paraId="26EBB899" w14:textId="77777777" w:rsidR="00A33566" w:rsidRPr="00467061" w:rsidRDefault="00A33566" w:rsidP="00A33566">
      <w:pPr>
        <w:spacing w:after="0" w:line="240" w:lineRule="auto"/>
        <w:ind w:left="360" w:firstLine="709"/>
        <w:jc w:val="both"/>
        <w:rPr>
          <w:rFonts w:cstheme="minorHAnsi"/>
          <w:sz w:val="24"/>
          <w:szCs w:val="24"/>
          <w:lang w:val="sr-Cyrl-RS"/>
        </w:rPr>
      </w:pPr>
    </w:p>
    <w:p w14:paraId="3C1590D0" w14:textId="6A64370F" w:rsidR="00A33566" w:rsidRPr="00467061" w:rsidRDefault="00A33566" w:rsidP="00893337">
      <w:pPr>
        <w:numPr>
          <w:ilvl w:val="0"/>
          <w:numId w:val="60"/>
        </w:numPr>
        <w:spacing w:after="0" w:line="240" w:lineRule="auto"/>
        <w:ind w:left="720"/>
        <w:contextualSpacing/>
        <w:jc w:val="both"/>
        <w:rPr>
          <w:rFonts w:cstheme="minorHAnsi"/>
          <w:bCs/>
          <w:sz w:val="24"/>
          <w:szCs w:val="24"/>
          <w:lang w:val="sr-Cyrl-RS"/>
        </w:rPr>
      </w:pPr>
      <w:r w:rsidRPr="00467061">
        <w:rPr>
          <w:rFonts w:cstheme="minorHAnsi"/>
          <w:sz w:val="24"/>
          <w:szCs w:val="24"/>
          <w:lang w:val="sr-Cyrl-RS"/>
        </w:rPr>
        <w:lastRenderedPageBreak/>
        <w:t>Чланом 100 Закона</w:t>
      </w:r>
      <w:r w:rsidR="00A23EC6" w:rsidRPr="00467061">
        <w:rPr>
          <w:rFonts w:cstheme="minorHAnsi"/>
          <w:sz w:val="24"/>
          <w:szCs w:val="24"/>
          <w:lang w:val="sr-Cyrl-RS"/>
        </w:rPr>
        <w:t xml:space="preserve"> о заштити података о личности</w:t>
      </w:r>
      <w:r w:rsidRPr="00467061">
        <w:rPr>
          <w:rFonts w:cstheme="minorHAnsi"/>
          <w:sz w:val="24"/>
          <w:szCs w:val="24"/>
          <w:lang w:val="sr-Cyrl-RS"/>
        </w:rPr>
        <w:t xml:space="preserve"> уређује </w:t>
      </w:r>
      <w:r w:rsidR="00A23EC6" w:rsidRPr="00467061">
        <w:rPr>
          <w:rFonts w:cstheme="minorHAnsi"/>
          <w:sz w:val="24"/>
          <w:szCs w:val="24"/>
          <w:lang w:val="sr-Cyrl-RS"/>
        </w:rPr>
        <w:t xml:space="preserve">се </w:t>
      </w:r>
      <w:r w:rsidRPr="00467061">
        <w:rPr>
          <w:rFonts w:cstheme="minorHAnsi"/>
          <w:sz w:val="24"/>
          <w:szCs w:val="24"/>
          <w:lang w:val="sr-Cyrl-RS"/>
        </w:rPr>
        <w:t>да ће одредбе других закона, које се односе на обраду података о личности биди усклађене са овим Законом до краја 2020.</w:t>
      </w:r>
      <w:r w:rsidR="00A23EC6" w:rsidRPr="00467061">
        <w:rPr>
          <w:rFonts w:cstheme="minorHAnsi"/>
          <w:sz w:val="24"/>
          <w:szCs w:val="24"/>
          <w:lang w:val="sr-Cyrl-RS"/>
        </w:rPr>
        <w:t xml:space="preserve"> </w:t>
      </w:r>
      <w:r w:rsidRPr="00467061">
        <w:rPr>
          <w:rFonts w:cstheme="minorHAnsi"/>
          <w:sz w:val="24"/>
          <w:szCs w:val="24"/>
          <w:lang w:val="sr-Cyrl-RS"/>
        </w:rPr>
        <w:t>године, што до сада у З</w:t>
      </w:r>
      <w:r w:rsidR="00A23EC6" w:rsidRPr="00467061">
        <w:rPr>
          <w:rFonts w:cstheme="minorHAnsi"/>
          <w:sz w:val="24"/>
          <w:szCs w:val="24"/>
          <w:lang w:val="sr-Cyrl-RS"/>
        </w:rPr>
        <w:t>СЗ</w:t>
      </w:r>
      <w:r w:rsidRPr="00467061">
        <w:rPr>
          <w:rFonts w:cstheme="minorHAnsi"/>
          <w:sz w:val="24"/>
          <w:szCs w:val="24"/>
          <w:lang w:val="sr-Cyrl-RS"/>
        </w:rPr>
        <w:t xml:space="preserve"> није урађено.</w:t>
      </w:r>
      <w:r w:rsidR="00925754" w:rsidRPr="00467061">
        <w:rPr>
          <w:rFonts w:cstheme="minorHAnsi"/>
          <w:sz w:val="24"/>
          <w:szCs w:val="24"/>
          <w:lang w:val="sr-Cyrl-RS"/>
        </w:rPr>
        <w:t xml:space="preserve"> </w:t>
      </w:r>
      <w:r w:rsidR="00925754" w:rsidRPr="00467061">
        <w:rPr>
          <w:rFonts w:cstheme="minorHAnsi"/>
          <w:bCs/>
          <w:sz w:val="24"/>
          <w:szCs w:val="24"/>
          <w:lang w:val="sr-Cyrl-RS"/>
        </w:rPr>
        <w:t>Нужно је усагласити све одредбе које се односе на прибављање, обраду, чување и руковање подацима о личности са Законом о заштити података о личности.</w:t>
      </w:r>
    </w:p>
    <w:p w14:paraId="22613D20" w14:textId="77777777" w:rsidR="00A23EC6" w:rsidRPr="00467061" w:rsidRDefault="00A23EC6" w:rsidP="00742E34">
      <w:pPr>
        <w:spacing w:after="0" w:line="240" w:lineRule="auto"/>
        <w:contextualSpacing/>
        <w:jc w:val="both"/>
        <w:rPr>
          <w:rFonts w:cstheme="minorHAnsi"/>
          <w:b/>
          <w:bCs/>
          <w:sz w:val="24"/>
          <w:szCs w:val="24"/>
          <w:lang w:val="sr-Cyrl-RS"/>
        </w:rPr>
      </w:pPr>
    </w:p>
    <w:p w14:paraId="0772CBFF" w14:textId="77777777" w:rsidR="00A33566" w:rsidRPr="00467061" w:rsidRDefault="00A23EC6" w:rsidP="00C8194D">
      <w:pPr>
        <w:pStyle w:val="IntenseQuote"/>
        <w:rPr>
          <w:rFonts w:cstheme="minorHAnsi"/>
          <w:b/>
          <w:color w:val="auto"/>
          <w:sz w:val="24"/>
          <w:szCs w:val="24"/>
          <w:lang w:val="sr-Cyrl-RS"/>
        </w:rPr>
      </w:pPr>
      <w:r w:rsidRPr="00467061">
        <w:rPr>
          <w:rFonts w:cstheme="minorHAnsi"/>
          <w:b/>
          <w:color w:val="auto"/>
          <w:sz w:val="24"/>
          <w:szCs w:val="24"/>
          <w:lang w:val="sr-Cyrl-RS"/>
        </w:rPr>
        <w:t>Однос д</w:t>
      </w:r>
      <w:r w:rsidR="00A33566" w:rsidRPr="00467061">
        <w:rPr>
          <w:rFonts w:cstheme="minorHAnsi"/>
          <w:b/>
          <w:color w:val="auto"/>
          <w:sz w:val="24"/>
          <w:szCs w:val="24"/>
          <w:lang w:val="sr-Cyrl-RS"/>
        </w:rPr>
        <w:t>руги</w:t>
      </w:r>
      <w:r w:rsidRPr="00467061">
        <w:rPr>
          <w:rFonts w:cstheme="minorHAnsi"/>
          <w:b/>
          <w:color w:val="auto"/>
          <w:sz w:val="24"/>
          <w:szCs w:val="24"/>
          <w:lang w:val="sr-Cyrl-RS"/>
        </w:rPr>
        <w:t>х</w:t>
      </w:r>
      <w:r w:rsidR="00A33566" w:rsidRPr="00467061">
        <w:rPr>
          <w:rFonts w:cstheme="minorHAnsi"/>
          <w:b/>
          <w:color w:val="auto"/>
          <w:sz w:val="24"/>
          <w:szCs w:val="24"/>
          <w:lang w:val="sr-Cyrl-RS"/>
        </w:rPr>
        <w:t xml:space="preserve"> систем</w:t>
      </w:r>
      <w:r w:rsidRPr="00467061">
        <w:rPr>
          <w:rFonts w:cstheme="minorHAnsi"/>
          <w:b/>
          <w:color w:val="auto"/>
          <w:sz w:val="24"/>
          <w:szCs w:val="24"/>
          <w:lang w:val="sr-Cyrl-RS"/>
        </w:rPr>
        <w:t>а</w:t>
      </w:r>
      <w:r w:rsidR="00A33566" w:rsidRPr="00467061">
        <w:rPr>
          <w:rFonts w:cstheme="minorHAnsi"/>
          <w:b/>
          <w:color w:val="auto"/>
          <w:sz w:val="24"/>
          <w:szCs w:val="24"/>
          <w:lang w:val="sr-Cyrl-RS"/>
        </w:rPr>
        <w:t xml:space="preserve"> или други</w:t>
      </w:r>
      <w:r w:rsidRPr="00467061">
        <w:rPr>
          <w:rFonts w:cstheme="minorHAnsi"/>
          <w:b/>
          <w:color w:val="auto"/>
          <w:sz w:val="24"/>
          <w:szCs w:val="24"/>
          <w:lang w:val="sr-Cyrl-RS"/>
        </w:rPr>
        <w:t xml:space="preserve">х </w:t>
      </w:r>
      <w:r w:rsidR="00A33566" w:rsidRPr="00467061">
        <w:rPr>
          <w:rFonts w:cstheme="minorHAnsi"/>
          <w:b/>
          <w:color w:val="auto"/>
          <w:sz w:val="24"/>
          <w:szCs w:val="24"/>
          <w:lang w:val="sr-Cyrl-RS"/>
        </w:rPr>
        <w:t>правни</w:t>
      </w:r>
      <w:r w:rsidRPr="00467061">
        <w:rPr>
          <w:rFonts w:cstheme="minorHAnsi"/>
          <w:b/>
          <w:color w:val="auto"/>
          <w:sz w:val="24"/>
          <w:szCs w:val="24"/>
          <w:lang w:val="sr-Cyrl-RS"/>
        </w:rPr>
        <w:t xml:space="preserve">х </w:t>
      </w:r>
      <w:r w:rsidR="00A33566" w:rsidRPr="00467061">
        <w:rPr>
          <w:rFonts w:cstheme="minorHAnsi"/>
          <w:b/>
          <w:color w:val="auto"/>
          <w:sz w:val="24"/>
          <w:szCs w:val="24"/>
          <w:lang w:val="sr-Cyrl-RS"/>
        </w:rPr>
        <w:t xml:space="preserve"> пропис</w:t>
      </w:r>
      <w:r w:rsidRPr="00467061">
        <w:rPr>
          <w:rFonts w:cstheme="minorHAnsi"/>
          <w:b/>
          <w:color w:val="auto"/>
          <w:sz w:val="24"/>
          <w:szCs w:val="24"/>
          <w:lang w:val="sr-Cyrl-RS"/>
        </w:rPr>
        <w:t>а са ЗСЗ</w:t>
      </w:r>
    </w:p>
    <w:p w14:paraId="5A08A12B" w14:textId="21A11963" w:rsidR="00A33566" w:rsidRPr="00467061" w:rsidRDefault="00A33566" w:rsidP="00C8194D">
      <w:pPr>
        <w:spacing w:after="0" w:line="240" w:lineRule="auto"/>
        <w:ind w:firstLine="720"/>
        <w:jc w:val="both"/>
        <w:rPr>
          <w:rFonts w:cstheme="minorHAnsi"/>
          <w:b/>
          <w:sz w:val="24"/>
          <w:szCs w:val="24"/>
          <w:lang w:val="sr-Cyrl-RS"/>
        </w:rPr>
      </w:pPr>
      <w:r w:rsidRPr="00467061">
        <w:rPr>
          <w:rFonts w:cstheme="minorHAnsi"/>
          <w:b/>
          <w:sz w:val="24"/>
          <w:szCs w:val="24"/>
        </w:rPr>
        <w:t>Социјално предузетништво</w:t>
      </w:r>
    </w:p>
    <w:p w14:paraId="181BDCEB" w14:textId="77777777" w:rsidR="00A33566" w:rsidRPr="00467061" w:rsidRDefault="00A33566" w:rsidP="00A33566">
      <w:pPr>
        <w:spacing w:after="0" w:line="240" w:lineRule="auto"/>
        <w:ind w:firstLine="709"/>
        <w:jc w:val="both"/>
        <w:rPr>
          <w:rFonts w:cstheme="minorHAnsi"/>
          <w:b/>
          <w:sz w:val="24"/>
          <w:szCs w:val="24"/>
        </w:rPr>
      </w:pPr>
    </w:p>
    <w:p w14:paraId="7FF6E53B" w14:textId="54E17D23" w:rsidR="00A33566" w:rsidRPr="00467061" w:rsidRDefault="00A33566" w:rsidP="00893337">
      <w:pPr>
        <w:numPr>
          <w:ilvl w:val="0"/>
          <w:numId w:val="61"/>
        </w:numPr>
        <w:spacing w:after="0" w:line="240" w:lineRule="auto"/>
        <w:contextualSpacing/>
        <w:jc w:val="both"/>
        <w:rPr>
          <w:rFonts w:cstheme="minorHAnsi"/>
          <w:sz w:val="24"/>
          <w:szCs w:val="24"/>
        </w:rPr>
      </w:pPr>
      <w:r w:rsidRPr="00467061">
        <w:rPr>
          <w:rFonts w:cstheme="minorHAnsi"/>
          <w:sz w:val="24"/>
          <w:szCs w:val="24"/>
        </w:rPr>
        <w:t xml:space="preserve">Када се ради о социјалном предузетништву, потребно је донети недостајућа подзаконска акта којима основ даје Закон о социјалном предузетништву, а пре свега Програм развоја социјалног предузетништва, којим се планирају мере активне подршке субјектима социјалног предузетништва (члан 19 Закона). Програмом је потребно </w:t>
      </w:r>
      <w:r w:rsidR="00723E05" w:rsidRPr="00467061">
        <w:rPr>
          <w:rFonts w:cstheme="minorHAnsi"/>
          <w:sz w:val="24"/>
          <w:szCs w:val="24"/>
          <w:lang w:val="sr-Cyrl-RS"/>
        </w:rPr>
        <w:t>повезати</w:t>
      </w:r>
      <w:r w:rsidRPr="00467061">
        <w:rPr>
          <w:rFonts w:cstheme="minorHAnsi"/>
          <w:sz w:val="24"/>
          <w:szCs w:val="24"/>
        </w:rPr>
        <w:t xml:space="preserve"> активности подршке субјектима социјалног предузетништва</w:t>
      </w:r>
      <w:r w:rsidR="00823235" w:rsidRPr="00467061">
        <w:rPr>
          <w:rFonts w:cstheme="minorHAnsi"/>
          <w:sz w:val="24"/>
          <w:szCs w:val="24"/>
          <w:lang w:val="sr-Cyrl-RS"/>
        </w:rPr>
        <w:t>,</w:t>
      </w:r>
      <w:r w:rsidRPr="00467061">
        <w:rPr>
          <w:rFonts w:cstheme="minorHAnsi"/>
          <w:sz w:val="24"/>
          <w:szCs w:val="24"/>
        </w:rPr>
        <w:t xml:space="preserve"> пре свега у вези са запошљавањем маргинализованих друштвених група, тако да буде јасан и ланац одговорности у поступку радног оспособљавања и запошљавања, али и начин финансирања социјалног предузетништва. У том контексту треба имати у виду да је за разраду мера активне политике потребно окупити различите доносиоце одлука, а не само Националну службу за запошљавање. У разради и имплементацији ових мера треба да учествују различити сектори МРЗБСП (Сектор за социјалну заштиту – у смислу укључивања корисника материјалних давања, Сектор за рад и запошљавање, као и више министарстава, а свакако Министарство финансија </w:t>
      </w:r>
      <w:r w:rsidR="00591E6C">
        <w:rPr>
          <w:rFonts w:cstheme="minorHAnsi"/>
          <w:sz w:val="24"/>
          <w:szCs w:val="24"/>
          <w:lang w:val="sr-Cyrl-RS"/>
        </w:rPr>
        <w:t xml:space="preserve">- </w:t>
      </w:r>
      <w:r w:rsidRPr="00467061">
        <w:rPr>
          <w:rFonts w:cstheme="minorHAnsi"/>
          <w:sz w:val="24"/>
          <w:szCs w:val="24"/>
        </w:rPr>
        <w:t>у циљу обезбеђења сталног финансирања мера активне подршке субјектима социјалног предузетништва</w:t>
      </w:r>
      <w:r w:rsidR="00A23EC6" w:rsidRPr="00467061">
        <w:rPr>
          <w:rFonts w:cstheme="minorHAnsi"/>
          <w:sz w:val="24"/>
          <w:szCs w:val="24"/>
          <w:lang w:val="sr-Cyrl-RS"/>
        </w:rPr>
        <w:t>)</w:t>
      </w:r>
      <w:r w:rsidR="00591E6C">
        <w:rPr>
          <w:rFonts w:cstheme="minorHAnsi"/>
          <w:sz w:val="24"/>
          <w:szCs w:val="24"/>
          <w:lang w:val="sr-Cyrl-RS"/>
        </w:rPr>
        <w:t>.</w:t>
      </w:r>
    </w:p>
    <w:p w14:paraId="3DC4FBAC" w14:textId="77777777" w:rsidR="00A33566" w:rsidRPr="00467061" w:rsidRDefault="00A33566" w:rsidP="00A33566">
      <w:pPr>
        <w:spacing w:after="0" w:line="240" w:lineRule="auto"/>
        <w:ind w:firstLine="709"/>
        <w:jc w:val="both"/>
        <w:rPr>
          <w:rFonts w:cstheme="minorHAnsi"/>
          <w:sz w:val="24"/>
          <w:szCs w:val="24"/>
        </w:rPr>
      </w:pPr>
    </w:p>
    <w:p w14:paraId="48F7DD69" w14:textId="0153F95E" w:rsidR="00A33566" w:rsidRPr="00467061" w:rsidRDefault="00A33566" w:rsidP="00893337">
      <w:pPr>
        <w:numPr>
          <w:ilvl w:val="0"/>
          <w:numId w:val="61"/>
        </w:numPr>
        <w:spacing w:after="0" w:line="240" w:lineRule="auto"/>
        <w:contextualSpacing/>
        <w:jc w:val="both"/>
        <w:rPr>
          <w:rFonts w:cstheme="minorHAnsi"/>
          <w:sz w:val="24"/>
          <w:szCs w:val="24"/>
        </w:rPr>
      </w:pPr>
      <w:r w:rsidRPr="00467061">
        <w:rPr>
          <w:rFonts w:cstheme="minorHAnsi"/>
          <w:sz w:val="24"/>
          <w:szCs w:val="24"/>
        </w:rPr>
        <w:t>Било би потребно да локални савети за запошљавање креирају локалне планове</w:t>
      </w:r>
      <w:r w:rsidR="00F84C6A" w:rsidRPr="00467061">
        <w:rPr>
          <w:rFonts w:cstheme="minorHAnsi"/>
          <w:sz w:val="24"/>
          <w:szCs w:val="24"/>
          <w:lang w:val="sr-Cyrl-RS"/>
        </w:rPr>
        <w:t xml:space="preserve"> запошљавања</w:t>
      </w:r>
      <w:r w:rsidRPr="00467061">
        <w:rPr>
          <w:rFonts w:cstheme="minorHAnsi"/>
          <w:sz w:val="24"/>
          <w:szCs w:val="24"/>
        </w:rPr>
        <w:t>, што значи укључивање послодаваца, удружења послодаваца, компанија, циви</w:t>
      </w:r>
      <w:r w:rsidR="00F84C6A" w:rsidRPr="00467061">
        <w:rPr>
          <w:rFonts w:cstheme="minorHAnsi"/>
          <w:sz w:val="24"/>
          <w:szCs w:val="24"/>
        </w:rPr>
        <w:t>лног сектора</w:t>
      </w:r>
      <w:r w:rsidR="00591E6C">
        <w:rPr>
          <w:rFonts w:cstheme="minorHAnsi"/>
          <w:sz w:val="24"/>
          <w:szCs w:val="24"/>
          <w:lang w:val="sr-Cyrl-RS"/>
        </w:rPr>
        <w:t>.</w:t>
      </w:r>
    </w:p>
    <w:p w14:paraId="67F5DC82" w14:textId="77777777" w:rsidR="00A33566" w:rsidRPr="00467061" w:rsidRDefault="00A33566" w:rsidP="00A33566">
      <w:pPr>
        <w:spacing w:after="0" w:line="240" w:lineRule="auto"/>
        <w:ind w:left="284"/>
        <w:jc w:val="both"/>
        <w:rPr>
          <w:rFonts w:cstheme="minorHAnsi"/>
          <w:sz w:val="24"/>
          <w:szCs w:val="24"/>
        </w:rPr>
      </w:pPr>
    </w:p>
    <w:p w14:paraId="5E195F7C" w14:textId="2933D0C3" w:rsidR="00A33566" w:rsidRPr="00467061" w:rsidRDefault="00A33566" w:rsidP="00893337">
      <w:pPr>
        <w:numPr>
          <w:ilvl w:val="0"/>
          <w:numId w:val="61"/>
        </w:numPr>
        <w:spacing w:after="0" w:line="240" w:lineRule="auto"/>
        <w:contextualSpacing/>
        <w:jc w:val="both"/>
        <w:rPr>
          <w:rFonts w:cstheme="minorHAnsi"/>
          <w:sz w:val="24"/>
          <w:szCs w:val="24"/>
        </w:rPr>
      </w:pPr>
      <w:r w:rsidRPr="00467061">
        <w:rPr>
          <w:rFonts w:cstheme="minorHAnsi"/>
          <w:sz w:val="24"/>
          <w:szCs w:val="24"/>
        </w:rPr>
        <w:t>Различите форме активности би могле</w:t>
      </w:r>
      <w:r w:rsidR="00591E6C">
        <w:rPr>
          <w:rFonts w:cstheme="minorHAnsi"/>
          <w:sz w:val="24"/>
          <w:szCs w:val="24"/>
          <w:lang w:val="sr-Cyrl-RS"/>
        </w:rPr>
        <w:t xml:space="preserve"> да</w:t>
      </w:r>
      <w:r w:rsidRPr="00467061">
        <w:rPr>
          <w:rFonts w:cstheme="minorHAnsi"/>
          <w:sz w:val="24"/>
          <w:szCs w:val="24"/>
        </w:rPr>
        <w:t xml:space="preserve"> до</w:t>
      </w:r>
      <w:r w:rsidR="00591E6C">
        <w:rPr>
          <w:rFonts w:cstheme="minorHAnsi"/>
          <w:sz w:val="24"/>
          <w:szCs w:val="24"/>
          <w:lang w:val="sr-Cyrl-RS"/>
        </w:rPr>
        <w:t>ђу</w:t>
      </w:r>
      <w:r w:rsidRPr="00467061">
        <w:rPr>
          <w:rFonts w:cstheme="minorHAnsi"/>
          <w:sz w:val="24"/>
          <w:szCs w:val="24"/>
        </w:rPr>
        <w:t xml:space="preserve"> у обзир: </w:t>
      </w:r>
      <w:r w:rsidR="00D774A7" w:rsidRPr="00467061">
        <w:rPr>
          <w:rFonts w:cstheme="minorHAnsi"/>
          <w:sz w:val="24"/>
          <w:szCs w:val="24"/>
          <w:lang w:val="sr-Cyrl-RS"/>
        </w:rPr>
        <w:t>теренски сарадник,</w:t>
      </w:r>
      <w:r w:rsidRPr="00467061">
        <w:rPr>
          <w:rFonts w:cstheme="minorHAnsi"/>
          <w:sz w:val="24"/>
          <w:szCs w:val="24"/>
        </w:rPr>
        <w:t xml:space="preserve"> професионална орјентација, каријерно саветовање, обуке за тражене послове и занимања, до тога да се оснивају социјална предузећа. Социјална предузећа не морају </w:t>
      </w:r>
      <w:r w:rsidR="00591E6C">
        <w:rPr>
          <w:rFonts w:cstheme="minorHAnsi"/>
          <w:sz w:val="24"/>
          <w:szCs w:val="24"/>
          <w:lang w:val="sr-Cyrl-RS"/>
        </w:rPr>
        <w:t>да буду</w:t>
      </w:r>
      <w:r w:rsidRPr="00467061">
        <w:rPr>
          <w:rFonts w:cstheme="minorHAnsi"/>
          <w:sz w:val="24"/>
          <w:szCs w:val="24"/>
        </w:rPr>
        <w:t xml:space="preserve"> потпуно самоодржива, већ могу </w:t>
      </w:r>
      <w:r w:rsidR="00591E6C">
        <w:rPr>
          <w:rFonts w:cstheme="minorHAnsi"/>
          <w:sz w:val="24"/>
          <w:szCs w:val="24"/>
          <w:lang w:val="sr-Cyrl-RS"/>
        </w:rPr>
        <w:t>да добијају</w:t>
      </w:r>
      <w:r w:rsidRPr="00467061">
        <w:rPr>
          <w:rFonts w:cstheme="minorHAnsi"/>
          <w:sz w:val="24"/>
          <w:szCs w:val="24"/>
        </w:rPr>
        <w:t xml:space="preserve"> и донације.</w:t>
      </w:r>
    </w:p>
    <w:p w14:paraId="0E710658" w14:textId="77777777" w:rsidR="007405A3" w:rsidRPr="00467061" w:rsidRDefault="007405A3" w:rsidP="007405A3">
      <w:pPr>
        <w:spacing w:after="0" w:line="240" w:lineRule="auto"/>
        <w:contextualSpacing/>
        <w:jc w:val="both"/>
        <w:rPr>
          <w:rFonts w:cstheme="minorHAnsi"/>
          <w:sz w:val="24"/>
          <w:szCs w:val="24"/>
          <w:lang w:val="sr-Cyrl-RS"/>
        </w:rPr>
      </w:pPr>
    </w:p>
    <w:p w14:paraId="210D1FD5" w14:textId="43DC9531" w:rsidR="00A33566" w:rsidRPr="00467061" w:rsidRDefault="00A33566" w:rsidP="00AA435B">
      <w:pPr>
        <w:spacing w:after="0" w:line="240" w:lineRule="auto"/>
        <w:ind w:firstLine="720"/>
        <w:contextualSpacing/>
        <w:jc w:val="both"/>
        <w:rPr>
          <w:rFonts w:cstheme="minorHAnsi"/>
          <w:b/>
          <w:sz w:val="24"/>
          <w:szCs w:val="24"/>
          <w:lang w:val="sr-Cyrl-RS"/>
        </w:rPr>
      </w:pPr>
      <w:r w:rsidRPr="00467061">
        <w:rPr>
          <w:rFonts w:cstheme="minorHAnsi"/>
          <w:b/>
          <w:sz w:val="24"/>
          <w:szCs w:val="24"/>
        </w:rPr>
        <w:t>Донације</w:t>
      </w:r>
    </w:p>
    <w:p w14:paraId="0F8AFB42" w14:textId="77777777" w:rsidR="00A33566" w:rsidRPr="00467061" w:rsidRDefault="00A33566" w:rsidP="00A33566">
      <w:pPr>
        <w:spacing w:after="0" w:line="240" w:lineRule="auto"/>
        <w:ind w:left="284"/>
        <w:contextualSpacing/>
        <w:jc w:val="both"/>
        <w:rPr>
          <w:rFonts w:cstheme="minorHAnsi"/>
          <w:sz w:val="24"/>
          <w:szCs w:val="24"/>
        </w:rPr>
      </w:pPr>
    </w:p>
    <w:p w14:paraId="61D5D463" w14:textId="0054562A" w:rsidR="00A33566" w:rsidRPr="00467061" w:rsidRDefault="00A33566" w:rsidP="00893337">
      <w:pPr>
        <w:numPr>
          <w:ilvl w:val="0"/>
          <w:numId w:val="62"/>
        </w:numPr>
        <w:spacing w:after="0" w:line="240" w:lineRule="auto"/>
        <w:ind w:left="720"/>
        <w:contextualSpacing/>
        <w:jc w:val="both"/>
        <w:rPr>
          <w:rFonts w:cstheme="minorHAnsi"/>
          <w:sz w:val="24"/>
          <w:szCs w:val="24"/>
        </w:rPr>
      </w:pPr>
      <w:r w:rsidRPr="00467061">
        <w:rPr>
          <w:rFonts w:cstheme="minorHAnsi"/>
          <w:sz w:val="24"/>
          <w:szCs w:val="24"/>
        </w:rPr>
        <w:t>Чланом 22 З</w:t>
      </w:r>
      <w:r w:rsidR="00A23EC6" w:rsidRPr="00467061">
        <w:rPr>
          <w:rFonts w:cstheme="minorHAnsi"/>
          <w:sz w:val="24"/>
          <w:szCs w:val="24"/>
          <w:lang w:val="sr-Cyrl-RS"/>
        </w:rPr>
        <w:t>СЗ</w:t>
      </w:r>
      <w:r w:rsidRPr="00467061">
        <w:rPr>
          <w:rFonts w:cstheme="minorHAnsi"/>
          <w:sz w:val="24"/>
          <w:szCs w:val="24"/>
        </w:rPr>
        <w:t xml:space="preserve"> уређује </w:t>
      </w:r>
      <w:r w:rsidR="00A23EC6" w:rsidRPr="00467061">
        <w:rPr>
          <w:rFonts w:cstheme="minorHAnsi"/>
          <w:sz w:val="24"/>
          <w:szCs w:val="24"/>
          <w:lang w:val="sr-Cyrl-RS"/>
        </w:rPr>
        <w:t xml:space="preserve">се </w:t>
      </w:r>
      <w:r w:rsidRPr="00467061">
        <w:rPr>
          <w:rFonts w:cstheme="minorHAnsi"/>
          <w:sz w:val="24"/>
          <w:szCs w:val="24"/>
        </w:rPr>
        <w:t xml:space="preserve">да се средства за обезбеђивање услуга социјалне заштите могу прибављати и путем донација у складу са законом. У том контексту би требало појачати улогу донација, односно донаторског финансирања у </w:t>
      </w:r>
      <w:r w:rsidR="00FE793E" w:rsidRPr="00467061">
        <w:rPr>
          <w:rFonts w:cstheme="minorHAnsi"/>
          <w:sz w:val="24"/>
          <w:szCs w:val="24"/>
          <w:lang w:val="sr-Cyrl-RS"/>
        </w:rPr>
        <w:t xml:space="preserve">Закону о донацијама и хуманитарној помоћи и </w:t>
      </w:r>
      <w:r w:rsidRPr="00467061">
        <w:rPr>
          <w:rFonts w:cstheme="minorHAnsi"/>
          <w:sz w:val="24"/>
          <w:szCs w:val="24"/>
        </w:rPr>
        <w:t>З</w:t>
      </w:r>
      <w:r w:rsidR="00A23EC6" w:rsidRPr="00467061">
        <w:rPr>
          <w:rFonts w:cstheme="minorHAnsi"/>
          <w:sz w:val="24"/>
          <w:szCs w:val="24"/>
          <w:lang w:val="sr-Cyrl-RS"/>
        </w:rPr>
        <w:t>СЗ</w:t>
      </w:r>
      <w:r w:rsidRPr="00467061">
        <w:rPr>
          <w:rFonts w:cstheme="minorHAnsi"/>
          <w:sz w:val="24"/>
          <w:szCs w:val="24"/>
        </w:rPr>
        <w:t xml:space="preserve">, те омогућити да се установе социјалне заштите могу заиста финансирати и из донаторских средстава. Начин </w:t>
      </w:r>
      <w:r w:rsidRPr="00467061">
        <w:rPr>
          <w:rFonts w:cstheme="minorHAnsi"/>
          <w:sz w:val="24"/>
          <w:szCs w:val="24"/>
        </w:rPr>
        <w:lastRenderedPageBreak/>
        <w:t xml:space="preserve">примања и реализације донација би требало поједноставити тако да за донације није потребна сагласност министарства. </w:t>
      </w:r>
    </w:p>
    <w:p w14:paraId="6341C9C2" w14:textId="77777777" w:rsidR="007405A3" w:rsidRPr="00467061" w:rsidRDefault="007405A3" w:rsidP="007405A3">
      <w:pPr>
        <w:spacing w:after="0" w:line="240" w:lineRule="auto"/>
        <w:jc w:val="both"/>
        <w:rPr>
          <w:rFonts w:cstheme="minorHAnsi"/>
          <w:sz w:val="24"/>
          <w:szCs w:val="24"/>
          <w:lang w:val="sr-Cyrl-RS"/>
        </w:rPr>
      </w:pPr>
    </w:p>
    <w:p w14:paraId="6DE5F19D" w14:textId="3E7A492C" w:rsidR="00723E05" w:rsidRPr="00467061" w:rsidRDefault="00723E05" w:rsidP="00AA435B">
      <w:pPr>
        <w:spacing w:after="0" w:line="240" w:lineRule="auto"/>
        <w:ind w:firstLine="720"/>
        <w:jc w:val="both"/>
        <w:rPr>
          <w:rFonts w:cstheme="minorHAnsi"/>
          <w:b/>
          <w:sz w:val="24"/>
          <w:szCs w:val="24"/>
          <w:lang w:val="sr-Cyrl-RS"/>
        </w:rPr>
      </w:pPr>
      <w:r w:rsidRPr="00467061">
        <w:rPr>
          <w:rFonts w:cstheme="minorHAnsi"/>
          <w:b/>
          <w:sz w:val="24"/>
          <w:szCs w:val="24"/>
          <w:lang w:val="sr-Cyrl-RS"/>
        </w:rPr>
        <w:t xml:space="preserve">Породични закон </w:t>
      </w:r>
    </w:p>
    <w:p w14:paraId="29730195" w14:textId="77777777" w:rsidR="00723E05" w:rsidRPr="00467061" w:rsidRDefault="00723E05" w:rsidP="007405A3">
      <w:pPr>
        <w:spacing w:after="0" w:line="240" w:lineRule="auto"/>
        <w:jc w:val="both"/>
        <w:rPr>
          <w:rFonts w:cstheme="minorHAnsi"/>
          <w:b/>
          <w:sz w:val="24"/>
          <w:szCs w:val="24"/>
          <w:lang w:val="sr-Cyrl-RS"/>
        </w:rPr>
      </w:pPr>
    </w:p>
    <w:p w14:paraId="3C107A2F" w14:textId="77777777" w:rsidR="00220FEE" w:rsidRPr="00467061" w:rsidRDefault="00723E05" w:rsidP="00742E34">
      <w:pPr>
        <w:spacing w:after="0" w:line="240" w:lineRule="auto"/>
        <w:ind w:firstLine="720"/>
        <w:jc w:val="both"/>
        <w:rPr>
          <w:rFonts w:cstheme="minorHAnsi"/>
          <w:b/>
          <w:sz w:val="24"/>
          <w:szCs w:val="24"/>
          <w:lang w:val="sr-Cyrl-RS"/>
        </w:rPr>
      </w:pPr>
      <w:r w:rsidRPr="00467061">
        <w:rPr>
          <w:rFonts w:cstheme="minorHAnsi"/>
          <w:b/>
          <w:sz w:val="24"/>
          <w:szCs w:val="24"/>
          <w:lang w:val="sr-Cyrl-RS"/>
        </w:rPr>
        <w:t>Насиље у породици</w:t>
      </w:r>
      <w:r w:rsidR="00220FEE" w:rsidRPr="00467061">
        <w:rPr>
          <w:rFonts w:cstheme="minorHAnsi"/>
          <w:b/>
          <w:sz w:val="24"/>
          <w:szCs w:val="24"/>
          <w:lang w:val="sr-Cyrl-RS"/>
        </w:rPr>
        <w:t>:</w:t>
      </w:r>
    </w:p>
    <w:p w14:paraId="5F2C3ABC" w14:textId="77777777" w:rsidR="00723E05" w:rsidRPr="00467061" w:rsidRDefault="00723E05" w:rsidP="00742E34">
      <w:pPr>
        <w:spacing w:after="0" w:line="240" w:lineRule="auto"/>
        <w:ind w:firstLine="720"/>
        <w:jc w:val="both"/>
        <w:rPr>
          <w:rFonts w:cstheme="minorHAnsi"/>
          <w:b/>
          <w:sz w:val="24"/>
          <w:szCs w:val="24"/>
          <w:lang w:val="sr-Cyrl-RS"/>
        </w:rPr>
      </w:pPr>
      <w:r w:rsidRPr="00467061">
        <w:rPr>
          <w:rFonts w:cstheme="minorHAnsi"/>
          <w:b/>
          <w:sz w:val="24"/>
          <w:szCs w:val="24"/>
          <w:lang w:val="sr-Cyrl-RS"/>
        </w:rPr>
        <w:t xml:space="preserve"> </w:t>
      </w:r>
    </w:p>
    <w:p w14:paraId="3ED61A16" w14:textId="74146512" w:rsidR="00DE33AA" w:rsidRPr="00467061" w:rsidRDefault="00591E6C" w:rsidP="00893337">
      <w:pPr>
        <w:pStyle w:val="ListParagraph"/>
        <w:numPr>
          <w:ilvl w:val="0"/>
          <w:numId w:val="63"/>
        </w:numPr>
        <w:spacing w:after="0" w:line="240" w:lineRule="auto"/>
        <w:ind w:left="720"/>
        <w:jc w:val="both"/>
        <w:rPr>
          <w:rFonts w:cstheme="minorHAnsi"/>
          <w:bCs/>
          <w:sz w:val="24"/>
          <w:szCs w:val="24"/>
          <w:lang w:val="sr-Cyrl-RS"/>
        </w:rPr>
      </w:pPr>
      <w:r>
        <w:rPr>
          <w:rFonts w:cstheme="minorHAnsi"/>
          <w:bCs/>
          <w:sz w:val="24"/>
          <w:szCs w:val="24"/>
          <w:lang w:val="sr-Cyrl-RS"/>
        </w:rPr>
        <w:t>р</w:t>
      </w:r>
      <w:r w:rsidR="00723E05" w:rsidRPr="00467061">
        <w:rPr>
          <w:rFonts w:cstheme="minorHAnsi"/>
          <w:bCs/>
          <w:sz w:val="24"/>
          <w:szCs w:val="24"/>
          <w:lang w:val="sr-Cyrl-RS"/>
        </w:rPr>
        <w:t xml:space="preserve">азмислити о променама и проширењу сета мера заштите од насиља у породици које би обухватало и обавезе одласка на </w:t>
      </w:r>
      <w:r w:rsidR="00723E05" w:rsidRPr="00591E6C">
        <w:rPr>
          <w:rFonts w:cstheme="minorHAnsi"/>
          <w:bCs/>
          <w:sz w:val="24"/>
          <w:szCs w:val="24"/>
          <w:lang w:val="sr-Cyrl-RS"/>
        </w:rPr>
        <w:t>психо</w:t>
      </w:r>
      <w:r w:rsidR="00742EA1" w:rsidRPr="00591E6C">
        <w:rPr>
          <w:rFonts w:cstheme="minorHAnsi"/>
          <w:bCs/>
          <w:sz w:val="24"/>
          <w:szCs w:val="24"/>
          <w:lang w:val="sr-Cyrl-RS"/>
        </w:rPr>
        <w:t xml:space="preserve"> </w:t>
      </w:r>
      <w:r>
        <w:rPr>
          <w:rFonts w:eastAsia="Verdana" w:cstheme="minorHAnsi"/>
          <w:bCs/>
          <w:sz w:val="24"/>
          <w:szCs w:val="24"/>
          <w:lang w:val="sr-Cyrl-RS"/>
        </w:rPr>
        <w:t xml:space="preserve">- </w:t>
      </w:r>
      <w:r w:rsidR="00723E05" w:rsidRPr="00467061">
        <w:rPr>
          <w:rFonts w:cstheme="minorHAnsi"/>
          <w:bCs/>
          <w:sz w:val="24"/>
          <w:szCs w:val="24"/>
          <w:lang w:val="sr-Cyrl-RS"/>
        </w:rPr>
        <w:t>социјални третман, саветовалишта и др</w:t>
      </w:r>
      <w:r w:rsidR="002646A1" w:rsidRPr="00467061">
        <w:rPr>
          <w:rFonts w:cstheme="minorHAnsi"/>
          <w:bCs/>
          <w:sz w:val="24"/>
          <w:szCs w:val="24"/>
          <w:lang w:val="sr-Cyrl-RS"/>
        </w:rPr>
        <w:t xml:space="preserve">уге </w:t>
      </w:r>
      <w:r w:rsidR="00DE33AA" w:rsidRPr="00467061">
        <w:rPr>
          <w:rFonts w:cstheme="minorHAnsi"/>
          <w:bCs/>
          <w:sz w:val="24"/>
          <w:szCs w:val="24"/>
          <w:lang w:val="sr-Cyrl-RS"/>
        </w:rPr>
        <w:t>мер</w:t>
      </w:r>
      <w:r w:rsidR="00DE33AA" w:rsidRPr="00591E6C">
        <w:rPr>
          <w:rFonts w:cstheme="minorHAnsi"/>
          <w:bCs/>
          <w:sz w:val="24"/>
          <w:szCs w:val="24"/>
          <w:lang w:val="sr-Cyrl-RS"/>
        </w:rPr>
        <w:t>е;</w:t>
      </w:r>
    </w:p>
    <w:p w14:paraId="36B38506" w14:textId="77777777" w:rsidR="00723E05" w:rsidRPr="00467061" w:rsidRDefault="00723E05" w:rsidP="00DE33AA">
      <w:pPr>
        <w:spacing w:after="0" w:line="240" w:lineRule="auto"/>
        <w:ind w:left="360"/>
        <w:jc w:val="both"/>
        <w:rPr>
          <w:rFonts w:cstheme="minorHAnsi"/>
          <w:bCs/>
          <w:sz w:val="24"/>
          <w:szCs w:val="24"/>
          <w:lang w:val="sr-Cyrl-RS"/>
        </w:rPr>
      </w:pPr>
      <w:r w:rsidRPr="00467061">
        <w:rPr>
          <w:rFonts w:cstheme="minorHAnsi"/>
          <w:bCs/>
          <w:sz w:val="24"/>
          <w:szCs w:val="24"/>
          <w:lang w:val="sr-Cyrl-RS"/>
        </w:rPr>
        <w:t xml:space="preserve"> </w:t>
      </w:r>
    </w:p>
    <w:p w14:paraId="20031884" w14:textId="4E0BEDBE" w:rsidR="00723E05" w:rsidRPr="00467061" w:rsidRDefault="00591E6C" w:rsidP="00893337">
      <w:pPr>
        <w:pStyle w:val="ListParagraph"/>
        <w:numPr>
          <w:ilvl w:val="0"/>
          <w:numId w:val="63"/>
        </w:numPr>
        <w:spacing w:after="0" w:line="240" w:lineRule="auto"/>
        <w:ind w:left="720"/>
        <w:jc w:val="both"/>
        <w:rPr>
          <w:rFonts w:cstheme="minorHAnsi"/>
          <w:bCs/>
          <w:sz w:val="24"/>
          <w:szCs w:val="24"/>
          <w:lang w:val="sr-Cyrl-RS"/>
        </w:rPr>
      </w:pPr>
      <w:r>
        <w:rPr>
          <w:rFonts w:cstheme="minorHAnsi"/>
          <w:bCs/>
          <w:sz w:val="24"/>
          <w:szCs w:val="24"/>
          <w:lang w:val="sr-Cyrl-RS"/>
        </w:rPr>
        <w:t>р</w:t>
      </w:r>
      <w:r w:rsidR="00723E05" w:rsidRPr="00467061">
        <w:rPr>
          <w:rFonts w:cstheme="minorHAnsi"/>
          <w:bCs/>
          <w:sz w:val="24"/>
          <w:szCs w:val="24"/>
          <w:lang w:val="sr-Cyrl-RS"/>
        </w:rPr>
        <w:t>азвијати услуге подршке намењене жртвама насиља у породици</w:t>
      </w:r>
      <w:r w:rsidR="00DE33AA" w:rsidRPr="00591E6C">
        <w:rPr>
          <w:rFonts w:cstheme="minorHAnsi"/>
          <w:bCs/>
          <w:sz w:val="24"/>
          <w:szCs w:val="24"/>
          <w:lang w:val="sr-Cyrl-RS"/>
        </w:rPr>
        <w:t>;</w:t>
      </w:r>
    </w:p>
    <w:p w14:paraId="31D0318F" w14:textId="77777777" w:rsidR="00DE33AA" w:rsidRPr="00467061" w:rsidRDefault="00DE33AA" w:rsidP="00DE33AA">
      <w:pPr>
        <w:pStyle w:val="ListParagraph"/>
        <w:rPr>
          <w:rFonts w:cstheme="minorHAnsi"/>
          <w:bCs/>
          <w:sz w:val="24"/>
          <w:szCs w:val="24"/>
          <w:lang w:val="sr-Cyrl-RS"/>
        </w:rPr>
      </w:pPr>
    </w:p>
    <w:p w14:paraId="1B09F7DE" w14:textId="6D29CF15" w:rsidR="00723E05" w:rsidRPr="00467061" w:rsidRDefault="00591E6C" w:rsidP="00893337">
      <w:pPr>
        <w:pStyle w:val="ListParagraph"/>
        <w:numPr>
          <w:ilvl w:val="0"/>
          <w:numId w:val="63"/>
        </w:numPr>
        <w:spacing w:after="0" w:line="240" w:lineRule="auto"/>
        <w:ind w:left="720"/>
        <w:jc w:val="both"/>
        <w:rPr>
          <w:rFonts w:cstheme="minorHAnsi"/>
          <w:bCs/>
          <w:sz w:val="24"/>
          <w:szCs w:val="24"/>
          <w:lang w:val="sr-Cyrl-RS"/>
        </w:rPr>
      </w:pPr>
      <w:r>
        <w:rPr>
          <w:rFonts w:cstheme="minorHAnsi"/>
          <w:bCs/>
          <w:sz w:val="24"/>
          <w:szCs w:val="24"/>
          <w:lang w:val="sr-Cyrl-RS"/>
        </w:rPr>
        <w:t>п</w:t>
      </w:r>
      <w:r w:rsidR="00723E05" w:rsidRPr="00467061">
        <w:rPr>
          <w:rFonts w:cstheme="minorHAnsi"/>
          <w:bCs/>
          <w:sz w:val="24"/>
          <w:szCs w:val="24"/>
          <w:lang w:val="sr-Cyrl-RS"/>
        </w:rPr>
        <w:t xml:space="preserve">осебно развијати мере радне активације и укључивање у тржиште </w:t>
      </w:r>
      <w:r w:rsidR="00DE33AA" w:rsidRPr="00467061">
        <w:rPr>
          <w:rFonts w:cstheme="minorHAnsi"/>
          <w:bCs/>
          <w:sz w:val="24"/>
          <w:szCs w:val="24"/>
          <w:lang w:val="sr-Cyrl-RS"/>
        </w:rPr>
        <w:t>рада за жртве насиља у породици</w:t>
      </w:r>
      <w:r>
        <w:rPr>
          <w:rFonts w:cstheme="minorHAnsi"/>
          <w:bCs/>
          <w:sz w:val="24"/>
          <w:szCs w:val="24"/>
          <w:lang w:val="sr-Cyrl-RS"/>
        </w:rPr>
        <w:t>.</w:t>
      </w:r>
    </w:p>
    <w:p w14:paraId="6876CCF9" w14:textId="77777777" w:rsidR="004F57BA" w:rsidRPr="00467061" w:rsidRDefault="004F57BA" w:rsidP="004F57BA">
      <w:pPr>
        <w:pStyle w:val="ListParagraph"/>
        <w:spacing w:after="0" w:line="240" w:lineRule="auto"/>
        <w:ind w:left="1429"/>
        <w:jc w:val="both"/>
        <w:rPr>
          <w:rFonts w:cstheme="minorHAnsi"/>
          <w:bCs/>
          <w:sz w:val="24"/>
          <w:szCs w:val="24"/>
          <w:lang w:val="sr-Cyrl-RS"/>
        </w:rPr>
      </w:pPr>
    </w:p>
    <w:p w14:paraId="30A257AE" w14:textId="77777777" w:rsidR="00723E05" w:rsidRPr="00467061" w:rsidRDefault="004F57BA" w:rsidP="00257762">
      <w:pPr>
        <w:spacing w:after="0" w:line="240" w:lineRule="auto"/>
        <w:ind w:firstLine="720"/>
        <w:jc w:val="both"/>
        <w:rPr>
          <w:rFonts w:cstheme="minorHAnsi"/>
          <w:b/>
          <w:sz w:val="24"/>
          <w:szCs w:val="24"/>
          <w:lang w:val="sr-Cyrl-RS"/>
        </w:rPr>
      </w:pPr>
      <w:r w:rsidRPr="00467061">
        <w:rPr>
          <w:rFonts w:cstheme="minorHAnsi"/>
          <w:b/>
          <w:sz w:val="24"/>
          <w:szCs w:val="24"/>
          <w:lang w:val="sr-Cyrl-RS"/>
        </w:rPr>
        <w:t>Родитељско право</w:t>
      </w:r>
      <w:r w:rsidR="00FB0E1A" w:rsidRPr="00467061">
        <w:rPr>
          <w:rFonts w:cstheme="minorHAnsi"/>
          <w:b/>
          <w:sz w:val="24"/>
          <w:szCs w:val="24"/>
          <w:lang w:val="sr-Cyrl-RS"/>
        </w:rPr>
        <w:t>:</w:t>
      </w:r>
    </w:p>
    <w:p w14:paraId="5F0A8547" w14:textId="77777777" w:rsidR="004F57BA" w:rsidRPr="00467061" w:rsidRDefault="004F57BA" w:rsidP="007405A3">
      <w:pPr>
        <w:spacing w:after="0" w:line="240" w:lineRule="auto"/>
        <w:jc w:val="both"/>
        <w:rPr>
          <w:rFonts w:cstheme="minorHAnsi"/>
          <w:b/>
          <w:sz w:val="24"/>
          <w:szCs w:val="24"/>
          <w:lang w:val="sr-Cyrl-RS"/>
        </w:rPr>
      </w:pPr>
    </w:p>
    <w:p w14:paraId="31A7D12E" w14:textId="58238CA9" w:rsidR="004F57BA" w:rsidRPr="00467061" w:rsidRDefault="00591E6C" w:rsidP="00893337">
      <w:pPr>
        <w:pStyle w:val="ListParagraph"/>
        <w:numPr>
          <w:ilvl w:val="0"/>
          <w:numId w:val="64"/>
        </w:numPr>
        <w:spacing w:after="0" w:line="240" w:lineRule="auto"/>
        <w:jc w:val="both"/>
        <w:rPr>
          <w:rFonts w:cstheme="minorHAnsi"/>
          <w:bCs/>
          <w:sz w:val="24"/>
          <w:szCs w:val="24"/>
          <w:lang w:val="sr-Cyrl-RS"/>
        </w:rPr>
      </w:pPr>
      <w:r>
        <w:rPr>
          <w:rFonts w:cstheme="minorHAnsi"/>
          <w:bCs/>
          <w:sz w:val="24"/>
          <w:szCs w:val="24"/>
          <w:lang w:val="sr-Cyrl-RS"/>
        </w:rPr>
        <w:t>р</w:t>
      </w:r>
      <w:r w:rsidR="004F57BA" w:rsidRPr="00467061">
        <w:rPr>
          <w:rFonts w:cstheme="minorHAnsi"/>
          <w:bCs/>
          <w:sz w:val="24"/>
          <w:szCs w:val="24"/>
          <w:lang w:val="sr-Cyrl-RS"/>
        </w:rPr>
        <w:t>азмотрити могућност укид</w:t>
      </w:r>
      <w:r w:rsidR="00FB0E1A" w:rsidRPr="00467061">
        <w:rPr>
          <w:rFonts w:cstheme="minorHAnsi"/>
          <w:bCs/>
          <w:sz w:val="24"/>
          <w:szCs w:val="24"/>
          <w:lang w:val="sr-Cyrl-RS"/>
        </w:rPr>
        <w:t>ања продужења родитељског права;</w:t>
      </w:r>
      <w:r w:rsidR="004F57BA" w:rsidRPr="00467061">
        <w:rPr>
          <w:rFonts w:cstheme="minorHAnsi"/>
          <w:bCs/>
          <w:sz w:val="24"/>
          <w:szCs w:val="24"/>
          <w:lang w:val="sr-Cyrl-RS"/>
        </w:rPr>
        <w:t xml:space="preserve"> </w:t>
      </w:r>
    </w:p>
    <w:p w14:paraId="0E10AA21" w14:textId="0D0EA49F" w:rsidR="004F57BA" w:rsidRPr="00467061" w:rsidRDefault="00591E6C" w:rsidP="00893337">
      <w:pPr>
        <w:pStyle w:val="ListParagraph"/>
        <w:numPr>
          <w:ilvl w:val="0"/>
          <w:numId w:val="64"/>
        </w:numPr>
        <w:spacing w:after="0" w:line="240" w:lineRule="auto"/>
        <w:jc w:val="both"/>
        <w:rPr>
          <w:rFonts w:cstheme="minorHAnsi"/>
          <w:bCs/>
          <w:sz w:val="24"/>
          <w:szCs w:val="24"/>
          <w:lang w:val="sr-Cyrl-RS"/>
        </w:rPr>
      </w:pPr>
      <w:r>
        <w:rPr>
          <w:rFonts w:cstheme="minorHAnsi"/>
          <w:bCs/>
          <w:sz w:val="24"/>
          <w:szCs w:val="24"/>
          <w:lang w:val="sr-Cyrl-RS"/>
        </w:rPr>
        <w:t>п</w:t>
      </w:r>
      <w:r w:rsidR="004F57BA" w:rsidRPr="00467061">
        <w:rPr>
          <w:rFonts w:cstheme="minorHAnsi"/>
          <w:bCs/>
          <w:sz w:val="24"/>
          <w:szCs w:val="24"/>
          <w:lang w:val="sr-Cyrl-RS"/>
        </w:rPr>
        <w:t>роширити мере корективног надзора у смислу обавезе укључивања породице у различите програме, услуге подршке породици и сл.</w:t>
      </w:r>
    </w:p>
    <w:p w14:paraId="305B745A" w14:textId="77777777" w:rsidR="004F57BA" w:rsidRPr="00467061" w:rsidRDefault="004F57BA" w:rsidP="007405A3">
      <w:pPr>
        <w:spacing w:after="0" w:line="240" w:lineRule="auto"/>
        <w:jc w:val="both"/>
        <w:rPr>
          <w:rFonts w:cstheme="minorHAnsi"/>
          <w:b/>
          <w:sz w:val="24"/>
          <w:szCs w:val="24"/>
          <w:lang w:val="sr-Cyrl-RS"/>
        </w:rPr>
      </w:pPr>
    </w:p>
    <w:p w14:paraId="3F8B7BA9" w14:textId="77777777" w:rsidR="004F57BA" w:rsidRPr="00467061" w:rsidRDefault="004F57BA" w:rsidP="003C6414">
      <w:pPr>
        <w:spacing w:after="0" w:line="240" w:lineRule="auto"/>
        <w:ind w:firstLine="720"/>
        <w:jc w:val="both"/>
        <w:rPr>
          <w:rFonts w:cstheme="minorHAnsi"/>
          <w:b/>
          <w:sz w:val="24"/>
          <w:szCs w:val="24"/>
          <w:lang w:val="sr-Cyrl-RS"/>
        </w:rPr>
      </w:pPr>
      <w:r w:rsidRPr="00467061">
        <w:rPr>
          <w:rFonts w:cstheme="minorHAnsi"/>
          <w:b/>
          <w:sz w:val="24"/>
          <w:szCs w:val="24"/>
          <w:lang w:val="sr-Cyrl-RS"/>
        </w:rPr>
        <w:t>Хранитељство</w:t>
      </w:r>
      <w:r w:rsidR="00FB0E1A" w:rsidRPr="00467061">
        <w:rPr>
          <w:rFonts w:cstheme="minorHAnsi"/>
          <w:b/>
          <w:sz w:val="24"/>
          <w:szCs w:val="24"/>
          <w:lang w:val="sr-Cyrl-RS"/>
        </w:rPr>
        <w:t>:</w:t>
      </w:r>
      <w:r w:rsidRPr="00467061">
        <w:rPr>
          <w:rFonts w:cstheme="minorHAnsi"/>
          <w:b/>
          <w:sz w:val="24"/>
          <w:szCs w:val="24"/>
          <w:lang w:val="sr-Cyrl-RS"/>
        </w:rPr>
        <w:t xml:space="preserve"> </w:t>
      </w:r>
      <w:r w:rsidR="00AC3F9B" w:rsidRPr="00467061">
        <w:rPr>
          <w:rFonts w:cstheme="minorHAnsi"/>
          <w:b/>
          <w:sz w:val="24"/>
          <w:szCs w:val="24"/>
          <w:lang w:val="sr-Cyrl-RS"/>
        </w:rPr>
        <w:tab/>
      </w:r>
    </w:p>
    <w:p w14:paraId="6513C980" w14:textId="77777777" w:rsidR="00AA435B" w:rsidRPr="00467061" w:rsidRDefault="00AA435B" w:rsidP="00742E34">
      <w:pPr>
        <w:spacing w:after="0" w:line="240" w:lineRule="auto"/>
        <w:ind w:firstLine="360"/>
        <w:jc w:val="both"/>
        <w:rPr>
          <w:rFonts w:cstheme="minorHAnsi"/>
          <w:b/>
          <w:sz w:val="24"/>
          <w:szCs w:val="24"/>
          <w:lang w:val="sr-Cyrl-RS"/>
        </w:rPr>
      </w:pPr>
    </w:p>
    <w:p w14:paraId="43261BCD" w14:textId="261E7A9F" w:rsidR="004F57BA" w:rsidRPr="00467061" w:rsidRDefault="00591E6C" w:rsidP="00893337">
      <w:pPr>
        <w:pStyle w:val="ListParagraph"/>
        <w:numPr>
          <w:ilvl w:val="0"/>
          <w:numId w:val="65"/>
        </w:numPr>
        <w:spacing w:after="0" w:line="240" w:lineRule="auto"/>
        <w:jc w:val="both"/>
        <w:rPr>
          <w:rFonts w:cstheme="minorHAnsi"/>
          <w:bCs/>
          <w:sz w:val="24"/>
          <w:szCs w:val="24"/>
          <w:lang w:val="sr-Cyrl-RS"/>
        </w:rPr>
      </w:pPr>
      <w:r>
        <w:rPr>
          <w:rFonts w:cstheme="minorHAnsi"/>
          <w:bCs/>
          <w:sz w:val="24"/>
          <w:szCs w:val="24"/>
          <w:lang w:val="sr-Cyrl-RS"/>
        </w:rPr>
        <w:t>н</w:t>
      </w:r>
      <w:r w:rsidR="004F57BA" w:rsidRPr="00467061">
        <w:rPr>
          <w:rFonts w:cstheme="minorHAnsi"/>
          <w:bCs/>
          <w:sz w:val="24"/>
          <w:szCs w:val="24"/>
          <w:lang w:val="sr-Cyrl-RS"/>
        </w:rPr>
        <w:t>а функционалнији начин уре</w:t>
      </w:r>
      <w:r w:rsidR="002646A1" w:rsidRPr="00467061">
        <w:rPr>
          <w:rFonts w:cstheme="minorHAnsi"/>
          <w:bCs/>
          <w:sz w:val="24"/>
          <w:szCs w:val="24"/>
          <w:lang w:val="sr-Cyrl-RS"/>
        </w:rPr>
        <w:t>дити</w:t>
      </w:r>
      <w:r w:rsidR="004F57BA" w:rsidRPr="00467061">
        <w:rPr>
          <w:rFonts w:cstheme="minorHAnsi"/>
          <w:bCs/>
          <w:sz w:val="24"/>
          <w:szCs w:val="24"/>
          <w:lang w:val="sr-Cyrl-RS"/>
        </w:rPr>
        <w:t xml:space="preserve"> смештај</w:t>
      </w:r>
      <w:r w:rsidR="002646A1" w:rsidRPr="00467061">
        <w:rPr>
          <w:rFonts w:cstheme="minorHAnsi"/>
          <w:bCs/>
          <w:sz w:val="24"/>
          <w:szCs w:val="24"/>
          <w:lang w:val="sr-Cyrl-RS"/>
        </w:rPr>
        <w:t xml:space="preserve"> </w:t>
      </w:r>
      <w:r w:rsidR="004F57BA" w:rsidRPr="00467061">
        <w:rPr>
          <w:rFonts w:cstheme="minorHAnsi"/>
          <w:bCs/>
          <w:sz w:val="24"/>
          <w:szCs w:val="24"/>
          <w:lang w:val="sr-Cyrl-RS"/>
        </w:rPr>
        <w:t>у другу породицу и хранитељств</w:t>
      </w:r>
      <w:r w:rsidR="002646A1" w:rsidRPr="00467061">
        <w:rPr>
          <w:rFonts w:cstheme="minorHAnsi"/>
          <w:bCs/>
          <w:sz w:val="24"/>
          <w:szCs w:val="24"/>
          <w:lang w:val="sr-Cyrl-RS"/>
        </w:rPr>
        <w:t>о</w:t>
      </w:r>
      <w:r>
        <w:rPr>
          <w:rFonts w:cstheme="minorHAnsi"/>
          <w:bCs/>
          <w:sz w:val="24"/>
          <w:szCs w:val="24"/>
          <w:lang w:val="sr-Cyrl-RS"/>
        </w:rPr>
        <w:t xml:space="preserve"> између</w:t>
      </w:r>
      <w:r w:rsidR="002646A1" w:rsidRPr="00467061">
        <w:rPr>
          <w:rFonts w:cstheme="minorHAnsi"/>
          <w:bCs/>
          <w:sz w:val="24"/>
          <w:szCs w:val="24"/>
          <w:lang w:val="sr-Cyrl-RS"/>
        </w:rPr>
        <w:t xml:space="preserve"> ЗСЗ </w:t>
      </w:r>
      <w:r w:rsidR="004F57BA" w:rsidRPr="00467061">
        <w:rPr>
          <w:rFonts w:cstheme="minorHAnsi"/>
          <w:bCs/>
          <w:sz w:val="24"/>
          <w:szCs w:val="24"/>
          <w:lang w:val="sr-Cyrl-RS"/>
        </w:rPr>
        <w:t>и Породичног закона. Нужно је у З</w:t>
      </w:r>
      <w:r w:rsidR="002646A1" w:rsidRPr="00467061">
        <w:rPr>
          <w:rFonts w:cstheme="minorHAnsi"/>
          <w:bCs/>
          <w:sz w:val="24"/>
          <w:szCs w:val="24"/>
          <w:lang w:val="sr-Cyrl-RS"/>
        </w:rPr>
        <w:t>СЗ</w:t>
      </w:r>
      <w:r w:rsidR="004F57BA" w:rsidRPr="00467061">
        <w:rPr>
          <w:rFonts w:cstheme="minorHAnsi"/>
          <w:bCs/>
          <w:sz w:val="24"/>
          <w:szCs w:val="24"/>
          <w:lang w:val="sr-Cyrl-RS"/>
        </w:rPr>
        <w:t xml:space="preserve"> дефинисати право хранитеља на накнаду за рад и накнаду за издржавање корисника.</w:t>
      </w:r>
    </w:p>
    <w:p w14:paraId="28055B52" w14:textId="77777777" w:rsidR="000F68DD" w:rsidRPr="00467061" w:rsidRDefault="000F68DD" w:rsidP="004F57BA">
      <w:pPr>
        <w:pStyle w:val="ListParagraph"/>
        <w:spacing w:after="0" w:line="240" w:lineRule="auto"/>
        <w:jc w:val="both"/>
        <w:rPr>
          <w:rFonts w:cstheme="minorHAnsi"/>
          <w:b/>
          <w:sz w:val="24"/>
          <w:szCs w:val="24"/>
          <w:lang w:val="sr-Cyrl-RS"/>
        </w:rPr>
      </w:pPr>
    </w:p>
    <w:p w14:paraId="708D1614" w14:textId="77777777" w:rsidR="004F57BA" w:rsidRPr="00467061" w:rsidRDefault="004F57BA" w:rsidP="00AA435B">
      <w:pPr>
        <w:spacing w:after="0" w:line="240" w:lineRule="auto"/>
        <w:ind w:firstLine="720"/>
        <w:jc w:val="both"/>
        <w:rPr>
          <w:rFonts w:cstheme="minorHAnsi"/>
          <w:b/>
          <w:sz w:val="24"/>
          <w:szCs w:val="24"/>
          <w:lang w:val="sr-Cyrl-RS"/>
        </w:rPr>
      </w:pPr>
      <w:r w:rsidRPr="00467061">
        <w:rPr>
          <w:rFonts w:cstheme="minorHAnsi"/>
          <w:b/>
          <w:sz w:val="24"/>
          <w:szCs w:val="24"/>
          <w:lang w:val="sr-Cyrl-RS"/>
        </w:rPr>
        <w:t>Старатељска заштита</w:t>
      </w:r>
      <w:r w:rsidR="00FB0E1A" w:rsidRPr="00467061">
        <w:rPr>
          <w:rFonts w:cstheme="minorHAnsi"/>
          <w:b/>
          <w:sz w:val="24"/>
          <w:szCs w:val="24"/>
          <w:lang w:val="sr-Cyrl-RS"/>
        </w:rPr>
        <w:t>:</w:t>
      </w:r>
      <w:r w:rsidRPr="00467061">
        <w:rPr>
          <w:rFonts w:cstheme="minorHAnsi"/>
          <w:b/>
          <w:sz w:val="24"/>
          <w:szCs w:val="24"/>
          <w:lang w:val="sr-Cyrl-RS"/>
        </w:rPr>
        <w:t xml:space="preserve"> </w:t>
      </w:r>
    </w:p>
    <w:p w14:paraId="6F94ED6E" w14:textId="77777777" w:rsidR="004F57BA" w:rsidRPr="00467061" w:rsidRDefault="004F57BA" w:rsidP="007405A3">
      <w:pPr>
        <w:spacing w:after="0" w:line="240" w:lineRule="auto"/>
        <w:jc w:val="both"/>
        <w:rPr>
          <w:rFonts w:cstheme="minorHAnsi"/>
          <w:b/>
          <w:sz w:val="24"/>
          <w:szCs w:val="24"/>
          <w:lang w:val="sr-Cyrl-RS"/>
        </w:rPr>
      </w:pPr>
    </w:p>
    <w:p w14:paraId="3F659204" w14:textId="580B8354" w:rsidR="004F57BA" w:rsidRPr="00467061" w:rsidRDefault="00591E6C" w:rsidP="00893337">
      <w:pPr>
        <w:pStyle w:val="ListParagraph"/>
        <w:numPr>
          <w:ilvl w:val="0"/>
          <w:numId w:val="66"/>
        </w:numPr>
        <w:spacing w:after="0" w:line="240" w:lineRule="auto"/>
        <w:jc w:val="both"/>
        <w:rPr>
          <w:rFonts w:cstheme="minorHAnsi"/>
          <w:bCs/>
          <w:sz w:val="24"/>
          <w:szCs w:val="24"/>
          <w:lang w:val="sr-Cyrl-RS"/>
        </w:rPr>
      </w:pPr>
      <w:r>
        <w:rPr>
          <w:rFonts w:cstheme="minorHAnsi"/>
          <w:bCs/>
          <w:sz w:val="24"/>
          <w:szCs w:val="24"/>
          <w:lang w:val="sr-Cyrl-RS"/>
        </w:rPr>
        <w:t>д</w:t>
      </w:r>
      <w:r w:rsidR="004F57BA" w:rsidRPr="00467061">
        <w:rPr>
          <w:rFonts w:cstheme="minorHAnsi"/>
          <w:bCs/>
          <w:sz w:val="24"/>
          <w:szCs w:val="24"/>
          <w:lang w:val="sr-Cyrl-RS"/>
        </w:rPr>
        <w:t>ругачији облик организације непосредног старатељства, с обзиром да је постојећи начин неодговарајући како за кориснике (услед недостатка механизама контроле и оптерећења обима посла запослених који су вршиоци дужности непосредног старатеља) јер им на овакав начин није обезбеђена одговарајућа заштита</w:t>
      </w:r>
      <w:r w:rsidR="002646A1" w:rsidRPr="00467061">
        <w:rPr>
          <w:rFonts w:cstheme="minorHAnsi"/>
          <w:bCs/>
          <w:sz w:val="24"/>
          <w:szCs w:val="24"/>
          <w:lang w:val="sr-Cyrl-RS"/>
        </w:rPr>
        <w:t>, тако и за з</w:t>
      </w:r>
      <w:r w:rsidR="004F57BA" w:rsidRPr="00467061">
        <w:rPr>
          <w:rFonts w:cstheme="minorHAnsi"/>
          <w:bCs/>
          <w:sz w:val="24"/>
          <w:szCs w:val="24"/>
          <w:lang w:val="sr-Cyrl-RS"/>
        </w:rPr>
        <w:t>апослен</w:t>
      </w:r>
      <w:r w:rsidR="002646A1" w:rsidRPr="00467061">
        <w:rPr>
          <w:rFonts w:cstheme="minorHAnsi"/>
          <w:bCs/>
          <w:sz w:val="24"/>
          <w:szCs w:val="24"/>
          <w:lang w:val="sr-Cyrl-RS"/>
        </w:rPr>
        <w:t xml:space="preserve">и </w:t>
      </w:r>
      <w:r w:rsidR="004F57BA" w:rsidRPr="00467061">
        <w:rPr>
          <w:rFonts w:cstheme="minorHAnsi"/>
          <w:bCs/>
          <w:sz w:val="24"/>
          <w:szCs w:val="24"/>
          <w:lang w:val="sr-Cyrl-RS"/>
        </w:rPr>
        <w:t xml:space="preserve">у </w:t>
      </w:r>
      <w:r w:rsidR="002646A1" w:rsidRPr="00467061">
        <w:rPr>
          <w:rFonts w:cstheme="minorHAnsi"/>
          <w:bCs/>
          <w:sz w:val="24"/>
          <w:szCs w:val="24"/>
          <w:lang w:val="sr-Cyrl-RS"/>
        </w:rPr>
        <w:t>ЦСР</w:t>
      </w:r>
      <w:r w:rsidR="004F57BA" w:rsidRPr="00467061">
        <w:rPr>
          <w:rFonts w:cstheme="minorHAnsi"/>
          <w:bCs/>
          <w:sz w:val="24"/>
          <w:szCs w:val="24"/>
          <w:lang w:val="sr-Cyrl-RS"/>
        </w:rPr>
        <w:t xml:space="preserve"> који ову дужност не могу да обављају на одговарајући начин и </w:t>
      </w:r>
      <w:r w:rsidR="002646A1" w:rsidRPr="00467061">
        <w:rPr>
          <w:rFonts w:cstheme="minorHAnsi"/>
          <w:bCs/>
          <w:sz w:val="24"/>
          <w:szCs w:val="24"/>
          <w:lang w:val="sr-Cyrl-RS"/>
        </w:rPr>
        <w:t xml:space="preserve">она им </w:t>
      </w:r>
      <w:r w:rsidR="004F57BA" w:rsidRPr="00467061">
        <w:rPr>
          <w:rFonts w:cstheme="minorHAnsi"/>
          <w:bCs/>
          <w:sz w:val="24"/>
          <w:szCs w:val="24"/>
          <w:lang w:val="sr-Cyrl-RS"/>
        </w:rPr>
        <w:t xml:space="preserve">представља значајно повећање обима посла. </w:t>
      </w:r>
    </w:p>
    <w:p w14:paraId="369F8370" w14:textId="77777777" w:rsidR="004F57BA" w:rsidRPr="00467061" w:rsidRDefault="004F57BA" w:rsidP="007405A3">
      <w:pPr>
        <w:spacing w:after="0" w:line="240" w:lineRule="auto"/>
        <w:jc w:val="both"/>
        <w:rPr>
          <w:rFonts w:cstheme="minorHAnsi"/>
          <w:b/>
          <w:sz w:val="24"/>
          <w:szCs w:val="24"/>
          <w:lang w:val="sr-Cyrl-RS"/>
        </w:rPr>
      </w:pPr>
    </w:p>
    <w:p w14:paraId="20822D51" w14:textId="4CBA246D" w:rsidR="00A33566" w:rsidRPr="00467061" w:rsidRDefault="00A33566" w:rsidP="003C6414">
      <w:pPr>
        <w:spacing w:after="0" w:line="240" w:lineRule="auto"/>
        <w:ind w:firstLine="720"/>
        <w:jc w:val="both"/>
        <w:rPr>
          <w:rFonts w:cstheme="minorHAnsi"/>
          <w:b/>
          <w:bCs/>
          <w:iCs/>
          <w:sz w:val="24"/>
          <w:szCs w:val="24"/>
          <w:lang w:val="sr-Cyrl-RS"/>
        </w:rPr>
      </w:pPr>
      <w:r w:rsidRPr="00467061">
        <w:rPr>
          <w:rFonts w:cstheme="minorHAnsi"/>
          <w:b/>
          <w:bCs/>
          <w:iCs/>
          <w:sz w:val="24"/>
          <w:szCs w:val="24"/>
        </w:rPr>
        <w:t>Волонтирање</w:t>
      </w:r>
    </w:p>
    <w:p w14:paraId="3D1136CC" w14:textId="77777777" w:rsidR="00A33566" w:rsidRPr="00467061" w:rsidRDefault="00A33566" w:rsidP="00A33566">
      <w:pPr>
        <w:spacing w:after="0" w:line="240" w:lineRule="auto"/>
        <w:jc w:val="both"/>
        <w:rPr>
          <w:rFonts w:cstheme="minorHAnsi"/>
          <w:b/>
          <w:sz w:val="24"/>
          <w:szCs w:val="24"/>
        </w:rPr>
      </w:pPr>
    </w:p>
    <w:p w14:paraId="586FF6B1" w14:textId="1C144D8E" w:rsidR="00A33566" w:rsidRPr="00467061" w:rsidRDefault="00A33566" w:rsidP="00893337">
      <w:pPr>
        <w:numPr>
          <w:ilvl w:val="0"/>
          <w:numId w:val="67"/>
        </w:numPr>
        <w:spacing w:after="0" w:line="240" w:lineRule="auto"/>
        <w:contextualSpacing/>
        <w:jc w:val="both"/>
        <w:rPr>
          <w:rFonts w:cstheme="minorHAnsi"/>
          <w:sz w:val="24"/>
          <w:szCs w:val="24"/>
        </w:rPr>
      </w:pPr>
      <w:r w:rsidRPr="00467061">
        <w:rPr>
          <w:rFonts w:cstheme="minorHAnsi"/>
          <w:sz w:val="24"/>
          <w:szCs w:val="24"/>
        </w:rPr>
        <w:t>Закон о волонтирању је кључан за социјалну заштиту и у том смислу га треба изменити</w:t>
      </w:r>
      <w:r w:rsidR="00E93CA6" w:rsidRPr="00467061">
        <w:rPr>
          <w:rFonts w:cstheme="minorHAnsi"/>
          <w:sz w:val="24"/>
          <w:szCs w:val="24"/>
          <w:lang w:val="sr-Cyrl-RS"/>
        </w:rPr>
        <w:t xml:space="preserve"> допунити</w:t>
      </w:r>
      <w:r w:rsidRPr="00467061">
        <w:rPr>
          <w:rFonts w:cstheme="minorHAnsi"/>
          <w:sz w:val="24"/>
          <w:szCs w:val="24"/>
        </w:rPr>
        <w:t xml:space="preserve"> и увезати са социјалном заштитом. Члан 140 Закона о социјалној заштити овлаш помиње волонтирање. Уколико Закон о волонтирању остане у постојећем облику, онда Закон о социјалној заштити треба изменити</w:t>
      </w:r>
      <w:r w:rsidR="00E93CA6" w:rsidRPr="00467061">
        <w:rPr>
          <w:rFonts w:cstheme="minorHAnsi"/>
          <w:sz w:val="24"/>
          <w:szCs w:val="24"/>
          <w:lang w:val="sr-Cyrl-RS"/>
        </w:rPr>
        <w:t xml:space="preserve"> и допунити</w:t>
      </w:r>
      <w:r w:rsidRPr="00467061">
        <w:rPr>
          <w:rFonts w:cstheme="minorHAnsi"/>
          <w:sz w:val="24"/>
          <w:szCs w:val="24"/>
        </w:rPr>
        <w:t xml:space="preserve">, тако да се њиме, као </w:t>
      </w:r>
      <w:r w:rsidRPr="00467061">
        <w:rPr>
          <w:rFonts w:cstheme="minorHAnsi"/>
          <w:i/>
          <w:sz w:val="24"/>
          <w:szCs w:val="24"/>
        </w:rPr>
        <w:t>lex specialis</w:t>
      </w:r>
      <w:r w:rsidR="002D7141" w:rsidRPr="00467061">
        <w:rPr>
          <w:rFonts w:cstheme="minorHAnsi"/>
          <w:i/>
          <w:sz w:val="24"/>
          <w:szCs w:val="24"/>
          <w:lang w:val="sr-Cyrl-RS"/>
        </w:rPr>
        <w:t xml:space="preserve"> </w:t>
      </w:r>
      <w:r w:rsidR="002D7141" w:rsidRPr="00467061">
        <w:rPr>
          <w:rFonts w:eastAsia="Verdana" w:cstheme="minorHAnsi"/>
          <w:sz w:val="24"/>
          <w:szCs w:val="24"/>
          <w:lang w:val="sr-Cyrl-RS"/>
        </w:rPr>
        <w:t xml:space="preserve">– </w:t>
      </w:r>
      <w:r w:rsidRPr="00467061">
        <w:rPr>
          <w:rFonts w:cstheme="minorHAnsi"/>
          <w:sz w:val="24"/>
          <w:szCs w:val="24"/>
        </w:rPr>
        <w:t>ом, у односу на Закон о волонтирању, волонтери у социјалној заштити изузимају из ограничења постављених Законом о волонтирању</w:t>
      </w:r>
      <w:r w:rsidR="002D7141" w:rsidRPr="00467061">
        <w:rPr>
          <w:rFonts w:cstheme="minorHAnsi"/>
          <w:sz w:val="24"/>
          <w:szCs w:val="24"/>
          <w:lang w:val="sr-Cyrl-RS"/>
        </w:rPr>
        <w:t>.</w:t>
      </w:r>
      <w:r w:rsidRPr="00467061">
        <w:rPr>
          <w:rFonts w:cstheme="minorHAnsi"/>
          <w:sz w:val="24"/>
          <w:szCs w:val="24"/>
        </w:rPr>
        <w:t xml:space="preserve"> </w:t>
      </w:r>
    </w:p>
    <w:p w14:paraId="5A57C22F" w14:textId="77777777" w:rsidR="00A33566" w:rsidRPr="00467061" w:rsidRDefault="00A33566" w:rsidP="00A33566">
      <w:pPr>
        <w:spacing w:after="0" w:line="240" w:lineRule="auto"/>
        <w:jc w:val="both"/>
        <w:rPr>
          <w:rFonts w:cstheme="minorHAnsi"/>
          <w:b/>
          <w:sz w:val="24"/>
          <w:szCs w:val="24"/>
        </w:rPr>
      </w:pPr>
    </w:p>
    <w:p w14:paraId="73C175C3" w14:textId="51EFFFE6" w:rsidR="00A33566" w:rsidRPr="00467061" w:rsidRDefault="00A33566" w:rsidP="00837A4F">
      <w:pPr>
        <w:spacing w:after="0" w:line="240" w:lineRule="auto"/>
        <w:ind w:firstLine="720"/>
        <w:jc w:val="both"/>
        <w:rPr>
          <w:rFonts w:cstheme="minorHAnsi"/>
          <w:b/>
          <w:sz w:val="24"/>
          <w:szCs w:val="24"/>
          <w:lang w:val="sr-Cyrl-RS"/>
        </w:rPr>
      </w:pPr>
      <w:r w:rsidRPr="00467061">
        <w:rPr>
          <w:rFonts w:cstheme="minorHAnsi"/>
          <w:b/>
          <w:sz w:val="24"/>
          <w:szCs w:val="24"/>
        </w:rPr>
        <w:lastRenderedPageBreak/>
        <w:t>Закон о финансијској подршци породици с децом</w:t>
      </w:r>
    </w:p>
    <w:p w14:paraId="5FCFC13C" w14:textId="77777777" w:rsidR="00A33566" w:rsidRPr="00467061" w:rsidRDefault="00A33566" w:rsidP="00A33566">
      <w:pPr>
        <w:spacing w:after="0" w:line="240" w:lineRule="auto"/>
        <w:jc w:val="both"/>
        <w:rPr>
          <w:rFonts w:cstheme="minorHAnsi"/>
          <w:sz w:val="24"/>
          <w:szCs w:val="24"/>
        </w:rPr>
      </w:pPr>
    </w:p>
    <w:p w14:paraId="4034FD54" w14:textId="28F9C66B" w:rsidR="00A33566" w:rsidRPr="00467061" w:rsidRDefault="00A33566" w:rsidP="00893337">
      <w:pPr>
        <w:numPr>
          <w:ilvl w:val="0"/>
          <w:numId w:val="68"/>
        </w:numPr>
        <w:spacing w:after="0" w:line="240" w:lineRule="auto"/>
        <w:contextualSpacing/>
        <w:jc w:val="both"/>
        <w:rPr>
          <w:rFonts w:cstheme="minorHAnsi"/>
          <w:sz w:val="24"/>
          <w:szCs w:val="24"/>
        </w:rPr>
      </w:pPr>
      <w:r w:rsidRPr="00467061">
        <w:rPr>
          <w:rFonts w:cstheme="minorHAnsi"/>
          <w:sz w:val="24"/>
          <w:szCs w:val="24"/>
        </w:rPr>
        <w:t xml:space="preserve">Члан </w:t>
      </w:r>
      <w:r w:rsidR="002B7AC9" w:rsidRPr="00467061">
        <w:rPr>
          <w:rFonts w:cstheme="minorHAnsi"/>
          <w:sz w:val="24"/>
          <w:szCs w:val="24"/>
        </w:rPr>
        <w:t xml:space="preserve">17 </w:t>
      </w:r>
      <w:r w:rsidR="002B7AC9" w:rsidRPr="00467061">
        <w:rPr>
          <w:rFonts w:cstheme="minorHAnsi"/>
          <w:sz w:val="24"/>
          <w:szCs w:val="24"/>
          <w:lang w:val="sr-Cyrl-RS"/>
        </w:rPr>
        <w:t>с</w:t>
      </w:r>
      <w:r w:rsidRPr="00467061">
        <w:rPr>
          <w:rFonts w:cstheme="minorHAnsi"/>
          <w:sz w:val="24"/>
          <w:szCs w:val="24"/>
        </w:rPr>
        <w:t xml:space="preserve">тав 7. Закона о финансијској подршци породици са децом прописује неоправдано строжије услове када је у питању остваривање права оца на остале накнаде у периоду неге детета (након истека породиљског одсуства), </w:t>
      </w:r>
      <w:r w:rsidR="004854C1" w:rsidRPr="00467061">
        <w:rPr>
          <w:rFonts w:cstheme="minorHAnsi"/>
          <w:sz w:val="24"/>
          <w:szCs w:val="24"/>
          <w:lang w:val="sr-Cyrl-RS"/>
        </w:rPr>
        <w:t xml:space="preserve">у </w:t>
      </w:r>
      <w:r w:rsidR="00591E6C" w:rsidRPr="00467061">
        <w:rPr>
          <w:rFonts w:cstheme="minorHAnsi"/>
          <w:sz w:val="24"/>
          <w:szCs w:val="24"/>
          <w:lang w:val="sr-Cyrl-RS"/>
        </w:rPr>
        <w:t>односу на</w:t>
      </w:r>
      <w:r w:rsidR="002C0686" w:rsidRPr="00467061">
        <w:rPr>
          <w:rFonts w:cstheme="minorHAnsi"/>
          <w:sz w:val="24"/>
          <w:szCs w:val="24"/>
          <w:lang w:val="sr-Cyrl-RS"/>
        </w:rPr>
        <w:t xml:space="preserve"> </w:t>
      </w:r>
      <w:r w:rsidRPr="00467061">
        <w:rPr>
          <w:rFonts w:cstheme="minorHAnsi"/>
          <w:sz w:val="24"/>
          <w:szCs w:val="24"/>
        </w:rPr>
        <w:t>оц</w:t>
      </w:r>
      <w:r w:rsidR="0046115C" w:rsidRPr="00467061">
        <w:rPr>
          <w:rFonts w:cstheme="minorHAnsi"/>
          <w:sz w:val="24"/>
          <w:szCs w:val="24"/>
        </w:rPr>
        <w:t xml:space="preserve">а, који у складу са чланом 12 </w:t>
      </w:r>
      <w:r w:rsidR="0046115C" w:rsidRPr="00467061">
        <w:rPr>
          <w:rFonts w:cstheme="minorHAnsi"/>
          <w:sz w:val="24"/>
          <w:szCs w:val="24"/>
          <w:lang w:val="sr-Cyrl-RS"/>
        </w:rPr>
        <w:t>с</w:t>
      </w:r>
      <w:r w:rsidR="0046115C" w:rsidRPr="00467061">
        <w:rPr>
          <w:rFonts w:cstheme="minorHAnsi"/>
          <w:sz w:val="24"/>
          <w:szCs w:val="24"/>
        </w:rPr>
        <w:t xml:space="preserve">тав 3. </w:t>
      </w:r>
      <w:r w:rsidR="0046115C" w:rsidRPr="00467061">
        <w:rPr>
          <w:rFonts w:cstheme="minorHAnsi"/>
          <w:sz w:val="24"/>
          <w:szCs w:val="24"/>
          <w:lang w:val="sr-Cyrl-RS"/>
        </w:rPr>
        <w:t>о</w:t>
      </w:r>
      <w:r w:rsidRPr="00467061">
        <w:rPr>
          <w:rFonts w:cstheme="minorHAnsi"/>
          <w:sz w:val="24"/>
          <w:szCs w:val="24"/>
        </w:rPr>
        <w:t>вог закона и чланом 94 Закона о раду, има право да користи одсуство са рада ради неге детета без ограничења на чињеницу да ли је мајка жива, напустила дете и из других оправданих разлога (на издржавању казне затвора, болесна и сл.), па то тре</w:t>
      </w:r>
      <w:r w:rsidR="003026EF" w:rsidRPr="00467061">
        <w:rPr>
          <w:rFonts w:cstheme="minorHAnsi"/>
          <w:sz w:val="24"/>
          <w:szCs w:val="24"/>
        </w:rPr>
        <w:t>ба изменити</w:t>
      </w:r>
      <w:r w:rsidR="003026EF" w:rsidRPr="00467061">
        <w:rPr>
          <w:rFonts w:cstheme="minorHAnsi"/>
          <w:sz w:val="24"/>
          <w:szCs w:val="24"/>
          <w:lang w:val="sr-Cyrl-RS"/>
        </w:rPr>
        <w:t>;</w:t>
      </w:r>
    </w:p>
    <w:p w14:paraId="4BE753E2" w14:textId="77777777" w:rsidR="00A33566" w:rsidRPr="00467061" w:rsidRDefault="00A33566" w:rsidP="00F551FB">
      <w:pPr>
        <w:spacing w:after="0" w:line="240" w:lineRule="auto"/>
        <w:ind w:left="709"/>
        <w:jc w:val="both"/>
        <w:rPr>
          <w:rFonts w:cstheme="minorHAnsi"/>
          <w:sz w:val="24"/>
          <w:szCs w:val="24"/>
        </w:rPr>
      </w:pPr>
    </w:p>
    <w:p w14:paraId="0489F32D" w14:textId="70ADC36D" w:rsidR="00A33566" w:rsidRPr="00467061" w:rsidRDefault="00C5755D" w:rsidP="00893337">
      <w:pPr>
        <w:numPr>
          <w:ilvl w:val="0"/>
          <w:numId w:val="68"/>
        </w:numPr>
        <w:spacing w:after="0" w:line="240" w:lineRule="auto"/>
        <w:contextualSpacing/>
        <w:jc w:val="both"/>
        <w:rPr>
          <w:rFonts w:cstheme="minorHAnsi"/>
          <w:sz w:val="24"/>
          <w:szCs w:val="24"/>
        </w:rPr>
      </w:pPr>
      <w:r>
        <w:rPr>
          <w:rFonts w:cstheme="minorHAnsi"/>
          <w:sz w:val="24"/>
          <w:szCs w:val="24"/>
          <w:lang w:val="sr-Cyrl-RS"/>
        </w:rPr>
        <w:t>п</w:t>
      </w:r>
      <w:r w:rsidR="00A33566" w:rsidRPr="00467061">
        <w:rPr>
          <w:rFonts w:cstheme="minorHAnsi"/>
          <w:sz w:val="24"/>
          <w:szCs w:val="24"/>
        </w:rPr>
        <w:t>оред тога, исте чињенице, односно исти животни догађаји као што су рођење трећег и сваког наредног детета стављају у лошији положај жене које остварују право на остале накнаде по основу рођења и неге детета</w:t>
      </w:r>
      <w:r w:rsidR="002C0686" w:rsidRPr="00467061">
        <w:rPr>
          <w:rFonts w:cstheme="minorHAnsi"/>
          <w:sz w:val="24"/>
          <w:szCs w:val="24"/>
          <w:lang w:val="sr-Cyrl-RS"/>
        </w:rPr>
        <w:t>,</w:t>
      </w:r>
      <w:r w:rsidR="00A33566" w:rsidRPr="00467061">
        <w:rPr>
          <w:rFonts w:cstheme="minorHAnsi"/>
          <w:sz w:val="24"/>
          <w:szCs w:val="24"/>
        </w:rPr>
        <w:t xml:space="preserve"> у односу на жене које остварују накнаду зараде, односно плате, на начин да ово право остварују у краћем периоду</w:t>
      </w:r>
      <w:r>
        <w:rPr>
          <w:rFonts w:cstheme="minorHAnsi"/>
          <w:sz w:val="24"/>
          <w:szCs w:val="24"/>
          <w:lang w:val="sr-Cyrl-RS"/>
        </w:rPr>
        <w:t>,</w:t>
      </w:r>
      <w:r w:rsidR="00A33566" w:rsidRPr="00467061">
        <w:rPr>
          <w:rFonts w:cstheme="minorHAnsi"/>
          <w:sz w:val="24"/>
          <w:szCs w:val="24"/>
        </w:rPr>
        <w:t xml:space="preserve"> односно у периоду од годину дана, уместо две године како је то прописано код права на накнаду зараде (чл. 12</w:t>
      </w:r>
      <w:r w:rsidR="003026EF" w:rsidRPr="00467061">
        <w:rPr>
          <w:rFonts w:cstheme="minorHAnsi"/>
          <w:sz w:val="24"/>
          <w:szCs w:val="24"/>
          <w:lang w:val="sr-Cyrl-RS"/>
        </w:rPr>
        <w:t xml:space="preserve"> </w:t>
      </w:r>
      <w:r>
        <w:rPr>
          <w:rFonts w:eastAsia="Verdana" w:cstheme="minorHAnsi"/>
          <w:bCs/>
          <w:sz w:val="24"/>
          <w:szCs w:val="24"/>
          <w:lang w:val="sr-Cyrl-RS"/>
        </w:rPr>
        <w:t xml:space="preserve">- </w:t>
      </w:r>
      <w:r w:rsidR="00A33566" w:rsidRPr="00467061">
        <w:rPr>
          <w:rFonts w:cstheme="minorHAnsi"/>
          <w:sz w:val="24"/>
          <w:szCs w:val="24"/>
        </w:rPr>
        <w:t>16 Закона о финансијској подршци породици с децом), па то треба изменити</w:t>
      </w:r>
      <w:r>
        <w:rPr>
          <w:rFonts w:cstheme="minorHAnsi"/>
          <w:sz w:val="24"/>
          <w:szCs w:val="24"/>
          <w:lang w:val="sr-Cyrl-RS"/>
        </w:rPr>
        <w:t>;</w:t>
      </w:r>
    </w:p>
    <w:p w14:paraId="3B42B24E" w14:textId="77777777" w:rsidR="002646A1" w:rsidRPr="00467061" w:rsidRDefault="002646A1" w:rsidP="000F68DD">
      <w:pPr>
        <w:pStyle w:val="ListParagraph"/>
        <w:spacing w:after="0"/>
        <w:ind w:left="709"/>
        <w:rPr>
          <w:rFonts w:cstheme="minorHAnsi"/>
          <w:sz w:val="24"/>
          <w:szCs w:val="24"/>
        </w:rPr>
      </w:pPr>
    </w:p>
    <w:p w14:paraId="08BF3394" w14:textId="4DEE21CD" w:rsidR="002646A1" w:rsidRPr="00467061" w:rsidRDefault="00C5755D" w:rsidP="00893337">
      <w:pPr>
        <w:numPr>
          <w:ilvl w:val="0"/>
          <w:numId w:val="68"/>
        </w:numPr>
        <w:spacing w:after="0" w:line="240" w:lineRule="auto"/>
        <w:contextualSpacing/>
        <w:jc w:val="both"/>
        <w:rPr>
          <w:rFonts w:cstheme="minorHAnsi"/>
          <w:sz w:val="24"/>
          <w:szCs w:val="24"/>
        </w:rPr>
      </w:pPr>
      <w:r>
        <w:rPr>
          <w:rFonts w:cstheme="minorHAnsi"/>
          <w:sz w:val="24"/>
          <w:szCs w:val="24"/>
          <w:lang w:val="sr-Cyrl-RS"/>
        </w:rPr>
        <w:t>у</w:t>
      </w:r>
      <w:r w:rsidR="002646A1" w:rsidRPr="00467061">
        <w:rPr>
          <w:rFonts w:cstheme="minorHAnsi"/>
          <w:sz w:val="24"/>
          <w:szCs w:val="24"/>
          <w:lang w:val="sr-Cyrl-RS"/>
        </w:rPr>
        <w:t>вести институт родитеља</w:t>
      </w:r>
      <w:r w:rsidR="003026EF" w:rsidRPr="00C5755D">
        <w:rPr>
          <w:rFonts w:cstheme="minorHAnsi"/>
          <w:sz w:val="24"/>
          <w:szCs w:val="24"/>
          <w:lang w:val="sr-Cyrl-RS"/>
        </w:rPr>
        <w:t xml:space="preserve"> </w:t>
      </w:r>
      <w:r w:rsidRPr="00C5755D">
        <w:rPr>
          <w:rFonts w:eastAsia="Verdana" w:cstheme="minorHAnsi"/>
          <w:b/>
          <w:sz w:val="24"/>
          <w:szCs w:val="24"/>
          <w:lang w:val="sr-Cyrl-RS"/>
        </w:rPr>
        <w:t xml:space="preserve">- </w:t>
      </w:r>
      <w:r w:rsidR="002646A1" w:rsidRPr="00467061">
        <w:rPr>
          <w:rFonts w:cstheme="minorHAnsi"/>
          <w:sz w:val="24"/>
          <w:szCs w:val="24"/>
          <w:lang w:val="sr-Cyrl-RS"/>
        </w:rPr>
        <w:t>неговатеља.</w:t>
      </w:r>
    </w:p>
    <w:p w14:paraId="2A2A750E" w14:textId="77777777" w:rsidR="00A33566" w:rsidRPr="00467061" w:rsidRDefault="00A33566" w:rsidP="000F68DD">
      <w:pPr>
        <w:spacing w:after="0" w:line="240" w:lineRule="auto"/>
        <w:jc w:val="both"/>
        <w:rPr>
          <w:rFonts w:cstheme="minorHAnsi"/>
          <w:sz w:val="24"/>
          <w:szCs w:val="24"/>
        </w:rPr>
      </w:pPr>
    </w:p>
    <w:p w14:paraId="39D96E15" w14:textId="77777777" w:rsidR="00A33566" w:rsidRPr="00467061" w:rsidRDefault="003026EF" w:rsidP="00B53CBF">
      <w:pPr>
        <w:spacing w:after="0" w:line="240" w:lineRule="auto"/>
        <w:ind w:left="720"/>
        <w:jc w:val="both"/>
        <w:rPr>
          <w:rFonts w:cstheme="minorHAnsi"/>
          <w:b/>
          <w:sz w:val="24"/>
          <w:szCs w:val="24"/>
          <w:lang w:val="sr-Cyrl-RS"/>
        </w:rPr>
      </w:pPr>
      <w:r w:rsidRPr="00467061">
        <w:rPr>
          <w:rFonts w:cstheme="minorHAnsi"/>
          <w:b/>
          <w:sz w:val="24"/>
          <w:szCs w:val="24"/>
          <w:lang w:val="sr-Cyrl-RS"/>
        </w:rPr>
        <w:t>С</w:t>
      </w:r>
      <w:r w:rsidR="00A33566" w:rsidRPr="00467061">
        <w:rPr>
          <w:rFonts w:cstheme="minorHAnsi"/>
          <w:b/>
          <w:sz w:val="24"/>
          <w:szCs w:val="24"/>
          <w:lang w:val="sr-Cyrl-RS"/>
        </w:rPr>
        <w:t>тратегија деинституционализације и развоја услуга у заједници за период 2022</w:t>
      </w:r>
      <w:r w:rsidRPr="00467061">
        <w:rPr>
          <w:rFonts w:cstheme="minorHAnsi"/>
          <w:b/>
          <w:sz w:val="24"/>
          <w:szCs w:val="24"/>
          <w:lang w:val="sr-Cyrl-RS"/>
        </w:rPr>
        <w:t xml:space="preserve"> </w:t>
      </w:r>
      <w:r w:rsidRPr="00467061">
        <w:rPr>
          <w:rFonts w:eastAsia="Verdana" w:cstheme="minorHAnsi"/>
          <w:b/>
          <w:sz w:val="24"/>
          <w:szCs w:val="24"/>
          <w:lang w:val="sr-Cyrl-RS"/>
        </w:rPr>
        <w:t xml:space="preserve">– </w:t>
      </w:r>
      <w:r w:rsidR="00A33566" w:rsidRPr="00467061">
        <w:rPr>
          <w:rFonts w:cstheme="minorHAnsi"/>
          <w:b/>
          <w:sz w:val="24"/>
          <w:szCs w:val="24"/>
          <w:lang w:val="sr-Cyrl-RS"/>
        </w:rPr>
        <w:t>2026.</w:t>
      </w:r>
      <w:r w:rsidRPr="00467061">
        <w:rPr>
          <w:rFonts w:cstheme="minorHAnsi"/>
          <w:b/>
          <w:sz w:val="24"/>
          <w:szCs w:val="24"/>
          <w:lang w:val="sr-Cyrl-RS"/>
        </w:rPr>
        <w:t xml:space="preserve"> </w:t>
      </w:r>
      <w:r w:rsidR="009E68A1" w:rsidRPr="00467061">
        <w:rPr>
          <w:rFonts w:cstheme="minorHAnsi"/>
          <w:b/>
          <w:sz w:val="24"/>
          <w:szCs w:val="24"/>
          <w:lang w:val="sr-Cyrl-RS"/>
        </w:rPr>
        <w:t>г</w:t>
      </w:r>
      <w:r w:rsidR="00A33566" w:rsidRPr="00467061">
        <w:rPr>
          <w:rFonts w:cstheme="minorHAnsi"/>
          <w:b/>
          <w:sz w:val="24"/>
          <w:szCs w:val="24"/>
          <w:lang w:val="sr-Cyrl-RS"/>
        </w:rPr>
        <w:t>одине</w:t>
      </w:r>
      <w:r w:rsidRPr="00467061">
        <w:rPr>
          <w:rFonts w:cstheme="minorHAnsi"/>
          <w:b/>
          <w:sz w:val="24"/>
          <w:szCs w:val="24"/>
          <w:lang w:val="sr-Cyrl-RS"/>
        </w:rPr>
        <w:t>:</w:t>
      </w:r>
    </w:p>
    <w:p w14:paraId="6560E6DB" w14:textId="77777777" w:rsidR="00A33566" w:rsidRPr="00467061" w:rsidRDefault="00A33566" w:rsidP="00A33566">
      <w:pPr>
        <w:spacing w:after="0" w:line="240" w:lineRule="auto"/>
        <w:jc w:val="both"/>
        <w:rPr>
          <w:rFonts w:cstheme="minorHAnsi"/>
          <w:sz w:val="24"/>
          <w:szCs w:val="24"/>
          <w:lang w:val="sr-Cyrl-RS"/>
        </w:rPr>
      </w:pPr>
    </w:p>
    <w:p w14:paraId="5185477C" w14:textId="77777777" w:rsidR="00A33566" w:rsidRPr="00BC0270" w:rsidRDefault="00A33566" w:rsidP="00893337">
      <w:pPr>
        <w:numPr>
          <w:ilvl w:val="0"/>
          <w:numId w:val="69"/>
        </w:numPr>
        <w:spacing w:after="0" w:line="240" w:lineRule="auto"/>
        <w:jc w:val="both"/>
        <w:rPr>
          <w:rFonts w:cstheme="minorHAnsi"/>
          <w:sz w:val="24"/>
          <w:szCs w:val="24"/>
          <w:lang w:val="sr-Cyrl-RS"/>
        </w:rPr>
      </w:pPr>
      <w:r w:rsidRPr="00BC0270">
        <w:rPr>
          <w:rFonts w:cstheme="minorHAnsi"/>
          <w:sz w:val="24"/>
          <w:szCs w:val="24"/>
          <w:lang w:val="sr-Cyrl-RS"/>
        </w:rPr>
        <w:t xml:space="preserve">Стратегија деинституционализације и развоја услуга </w:t>
      </w:r>
      <w:r w:rsidRPr="00467061">
        <w:rPr>
          <w:rFonts w:cstheme="minorHAnsi"/>
          <w:sz w:val="24"/>
          <w:szCs w:val="24"/>
          <w:lang w:val="sr-Cyrl-RS"/>
        </w:rPr>
        <w:t xml:space="preserve">социјалне заштите </w:t>
      </w:r>
      <w:r w:rsidRPr="00BC0270">
        <w:rPr>
          <w:rFonts w:cstheme="minorHAnsi"/>
          <w:sz w:val="24"/>
          <w:szCs w:val="24"/>
          <w:lang w:val="sr-Cyrl-RS"/>
        </w:rPr>
        <w:t>у заједници за период 2022</w:t>
      </w:r>
      <w:r w:rsidR="004854C1" w:rsidRPr="00467061">
        <w:rPr>
          <w:rFonts w:cstheme="minorHAnsi"/>
          <w:sz w:val="24"/>
          <w:szCs w:val="24"/>
          <w:lang w:val="sr-Cyrl-RS"/>
        </w:rPr>
        <w:t xml:space="preserve"> – 2026</w:t>
      </w:r>
      <w:r w:rsidRPr="00BC0270">
        <w:rPr>
          <w:rFonts w:cstheme="minorHAnsi"/>
          <w:sz w:val="24"/>
          <w:szCs w:val="24"/>
          <w:lang w:val="sr-Cyrl-RS"/>
        </w:rPr>
        <w:t>.</w:t>
      </w:r>
      <w:r w:rsidR="004854C1" w:rsidRPr="00467061">
        <w:rPr>
          <w:rFonts w:cstheme="minorHAnsi"/>
          <w:sz w:val="24"/>
          <w:szCs w:val="24"/>
          <w:lang w:val="sr-Cyrl-RS"/>
        </w:rPr>
        <w:t xml:space="preserve"> </w:t>
      </w:r>
      <w:r w:rsidR="00F36FBA" w:rsidRPr="00467061">
        <w:rPr>
          <w:rFonts w:cstheme="minorHAnsi"/>
          <w:sz w:val="24"/>
          <w:szCs w:val="24"/>
          <w:lang w:val="sr-Cyrl-RS"/>
        </w:rPr>
        <w:t>г</w:t>
      </w:r>
      <w:r w:rsidRPr="00BC0270">
        <w:rPr>
          <w:rFonts w:cstheme="minorHAnsi"/>
          <w:sz w:val="24"/>
          <w:szCs w:val="24"/>
          <w:lang w:val="sr-Cyrl-RS"/>
        </w:rPr>
        <w:t>одине, предвидела је израду</w:t>
      </w:r>
      <w:r w:rsidR="004F57BA" w:rsidRPr="00467061">
        <w:rPr>
          <w:rFonts w:cstheme="minorHAnsi"/>
          <w:sz w:val="24"/>
          <w:szCs w:val="24"/>
          <w:lang w:val="sr-Cyrl-RS"/>
        </w:rPr>
        <w:t xml:space="preserve"> </w:t>
      </w:r>
      <w:r w:rsidR="002646A1" w:rsidRPr="00467061">
        <w:rPr>
          <w:rFonts w:cstheme="minorHAnsi"/>
          <w:sz w:val="24"/>
          <w:szCs w:val="24"/>
          <w:lang w:val="sr-Cyrl-RS"/>
        </w:rPr>
        <w:t>Општег</w:t>
      </w:r>
      <w:r w:rsidR="002646A1" w:rsidRPr="00BC0270">
        <w:rPr>
          <w:rFonts w:cstheme="minorHAnsi"/>
          <w:sz w:val="24"/>
          <w:szCs w:val="24"/>
          <w:lang w:val="sr-Cyrl-RS"/>
        </w:rPr>
        <w:t xml:space="preserve"> </w:t>
      </w:r>
      <w:r w:rsidRPr="00BC0270">
        <w:rPr>
          <w:rFonts w:cstheme="minorHAnsi"/>
          <w:sz w:val="24"/>
          <w:szCs w:val="24"/>
          <w:lang w:val="sr-Cyrl-RS"/>
        </w:rPr>
        <w:t xml:space="preserve">плана трансформације установа и развоја услуга у заједници. Кроз </w:t>
      </w:r>
      <w:r w:rsidR="00F36FBA" w:rsidRPr="00467061">
        <w:rPr>
          <w:rFonts w:cstheme="minorHAnsi"/>
          <w:sz w:val="24"/>
          <w:szCs w:val="24"/>
          <w:lang w:val="sr-Cyrl-RS"/>
        </w:rPr>
        <w:t>о</w:t>
      </w:r>
      <w:r w:rsidR="002C0686" w:rsidRPr="00467061">
        <w:rPr>
          <w:rFonts w:cstheme="minorHAnsi"/>
          <w:sz w:val="24"/>
          <w:szCs w:val="24"/>
          <w:lang w:val="sr-Cyrl-RS"/>
        </w:rPr>
        <w:t xml:space="preserve">вај  </w:t>
      </w:r>
      <w:r w:rsidRPr="00BC0270">
        <w:rPr>
          <w:rFonts w:cstheme="minorHAnsi"/>
          <w:sz w:val="24"/>
          <w:szCs w:val="24"/>
          <w:lang w:val="sr-Cyrl-RS"/>
        </w:rPr>
        <w:t xml:space="preserve">план, потребно је </w:t>
      </w:r>
      <w:r w:rsidR="002C0686" w:rsidRPr="00467061">
        <w:rPr>
          <w:rFonts w:cstheme="minorHAnsi"/>
          <w:sz w:val="24"/>
          <w:szCs w:val="24"/>
          <w:lang w:val="sr-Cyrl-RS"/>
        </w:rPr>
        <w:t xml:space="preserve">испланирати  </w:t>
      </w:r>
      <w:r w:rsidRPr="00BC0270">
        <w:rPr>
          <w:rFonts w:cstheme="minorHAnsi"/>
          <w:sz w:val="24"/>
          <w:szCs w:val="24"/>
          <w:lang w:val="sr-Cyrl-RS"/>
        </w:rPr>
        <w:t xml:space="preserve">динамику развоја нових или унапређење капацитета постојећих услуга у заједници, па и предвидети изворе њиховог финансирања. </w:t>
      </w:r>
      <w:r w:rsidR="002C0686" w:rsidRPr="00467061">
        <w:rPr>
          <w:rFonts w:cstheme="minorHAnsi"/>
          <w:sz w:val="24"/>
          <w:szCs w:val="24"/>
          <w:lang w:val="sr-Cyrl-RS"/>
        </w:rPr>
        <w:t xml:space="preserve">План </w:t>
      </w:r>
      <w:r w:rsidRPr="00BC0270">
        <w:rPr>
          <w:rFonts w:cstheme="minorHAnsi"/>
          <w:sz w:val="24"/>
          <w:szCs w:val="24"/>
          <w:lang w:val="sr-Cyrl-RS"/>
        </w:rPr>
        <w:t>би предвидео и ефикаснију расподелу наменских трансфера, кроз тематске позиве за услуге које су процењене као неопходне у појединим ЈЛС. Све ово би требало да осигура опредељеност система за процесе деинституционализације.</w:t>
      </w:r>
    </w:p>
    <w:p w14:paraId="0114376B" w14:textId="77777777" w:rsidR="00A33566" w:rsidRPr="00BC0270" w:rsidRDefault="00A33566" w:rsidP="00A33566">
      <w:pPr>
        <w:spacing w:after="0" w:line="240" w:lineRule="auto"/>
        <w:jc w:val="both"/>
        <w:rPr>
          <w:rFonts w:cstheme="minorHAnsi"/>
          <w:sz w:val="24"/>
          <w:szCs w:val="24"/>
          <w:lang w:val="sr-Cyrl-RS"/>
        </w:rPr>
      </w:pPr>
    </w:p>
    <w:p w14:paraId="7F9EAF67" w14:textId="439383D9" w:rsidR="00A33566" w:rsidRPr="00467061" w:rsidRDefault="00A33566" w:rsidP="00761861">
      <w:pPr>
        <w:spacing w:after="0" w:line="240" w:lineRule="auto"/>
        <w:ind w:firstLine="720"/>
        <w:jc w:val="both"/>
        <w:rPr>
          <w:rFonts w:cstheme="minorHAnsi"/>
          <w:b/>
          <w:sz w:val="24"/>
          <w:szCs w:val="24"/>
          <w:lang w:val="sr-Cyrl-RS"/>
        </w:rPr>
      </w:pPr>
      <w:r w:rsidRPr="00BC0270">
        <w:rPr>
          <w:rFonts w:cstheme="minorHAnsi"/>
          <w:b/>
          <w:sz w:val="24"/>
          <w:szCs w:val="24"/>
          <w:lang w:val="sr-Cyrl-RS"/>
        </w:rPr>
        <w:t>Установе</w:t>
      </w:r>
    </w:p>
    <w:p w14:paraId="05BBF0B8" w14:textId="77777777" w:rsidR="00A33566" w:rsidRPr="00BC0270" w:rsidRDefault="00A33566" w:rsidP="00A33566">
      <w:pPr>
        <w:spacing w:after="0" w:line="240" w:lineRule="auto"/>
        <w:jc w:val="both"/>
        <w:rPr>
          <w:rFonts w:cstheme="minorHAnsi"/>
          <w:b/>
          <w:sz w:val="24"/>
          <w:szCs w:val="24"/>
          <w:lang w:val="sr-Cyrl-RS"/>
        </w:rPr>
      </w:pPr>
    </w:p>
    <w:p w14:paraId="160E69E2" w14:textId="77777777" w:rsidR="00A33566" w:rsidRPr="00467061" w:rsidRDefault="00A33566" w:rsidP="00A33566">
      <w:pPr>
        <w:spacing w:after="0" w:line="240" w:lineRule="auto"/>
        <w:ind w:firstLine="720"/>
        <w:jc w:val="both"/>
        <w:rPr>
          <w:rFonts w:cstheme="minorHAnsi"/>
          <w:b/>
          <w:sz w:val="24"/>
          <w:szCs w:val="24"/>
          <w:lang w:val="sr-Cyrl-RS"/>
        </w:rPr>
      </w:pPr>
      <w:r w:rsidRPr="00BC0270">
        <w:rPr>
          <w:rFonts w:cstheme="minorHAnsi"/>
          <w:b/>
          <w:sz w:val="24"/>
          <w:szCs w:val="24"/>
          <w:lang w:val="sr-Cyrl-RS"/>
        </w:rPr>
        <w:t>Центри за социјални рад</w:t>
      </w:r>
      <w:r w:rsidR="002B1393" w:rsidRPr="00467061">
        <w:rPr>
          <w:rFonts w:cstheme="minorHAnsi"/>
          <w:b/>
          <w:sz w:val="24"/>
          <w:szCs w:val="24"/>
          <w:lang w:val="sr-Cyrl-RS"/>
        </w:rPr>
        <w:t>:</w:t>
      </w:r>
    </w:p>
    <w:p w14:paraId="4200CEEE" w14:textId="77777777" w:rsidR="00A33566" w:rsidRPr="00BC0270" w:rsidRDefault="00A33566" w:rsidP="00A33566">
      <w:pPr>
        <w:spacing w:after="0" w:line="240" w:lineRule="auto"/>
        <w:jc w:val="both"/>
        <w:rPr>
          <w:rFonts w:cstheme="minorHAnsi"/>
          <w:b/>
          <w:sz w:val="24"/>
          <w:szCs w:val="24"/>
          <w:lang w:val="sr-Cyrl-RS"/>
        </w:rPr>
      </w:pPr>
    </w:p>
    <w:p w14:paraId="340F5368" w14:textId="70B05A5B" w:rsidR="00D138F6" w:rsidRPr="00467061" w:rsidRDefault="00C5755D" w:rsidP="00893337">
      <w:pPr>
        <w:pStyle w:val="ListParagraph"/>
        <w:numPr>
          <w:ilvl w:val="0"/>
          <w:numId w:val="70"/>
        </w:numPr>
        <w:spacing w:after="0" w:line="240" w:lineRule="auto"/>
        <w:jc w:val="both"/>
        <w:rPr>
          <w:rFonts w:cstheme="minorHAnsi"/>
          <w:sz w:val="24"/>
          <w:szCs w:val="24"/>
          <w:lang w:val="ru-RU"/>
        </w:rPr>
      </w:pPr>
      <w:r>
        <w:rPr>
          <w:rFonts w:cstheme="minorHAnsi"/>
          <w:sz w:val="24"/>
          <w:szCs w:val="24"/>
          <w:lang w:val="sr-Cyrl-RS"/>
        </w:rPr>
        <w:t>п</w:t>
      </w:r>
      <w:r w:rsidR="002646A1" w:rsidRPr="00467061">
        <w:rPr>
          <w:rFonts w:cstheme="minorHAnsi"/>
          <w:sz w:val="24"/>
          <w:szCs w:val="24"/>
          <w:lang w:val="sr-Cyrl-RS"/>
        </w:rPr>
        <w:t>отребно је</w:t>
      </w:r>
      <w:r w:rsidR="00D138F6" w:rsidRPr="00467061">
        <w:rPr>
          <w:rFonts w:cstheme="minorHAnsi"/>
          <w:sz w:val="24"/>
          <w:szCs w:val="24"/>
          <w:lang w:val="ru-RU"/>
        </w:rPr>
        <w:t xml:space="preserve"> решити </w:t>
      </w:r>
      <w:r w:rsidR="00211D3C" w:rsidRPr="00467061">
        <w:rPr>
          <w:rFonts w:cstheme="minorHAnsi"/>
          <w:sz w:val="24"/>
          <w:szCs w:val="24"/>
          <w:lang w:val="ru-RU"/>
        </w:rPr>
        <w:t xml:space="preserve"> </w:t>
      </w:r>
      <w:r w:rsidR="00D138F6" w:rsidRPr="00467061">
        <w:rPr>
          <w:rFonts w:cstheme="minorHAnsi"/>
          <w:sz w:val="24"/>
          <w:szCs w:val="24"/>
          <w:lang w:val="ru-RU"/>
        </w:rPr>
        <w:t xml:space="preserve">питања </w:t>
      </w:r>
      <w:r w:rsidR="00022A00" w:rsidRPr="00467061">
        <w:rPr>
          <w:rFonts w:cstheme="minorHAnsi"/>
          <w:sz w:val="24"/>
          <w:szCs w:val="24"/>
          <w:lang w:val="ru-RU"/>
        </w:rPr>
        <w:t xml:space="preserve">двојног </w:t>
      </w:r>
      <w:r w:rsidR="00D138F6" w:rsidRPr="00467061">
        <w:rPr>
          <w:rFonts w:cstheme="minorHAnsi"/>
          <w:sz w:val="24"/>
          <w:szCs w:val="24"/>
          <w:lang w:val="ru-RU"/>
        </w:rPr>
        <w:t xml:space="preserve">финансирања </w:t>
      </w:r>
      <w:r w:rsidR="00981341" w:rsidRPr="00467061">
        <w:rPr>
          <w:rFonts w:cstheme="minorHAnsi"/>
          <w:bCs/>
          <w:sz w:val="24"/>
          <w:szCs w:val="24"/>
          <w:lang w:val="ru-RU"/>
        </w:rPr>
        <w:t>ЦСР</w:t>
      </w:r>
      <w:r w:rsidR="00D138F6" w:rsidRPr="00467061">
        <w:rPr>
          <w:rFonts w:cstheme="minorHAnsi"/>
          <w:sz w:val="24"/>
          <w:szCs w:val="24"/>
          <w:lang w:val="ru-RU"/>
        </w:rPr>
        <w:t xml:space="preserve">. Већи број запослених у свим центрима за социјални рад обавља јавна овлашћења и средства за њихов рад се обезбеђују у буџету Републике, док се мали део финансира из локалног буџета. Одредбе Закона које се односе на поделу послова </w:t>
      </w:r>
      <w:r w:rsidR="002646A1" w:rsidRPr="00467061">
        <w:rPr>
          <w:rFonts w:cstheme="minorHAnsi"/>
          <w:sz w:val="24"/>
          <w:szCs w:val="24"/>
          <w:lang w:val="ru-RU"/>
        </w:rPr>
        <w:t>–</w:t>
      </w:r>
      <w:r w:rsidR="00D138F6" w:rsidRPr="00467061">
        <w:rPr>
          <w:rFonts w:cstheme="minorHAnsi"/>
          <w:sz w:val="24"/>
          <w:szCs w:val="24"/>
          <w:lang w:val="ru-RU"/>
        </w:rPr>
        <w:t xml:space="preserve"> надлежности запослених на повереним пословима и оне које финансира јединица локалне самоуправе</w:t>
      </w:r>
      <w:r w:rsidR="002646A1" w:rsidRPr="00467061">
        <w:rPr>
          <w:rFonts w:cstheme="minorHAnsi"/>
          <w:sz w:val="24"/>
          <w:szCs w:val="24"/>
          <w:lang w:val="ru-RU"/>
        </w:rPr>
        <w:t xml:space="preserve"> –</w:t>
      </w:r>
      <w:r w:rsidR="00D138F6" w:rsidRPr="00467061">
        <w:rPr>
          <w:rFonts w:cstheme="minorHAnsi"/>
          <w:sz w:val="24"/>
          <w:szCs w:val="24"/>
          <w:lang w:val="ru-RU"/>
        </w:rPr>
        <w:t xml:space="preserve"> готово да се и не примењује у пракси, што </w:t>
      </w:r>
      <w:r w:rsidRPr="00467061">
        <w:rPr>
          <w:rFonts w:cstheme="minorHAnsi"/>
          <w:sz w:val="24"/>
          <w:szCs w:val="24"/>
          <w:lang w:val="ru-RU"/>
        </w:rPr>
        <w:t xml:space="preserve">често </w:t>
      </w:r>
      <w:r w:rsidR="00D138F6" w:rsidRPr="00467061">
        <w:rPr>
          <w:rFonts w:cstheme="minorHAnsi"/>
          <w:sz w:val="24"/>
          <w:szCs w:val="24"/>
          <w:lang w:val="ru-RU"/>
        </w:rPr>
        <w:t>доводи до кршења одредби Закона, а самим тим и до изостанка одговорности за обављање одређених послова. У мањим</w:t>
      </w:r>
      <w:r w:rsidR="002646A1" w:rsidRPr="00467061">
        <w:rPr>
          <w:rFonts w:cstheme="minorHAnsi"/>
          <w:sz w:val="24"/>
          <w:szCs w:val="24"/>
          <w:lang w:val="ru-RU"/>
        </w:rPr>
        <w:t xml:space="preserve"> ЦСР</w:t>
      </w:r>
      <w:r w:rsidR="00D138F6" w:rsidRPr="00467061">
        <w:rPr>
          <w:rFonts w:cstheme="minorHAnsi"/>
          <w:sz w:val="24"/>
          <w:szCs w:val="24"/>
          <w:lang w:val="ru-RU"/>
        </w:rPr>
        <w:t xml:space="preserve">, са малим бројем запослених, често је немогуће и извршити поделу посла. </w:t>
      </w:r>
      <w:r w:rsidR="004F57BA" w:rsidRPr="00467061">
        <w:rPr>
          <w:rFonts w:cstheme="minorHAnsi"/>
          <w:sz w:val="24"/>
          <w:szCs w:val="24"/>
          <w:lang w:val="ru-RU"/>
        </w:rPr>
        <w:t xml:space="preserve">Неопходно је обавезати </w:t>
      </w:r>
      <w:r w:rsidR="002646A1" w:rsidRPr="00467061">
        <w:rPr>
          <w:rFonts w:cstheme="minorHAnsi"/>
          <w:sz w:val="24"/>
          <w:szCs w:val="24"/>
          <w:lang w:val="ru-RU"/>
        </w:rPr>
        <w:t>ЈЛС</w:t>
      </w:r>
      <w:r w:rsidR="004F57BA" w:rsidRPr="00467061">
        <w:rPr>
          <w:rFonts w:cstheme="minorHAnsi"/>
          <w:sz w:val="24"/>
          <w:szCs w:val="24"/>
          <w:lang w:val="ru-RU"/>
        </w:rPr>
        <w:t xml:space="preserve"> да</w:t>
      </w:r>
      <w:r w:rsidR="002646A1" w:rsidRPr="00467061">
        <w:rPr>
          <w:rFonts w:cstheme="minorHAnsi"/>
          <w:sz w:val="24"/>
          <w:szCs w:val="24"/>
          <w:lang w:val="ru-RU"/>
        </w:rPr>
        <w:t>,</w:t>
      </w:r>
      <w:r w:rsidR="004F57BA" w:rsidRPr="00467061">
        <w:rPr>
          <w:rFonts w:cstheme="minorHAnsi"/>
          <w:sz w:val="24"/>
          <w:szCs w:val="24"/>
          <w:lang w:val="ru-RU"/>
        </w:rPr>
        <w:t xml:space="preserve"> за обављање послова из њихове надлежности, обезбеде потребан број радника. Ово би требал</w:t>
      </w:r>
      <w:r>
        <w:rPr>
          <w:rFonts w:cstheme="minorHAnsi"/>
          <w:sz w:val="24"/>
          <w:szCs w:val="24"/>
          <w:lang w:val="ru-RU"/>
        </w:rPr>
        <w:t>о</w:t>
      </w:r>
      <w:r w:rsidR="004F57BA" w:rsidRPr="00467061">
        <w:rPr>
          <w:rFonts w:cstheme="minorHAnsi"/>
          <w:sz w:val="24"/>
          <w:szCs w:val="24"/>
          <w:lang w:val="ru-RU"/>
        </w:rPr>
        <w:t xml:space="preserve"> да </w:t>
      </w:r>
      <w:r w:rsidR="002646A1" w:rsidRPr="00467061">
        <w:rPr>
          <w:rFonts w:cstheme="minorHAnsi"/>
          <w:sz w:val="24"/>
          <w:szCs w:val="24"/>
          <w:lang w:val="ru-RU"/>
        </w:rPr>
        <w:lastRenderedPageBreak/>
        <w:t xml:space="preserve">буде праћено </w:t>
      </w:r>
      <w:r w:rsidR="004F57BA" w:rsidRPr="00467061">
        <w:rPr>
          <w:rFonts w:cstheme="minorHAnsi"/>
          <w:sz w:val="24"/>
          <w:szCs w:val="24"/>
          <w:lang w:val="ru-RU"/>
        </w:rPr>
        <w:t xml:space="preserve">израдом норматива за послове у </w:t>
      </w:r>
      <w:r w:rsidR="00761861" w:rsidRPr="00467061">
        <w:rPr>
          <w:rFonts w:cstheme="minorHAnsi"/>
          <w:sz w:val="24"/>
          <w:szCs w:val="24"/>
          <w:lang w:val="ru-RU"/>
        </w:rPr>
        <w:t>надлежности локалне самоуправе;</w:t>
      </w:r>
    </w:p>
    <w:p w14:paraId="4AFF998B" w14:textId="77777777" w:rsidR="00D138F6" w:rsidRPr="00467061" w:rsidRDefault="00D138F6" w:rsidP="00F551FB">
      <w:pPr>
        <w:spacing w:after="0" w:line="240" w:lineRule="auto"/>
        <w:ind w:left="709"/>
        <w:jc w:val="both"/>
        <w:rPr>
          <w:rFonts w:cstheme="minorHAnsi"/>
          <w:sz w:val="24"/>
          <w:szCs w:val="24"/>
          <w:lang w:val="ru-RU"/>
        </w:rPr>
      </w:pPr>
    </w:p>
    <w:p w14:paraId="4AB23E64" w14:textId="58C258ED" w:rsidR="00D138F6" w:rsidRPr="00467061" w:rsidRDefault="00C5755D" w:rsidP="00893337">
      <w:pPr>
        <w:pStyle w:val="ListParagraph"/>
        <w:numPr>
          <w:ilvl w:val="0"/>
          <w:numId w:val="70"/>
        </w:numPr>
        <w:spacing w:after="0" w:line="240" w:lineRule="auto"/>
        <w:jc w:val="both"/>
        <w:rPr>
          <w:rFonts w:cstheme="minorHAnsi"/>
          <w:sz w:val="24"/>
          <w:szCs w:val="24"/>
          <w:lang w:val="ru-RU"/>
        </w:rPr>
      </w:pPr>
      <w:r>
        <w:rPr>
          <w:rFonts w:cstheme="minorHAnsi"/>
          <w:sz w:val="24"/>
          <w:szCs w:val="24"/>
          <w:lang w:val="ru-RU"/>
        </w:rPr>
        <w:t>п</w:t>
      </w:r>
      <w:r w:rsidR="00A33566" w:rsidRPr="00467061">
        <w:rPr>
          <w:rFonts w:cstheme="minorHAnsi"/>
          <w:sz w:val="24"/>
          <w:szCs w:val="24"/>
          <w:lang w:val="ru-RU"/>
        </w:rPr>
        <w:t xml:space="preserve">одела </w:t>
      </w:r>
      <w:r w:rsidR="00F42376" w:rsidRPr="00467061">
        <w:rPr>
          <w:rFonts w:cstheme="minorHAnsi"/>
          <w:sz w:val="24"/>
          <w:szCs w:val="24"/>
          <w:lang w:val="ru-RU"/>
        </w:rPr>
        <w:t xml:space="preserve">надлежности </w:t>
      </w:r>
      <w:r w:rsidR="00A33566" w:rsidRPr="00467061">
        <w:rPr>
          <w:rFonts w:cstheme="minorHAnsi"/>
          <w:sz w:val="24"/>
          <w:szCs w:val="24"/>
          <w:lang w:val="ru-RU"/>
        </w:rPr>
        <w:t>између два министарства, када је реч о ресору социјалне и породично</w:t>
      </w:r>
      <w:r w:rsidR="00702E5C" w:rsidRPr="00467061">
        <w:rPr>
          <w:rFonts w:cstheme="minorHAnsi"/>
          <w:sz w:val="24"/>
          <w:szCs w:val="24"/>
          <w:lang w:val="ru-RU"/>
        </w:rPr>
        <w:t xml:space="preserve">  </w:t>
      </w:r>
      <w:r w:rsidR="00702E5C" w:rsidRPr="00467061">
        <w:rPr>
          <w:rFonts w:cstheme="minorHAnsi"/>
          <w:sz w:val="24"/>
          <w:szCs w:val="24"/>
          <w:lang w:val="sr-Cyrl-RS"/>
        </w:rPr>
        <w:t xml:space="preserve">– </w:t>
      </w:r>
      <w:r w:rsidR="00A33566" w:rsidRPr="00467061">
        <w:rPr>
          <w:rFonts w:cstheme="minorHAnsi"/>
          <w:sz w:val="24"/>
          <w:szCs w:val="24"/>
          <w:lang w:val="ru-RU"/>
        </w:rPr>
        <w:t>правне заштите, отежава функционисање ЦСР.</w:t>
      </w:r>
      <w:r w:rsidR="00D138F6" w:rsidRPr="00467061">
        <w:rPr>
          <w:rFonts w:cstheme="minorHAnsi"/>
          <w:sz w:val="24"/>
          <w:szCs w:val="24"/>
          <w:lang w:val="sr-Cyrl-RS"/>
        </w:rPr>
        <w:t xml:space="preserve"> </w:t>
      </w:r>
      <w:r w:rsidR="00D138F6" w:rsidRPr="00467061">
        <w:rPr>
          <w:rFonts w:cstheme="minorHAnsi"/>
          <w:sz w:val="24"/>
          <w:szCs w:val="24"/>
          <w:lang w:val="ru-RU"/>
        </w:rPr>
        <w:t>За породичн</w:t>
      </w:r>
      <w:r w:rsidR="00737E70" w:rsidRPr="00467061">
        <w:rPr>
          <w:rFonts w:cstheme="minorHAnsi"/>
          <w:sz w:val="24"/>
          <w:szCs w:val="24"/>
          <w:lang w:val="ru-RU"/>
        </w:rPr>
        <w:t xml:space="preserve">о – правну </w:t>
      </w:r>
      <w:r w:rsidR="00D138F6" w:rsidRPr="00467061">
        <w:rPr>
          <w:rFonts w:cstheme="minorHAnsi"/>
          <w:sz w:val="24"/>
          <w:szCs w:val="24"/>
          <w:lang w:val="ru-RU"/>
        </w:rPr>
        <w:t>заштиту сада је надлежно  МБПД, док је МРЗБСП наставило да се бави питањима социјалне заштите, установа за смештај, лиценцирања, инспекцијск</w:t>
      </w:r>
      <w:r w:rsidR="00211D3C" w:rsidRPr="00467061">
        <w:rPr>
          <w:rFonts w:cstheme="minorHAnsi"/>
          <w:sz w:val="24"/>
          <w:szCs w:val="24"/>
          <w:lang w:val="ru-RU"/>
        </w:rPr>
        <w:t>ог</w:t>
      </w:r>
      <w:r w:rsidR="00D138F6" w:rsidRPr="00467061">
        <w:rPr>
          <w:rFonts w:cstheme="minorHAnsi"/>
          <w:sz w:val="24"/>
          <w:szCs w:val="24"/>
          <w:lang w:val="ru-RU"/>
        </w:rPr>
        <w:t xml:space="preserve"> надзор</w:t>
      </w:r>
      <w:r w:rsidR="00211D3C" w:rsidRPr="00467061">
        <w:rPr>
          <w:rFonts w:cstheme="minorHAnsi"/>
          <w:sz w:val="24"/>
          <w:szCs w:val="24"/>
          <w:lang w:val="ru-RU"/>
        </w:rPr>
        <w:t>а</w:t>
      </w:r>
      <w:r w:rsidR="00D138F6" w:rsidRPr="00467061">
        <w:rPr>
          <w:rFonts w:cstheme="minorHAnsi"/>
          <w:sz w:val="24"/>
          <w:szCs w:val="24"/>
          <w:lang w:val="ru-RU"/>
        </w:rPr>
        <w:t>, рад</w:t>
      </w:r>
      <w:r w:rsidR="00211D3C" w:rsidRPr="00467061">
        <w:rPr>
          <w:rFonts w:cstheme="minorHAnsi"/>
          <w:sz w:val="24"/>
          <w:szCs w:val="24"/>
          <w:lang w:val="ru-RU"/>
        </w:rPr>
        <w:t>а</w:t>
      </w:r>
      <w:r w:rsidR="00D138F6" w:rsidRPr="00467061">
        <w:rPr>
          <w:rFonts w:cstheme="minorHAnsi"/>
          <w:sz w:val="24"/>
          <w:szCs w:val="24"/>
          <w:lang w:val="ru-RU"/>
        </w:rPr>
        <w:t>, запошљавањ</w:t>
      </w:r>
      <w:r w:rsidR="00211D3C" w:rsidRPr="00467061">
        <w:rPr>
          <w:rFonts w:cstheme="minorHAnsi"/>
          <w:sz w:val="24"/>
          <w:szCs w:val="24"/>
          <w:lang w:val="ru-RU"/>
        </w:rPr>
        <w:t>а</w:t>
      </w:r>
      <w:r w:rsidR="009E1E56" w:rsidRPr="00467061">
        <w:rPr>
          <w:rFonts w:cstheme="minorHAnsi"/>
          <w:sz w:val="24"/>
          <w:szCs w:val="24"/>
          <w:lang w:val="ru-RU"/>
        </w:rPr>
        <w:t>, борачком заштитом</w:t>
      </w:r>
      <w:r>
        <w:rPr>
          <w:rFonts w:cstheme="minorHAnsi"/>
          <w:sz w:val="24"/>
          <w:szCs w:val="24"/>
          <w:lang w:val="ru-RU"/>
        </w:rPr>
        <w:t>;</w:t>
      </w:r>
    </w:p>
    <w:p w14:paraId="33105473" w14:textId="77777777" w:rsidR="00A33566" w:rsidRPr="00467061" w:rsidRDefault="00A33566" w:rsidP="00F551FB">
      <w:pPr>
        <w:spacing w:after="0" w:line="240" w:lineRule="auto"/>
        <w:ind w:left="709"/>
        <w:jc w:val="both"/>
        <w:rPr>
          <w:rFonts w:cstheme="minorHAnsi"/>
          <w:sz w:val="24"/>
          <w:szCs w:val="24"/>
          <w:lang w:val="sr-Cyrl-RS"/>
        </w:rPr>
      </w:pPr>
    </w:p>
    <w:p w14:paraId="14849C9E" w14:textId="7CF76BAB" w:rsidR="00A33566" w:rsidRPr="00467061" w:rsidRDefault="00C5755D" w:rsidP="00893337">
      <w:pPr>
        <w:numPr>
          <w:ilvl w:val="0"/>
          <w:numId w:val="70"/>
        </w:numPr>
        <w:contextualSpacing/>
        <w:jc w:val="both"/>
        <w:rPr>
          <w:rFonts w:cstheme="minorHAnsi"/>
          <w:sz w:val="24"/>
          <w:szCs w:val="24"/>
          <w:lang w:val="sr-Cyrl-RS"/>
        </w:rPr>
      </w:pPr>
      <w:r>
        <w:rPr>
          <w:rFonts w:cstheme="minorHAnsi"/>
          <w:sz w:val="24"/>
          <w:szCs w:val="24"/>
          <w:lang w:val="sr-Cyrl-RS"/>
        </w:rPr>
        <w:t>у</w:t>
      </w:r>
      <w:r w:rsidR="00A33566" w:rsidRPr="00467061">
        <w:rPr>
          <w:rFonts w:cstheme="minorHAnsi"/>
          <w:sz w:val="24"/>
          <w:szCs w:val="24"/>
          <w:lang w:val="sr-Cyrl-RS"/>
        </w:rPr>
        <w:t xml:space="preserve"> складу са З</w:t>
      </w:r>
      <w:r w:rsidR="00806ADA" w:rsidRPr="00467061">
        <w:rPr>
          <w:rFonts w:cstheme="minorHAnsi"/>
          <w:sz w:val="24"/>
          <w:szCs w:val="24"/>
          <w:lang w:val="sr-Cyrl-RS"/>
        </w:rPr>
        <w:t>СЗ</w:t>
      </w:r>
      <w:r w:rsidR="00A33566" w:rsidRPr="00467061">
        <w:rPr>
          <w:rFonts w:cstheme="minorHAnsi"/>
          <w:sz w:val="24"/>
          <w:szCs w:val="24"/>
          <w:lang w:val="sr-Cyrl-RS"/>
        </w:rPr>
        <w:t xml:space="preserve">, </w:t>
      </w:r>
      <w:r w:rsidR="00806ADA" w:rsidRPr="00467061">
        <w:rPr>
          <w:rFonts w:cstheme="minorHAnsi"/>
          <w:sz w:val="24"/>
          <w:szCs w:val="24"/>
          <w:lang w:val="sr-Cyrl-RS"/>
        </w:rPr>
        <w:t>ЦСР</w:t>
      </w:r>
      <w:r w:rsidR="00A33566" w:rsidRPr="00467061">
        <w:rPr>
          <w:rFonts w:cstheme="minorHAnsi"/>
          <w:sz w:val="24"/>
          <w:szCs w:val="24"/>
          <w:lang w:val="sr-Cyrl-RS"/>
        </w:rPr>
        <w:t xml:space="preserve"> могу да буду и пружаоци услуга у заједници, уколико у њиховој ЈЛС нема других пружа</w:t>
      </w:r>
      <w:r w:rsidR="00211D3C" w:rsidRPr="00467061">
        <w:rPr>
          <w:rFonts w:cstheme="minorHAnsi"/>
          <w:sz w:val="24"/>
          <w:szCs w:val="24"/>
          <w:lang w:val="sr-Cyrl-RS"/>
        </w:rPr>
        <w:t>лаца</w:t>
      </w:r>
      <w:r w:rsidR="00A33566" w:rsidRPr="00467061">
        <w:rPr>
          <w:rFonts w:cstheme="minorHAnsi"/>
          <w:sz w:val="24"/>
          <w:szCs w:val="24"/>
          <w:lang w:val="sr-Cyrl-RS"/>
        </w:rPr>
        <w:t xml:space="preserve"> услуга, </w:t>
      </w:r>
      <w:r w:rsidR="00EA111C" w:rsidRPr="00467061">
        <w:rPr>
          <w:rFonts w:cstheme="minorHAnsi"/>
          <w:sz w:val="24"/>
          <w:szCs w:val="24"/>
          <w:lang w:val="sr-Cyrl-RS"/>
        </w:rPr>
        <w:t xml:space="preserve">уколико </w:t>
      </w:r>
      <w:r w:rsidR="00A33566" w:rsidRPr="00467061">
        <w:rPr>
          <w:rFonts w:cstheme="minorHAnsi"/>
          <w:sz w:val="24"/>
          <w:szCs w:val="24"/>
          <w:lang w:val="sr-Cyrl-RS"/>
        </w:rPr>
        <w:t xml:space="preserve">имају посебну организациону јединицу и лиценцирани </w:t>
      </w:r>
      <w:r w:rsidR="00211D3C" w:rsidRPr="00467061">
        <w:rPr>
          <w:rFonts w:cstheme="minorHAnsi"/>
          <w:sz w:val="24"/>
          <w:szCs w:val="24"/>
          <w:lang w:val="sr-Cyrl-RS"/>
        </w:rPr>
        <w:t xml:space="preserve">су </w:t>
      </w:r>
      <w:r w:rsidR="00A33566" w:rsidRPr="00467061">
        <w:rPr>
          <w:rFonts w:cstheme="minorHAnsi"/>
          <w:sz w:val="24"/>
          <w:szCs w:val="24"/>
          <w:lang w:val="sr-Cyrl-RS"/>
        </w:rPr>
        <w:t xml:space="preserve">за пружање </w:t>
      </w:r>
      <w:r w:rsidR="00EA111C" w:rsidRPr="00467061">
        <w:rPr>
          <w:rFonts w:cstheme="minorHAnsi"/>
          <w:sz w:val="24"/>
          <w:szCs w:val="24"/>
          <w:lang w:val="sr-Cyrl-RS"/>
        </w:rPr>
        <w:t>тих услуга</w:t>
      </w:r>
      <w:r w:rsidR="00A33566" w:rsidRPr="00467061">
        <w:rPr>
          <w:rFonts w:cstheme="minorHAnsi"/>
          <w:sz w:val="24"/>
          <w:szCs w:val="24"/>
          <w:lang w:val="sr-Cyrl-RS"/>
        </w:rPr>
        <w:t>. Будући да има више разлога и за и против оваквог решења (наведених у анализи), потребно је добро промислити и потом уредити начин на који би ови центри функционисали на добробит малих средина, а да истовремено не угрожавају принцип плурал</w:t>
      </w:r>
      <w:r w:rsidR="00761861" w:rsidRPr="00467061">
        <w:rPr>
          <w:rFonts w:cstheme="minorHAnsi"/>
          <w:sz w:val="24"/>
          <w:szCs w:val="24"/>
          <w:lang w:val="sr-Cyrl-RS"/>
        </w:rPr>
        <w:t>изма услуга и њихових пружалаца;</w:t>
      </w:r>
    </w:p>
    <w:p w14:paraId="3E790EE6" w14:textId="77777777" w:rsidR="00A33566" w:rsidRPr="00467061" w:rsidRDefault="00A33566" w:rsidP="00F551FB">
      <w:pPr>
        <w:ind w:left="709"/>
        <w:contextualSpacing/>
        <w:rPr>
          <w:rFonts w:cstheme="minorHAnsi"/>
          <w:sz w:val="24"/>
          <w:szCs w:val="24"/>
          <w:lang w:val="sr-Cyrl-RS"/>
        </w:rPr>
      </w:pPr>
    </w:p>
    <w:p w14:paraId="453D5B8E" w14:textId="7FCF34CC" w:rsidR="00A33566" w:rsidRPr="00467061" w:rsidRDefault="00C5755D" w:rsidP="00893337">
      <w:pPr>
        <w:numPr>
          <w:ilvl w:val="0"/>
          <w:numId w:val="70"/>
        </w:numPr>
        <w:contextualSpacing/>
        <w:jc w:val="both"/>
        <w:rPr>
          <w:rFonts w:cstheme="minorHAnsi"/>
          <w:sz w:val="24"/>
          <w:szCs w:val="24"/>
          <w:lang w:val="sr-Cyrl-RS"/>
        </w:rPr>
      </w:pPr>
      <w:r>
        <w:rPr>
          <w:rFonts w:cstheme="minorHAnsi"/>
          <w:sz w:val="24"/>
          <w:szCs w:val="24"/>
          <w:lang w:val="sr-Cyrl-RS"/>
        </w:rPr>
        <w:t>к</w:t>
      </w:r>
      <w:r w:rsidR="00A33566" w:rsidRPr="00467061">
        <w:rPr>
          <w:rFonts w:cstheme="minorHAnsi"/>
          <w:sz w:val="24"/>
          <w:szCs w:val="24"/>
          <w:lang w:val="sr-Cyrl-RS"/>
        </w:rPr>
        <w:t xml:space="preserve">ада се ради о родној димензији, она свакако треба да буде узета у обзир приликом запошљавања. Наиме, социјални рад углавном завршавају жене и запошљавају се жене, а требало би направити баланс са мушкарцима, који су овде </w:t>
      </w:r>
      <w:r>
        <w:rPr>
          <w:rFonts w:cstheme="minorHAnsi"/>
          <w:sz w:val="24"/>
          <w:szCs w:val="24"/>
          <w:lang w:val="sr-Cyrl-RS"/>
        </w:rPr>
        <w:t>далеко мање заступљени</w:t>
      </w:r>
      <w:r w:rsidR="00A33566" w:rsidRPr="00467061">
        <w:rPr>
          <w:rFonts w:cstheme="minorHAnsi"/>
          <w:sz w:val="24"/>
          <w:szCs w:val="24"/>
          <w:lang w:val="sr-Cyrl-RS"/>
        </w:rPr>
        <w:t>. Ситуација у радним колективима је боља када је кадар избалансиран</w:t>
      </w:r>
      <w:r w:rsidR="00761861" w:rsidRPr="00467061">
        <w:rPr>
          <w:rFonts w:cstheme="minorHAnsi"/>
          <w:sz w:val="24"/>
          <w:szCs w:val="24"/>
          <w:lang w:val="sr-Cyrl-RS"/>
        </w:rPr>
        <w:t>;</w:t>
      </w:r>
    </w:p>
    <w:p w14:paraId="5DEE33CC" w14:textId="0FAFB831" w:rsidR="00D138F6" w:rsidRPr="00467061" w:rsidRDefault="00C5755D" w:rsidP="00893337">
      <w:pPr>
        <w:pStyle w:val="ListParagraph"/>
        <w:numPr>
          <w:ilvl w:val="0"/>
          <w:numId w:val="70"/>
        </w:numPr>
        <w:spacing w:after="0" w:line="240" w:lineRule="auto"/>
        <w:jc w:val="both"/>
        <w:rPr>
          <w:rFonts w:cstheme="minorHAnsi"/>
          <w:sz w:val="24"/>
          <w:szCs w:val="24"/>
          <w:lang w:val="ru-RU"/>
        </w:rPr>
      </w:pPr>
      <w:r>
        <w:rPr>
          <w:rFonts w:cstheme="minorHAnsi"/>
          <w:sz w:val="24"/>
          <w:szCs w:val="24"/>
          <w:lang w:val="ru-RU"/>
        </w:rPr>
        <w:t>д</w:t>
      </w:r>
      <w:r w:rsidR="00D138F6" w:rsidRPr="00467061">
        <w:rPr>
          <w:rFonts w:cstheme="minorHAnsi"/>
          <w:sz w:val="24"/>
          <w:szCs w:val="24"/>
          <w:lang w:val="ru-RU"/>
        </w:rPr>
        <w:t>еск</w:t>
      </w:r>
      <w:r w:rsidR="00876FA0" w:rsidRPr="00467061">
        <w:rPr>
          <w:rFonts w:cstheme="minorHAnsi"/>
          <w:sz w:val="24"/>
          <w:szCs w:val="24"/>
          <w:lang w:val="ru-RU"/>
        </w:rPr>
        <w:t xml:space="preserve"> – и </w:t>
      </w:r>
      <w:r w:rsidR="00D138F6" w:rsidRPr="00467061">
        <w:rPr>
          <w:rFonts w:cstheme="minorHAnsi"/>
          <w:sz w:val="24"/>
          <w:szCs w:val="24"/>
          <w:lang w:val="ru-RU"/>
        </w:rPr>
        <w:t>анализа на терену</w:t>
      </w:r>
      <w:r w:rsidR="00806ADA" w:rsidRPr="00467061">
        <w:rPr>
          <w:rFonts w:cstheme="minorHAnsi"/>
          <w:sz w:val="24"/>
          <w:szCs w:val="24"/>
          <w:lang w:val="ru-RU"/>
        </w:rPr>
        <w:t>, као и Извештај ДРИ</w:t>
      </w:r>
      <w:r w:rsidR="00806ADA" w:rsidRPr="00467061">
        <w:rPr>
          <w:rStyle w:val="FootnoteReference"/>
          <w:rFonts w:asciiTheme="minorHAnsi" w:hAnsiTheme="minorHAnsi" w:cstheme="minorHAnsi"/>
          <w:szCs w:val="24"/>
          <w:lang w:val="ru-RU"/>
        </w:rPr>
        <w:footnoteReference w:id="149"/>
      </w:r>
      <w:r w:rsidR="00806ADA" w:rsidRPr="00467061">
        <w:rPr>
          <w:rFonts w:cstheme="minorHAnsi"/>
          <w:sz w:val="24"/>
          <w:szCs w:val="24"/>
          <w:lang w:val="ru-RU"/>
        </w:rPr>
        <w:t xml:space="preserve"> </w:t>
      </w:r>
      <w:r w:rsidR="00D138F6" w:rsidRPr="00467061">
        <w:rPr>
          <w:rFonts w:cstheme="minorHAnsi"/>
          <w:sz w:val="24"/>
          <w:szCs w:val="24"/>
          <w:lang w:val="ru-RU"/>
        </w:rPr>
        <w:t>указују на то да је један од већих изазова број и оспособљеност изврши</w:t>
      </w:r>
      <w:r w:rsidR="00D138F6" w:rsidRPr="00467061">
        <w:rPr>
          <w:rFonts w:cstheme="minorHAnsi"/>
          <w:sz w:val="24"/>
          <w:szCs w:val="24"/>
          <w:lang w:val="sr-Cyrl-RS"/>
        </w:rPr>
        <w:t>лаца</w:t>
      </w:r>
      <w:r w:rsidR="00D138F6" w:rsidRPr="00467061">
        <w:rPr>
          <w:rFonts w:cstheme="minorHAnsi"/>
          <w:sz w:val="24"/>
          <w:szCs w:val="24"/>
          <w:lang w:val="ru-RU"/>
        </w:rPr>
        <w:t xml:space="preserve"> у ЦСР. </w:t>
      </w:r>
      <w:r w:rsidR="00806ADA" w:rsidRPr="00467061">
        <w:rPr>
          <w:rFonts w:cstheme="minorHAnsi"/>
          <w:sz w:val="24"/>
          <w:szCs w:val="24"/>
          <w:lang w:val="ru-RU"/>
        </w:rPr>
        <w:t>П</w:t>
      </w:r>
      <w:r w:rsidR="00D138F6" w:rsidRPr="00467061">
        <w:rPr>
          <w:rFonts w:cstheme="minorHAnsi"/>
          <w:sz w:val="24"/>
          <w:szCs w:val="24"/>
          <w:lang w:val="ru-RU"/>
        </w:rPr>
        <w:t xml:space="preserve">отребно је редефинисати постојеће критеријуме за одређивање броја стручних радника у </w:t>
      </w:r>
      <w:r w:rsidR="00806ADA" w:rsidRPr="00467061">
        <w:rPr>
          <w:rFonts w:cstheme="minorHAnsi"/>
          <w:sz w:val="24"/>
          <w:szCs w:val="24"/>
          <w:lang w:val="ru-RU"/>
        </w:rPr>
        <w:t>ЦСР</w:t>
      </w:r>
      <w:r w:rsidR="009044B9" w:rsidRPr="00467061">
        <w:rPr>
          <w:rFonts w:cstheme="minorHAnsi"/>
          <w:sz w:val="24"/>
          <w:szCs w:val="24"/>
          <w:lang w:val="ru-RU"/>
        </w:rPr>
        <w:t xml:space="preserve"> и радити на едукацији кадра у складу са захтевима система и потребама корисника</w:t>
      </w:r>
      <w:r w:rsidR="00D138F6" w:rsidRPr="00467061">
        <w:rPr>
          <w:rFonts w:cstheme="minorHAnsi"/>
          <w:sz w:val="24"/>
          <w:szCs w:val="24"/>
          <w:lang w:val="ru-RU"/>
        </w:rPr>
        <w:t xml:space="preserve">. </w:t>
      </w:r>
    </w:p>
    <w:p w14:paraId="1645F174" w14:textId="77777777" w:rsidR="00A33566" w:rsidRPr="00467061" w:rsidRDefault="00A33566" w:rsidP="00A33566">
      <w:pPr>
        <w:spacing w:after="0" w:line="240" w:lineRule="auto"/>
        <w:ind w:firstLine="709"/>
        <w:jc w:val="both"/>
        <w:rPr>
          <w:rFonts w:eastAsia="Times New Roman" w:cstheme="minorHAnsi"/>
          <w:i/>
          <w:sz w:val="24"/>
          <w:szCs w:val="24"/>
          <w:lang w:val="ru-RU"/>
        </w:rPr>
      </w:pPr>
    </w:p>
    <w:p w14:paraId="144CA88A" w14:textId="77777777" w:rsidR="00A33566" w:rsidRPr="00467061" w:rsidRDefault="00A33566" w:rsidP="00A33566">
      <w:pPr>
        <w:spacing w:after="0" w:line="240" w:lineRule="auto"/>
        <w:ind w:firstLine="709"/>
        <w:jc w:val="both"/>
        <w:rPr>
          <w:rFonts w:eastAsia="Times New Roman" w:cstheme="minorHAnsi"/>
          <w:b/>
          <w:sz w:val="24"/>
          <w:szCs w:val="24"/>
          <w:lang w:val="ru-RU"/>
        </w:rPr>
      </w:pPr>
      <w:r w:rsidRPr="00467061">
        <w:rPr>
          <w:rFonts w:eastAsia="Times New Roman" w:cstheme="minorHAnsi"/>
          <w:b/>
          <w:sz w:val="24"/>
          <w:szCs w:val="24"/>
          <w:lang w:val="ru-RU"/>
        </w:rPr>
        <w:t>Центри за породични смештај и усвојење</w:t>
      </w:r>
      <w:r w:rsidR="009044B9" w:rsidRPr="00467061">
        <w:rPr>
          <w:rFonts w:eastAsia="Times New Roman" w:cstheme="minorHAnsi"/>
          <w:b/>
          <w:sz w:val="24"/>
          <w:szCs w:val="24"/>
          <w:lang w:val="ru-RU"/>
        </w:rPr>
        <w:t>:</w:t>
      </w:r>
    </w:p>
    <w:p w14:paraId="5BEA6EDA" w14:textId="77777777" w:rsidR="00A33566" w:rsidRPr="00467061" w:rsidRDefault="00A33566" w:rsidP="00A33566">
      <w:pPr>
        <w:spacing w:after="0" w:line="240" w:lineRule="auto"/>
        <w:ind w:firstLine="709"/>
        <w:jc w:val="both"/>
        <w:rPr>
          <w:rFonts w:eastAsia="Times New Roman" w:cstheme="minorHAnsi"/>
          <w:b/>
          <w:sz w:val="24"/>
          <w:szCs w:val="24"/>
          <w:lang w:val="ru-RU"/>
        </w:rPr>
      </w:pPr>
    </w:p>
    <w:p w14:paraId="4BAB8E4A" w14:textId="437B14AB" w:rsidR="00A33566" w:rsidRPr="00467061" w:rsidRDefault="00C5755D" w:rsidP="00893337">
      <w:pPr>
        <w:numPr>
          <w:ilvl w:val="0"/>
          <w:numId w:val="71"/>
        </w:numPr>
        <w:spacing w:after="0" w:line="240" w:lineRule="auto"/>
        <w:ind w:left="720"/>
        <w:contextualSpacing/>
        <w:jc w:val="both"/>
        <w:rPr>
          <w:rFonts w:eastAsia="Times New Roman" w:cstheme="minorHAnsi"/>
          <w:bCs/>
          <w:sz w:val="24"/>
          <w:szCs w:val="24"/>
          <w:lang w:val="ru-RU"/>
        </w:rPr>
      </w:pPr>
      <w:r>
        <w:rPr>
          <w:rFonts w:eastAsia="Times New Roman" w:cstheme="minorHAnsi"/>
          <w:bCs/>
          <w:sz w:val="24"/>
          <w:szCs w:val="24"/>
          <w:lang w:val="ru-RU"/>
        </w:rPr>
        <w:t>с</w:t>
      </w:r>
      <w:r w:rsidR="00A33566" w:rsidRPr="00467061">
        <w:rPr>
          <w:rFonts w:eastAsia="Times New Roman" w:cstheme="minorHAnsi"/>
          <w:bCs/>
          <w:sz w:val="24"/>
          <w:szCs w:val="24"/>
          <w:lang w:val="ru-RU"/>
        </w:rPr>
        <w:t xml:space="preserve"> обзиром да од утврђивања Мреже установа</w:t>
      </w:r>
      <w:r w:rsidR="00DD5E4B" w:rsidRPr="00467061">
        <w:rPr>
          <w:rFonts w:eastAsia="Times New Roman" w:cstheme="minorHAnsi"/>
          <w:bCs/>
          <w:sz w:val="24"/>
          <w:szCs w:val="24"/>
          <w:lang w:val="ru-RU"/>
        </w:rPr>
        <w:t xml:space="preserve"> социјалне заштите из </w:t>
      </w:r>
      <w:r w:rsidR="00A33566" w:rsidRPr="00467061">
        <w:rPr>
          <w:rFonts w:eastAsia="Times New Roman" w:cstheme="minorHAnsi"/>
          <w:bCs/>
          <w:sz w:val="24"/>
          <w:szCs w:val="24"/>
          <w:lang w:val="ru-RU"/>
        </w:rPr>
        <w:t xml:space="preserve">2014. године, до данас, нису основани сви предвиђени центри за породични смештај и усвојење, требало би </w:t>
      </w:r>
      <w:r w:rsidR="008547AC" w:rsidRPr="00467061">
        <w:rPr>
          <w:rFonts w:eastAsia="Times New Roman" w:cstheme="minorHAnsi"/>
          <w:bCs/>
          <w:sz w:val="24"/>
          <w:szCs w:val="24"/>
          <w:lang w:val="ru-RU"/>
        </w:rPr>
        <w:t>извршити одговарајућу стручну анализу о потреби оснивања центара</w:t>
      </w:r>
      <w:r w:rsidR="00A33566" w:rsidRPr="00467061">
        <w:rPr>
          <w:rFonts w:eastAsia="Times New Roman" w:cstheme="minorHAnsi"/>
          <w:bCs/>
          <w:sz w:val="24"/>
          <w:szCs w:val="24"/>
          <w:lang w:val="ru-RU"/>
        </w:rPr>
        <w:t xml:space="preserve"> који покривају одређену географску територију. На територијама за које нису основани центри за породични смештај и усвојење, послове из њихове надлежности обављају месно надлежни </w:t>
      </w:r>
      <w:r w:rsidR="00806ADA" w:rsidRPr="00467061">
        <w:rPr>
          <w:rFonts w:eastAsia="Times New Roman" w:cstheme="minorHAnsi"/>
          <w:bCs/>
          <w:sz w:val="24"/>
          <w:szCs w:val="24"/>
          <w:lang w:val="sr-Cyrl-RS"/>
        </w:rPr>
        <w:t>ЦСР</w:t>
      </w:r>
      <w:r w:rsidR="00A33566" w:rsidRPr="00467061">
        <w:rPr>
          <w:rFonts w:eastAsia="Times New Roman" w:cstheme="minorHAnsi"/>
          <w:bCs/>
          <w:sz w:val="24"/>
          <w:szCs w:val="24"/>
          <w:lang w:val="ru-RU"/>
        </w:rPr>
        <w:t xml:space="preserve">. Све ово доводи до неравномерне оптерећености појединих </w:t>
      </w:r>
      <w:r w:rsidR="00981341" w:rsidRPr="00467061">
        <w:rPr>
          <w:rFonts w:cstheme="minorHAnsi"/>
          <w:bCs/>
          <w:sz w:val="24"/>
          <w:szCs w:val="24"/>
          <w:lang w:val="ru-RU"/>
        </w:rPr>
        <w:t xml:space="preserve">ЦСР </w:t>
      </w:r>
      <w:r w:rsidR="00A33566" w:rsidRPr="00467061">
        <w:rPr>
          <w:rFonts w:eastAsia="Times New Roman" w:cstheme="minorHAnsi"/>
          <w:bCs/>
          <w:sz w:val="24"/>
          <w:szCs w:val="24"/>
          <w:lang w:val="ru-RU"/>
        </w:rPr>
        <w:t>и овом врстом посла</w:t>
      </w:r>
      <w:r>
        <w:rPr>
          <w:rFonts w:eastAsia="Times New Roman" w:cstheme="minorHAnsi"/>
          <w:bCs/>
          <w:sz w:val="24"/>
          <w:szCs w:val="24"/>
          <w:lang w:val="ru-RU"/>
        </w:rPr>
        <w:t>;</w:t>
      </w:r>
      <w:r w:rsidR="00A33566" w:rsidRPr="00467061">
        <w:rPr>
          <w:rFonts w:eastAsia="Times New Roman" w:cstheme="minorHAnsi"/>
          <w:bCs/>
          <w:sz w:val="24"/>
          <w:szCs w:val="24"/>
          <w:lang w:val="ru-RU"/>
        </w:rPr>
        <w:t xml:space="preserve"> </w:t>
      </w:r>
    </w:p>
    <w:p w14:paraId="0F7E98B5" w14:textId="77777777" w:rsidR="00A33566" w:rsidRPr="00467061" w:rsidRDefault="00A33566" w:rsidP="00E030B6">
      <w:pPr>
        <w:spacing w:after="0" w:line="240" w:lineRule="auto"/>
        <w:ind w:left="720" w:hanging="360"/>
        <w:jc w:val="both"/>
        <w:rPr>
          <w:rFonts w:eastAsia="Times New Roman" w:cstheme="minorHAnsi"/>
          <w:bCs/>
          <w:sz w:val="24"/>
          <w:szCs w:val="24"/>
          <w:lang w:val="ru-RU"/>
        </w:rPr>
      </w:pPr>
    </w:p>
    <w:p w14:paraId="06B519D8" w14:textId="65DB35B3" w:rsidR="00A33566" w:rsidRPr="00467061" w:rsidRDefault="00C5755D" w:rsidP="00893337">
      <w:pPr>
        <w:numPr>
          <w:ilvl w:val="0"/>
          <w:numId w:val="71"/>
        </w:numPr>
        <w:spacing w:after="0" w:line="240" w:lineRule="auto"/>
        <w:ind w:left="720"/>
        <w:contextualSpacing/>
        <w:jc w:val="both"/>
        <w:rPr>
          <w:rFonts w:eastAsia="Times New Roman" w:cstheme="minorHAnsi"/>
          <w:bCs/>
          <w:sz w:val="24"/>
          <w:szCs w:val="24"/>
          <w:lang w:val="sr-Cyrl-RS"/>
        </w:rPr>
      </w:pPr>
      <w:r>
        <w:rPr>
          <w:rFonts w:eastAsia="Times New Roman" w:cstheme="minorHAnsi"/>
          <w:bCs/>
          <w:sz w:val="24"/>
          <w:szCs w:val="24"/>
          <w:lang w:val="ru-RU"/>
        </w:rPr>
        <w:t>ц</w:t>
      </w:r>
      <w:r w:rsidR="00A33566" w:rsidRPr="00467061">
        <w:rPr>
          <w:rFonts w:eastAsia="Times New Roman" w:cstheme="minorHAnsi"/>
          <w:bCs/>
          <w:sz w:val="24"/>
          <w:szCs w:val="24"/>
          <w:lang w:val="ru-RU"/>
        </w:rPr>
        <w:t xml:space="preserve">ентри за породични смештај и усвојење, својим називом упућују на то да се баве и усвојењем, но ни један посао из ове области није им поверен. </w:t>
      </w:r>
      <w:r w:rsidR="00366118" w:rsidRPr="00467061">
        <w:rPr>
          <w:rFonts w:eastAsia="Times New Roman" w:cstheme="minorHAnsi"/>
          <w:bCs/>
          <w:sz w:val="24"/>
          <w:szCs w:val="24"/>
          <w:lang w:val="sr-Cyrl-RS"/>
        </w:rPr>
        <w:t xml:space="preserve">С обзиром да су послови усвојења поверени </w:t>
      </w:r>
      <w:r w:rsidR="00806ADA" w:rsidRPr="00467061">
        <w:rPr>
          <w:rFonts w:eastAsia="Times New Roman" w:cstheme="minorHAnsi"/>
          <w:bCs/>
          <w:sz w:val="24"/>
          <w:szCs w:val="24"/>
          <w:lang w:val="sr-Cyrl-RS"/>
        </w:rPr>
        <w:t>ЦСР</w:t>
      </w:r>
      <w:r w:rsidR="00366118" w:rsidRPr="00467061">
        <w:rPr>
          <w:rFonts w:eastAsia="Times New Roman" w:cstheme="minorHAnsi"/>
          <w:bCs/>
          <w:sz w:val="24"/>
          <w:szCs w:val="24"/>
          <w:lang w:val="sr-Cyrl-RS"/>
        </w:rPr>
        <w:t xml:space="preserve"> и да центри за породични смештај и усвојење ове послове не обављају, неопходно је те послове избрисати из њиховог назива. Са друге стране, центри за породични смештај и усвојење би требало да се баве и подршком породица</w:t>
      </w:r>
      <w:r w:rsidR="00806ADA" w:rsidRPr="00467061">
        <w:rPr>
          <w:rFonts w:eastAsia="Times New Roman" w:cstheme="minorHAnsi"/>
          <w:bCs/>
          <w:sz w:val="24"/>
          <w:szCs w:val="24"/>
          <w:lang w:val="sr-Cyrl-RS"/>
        </w:rPr>
        <w:t>ма</w:t>
      </w:r>
      <w:r w:rsidR="00366118" w:rsidRPr="00467061">
        <w:rPr>
          <w:rFonts w:eastAsia="Times New Roman" w:cstheme="minorHAnsi"/>
          <w:bCs/>
          <w:sz w:val="24"/>
          <w:szCs w:val="24"/>
          <w:lang w:val="sr-Cyrl-RS"/>
        </w:rPr>
        <w:t xml:space="preserve"> које пружају породични смештај за одрасле и старије, </w:t>
      </w:r>
      <w:r w:rsidR="00366118" w:rsidRPr="00467061">
        <w:rPr>
          <w:rFonts w:eastAsia="Times New Roman" w:cstheme="minorHAnsi"/>
          <w:bCs/>
          <w:sz w:val="24"/>
          <w:szCs w:val="24"/>
          <w:lang w:val="sr-Cyrl-RS"/>
        </w:rPr>
        <w:lastRenderedPageBreak/>
        <w:t>услугу која се реализује а за коју још увек не постоје стандарди. Све ово би требало да прати и јачање кадровских потенцијала центара за породични смештај и усвојење</w:t>
      </w:r>
      <w:r>
        <w:rPr>
          <w:rFonts w:eastAsia="Times New Roman" w:cstheme="minorHAnsi"/>
          <w:bCs/>
          <w:sz w:val="24"/>
          <w:szCs w:val="24"/>
          <w:lang w:val="sr-Cyrl-RS"/>
        </w:rPr>
        <w:t>;</w:t>
      </w:r>
    </w:p>
    <w:p w14:paraId="6CAD2EE2" w14:textId="77777777" w:rsidR="00366118" w:rsidRPr="00467061" w:rsidRDefault="00366118" w:rsidP="00E030B6">
      <w:pPr>
        <w:spacing w:after="0" w:line="240" w:lineRule="auto"/>
        <w:ind w:left="720" w:hanging="360"/>
        <w:contextualSpacing/>
        <w:jc w:val="both"/>
        <w:rPr>
          <w:rFonts w:eastAsia="Times New Roman" w:cstheme="minorHAnsi"/>
          <w:bCs/>
          <w:sz w:val="24"/>
          <w:szCs w:val="24"/>
          <w:lang w:val="sr-Cyrl-RS"/>
        </w:rPr>
      </w:pPr>
    </w:p>
    <w:p w14:paraId="4AEC95E1" w14:textId="1B395151" w:rsidR="00A33566" w:rsidRPr="00467061" w:rsidRDefault="00C5755D" w:rsidP="00893337">
      <w:pPr>
        <w:numPr>
          <w:ilvl w:val="0"/>
          <w:numId w:val="71"/>
        </w:numPr>
        <w:spacing w:after="0" w:line="240" w:lineRule="auto"/>
        <w:ind w:left="720"/>
        <w:contextualSpacing/>
        <w:jc w:val="both"/>
        <w:rPr>
          <w:rFonts w:eastAsia="Times New Roman" w:cstheme="minorHAnsi"/>
          <w:bCs/>
          <w:sz w:val="24"/>
          <w:szCs w:val="24"/>
          <w:lang w:val="sr-Cyrl-RS"/>
        </w:rPr>
      </w:pPr>
      <w:r>
        <w:rPr>
          <w:rFonts w:eastAsia="Times New Roman" w:cstheme="minorHAnsi"/>
          <w:bCs/>
          <w:sz w:val="24"/>
          <w:szCs w:val="24"/>
          <w:lang w:val="sr-Cyrl-RS"/>
        </w:rPr>
        <w:t>п</w:t>
      </w:r>
      <w:r w:rsidR="00A33566" w:rsidRPr="00467061">
        <w:rPr>
          <w:rFonts w:eastAsia="Times New Roman" w:cstheme="minorHAnsi"/>
          <w:bCs/>
          <w:sz w:val="24"/>
          <w:szCs w:val="24"/>
          <w:lang w:val="sr-Cyrl-RS"/>
        </w:rPr>
        <w:t>оред тога</w:t>
      </w:r>
      <w:r>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w:t>
      </w:r>
      <w:r w:rsidR="00366118" w:rsidRPr="00467061">
        <w:rPr>
          <w:rFonts w:eastAsia="Times New Roman" w:cstheme="minorHAnsi"/>
          <w:bCs/>
          <w:sz w:val="24"/>
          <w:szCs w:val="24"/>
          <w:lang w:val="sr-Cyrl-RS"/>
        </w:rPr>
        <w:t>ц</w:t>
      </w:r>
      <w:r w:rsidR="00A33566" w:rsidRPr="00467061">
        <w:rPr>
          <w:rFonts w:eastAsia="Times New Roman" w:cstheme="minorHAnsi"/>
          <w:bCs/>
          <w:sz w:val="24"/>
          <w:szCs w:val="24"/>
          <w:lang w:val="sr-Cyrl-RS"/>
        </w:rPr>
        <w:t>ентри за породични смештај и усвојење треба да имају већи број регионалних канцеларија које ће бити ближе корисницима</w:t>
      </w:r>
      <w:r w:rsidR="00AF0E24" w:rsidRPr="00467061">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а самим тим и ефикасније пружати услугу, а с обзиром на велики број хранитељских породица</w:t>
      </w:r>
      <w:r>
        <w:rPr>
          <w:rFonts w:eastAsia="Times New Roman" w:cstheme="minorHAnsi"/>
          <w:bCs/>
          <w:sz w:val="24"/>
          <w:szCs w:val="24"/>
          <w:lang w:val="sr-Cyrl-RS"/>
        </w:rPr>
        <w:t>;</w:t>
      </w:r>
    </w:p>
    <w:p w14:paraId="713EA34A" w14:textId="77777777" w:rsidR="00A33566" w:rsidRPr="00467061" w:rsidRDefault="00A33566" w:rsidP="00E030B6">
      <w:pPr>
        <w:spacing w:after="0" w:line="240" w:lineRule="auto"/>
        <w:ind w:left="720" w:hanging="360"/>
        <w:contextualSpacing/>
        <w:jc w:val="both"/>
        <w:rPr>
          <w:rFonts w:eastAsia="Times New Roman" w:cstheme="minorHAnsi"/>
          <w:b/>
          <w:bCs/>
          <w:sz w:val="24"/>
          <w:szCs w:val="24"/>
          <w:lang w:val="sr-Cyrl-RS"/>
        </w:rPr>
      </w:pPr>
    </w:p>
    <w:p w14:paraId="0B0B43D3" w14:textId="334F0399" w:rsidR="00A33566" w:rsidRPr="00467061" w:rsidRDefault="00C5755D" w:rsidP="00893337">
      <w:pPr>
        <w:numPr>
          <w:ilvl w:val="0"/>
          <w:numId w:val="71"/>
        </w:numPr>
        <w:spacing w:after="0" w:line="240" w:lineRule="auto"/>
        <w:ind w:left="720"/>
        <w:contextualSpacing/>
        <w:jc w:val="both"/>
        <w:rPr>
          <w:rFonts w:eastAsia="Times New Roman" w:cstheme="minorHAnsi"/>
          <w:bCs/>
          <w:color w:val="000000" w:themeColor="text1"/>
          <w:sz w:val="24"/>
          <w:szCs w:val="24"/>
          <w:lang w:val="sr-Cyrl-RS"/>
        </w:rPr>
      </w:pPr>
      <w:r>
        <w:rPr>
          <w:rFonts w:eastAsia="Times New Roman" w:cstheme="minorHAnsi"/>
          <w:bCs/>
          <w:sz w:val="24"/>
          <w:szCs w:val="24"/>
          <w:lang w:val="sr-Cyrl-RS"/>
        </w:rPr>
        <w:t>п</w:t>
      </w:r>
      <w:r w:rsidR="00A33566" w:rsidRPr="00467061">
        <w:rPr>
          <w:rFonts w:eastAsia="Times New Roman" w:cstheme="minorHAnsi"/>
          <w:bCs/>
          <w:sz w:val="24"/>
          <w:szCs w:val="24"/>
          <w:lang w:val="sr-Cyrl-RS"/>
        </w:rPr>
        <w:t xml:space="preserve">отребно је усвојити стандарде за пружање услуге </w:t>
      </w:r>
      <w:r w:rsidR="00AF0E24" w:rsidRPr="00467061">
        <w:rPr>
          <w:rFonts w:eastAsia="Times New Roman" w:cstheme="minorHAnsi"/>
          <w:bCs/>
          <w:sz w:val="24"/>
          <w:szCs w:val="24"/>
          <w:lang w:val="sr-Cyrl-RS"/>
        </w:rPr>
        <w:t xml:space="preserve">– </w:t>
      </w:r>
      <w:r w:rsidR="00A33566" w:rsidRPr="00467061">
        <w:rPr>
          <w:rFonts w:eastAsia="Times New Roman" w:cstheme="minorHAnsi"/>
          <w:bCs/>
          <w:sz w:val="24"/>
          <w:szCs w:val="24"/>
          <w:lang w:val="sr-Cyrl-RS"/>
        </w:rPr>
        <w:t xml:space="preserve">породични смештај одраслих и старијих.  Поставља се питање, да ли овакав облик смештаја треба да се нађе у надлежностима центара за породични смештај и усвојење или би овим институтом и </w:t>
      </w:r>
      <w:r w:rsidR="00A33566" w:rsidRPr="00467061">
        <w:rPr>
          <w:rFonts w:eastAsia="Times New Roman" w:cstheme="minorHAnsi"/>
          <w:bCs/>
          <w:color w:val="000000" w:themeColor="text1"/>
          <w:sz w:val="24"/>
          <w:szCs w:val="24"/>
          <w:lang w:val="sr-Cyrl-RS"/>
        </w:rPr>
        <w:t xml:space="preserve">услугом требало да се баве </w:t>
      </w:r>
      <w:r w:rsidR="00806ADA" w:rsidRPr="00467061">
        <w:rPr>
          <w:rFonts w:eastAsia="Times New Roman" w:cstheme="minorHAnsi"/>
          <w:bCs/>
          <w:color w:val="000000" w:themeColor="text1"/>
          <w:sz w:val="24"/>
          <w:szCs w:val="24"/>
          <w:lang w:val="sr-Cyrl-RS"/>
        </w:rPr>
        <w:t>ЦСР</w:t>
      </w:r>
      <w:r w:rsidR="00A33566" w:rsidRPr="00467061">
        <w:rPr>
          <w:rFonts w:eastAsia="Times New Roman" w:cstheme="minorHAnsi"/>
          <w:bCs/>
          <w:color w:val="000000" w:themeColor="text1"/>
          <w:sz w:val="24"/>
          <w:szCs w:val="24"/>
          <w:lang w:val="sr-Cyrl-RS"/>
        </w:rPr>
        <w:t>, као што је то</w:t>
      </w:r>
      <w:r>
        <w:rPr>
          <w:rFonts w:eastAsia="Times New Roman" w:cstheme="minorHAnsi"/>
          <w:bCs/>
          <w:color w:val="000000" w:themeColor="text1"/>
          <w:sz w:val="24"/>
          <w:szCs w:val="24"/>
          <w:lang w:val="sr-Cyrl-RS"/>
        </w:rPr>
        <w:t xml:space="preserve"> тренутно</w:t>
      </w:r>
      <w:r w:rsidR="00A33566" w:rsidRPr="00467061">
        <w:rPr>
          <w:rFonts w:eastAsia="Times New Roman" w:cstheme="minorHAnsi"/>
          <w:bCs/>
          <w:color w:val="000000" w:themeColor="text1"/>
          <w:sz w:val="24"/>
          <w:szCs w:val="24"/>
          <w:lang w:val="sr-Cyrl-RS"/>
        </w:rPr>
        <w:t xml:space="preserve"> случај</w:t>
      </w:r>
      <w:r>
        <w:rPr>
          <w:rFonts w:eastAsia="Times New Roman" w:cstheme="minorHAnsi"/>
          <w:bCs/>
          <w:color w:val="000000" w:themeColor="text1"/>
          <w:sz w:val="24"/>
          <w:szCs w:val="24"/>
          <w:lang w:val="sr-Cyrl-RS"/>
        </w:rPr>
        <w:t>.</w:t>
      </w:r>
      <w:r w:rsidR="00A33566" w:rsidRPr="00467061">
        <w:rPr>
          <w:rFonts w:eastAsia="Times New Roman" w:cstheme="minorHAnsi"/>
          <w:bCs/>
          <w:color w:val="000000" w:themeColor="text1"/>
          <w:sz w:val="24"/>
          <w:szCs w:val="24"/>
          <w:lang w:val="sr-Cyrl-RS"/>
        </w:rPr>
        <w:t xml:space="preserve"> </w:t>
      </w:r>
    </w:p>
    <w:p w14:paraId="4A35A588" w14:textId="77777777" w:rsidR="00A33566" w:rsidRPr="00467061" w:rsidRDefault="00A33566" w:rsidP="00F551FB">
      <w:pPr>
        <w:spacing w:after="0" w:line="240" w:lineRule="auto"/>
        <w:ind w:left="709" w:firstLine="709"/>
        <w:jc w:val="both"/>
        <w:rPr>
          <w:rFonts w:eastAsia="Times New Roman" w:cstheme="minorHAnsi"/>
          <w:bCs/>
          <w:color w:val="000000" w:themeColor="text1"/>
          <w:sz w:val="24"/>
          <w:szCs w:val="24"/>
          <w:lang w:val="sr-Cyrl-RS"/>
        </w:rPr>
      </w:pPr>
    </w:p>
    <w:p w14:paraId="071C2EDF" w14:textId="77777777" w:rsidR="00A33566" w:rsidRPr="00467061" w:rsidRDefault="00A33566" w:rsidP="00742E34">
      <w:pPr>
        <w:spacing w:after="0" w:line="240" w:lineRule="auto"/>
        <w:ind w:firstLine="709"/>
        <w:jc w:val="both"/>
        <w:rPr>
          <w:rFonts w:eastAsia="Times New Roman" w:cstheme="minorHAnsi"/>
          <w:b/>
          <w:bCs/>
          <w:color w:val="FF0000"/>
          <w:sz w:val="24"/>
          <w:szCs w:val="24"/>
          <w:lang w:val="sr-Cyrl-RS"/>
        </w:rPr>
      </w:pPr>
      <w:r w:rsidRPr="00467061">
        <w:rPr>
          <w:rFonts w:eastAsia="Times New Roman" w:cstheme="minorHAnsi"/>
          <w:b/>
          <w:bCs/>
          <w:color w:val="000000" w:themeColor="text1"/>
          <w:sz w:val="24"/>
          <w:szCs w:val="24"/>
          <w:lang w:val="sr-Cyrl-RS"/>
        </w:rPr>
        <w:t>Центри за децу, младе и породиц</w:t>
      </w:r>
      <w:r w:rsidRPr="00C5755D">
        <w:rPr>
          <w:rFonts w:eastAsia="Times New Roman" w:cstheme="minorHAnsi"/>
          <w:b/>
          <w:bCs/>
          <w:sz w:val="24"/>
          <w:szCs w:val="24"/>
          <w:lang w:val="sr-Cyrl-RS"/>
        </w:rPr>
        <w:t>у</w:t>
      </w:r>
      <w:r w:rsidR="0065199E" w:rsidRPr="00C5755D">
        <w:rPr>
          <w:rFonts w:eastAsia="Times New Roman" w:cstheme="minorHAnsi"/>
          <w:b/>
          <w:bCs/>
          <w:sz w:val="24"/>
          <w:szCs w:val="24"/>
          <w:lang w:val="sr-Cyrl-RS"/>
        </w:rPr>
        <w:t>:</w:t>
      </w:r>
    </w:p>
    <w:p w14:paraId="5F3EDA08" w14:textId="77777777" w:rsidR="00A33566" w:rsidRPr="00467061" w:rsidRDefault="00A33566" w:rsidP="00A33566">
      <w:pPr>
        <w:spacing w:after="0" w:line="240" w:lineRule="auto"/>
        <w:ind w:left="284" w:firstLine="709"/>
        <w:jc w:val="both"/>
        <w:rPr>
          <w:rFonts w:eastAsia="Times New Roman" w:cstheme="minorHAnsi"/>
          <w:bCs/>
          <w:color w:val="000000" w:themeColor="text1"/>
          <w:sz w:val="24"/>
          <w:szCs w:val="24"/>
          <w:lang w:val="sr-Cyrl-RS"/>
        </w:rPr>
      </w:pPr>
    </w:p>
    <w:p w14:paraId="093F4784" w14:textId="1ED5EA37" w:rsidR="00A33566" w:rsidRPr="00467061" w:rsidRDefault="00C5755D" w:rsidP="00893337">
      <w:pPr>
        <w:pStyle w:val="ListParagraph"/>
        <w:numPr>
          <w:ilvl w:val="0"/>
          <w:numId w:val="72"/>
        </w:numPr>
        <w:spacing w:after="0" w:line="240" w:lineRule="auto"/>
        <w:jc w:val="both"/>
        <w:rPr>
          <w:rFonts w:eastAsia="Times New Roman" w:cstheme="minorHAnsi"/>
          <w:bCs/>
          <w:sz w:val="24"/>
          <w:szCs w:val="24"/>
          <w:lang w:val="sr-Cyrl-RS"/>
        </w:rPr>
      </w:pPr>
      <w:r>
        <w:rPr>
          <w:rFonts w:eastAsia="Times New Roman" w:cstheme="minorHAnsi"/>
          <w:bCs/>
          <w:sz w:val="24"/>
          <w:szCs w:val="24"/>
          <w:lang w:val="sr-Cyrl-RS"/>
        </w:rPr>
        <w:t>п</w:t>
      </w:r>
      <w:r w:rsidR="007E20A8" w:rsidRPr="00467061">
        <w:rPr>
          <w:rFonts w:eastAsia="Times New Roman" w:cstheme="minorHAnsi"/>
          <w:bCs/>
          <w:sz w:val="24"/>
          <w:szCs w:val="24"/>
          <w:lang w:val="sr-Cyrl-RS"/>
        </w:rPr>
        <w:t>отребно је сачинити стручно оправдан предлог о потреби оснивања центра за децу, младе и породицу у упутити га Влади ради измене Уредбе</w:t>
      </w:r>
      <w:r w:rsidR="00A33566" w:rsidRPr="00467061">
        <w:rPr>
          <w:rFonts w:eastAsia="Times New Roman" w:cstheme="minorHAnsi"/>
          <w:bCs/>
          <w:sz w:val="24"/>
          <w:szCs w:val="24"/>
          <w:lang w:val="sr-Cyrl-RS"/>
        </w:rPr>
        <w:t xml:space="preserve"> о мрежи установа социјалне заштите</w:t>
      </w:r>
      <w:r w:rsidR="00083419" w:rsidRPr="00467061">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w:t>
      </w:r>
    </w:p>
    <w:p w14:paraId="5BA747ED" w14:textId="77777777" w:rsidR="00083419" w:rsidRPr="00467061" w:rsidRDefault="00083419" w:rsidP="00083419">
      <w:pPr>
        <w:spacing w:after="0" w:line="240" w:lineRule="auto"/>
        <w:ind w:left="360"/>
        <w:jc w:val="both"/>
        <w:rPr>
          <w:rFonts w:eastAsia="Times New Roman" w:cstheme="minorHAnsi"/>
          <w:bCs/>
          <w:sz w:val="24"/>
          <w:szCs w:val="24"/>
          <w:lang w:val="sr-Cyrl-RS"/>
        </w:rPr>
      </w:pPr>
    </w:p>
    <w:p w14:paraId="3B7F390C" w14:textId="49084C3A" w:rsidR="00A33566" w:rsidRPr="00467061" w:rsidRDefault="00C5755D" w:rsidP="00893337">
      <w:pPr>
        <w:pStyle w:val="ListParagraph"/>
        <w:numPr>
          <w:ilvl w:val="0"/>
          <w:numId w:val="72"/>
        </w:numPr>
        <w:spacing w:after="0" w:line="240" w:lineRule="auto"/>
        <w:jc w:val="both"/>
        <w:rPr>
          <w:rFonts w:eastAsia="Times New Roman" w:cstheme="minorHAnsi"/>
          <w:bCs/>
          <w:sz w:val="24"/>
          <w:szCs w:val="24"/>
          <w:lang w:val="sr-Cyrl-RS"/>
        </w:rPr>
      </w:pPr>
      <w:r>
        <w:rPr>
          <w:rFonts w:eastAsia="Times New Roman" w:cstheme="minorHAnsi"/>
          <w:bCs/>
          <w:sz w:val="24"/>
          <w:szCs w:val="24"/>
          <w:lang w:val="sr-Cyrl-RS"/>
        </w:rPr>
        <w:t>п</w:t>
      </w:r>
      <w:r w:rsidR="008D338E" w:rsidRPr="00467061">
        <w:rPr>
          <w:rFonts w:eastAsia="Times New Roman" w:cstheme="minorHAnsi"/>
          <w:bCs/>
          <w:sz w:val="24"/>
          <w:szCs w:val="24"/>
          <w:lang w:val="sr-Cyrl-RS"/>
        </w:rPr>
        <w:t>отребно је да м</w:t>
      </w:r>
      <w:r w:rsidR="00A33566" w:rsidRPr="00467061">
        <w:rPr>
          <w:rFonts w:eastAsia="Times New Roman" w:cstheme="minorHAnsi"/>
          <w:bCs/>
          <w:sz w:val="24"/>
          <w:szCs w:val="24"/>
          <w:lang w:val="sr-Cyrl-RS"/>
        </w:rPr>
        <w:t xml:space="preserve">инистар </w:t>
      </w:r>
      <w:r w:rsidR="008D338E" w:rsidRPr="00467061">
        <w:rPr>
          <w:rFonts w:eastAsia="Times New Roman" w:cstheme="minorHAnsi"/>
          <w:bCs/>
          <w:sz w:val="24"/>
          <w:szCs w:val="24"/>
          <w:lang w:val="sr-Cyrl-RS"/>
        </w:rPr>
        <w:t xml:space="preserve">надлежан за </w:t>
      </w:r>
      <w:r w:rsidR="00A33566" w:rsidRPr="00467061">
        <w:rPr>
          <w:rFonts w:eastAsia="Times New Roman" w:cstheme="minorHAnsi"/>
          <w:bCs/>
          <w:sz w:val="24"/>
          <w:szCs w:val="24"/>
          <w:lang w:val="sr-Cyrl-RS"/>
        </w:rPr>
        <w:t>за рад, запошљавање, борачка и социјална питања донесе Oдлуку o започињању процеса трансформације установ</w:t>
      </w:r>
      <w:r w:rsidR="00AF0E24" w:rsidRPr="00467061">
        <w:rPr>
          <w:rFonts w:eastAsia="Times New Roman" w:cstheme="minorHAnsi"/>
          <w:bCs/>
          <w:sz w:val="24"/>
          <w:szCs w:val="24"/>
          <w:lang w:val="sr-Cyrl-RS"/>
        </w:rPr>
        <w:t>а</w:t>
      </w:r>
      <w:r w:rsidR="00A33566" w:rsidRPr="00467061">
        <w:rPr>
          <w:rFonts w:eastAsia="Times New Roman" w:cstheme="minorHAnsi"/>
          <w:bCs/>
          <w:sz w:val="24"/>
          <w:szCs w:val="24"/>
          <w:lang w:val="sr-Cyrl-RS"/>
        </w:rPr>
        <w:t xml:space="preserve">, чиме би се створила  основа за примену овог </w:t>
      </w:r>
      <w:r w:rsidR="00806ADA" w:rsidRPr="00467061">
        <w:rPr>
          <w:rFonts w:eastAsia="Times New Roman" w:cstheme="minorHAnsi"/>
          <w:bCs/>
          <w:sz w:val="24"/>
          <w:szCs w:val="24"/>
          <w:lang w:val="sr-Cyrl-RS"/>
        </w:rPr>
        <w:t>к</w:t>
      </w:r>
      <w:r w:rsidR="008D338E" w:rsidRPr="00467061">
        <w:rPr>
          <w:rFonts w:eastAsia="Times New Roman" w:cstheme="minorHAnsi"/>
          <w:bCs/>
          <w:sz w:val="24"/>
          <w:szCs w:val="24"/>
          <w:lang w:val="sr-Cyrl-RS"/>
        </w:rPr>
        <w:t>онцепта;</w:t>
      </w:r>
    </w:p>
    <w:p w14:paraId="1ABC550F" w14:textId="77777777" w:rsidR="00A33566" w:rsidRPr="00467061" w:rsidRDefault="00A33566" w:rsidP="00742E34">
      <w:pPr>
        <w:spacing w:after="0" w:line="240" w:lineRule="auto"/>
        <w:ind w:left="436"/>
        <w:jc w:val="both"/>
        <w:rPr>
          <w:rFonts w:eastAsia="Times New Roman" w:cstheme="minorHAnsi"/>
          <w:bCs/>
          <w:sz w:val="24"/>
          <w:szCs w:val="24"/>
          <w:lang w:val="sr-Cyrl-RS"/>
        </w:rPr>
      </w:pPr>
    </w:p>
    <w:p w14:paraId="4617CFCE" w14:textId="0652F007" w:rsidR="00A33566" w:rsidRPr="00467061" w:rsidRDefault="008E48CA" w:rsidP="00893337">
      <w:pPr>
        <w:pStyle w:val="ListParagraph"/>
        <w:numPr>
          <w:ilvl w:val="0"/>
          <w:numId w:val="72"/>
        </w:numPr>
        <w:spacing w:after="0" w:line="240" w:lineRule="auto"/>
        <w:jc w:val="both"/>
        <w:rPr>
          <w:rFonts w:eastAsia="Times New Roman" w:cstheme="minorHAnsi"/>
          <w:bCs/>
          <w:sz w:val="24"/>
          <w:szCs w:val="24"/>
          <w:lang w:val="sr-Cyrl-RS"/>
        </w:rPr>
      </w:pPr>
      <w:r>
        <w:rPr>
          <w:rFonts w:eastAsia="Times New Roman" w:cstheme="minorHAnsi"/>
          <w:bCs/>
          <w:sz w:val="24"/>
          <w:szCs w:val="24"/>
          <w:lang w:val="sr-Cyrl-RS"/>
        </w:rPr>
        <w:t>н</w:t>
      </w:r>
      <w:r w:rsidR="00A33566" w:rsidRPr="00467061">
        <w:rPr>
          <w:rFonts w:eastAsia="Times New Roman" w:cstheme="minorHAnsi"/>
          <w:bCs/>
          <w:sz w:val="24"/>
          <w:szCs w:val="24"/>
          <w:lang w:val="sr-Cyrl-RS"/>
        </w:rPr>
        <w:t>еопходно је приступити изради стандарда за услуге за које исти нису развијени.  У вези са тим, дефинисати недостајућа подзаконска акта попут Правилника о социо</w:t>
      </w:r>
      <w:r w:rsidR="008D338E" w:rsidRPr="00467061">
        <w:rPr>
          <w:rFonts w:eastAsia="Times New Roman" w:cstheme="minorHAnsi"/>
          <w:bCs/>
          <w:sz w:val="24"/>
          <w:szCs w:val="24"/>
          <w:lang w:val="sr-Cyrl-RS"/>
        </w:rPr>
        <w:t xml:space="preserve"> </w:t>
      </w:r>
      <w:r w:rsidR="008D338E" w:rsidRPr="00467061">
        <w:rPr>
          <w:rFonts w:eastAsia="Times New Roman" w:cstheme="minorHAnsi"/>
          <w:b/>
          <w:bCs/>
          <w:sz w:val="24"/>
          <w:szCs w:val="24"/>
          <w:lang w:val="sr-Cyrl-RS"/>
        </w:rPr>
        <w:t xml:space="preserve">– </w:t>
      </w:r>
      <w:r w:rsidR="00A33566" w:rsidRPr="00467061">
        <w:rPr>
          <w:rFonts w:eastAsia="Times New Roman" w:cstheme="minorHAnsi"/>
          <w:bCs/>
          <w:sz w:val="24"/>
          <w:szCs w:val="24"/>
          <w:lang w:val="sr-Cyrl-RS"/>
        </w:rPr>
        <w:t>едукативним и саветодавно</w:t>
      </w:r>
      <w:r w:rsidR="008D338E" w:rsidRPr="00467061">
        <w:rPr>
          <w:rFonts w:eastAsia="Times New Roman" w:cstheme="minorHAnsi"/>
          <w:bCs/>
          <w:sz w:val="24"/>
          <w:szCs w:val="24"/>
          <w:lang w:val="sr-Cyrl-RS"/>
        </w:rPr>
        <w:t xml:space="preserve"> </w:t>
      </w:r>
      <w:r w:rsidR="008D338E" w:rsidRPr="00467061">
        <w:rPr>
          <w:rFonts w:eastAsia="Times New Roman" w:cstheme="minorHAnsi"/>
          <w:b/>
          <w:bCs/>
          <w:sz w:val="24"/>
          <w:szCs w:val="24"/>
          <w:lang w:val="sr-Cyrl-RS"/>
        </w:rPr>
        <w:t xml:space="preserve">– </w:t>
      </w:r>
      <w:r w:rsidR="00A33566" w:rsidRPr="00467061">
        <w:rPr>
          <w:rFonts w:eastAsia="Times New Roman" w:cstheme="minorHAnsi"/>
          <w:bCs/>
          <w:sz w:val="24"/>
          <w:szCs w:val="24"/>
          <w:lang w:val="sr-Cyrl-RS"/>
        </w:rPr>
        <w:t>терапијски</w:t>
      </w:r>
      <w:r w:rsidR="00AF0E24" w:rsidRPr="00467061">
        <w:rPr>
          <w:rFonts w:eastAsia="Times New Roman" w:cstheme="minorHAnsi"/>
          <w:bCs/>
          <w:sz w:val="24"/>
          <w:szCs w:val="24"/>
          <w:lang w:val="sr-Cyrl-RS"/>
        </w:rPr>
        <w:t>м</w:t>
      </w:r>
      <w:r w:rsidR="00A33566" w:rsidRPr="00467061">
        <w:rPr>
          <w:rFonts w:eastAsia="Times New Roman" w:cstheme="minorHAnsi"/>
          <w:bCs/>
          <w:sz w:val="24"/>
          <w:szCs w:val="24"/>
          <w:lang w:val="sr-Cyrl-RS"/>
        </w:rPr>
        <w:t xml:space="preserve"> услугама</w:t>
      </w:r>
      <w:r>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Правилника о услугама интензивне подршке породици</w:t>
      </w:r>
      <w:r>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Правилника о пружању услуга преко средстава дигиталних комуникација</w:t>
      </w:r>
      <w:r>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Правилника о пружању услуга теренског сарадника</w:t>
      </w:r>
      <w:r>
        <w:rPr>
          <w:rFonts w:eastAsia="Times New Roman" w:cstheme="minorHAnsi"/>
          <w:bCs/>
          <w:sz w:val="24"/>
          <w:szCs w:val="24"/>
          <w:lang w:val="sr-Cyrl-RS"/>
        </w:rPr>
        <w:t>;</w:t>
      </w:r>
    </w:p>
    <w:p w14:paraId="1A8BE3E3" w14:textId="77777777" w:rsidR="00A33566" w:rsidRPr="00467061" w:rsidRDefault="00A33566" w:rsidP="00742E34">
      <w:pPr>
        <w:spacing w:after="0" w:line="240" w:lineRule="auto"/>
        <w:ind w:left="436"/>
        <w:jc w:val="both"/>
        <w:rPr>
          <w:rFonts w:eastAsia="Times New Roman" w:cstheme="minorHAnsi"/>
          <w:bCs/>
          <w:sz w:val="24"/>
          <w:szCs w:val="24"/>
          <w:lang w:val="sr-Cyrl-RS"/>
        </w:rPr>
      </w:pPr>
    </w:p>
    <w:p w14:paraId="03B22AF9" w14:textId="0A0655C1" w:rsidR="00A33566" w:rsidRPr="00467061" w:rsidRDefault="008E48CA" w:rsidP="00893337">
      <w:pPr>
        <w:pStyle w:val="ListParagraph"/>
        <w:numPr>
          <w:ilvl w:val="0"/>
          <w:numId w:val="72"/>
        </w:numPr>
        <w:spacing w:after="0" w:line="240" w:lineRule="auto"/>
        <w:jc w:val="both"/>
        <w:rPr>
          <w:rFonts w:eastAsia="Times New Roman" w:cstheme="minorHAnsi"/>
          <w:bCs/>
          <w:sz w:val="24"/>
          <w:szCs w:val="24"/>
          <w:lang w:val="sr-Cyrl-RS"/>
        </w:rPr>
      </w:pPr>
      <w:r>
        <w:rPr>
          <w:rFonts w:eastAsia="Times New Roman" w:cstheme="minorHAnsi"/>
          <w:bCs/>
          <w:sz w:val="24"/>
          <w:szCs w:val="24"/>
          <w:lang w:val="sr-Cyrl-RS"/>
        </w:rPr>
        <w:t>и</w:t>
      </w:r>
      <w:r w:rsidR="00A33566" w:rsidRPr="00467061">
        <w:rPr>
          <w:rFonts w:eastAsia="Times New Roman" w:cstheme="minorHAnsi"/>
          <w:bCs/>
          <w:sz w:val="24"/>
          <w:szCs w:val="24"/>
          <w:lang w:val="sr-Cyrl-RS"/>
        </w:rPr>
        <w:t>зменити и допунити Правилник о ближим условима и стандардима за пружање услуга социјалне заштите</w:t>
      </w:r>
      <w:r>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w:t>
      </w:r>
    </w:p>
    <w:p w14:paraId="65274C13" w14:textId="77777777" w:rsidR="00A33566" w:rsidRPr="00467061" w:rsidRDefault="00A33566" w:rsidP="00742E34">
      <w:pPr>
        <w:pStyle w:val="ListParagraph"/>
        <w:spacing w:after="0" w:line="240" w:lineRule="auto"/>
        <w:jc w:val="both"/>
        <w:rPr>
          <w:rFonts w:eastAsia="Times New Roman" w:cstheme="minorHAnsi"/>
          <w:bCs/>
          <w:sz w:val="24"/>
          <w:szCs w:val="24"/>
          <w:lang w:val="sr-Cyrl-RS"/>
        </w:rPr>
      </w:pPr>
    </w:p>
    <w:p w14:paraId="2F9E68E5" w14:textId="1D74FA9B" w:rsidR="00806ADA" w:rsidRPr="00467061" w:rsidRDefault="008E48CA" w:rsidP="00893337">
      <w:pPr>
        <w:pStyle w:val="ListParagraph"/>
        <w:numPr>
          <w:ilvl w:val="0"/>
          <w:numId w:val="72"/>
        </w:numPr>
        <w:spacing w:after="0" w:line="240" w:lineRule="auto"/>
        <w:jc w:val="both"/>
        <w:rPr>
          <w:rFonts w:eastAsia="Times New Roman" w:cstheme="minorHAnsi"/>
          <w:bCs/>
          <w:sz w:val="24"/>
          <w:szCs w:val="24"/>
          <w:lang w:val="sr-Cyrl-RS"/>
        </w:rPr>
      </w:pPr>
      <w:r>
        <w:rPr>
          <w:rFonts w:eastAsia="Times New Roman" w:cstheme="minorHAnsi"/>
          <w:bCs/>
          <w:sz w:val="24"/>
          <w:szCs w:val="24"/>
          <w:lang w:val="sr-Cyrl-RS"/>
        </w:rPr>
        <w:t>п</w:t>
      </w:r>
      <w:r w:rsidR="00A33566" w:rsidRPr="00467061">
        <w:rPr>
          <w:rFonts w:eastAsia="Times New Roman" w:cstheme="minorHAnsi"/>
          <w:bCs/>
          <w:sz w:val="24"/>
          <w:szCs w:val="24"/>
          <w:lang w:val="sr-Cyrl-RS"/>
        </w:rPr>
        <w:t>отребно је развити и акредитовати недостајуће програме обука који би изградили и унапредили капацитете стручних радника у процесу трансформације установ</w:t>
      </w:r>
      <w:r w:rsidR="00AF0E24" w:rsidRPr="00467061">
        <w:rPr>
          <w:rFonts w:eastAsia="Times New Roman" w:cstheme="minorHAnsi"/>
          <w:bCs/>
          <w:sz w:val="24"/>
          <w:szCs w:val="24"/>
          <w:lang w:val="sr-Cyrl-RS"/>
        </w:rPr>
        <w:t>а</w:t>
      </w:r>
      <w:r>
        <w:rPr>
          <w:rFonts w:eastAsia="Times New Roman" w:cstheme="minorHAnsi"/>
          <w:bCs/>
          <w:sz w:val="24"/>
          <w:szCs w:val="24"/>
          <w:lang w:val="sr-Cyrl-RS"/>
        </w:rPr>
        <w:t>;</w:t>
      </w:r>
      <w:r w:rsidR="00A33566" w:rsidRPr="00467061">
        <w:rPr>
          <w:rFonts w:eastAsia="Times New Roman" w:cstheme="minorHAnsi"/>
          <w:bCs/>
          <w:sz w:val="24"/>
          <w:szCs w:val="24"/>
          <w:lang w:val="sr-Cyrl-RS"/>
        </w:rPr>
        <w:t xml:space="preserve"> </w:t>
      </w:r>
    </w:p>
    <w:p w14:paraId="6B2AD38F" w14:textId="77777777" w:rsidR="00A33566" w:rsidRPr="00467061" w:rsidRDefault="00A33566" w:rsidP="00742E34">
      <w:pPr>
        <w:pStyle w:val="ListParagraph"/>
        <w:spacing w:after="0" w:line="240" w:lineRule="auto"/>
        <w:jc w:val="both"/>
        <w:rPr>
          <w:rFonts w:cstheme="minorHAnsi"/>
          <w:lang w:val="sr-Cyrl-RS"/>
        </w:rPr>
      </w:pPr>
    </w:p>
    <w:p w14:paraId="650301E5" w14:textId="54651EED" w:rsidR="00A33566" w:rsidRPr="00467061" w:rsidRDefault="008E48CA" w:rsidP="00893337">
      <w:pPr>
        <w:pStyle w:val="ListParagraph"/>
        <w:numPr>
          <w:ilvl w:val="0"/>
          <w:numId w:val="72"/>
        </w:numPr>
        <w:spacing w:after="0" w:line="240" w:lineRule="auto"/>
        <w:jc w:val="both"/>
        <w:rPr>
          <w:rFonts w:eastAsia="Times New Roman" w:cstheme="minorHAnsi"/>
          <w:bCs/>
          <w:sz w:val="24"/>
          <w:szCs w:val="24"/>
          <w:lang w:val="sr-Cyrl-RS"/>
        </w:rPr>
      </w:pPr>
      <w:r>
        <w:rPr>
          <w:rFonts w:eastAsia="Times New Roman" w:cstheme="minorHAnsi"/>
          <w:bCs/>
          <w:sz w:val="24"/>
          <w:szCs w:val="24"/>
          <w:lang w:val="sr-Cyrl-RS"/>
        </w:rPr>
        <w:t>д</w:t>
      </w:r>
      <w:r w:rsidR="00A33566" w:rsidRPr="00467061">
        <w:rPr>
          <w:rFonts w:eastAsia="Times New Roman" w:cstheme="minorHAnsi"/>
          <w:bCs/>
          <w:sz w:val="24"/>
          <w:szCs w:val="24"/>
          <w:lang w:val="sr-Cyrl-RS"/>
        </w:rPr>
        <w:t xml:space="preserve">ефинисати модел финансирања </w:t>
      </w:r>
      <w:r w:rsidR="00366118" w:rsidRPr="00467061">
        <w:rPr>
          <w:rFonts w:eastAsia="Times New Roman" w:cstheme="minorHAnsi"/>
          <w:bCs/>
          <w:sz w:val="24"/>
          <w:szCs w:val="24"/>
          <w:lang w:val="sr-Cyrl-RS"/>
        </w:rPr>
        <w:t xml:space="preserve">услуга </w:t>
      </w:r>
      <w:r w:rsidR="00A33566" w:rsidRPr="00467061">
        <w:rPr>
          <w:rFonts w:eastAsia="Times New Roman" w:cstheme="minorHAnsi"/>
          <w:bCs/>
          <w:sz w:val="24"/>
          <w:szCs w:val="24"/>
          <w:lang w:val="sr-Cyrl-RS"/>
        </w:rPr>
        <w:t xml:space="preserve">тако да услуге од националног значаја, попут услуга породичног сарадника и становања уз подршку буду финансиране са националног нивоа како би се осигурао континуитет њиховог пружања. </w:t>
      </w:r>
    </w:p>
    <w:p w14:paraId="3F6C8C3A" w14:textId="77777777" w:rsidR="00A33566" w:rsidRPr="00467061" w:rsidRDefault="00A33566" w:rsidP="00A33566">
      <w:pPr>
        <w:spacing w:after="0" w:line="240" w:lineRule="auto"/>
        <w:ind w:left="284" w:firstLine="709"/>
        <w:jc w:val="both"/>
        <w:rPr>
          <w:rFonts w:eastAsia="Times New Roman" w:cstheme="minorHAnsi"/>
          <w:bCs/>
          <w:sz w:val="24"/>
          <w:szCs w:val="24"/>
          <w:lang w:val="sr-Cyrl-RS"/>
        </w:rPr>
      </w:pPr>
    </w:p>
    <w:p w14:paraId="424C6556" w14:textId="77777777" w:rsidR="00A33566" w:rsidRPr="00467061" w:rsidRDefault="00A33566" w:rsidP="00742E34">
      <w:pPr>
        <w:spacing w:after="0" w:line="240" w:lineRule="auto"/>
        <w:ind w:firstLine="720"/>
        <w:jc w:val="both"/>
        <w:rPr>
          <w:rFonts w:eastAsia="Times New Roman" w:cstheme="minorHAnsi"/>
          <w:b/>
          <w:sz w:val="24"/>
          <w:szCs w:val="24"/>
        </w:rPr>
      </w:pPr>
      <w:r w:rsidRPr="00467061">
        <w:rPr>
          <w:rFonts w:eastAsia="Times New Roman" w:cstheme="minorHAnsi"/>
          <w:b/>
          <w:sz w:val="24"/>
          <w:szCs w:val="24"/>
        </w:rPr>
        <w:t>Установе за смештај корисника</w:t>
      </w:r>
      <w:r w:rsidR="008D338E" w:rsidRPr="00467061">
        <w:rPr>
          <w:rFonts w:eastAsia="Times New Roman" w:cstheme="minorHAnsi"/>
          <w:b/>
          <w:sz w:val="24"/>
          <w:szCs w:val="24"/>
          <w:lang w:val="sr-Cyrl-RS"/>
        </w:rPr>
        <w:t>:</w:t>
      </w:r>
      <w:r w:rsidRPr="00467061">
        <w:rPr>
          <w:rFonts w:eastAsia="Times New Roman" w:cstheme="minorHAnsi"/>
          <w:b/>
          <w:sz w:val="24"/>
          <w:szCs w:val="24"/>
        </w:rPr>
        <w:t xml:space="preserve"> </w:t>
      </w:r>
    </w:p>
    <w:p w14:paraId="07D86D09" w14:textId="77777777" w:rsidR="00A33566" w:rsidRPr="00467061" w:rsidRDefault="00A33566" w:rsidP="00A33566">
      <w:pPr>
        <w:spacing w:after="0" w:line="240" w:lineRule="auto"/>
        <w:ind w:left="284" w:firstLine="709"/>
        <w:jc w:val="both"/>
        <w:rPr>
          <w:rFonts w:eastAsia="Times New Roman" w:cstheme="minorHAnsi"/>
          <w:bCs/>
          <w:color w:val="000000" w:themeColor="text1"/>
          <w:sz w:val="24"/>
          <w:szCs w:val="24"/>
        </w:rPr>
      </w:pPr>
    </w:p>
    <w:p w14:paraId="14DBAF1D" w14:textId="3863BFFD" w:rsidR="00A33566" w:rsidRPr="00467061" w:rsidRDefault="008E48CA" w:rsidP="00893337">
      <w:pPr>
        <w:numPr>
          <w:ilvl w:val="0"/>
          <w:numId w:val="73"/>
        </w:numPr>
        <w:spacing w:after="0" w:line="240" w:lineRule="auto"/>
        <w:contextualSpacing/>
        <w:jc w:val="both"/>
        <w:rPr>
          <w:rFonts w:eastAsia="Times New Roman" w:cstheme="minorHAnsi"/>
          <w:bCs/>
          <w:color w:val="000000" w:themeColor="text1"/>
          <w:sz w:val="24"/>
          <w:szCs w:val="24"/>
        </w:rPr>
      </w:pPr>
      <w:r>
        <w:rPr>
          <w:rFonts w:eastAsia="Times New Roman" w:cstheme="minorHAnsi"/>
          <w:bCs/>
          <w:color w:val="000000" w:themeColor="text1"/>
          <w:sz w:val="24"/>
          <w:szCs w:val="24"/>
          <w:lang w:val="sr-Cyrl-RS"/>
        </w:rPr>
        <w:t>т</w:t>
      </w:r>
      <w:r w:rsidR="00A33566" w:rsidRPr="00467061">
        <w:rPr>
          <w:rFonts w:eastAsia="Times New Roman" w:cstheme="minorHAnsi"/>
          <w:bCs/>
          <w:color w:val="000000" w:themeColor="text1"/>
          <w:sz w:val="24"/>
          <w:szCs w:val="24"/>
        </w:rPr>
        <w:t xml:space="preserve">ребало би увести </w:t>
      </w:r>
      <w:r w:rsidR="00366118" w:rsidRPr="00467061">
        <w:rPr>
          <w:rFonts w:eastAsia="Times New Roman" w:cstheme="minorHAnsi"/>
          <w:bCs/>
          <w:color w:val="000000" w:themeColor="text1"/>
          <w:sz w:val="24"/>
          <w:szCs w:val="24"/>
          <w:lang w:val="sr-Cyrl-RS"/>
        </w:rPr>
        <w:t xml:space="preserve">услов за именовање директора </w:t>
      </w:r>
      <w:r w:rsidR="000205CF" w:rsidRPr="00467061">
        <w:rPr>
          <w:rFonts w:eastAsia="Times New Roman" w:cstheme="minorHAnsi"/>
          <w:bCs/>
          <w:sz w:val="24"/>
          <w:szCs w:val="24"/>
          <w:lang w:val="sr-Cyrl-RS"/>
        </w:rPr>
        <w:t>у социјалној заштити</w:t>
      </w:r>
      <w:r w:rsidR="00806ADA" w:rsidRPr="00467061">
        <w:rPr>
          <w:rFonts w:eastAsia="Times New Roman" w:cstheme="minorHAnsi"/>
          <w:bCs/>
          <w:sz w:val="24"/>
          <w:szCs w:val="24"/>
          <w:lang w:val="sr-Cyrl-RS"/>
        </w:rPr>
        <w:t>,</w:t>
      </w:r>
      <w:r w:rsidR="00366118" w:rsidRPr="00467061">
        <w:rPr>
          <w:rFonts w:eastAsia="Times New Roman" w:cstheme="minorHAnsi"/>
          <w:bCs/>
          <w:sz w:val="24"/>
          <w:szCs w:val="24"/>
          <w:lang w:val="sr-Cyrl-RS"/>
        </w:rPr>
        <w:t xml:space="preserve"> </w:t>
      </w:r>
      <w:r w:rsidR="00366118" w:rsidRPr="00467061">
        <w:rPr>
          <w:rFonts w:eastAsia="Times New Roman" w:cstheme="minorHAnsi"/>
          <w:bCs/>
          <w:color w:val="000000" w:themeColor="text1"/>
          <w:sz w:val="24"/>
          <w:szCs w:val="24"/>
          <w:lang w:val="sr-Cyrl-RS"/>
        </w:rPr>
        <w:t>уколико је реч о особи која није стручни радник</w:t>
      </w:r>
      <w:r w:rsidR="00806ADA" w:rsidRPr="00467061">
        <w:rPr>
          <w:rFonts w:eastAsia="Times New Roman" w:cstheme="minorHAnsi"/>
          <w:bCs/>
          <w:color w:val="000000" w:themeColor="text1"/>
          <w:sz w:val="24"/>
          <w:szCs w:val="24"/>
          <w:lang w:val="sr-Cyrl-RS"/>
        </w:rPr>
        <w:t>,</w:t>
      </w:r>
      <w:r w:rsidR="00366118" w:rsidRPr="00467061">
        <w:rPr>
          <w:rFonts w:eastAsia="Times New Roman" w:cstheme="minorHAnsi"/>
          <w:bCs/>
          <w:color w:val="000000" w:themeColor="text1"/>
          <w:sz w:val="24"/>
          <w:szCs w:val="24"/>
          <w:lang w:val="sr-Cyrl-RS"/>
        </w:rPr>
        <w:t xml:space="preserve"> да се као услов вреднују године радног искуства у социјалној заштити</w:t>
      </w:r>
      <w:r>
        <w:rPr>
          <w:rFonts w:eastAsia="Times New Roman" w:cstheme="minorHAnsi"/>
          <w:bCs/>
          <w:color w:val="000000" w:themeColor="text1"/>
          <w:sz w:val="24"/>
          <w:szCs w:val="24"/>
          <w:lang w:val="sr-Cyrl-RS"/>
        </w:rPr>
        <w:t>;</w:t>
      </w:r>
      <w:r w:rsidR="00366118" w:rsidRPr="00467061">
        <w:rPr>
          <w:rFonts w:eastAsia="Times New Roman" w:cstheme="minorHAnsi"/>
          <w:bCs/>
          <w:color w:val="000000" w:themeColor="text1"/>
          <w:sz w:val="24"/>
          <w:szCs w:val="24"/>
          <w:lang w:val="sr-Cyrl-RS"/>
        </w:rPr>
        <w:t xml:space="preserve"> </w:t>
      </w:r>
    </w:p>
    <w:p w14:paraId="4AD9B1E4" w14:textId="77777777" w:rsidR="00366118" w:rsidRPr="00467061" w:rsidRDefault="00366118" w:rsidP="00742E34">
      <w:pPr>
        <w:spacing w:after="0" w:line="240" w:lineRule="auto"/>
        <w:ind w:left="720"/>
        <w:contextualSpacing/>
        <w:jc w:val="both"/>
        <w:rPr>
          <w:rFonts w:eastAsia="Times New Roman" w:cstheme="minorHAnsi"/>
          <w:bCs/>
          <w:color w:val="000000" w:themeColor="text1"/>
          <w:sz w:val="24"/>
          <w:szCs w:val="24"/>
        </w:rPr>
      </w:pPr>
    </w:p>
    <w:p w14:paraId="1C8A672D" w14:textId="0065E6DB" w:rsidR="00A33566" w:rsidRPr="00467061" w:rsidRDefault="008E48CA" w:rsidP="00893337">
      <w:pPr>
        <w:numPr>
          <w:ilvl w:val="0"/>
          <w:numId w:val="73"/>
        </w:numPr>
        <w:spacing w:after="0" w:line="240" w:lineRule="auto"/>
        <w:contextualSpacing/>
        <w:jc w:val="both"/>
        <w:rPr>
          <w:rFonts w:cstheme="minorHAnsi"/>
          <w:sz w:val="24"/>
          <w:szCs w:val="24"/>
        </w:rPr>
      </w:pPr>
      <w:r>
        <w:rPr>
          <w:rFonts w:cstheme="minorHAnsi"/>
          <w:color w:val="000000" w:themeColor="text1"/>
          <w:sz w:val="24"/>
          <w:szCs w:val="24"/>
          <w:lang w:val="sr-Cyrl-RS"/>
        </w:rPr>
        <w:lastRenderedPageBreak/>
        <w:t>у</w:t>
      </w:r>
      <w:r w:rsidR="00A33566" w:rsidRPr="00467061">
        <w:rPr>
          <w:rFonts w:cstheme="minorHAnsi"/>
          <w:color w:val="000000" w:themeColor="text1"/>
          <w:sz w:val="24"/>
          <w:szCs w:val="24"/>
        </w:rPr>
        <w:t xml:space="preserve"> </w:t>
      </w:r>
      <w:r w:rsidR="00A33566" w:rsidRPr="00467061">
        <w:rPr>
          <w:rFonts w:cstheme="minorHAnsi"/>
          <w:sz w:val="24"/>
          <w:szCs w:val="24"/>
        </w:rPr>
        <w:t>пракси и кроз правни оквир је неопходно трансформисати установе у пружаоце услуга у заједници, пр</w:t>
      </w:r>
      <w:r w:rsidR="000205CF" w:rsidRPr="00467061">
        <w:rPr>
          <w:rFonts w:cstheme="minorHAnsi"/>
          <w:sz w:val="24"/>
          <w:szCs w:val="24"/>
          <w:lang w:val="sr-Cyrl-RS"/>
        </w:rPr>
        <w:t>и</w:t>
      </w:r>
      <w:r w:rsidR="00A33566" w:rsidRPr="00467061">
        <w:rPr>
          <w:rFonts w:cstheme="minorHAnsi"/>
          <w:sz w:val="24"/>
          <w:szCs w:val="24"/>
        </w:rPr>
        <w:t xml:space="preserve"> чему би установе задржале један број места за резиденцијални смештај док би</w:t>
      </w:r>
      <w:r>
        <w:rPr>
          <w:rFonts w:cstheme="minorHAnsi"/>
          <w:sz w:val="24"/>
          <w:szCs w:val="24"/>
          <w:lang w:val="sr-Cyrl-RS"/>
        </w:rPr>
        <w:t>,</w:t>
      </w:r>
      <w:r w:rsidR="00A33566" w:rsidRPr="00467061">
        <w:rPr>
          <w:rFonts w:cstheme="minorHAnsi"/>
          <w:sz w:val="24"/>
          <w:szCs w:val="24"/>
        </w:rPr>
        <w:t xml:space="preserve"> подред тога, пружале и услуге подршке породици – нарочито услуг</w:t>
      </w:r>
      <w:r>
        <w:rPr>
          <w:rFonts w:cstheme="minorHAnsi"/>
          <w:sz w:val="24"/>
          <w:szCs w:val="24"/>
          <w:lang w:val="sr-Cyrl-RS"/>
        </w:rPr>
        <w:t>у</w:t>
      </w:r>
      <w:r w:rsidR="00806ADA" w:rsidRPr="00467061">
        <w:rPr>
          <w:rFonts w:cstheme="minorHAnsi"/>
          <w:sz w:val="24"/>
          <w:szCs w:val="24"/>
          <w:lang w:val="sr-Cyrl-RS"/>
        </w:rPr>
        <w:t xml:space="preserve"> </w:t>
      </w:r>
      <w:r w:rsidR="00A33566" w:rsidRPr="00467061">
        <w:rPr>
          <w:rFonts w:cstheme="minorHAnsi"/>
          <w:sz w:val="24"/>
          <w:szCs w:val="24"/>
        </w:rPr>
        <w:t>породичног сарадника, али и друге услуге које би представљале подр</w:t>
      </w:r>
      <w:r w:rsidR="00806ADA" w:rsidRPr="00467061">
        <w:rPr>
          <w:rFonts w:cstheme="minorHAnsi"/>
          <w:sz w:val="24"/>
          <w:szCs w:val="24"/>
          <w:lang w:val="sr-Cyrl-RS"/>
        </w:rPr>
        <w:t>ш</w:t>
      </w:r>
      <w:r w:rsidR="00A33566" w:rsidRPr="00467061">
        <w:rPr>
          <w:rFonts w:cstheme="minorHAnsi"/>
          <w:sz w:val="24"/>
          <w:szCs w:val="24"/>
        </w:rPr>
        <w:t>ку породици у ризику и спречавале институционализацију деце</w:t>
      </w:r>
      <w:r w:rsidR="00A33566" w:rsidRPr="00467061">
        <w:rPr>
          <w:rFonts w:cstheme="minorHAnsi"/>
          <w:sz w:val="20"/>
          <w:szCs w:val="20"/>
        </w:rPr>
        <w:t xml:space="preserve">. </w:t>
      </w:r>
      <w:r w:rsidR="00A33566" w:rsidRPr="00467061">
        <w:rPr>
          <w:rFonts w:cstheme="minorHAnsi"/>
          <w:sz w:val="24"/>
          <w:szCs w:val="24"/>
        </w:rPr>
        <w:t>У сврху деинституционализације, неопход</w:t>
      </w:r>
      <w:r w:rsidR="00050225" w:rsidRPr="00467061">
        <w:rPr>
          <w:rFonts w:cstheme="minorHAnsi"/>
          <w:sz w:val="24"/>
          <w:szCs w:val="24"/>
          <w:lang w:val="sr-Cyrl-RS"/>
        </w:rPr>
        <w:t>н</w:t>
      </w:r>
      <w:r w:rsidR="00A33566" w:rsidRPr="00467061">
        <w:rPr>
          <w:rFonts w:cstheme="minorHAnsi"/>
          <w:sz w:val="24"/>
          <w:szCs w:val="24"/>
        </w:rPr>
        <w:t>о је плански развијати услуге у заједници и плански улагати у систем социјалне заштите па и у установе за смештај корисника</w:t>
      </w:r>
      <w:r>
        <w:rPr>
          <w:rFonts w:cstheme="minorHAnsi"/>
          <w:sz w:val="24"/>
          <w:szCs w:val="24"/>
          <w:lang w:val="sr-Cyrl-RS"/>
        </w:rPr>
        <w:t>;</w:t>
      </w:r>
      <w:r w:rsidR="00A33566" w:rsidRPr="00467061">
        <w:rPr>
          <w:rFonts w:cstheme="minorHAnsi"/>
          <w:sz w:val="24"/>
          <w:szCs w:val="24"/>
        </w:rPr>
        <w:t xml:space="preserve"> </w:t>
      </w:r>
    </w:p>
    <w:p w14:paraId="04A4D9AE" w14:textId="77777777" w:rsidR="00A33566" w:rsidRPr="00467061" w:rsidRDefault="00A33566" w:rsidP="00742E34">
      <w:pPr>
        <w:spacing w:after="0" w:line="240" w:lineRule="auto"/>
        <w:ind w:left="644" w:firstLine="757"/>
        <w:jc w:val="both"/>
        <w:rPr>
          <w:rFonts w:cstheme="minorHAnsi"/>
          <w:sz w:val="20"/>
          <w:szCs w:val="20"/>
        </w:rPr>
      </w:pPr>
    </w:p>
    <w:p w14:paraId="433FA1C2" w14:textId="0C5087A7" w:rsidR="00A33566" w:rsidRPr="00467061" w:rsidRDefault="008E48CA" w:rsidP="00893337">
      <w:pPr>
        <w:numPr>
          <w:ilvl w:val="0"/>
          <w:numId w:val="73"/>
        </w:numPr>
        <w:spacing w:after="0" w:line="240" w:lineRule="auto"/>
        <w:contextualSpacing/>
        <w:jc w:val="both"/>
        <w:rPr>
          <w:rFonts w:cstheme="minorHAnsi"/>
          <w:sz w:val="24"/>
          <w:szCs w:val="24"/>
        </w:rPr>
      </w:pPr>
      <w:r>
        <w:rPr>
          <w:rFonts w:cstheme="minorHAnsi"/>
          <w:sz w:val="24"/>
          <w:szCs w:val="24"/>
          <w:lang w:val="sr-Cyrl-RS"/>
        </w:rPr>
        <w:t>у</w:t>
      </w:r>
      <w:r w:rsidR="00A33566" w:rsidRPr="00467061">
        <w:rPr>
          <w:rFonts w:cstheme="minorHAnsi"/>
          <w:sz w:val="24"/>
          <w:szCs w:val="24"/>
        </w:rPr>
        <w:t xml:space="preserve"> установама је потребно пронаћи оптималну меру између окупационе</w:t>
      </w:r>
      <w:r w:rsidR="00366118" w:rsidRPr="00467061">
        <w:rPr>
          <w:rFonts w:cstheme="minorHAnsi"/>
          <w:sz w:val="24"/>
          <w:szCs w:val="24"/>
          <w:lang w:val="sr-Cyrl-RS"/>
        </w:rPr>
        <w:t xml:space="preserve"> </w:t>
      </w:r>
      <w:r w:rsidR="00A33566" w:rsidRPr="00467061">
        <w:rPr>
          <w:rFonts w:cstheme="minorHAnsi"/>
          <w:sz w:val="24"/>
          <w:szCs w:val="24"/>
        </w:rPr>
        <w:t>терапије и потребе корисника да буде користан и креативан</w:t>
      </w:r>
      <w:r w:rsidR="00806ADA" w:rsidRPr="00467061">
        <w:rPr>
          <w:rFonts w:cstheme="minorHAnsi"/>
          <w:sz w:val="24"/>
          <w:szCs w:val="24"/>
          <w:lang w:val="sr-Cyrl-RS"/>
        </w:rPr>
        <w:t>,</w:t>
      </w:r>
      <w:r w:rsidR="00A33566" w:rsidRPr="00467061">
        <w:rPr>
          <w:rFonts w:cstheme="minorHAnsi"/>
          <w:sz w:val="24"/>
          <w:szCs w:val="24"/>
        </w:rPr>
        <w:t xml:space="preserve"> и заштите права корисника</w:t>
      </w:r>
      <w:r>
        <w:rPr>
          <w:rFonts w:cstheme="minorHAnsi"/>
          <w:sz w:val="24"/>
          <w:szCs w:val="24"/>
          <w:lang w:val="sr-Cyrl-RS"/>
        </w:rPr>
        <w:t>;</w:t>
      </w:r>
      <w:r w:rsidR="00A33566" w:rsidRPr="00467061">
        <w:rPr>
          <w:rFonts w:cstheme="minorHAnsi"/>
          <w:sz w:val="24"/>
          <w:szCs w:val="24"/>
        </w:rPr>
        <w:t xml:space="preserve"> </w:t>
      </w:r>
    </w:p>
    <w:p w14:paraId="7B2D5621" w14:textId="77777777" w:rsidR="00366118" w:rsidRPr="00467061" w:rsidRDefault="00366118" w:rsidP="00366118">
      <w:pPr>
        <w:spacing w:after="0" w:line="240" w:lineRule="auto"/>
        <w:contextualSpacing/>
        <w:jc w:val="both"/>
        <w:rPr>
          <w:rFonts w:cstheme="minorHAnsi"/>
          <w:b/>
          <w:sz w:val="24"/>
          <w:szCs w:val="24"/>
        </w:rPr>
      </w:pPr>
    </w:p>
    <w:p w14:paraId="05D01E05" w14:textId="5D055261" w:rsidR="00A33566" w:rsidRPr="00467061" w:rsidRDefault="00A33566" w:rsidP="00893337">
      <w:pPr>
        <w:pStyle w:val="ListParagraph"/>
        <w:numPr>
          <w:ilvl w:val="0"/>
          <w:numId w:val="73"/>
        </w:numPr>
        <w:spacing w:after="0" w:line="240" w:lineRule="auto"/>
        <w:jc w:val="both"/>
        <w:rPr>
          <w:rFonts w:eastAsia="Times New Roman" w:cstheme="minorHAnsi"/>
          <w:bCs/>
          <w:color w:val="000000" w:themeColor="text1"/>
          <w:sz w:val="24"/>
          <w:szCs w:val="24"/>
          <w:lang w:val="sr-Cyrl-RS"/>
        </w:rPr>
      </w:pPr>
      <w:r w:rsidRPr="00467061">
        <w:rPr>
          <w:rFonts w:eastAsia="Times New Roman" w:cstheme="minorHAnsi"/>
          <w:bCs/>
          <w:color w:val="000000" w:themeColor="text1"/>
          <w:sz w:val="24"/>
          <w:szCs w:val="24"/>
          <w:lang w:val="sr-Cyrl-RS"/>
        </w:rPr>
        <w:t>Изменити З</w:t>
      </w:r>
      <w:r w:rsidR="008E48CA">
        <w:rPr>
          <w:rFonts w:eastAsia="Times New Roman" w:cstheme="minorHAnsi"/>
          <w:bCs/>
          <w:color w:val="000000" w:themeColor="text1"/>
          <w:sz w:val="24"/>
          <w:szCs w:val="24"/>
          <w:lang w:val="sr-Cyrl-RS"/>
        </w:rPr>
        <w:t>СЗ</w:t>
      </w:r>
      <w:r w:rsidRPr="00467061">
        <w:rPr>
          <w:rFonts w:eastAsia="Times New Roman" w:cstheme="minorHAnsi"/>
          <w:bCs/>
          <w:color w:val="000000" w:themeColor="text1"/>
          <w:sz w:val="24"/>
          <w:szCs w:val="24"/>
          <w:lang w:val="sr-Cyrl-RS"/>
        </w:rPr>
        <w:t xml:space="preserve"> ради увођења основа за оснивање и рад </w:t>
      </w:r>
      <w:r w:rsidR="00050225" w:rsidRPr="00467061">
        <w:rPr>
          <w:rFonts w:eastAsia="Times New Roman" w:cstheme="minorHAnsi"/>
          <w:bCs/>
          <w:color w:val="000000" w:themeColor="text1"/>
          <w:sz w:val="24"/>
          <w:szCs w:val="24"/>
          <w:lang w:val="sr-Cyrl-RS"/>
        </w:rPr>
        <w:t>Ц</w:t>
      </w:r>
      <w:r w:rsidRPr="00467061">
        <w:rPr>
          <w:rFonts w:eastAsia="Times New Roman" w:cstheme="minorHAnsi"/>
          <w:bCs/>
          <w:color w:val="000000" w:themeColor="text1"/>
          <w:sz w:val="24"/>
          <w:szCs w:val="24"/>
          <w:lang w:val="sr-Cyrl-RS"/>
        </w:rPr>
        <w:t>ентра за заштиту жртава трговине људима</w:t>
      </w:r>
      <w:r w:rsidR="00050225" w:rsidRPr="00467061">
        <w:rPr>
          <w:rFonts w:eastAsia="Times New Roman" w:cstheme="minorHAnsi"/>
          <w:bCs/>
          <w:color w:val="000000" w:themeColor="text1"/>
          <w:sz w:val="24"/>
          <w:szCs w:val="24"/>
          <w:lang w:val="sr-Cyrl-RS"/>
        </w:rPr>
        <w:t xml:space="preserve"> и Центра за децу</w:t>
      </w:r>
      <w:r w:rsidR="000F6CD0">
        <w:rPr>
          <w:rFonts w:eastAsia="Times New Roman" w:cstheme="minorHAnsi"/>
          <w:bCs/>
          <w:color w:val="000000" w:themeColor="text1"/>
          <w:sz w:val="24"/>
          <w:szCs w:val="24"/>
          <w:lang w:val="sr-Latn-RS"/>
        </w:rPr>
        <w:t>,</w:t>
      </w:r>
      <w:r w:rsidR="00050225" w:rsidRPr="00467061">
        <w:rPr>
          <w:rFonts w:eastAsia="Times New Roman" w:cstheme="minorHAnsi"/>
          <w:bCs/>
          <w:color w:val="000000" w:themeColor="text1"/>
          <w:sz w:val="24"/>
          <w:szCs w:val="24"/>
          <w:lang w:val="sr-Cyrl-RS"/>
        </w:rPr>
        <w:t xml:space="preserve"> младе и породицу</w:t>
      </w:r>
      <w:r w:rsidR="008E48CA">
        <w:rPr>
          <w:rFonts w:eastAsia="Times New Roman" w:cstheme="minorHAnsi"/>
          <w:bCs/>
          <w:color w:val="000000" w:themeColor="text1"/>
          <w:sz w:val="24"/>
          <w:szCs w:val="24"/>
          <w:lang w:val="sr-Cyrl-RS"/>
        </w:rPr>
        <w:t>.</w:t>
      </w:r>
    </w:p>
    <w:p w14:paraId="1C1C564C" w14:textId="77777777" w:rsidR="00366118" w:rsidRPr="00467061" w:rsidRDefault="00366118" w:rsidP="00366118">
      <w:pPr>
        <w:spacing w:after="0" w:line="240" w:lineRule="auto"/>
        <w:jc w:val="both"/>
        <w:rPr>
          <w:rFonts w:cstheme="minorHAnsi"/>
          <w:b/>
          <w:sz w:val="24"/>
          <w:szCs w:val="24"/>
          <w:lang w:val="sr-Cyrl-RS"/>
        </w:rPr>
      </w:pPr>
    </w:p>
    <w:p w14:paraId="06276918" w14:textId="02DA69D4" w:rsidR="00050225" w:rsidRPr="00467061" w:rsidRDefault="00A33566" w:rsidP="00A302B0">
      <w:pPr>
        <w:spacing w:after="0" w:line="240" w:lineRule="auto"/>
        <w:ind w:firstLine="720"/>
        <w:jc w:val="both"/>
        <w:rPr>
          <w:rFonts w:cstheme="minorHAnsi"/>
          <w:b/>
          <w:sz w:val="24"/>
          <w:szCs w:val="24"/>
          <w:lang w:val="sr-Cyrl-RS"/>
        </w:rPr>
      </w:pPr>
      <w:r w:rsidRPr="00467061">
        <w:rPr>
          <w:rFonts w:cstheme="minorHAnsi"/>
          <w:b/>
          <w:sz w:val="24"/>
          <w:szCs w:val="24"/>
          <w:lang w:val="sr-Cyrl-RS"/>
        </w:rPr>
        <w:t>Запослени у установама социјалне заштите</w:t>
      </w:r>
    </w:p>
    <w:p w14:paraId="30F77C23" w14:textId="77777777" w:rsidR="00835B8E" w:rsidRPr="00467061" w:rsidRDefault="00835B8E" w:rsidP="00835B8E">
      <w:pPr>
        <w:spacing w:after="0" w:line="240" w:lineRule="auto"/>
        <w:jc w:val="both"/>
        <w:rPr>
          <w:rFonts w:cstheme="minorHAnsi"/>
          <w:b/>
          <w:sz w:val="24"/>
          <w:szCs w:val="24"/>
          <w:lang w:val="sr-Cyrl-RS"/>
        </w:rPr>
      </w:pPr>
    </w:p>
    <w:p w14:paraId="216209F5" w14:textId="458E658B" w:rsidR="00366118" w:rsidRPr="00467061" w:rsidRDefault="008E48CA" w:rsidP="00893337">
      <w:pPr>
        <w:numPr>
          <w:ilvl w:val="0"/>
          <w:numId w:val="74"/>
        </w:numPr>
        <w:contextualSpacing/>
        <w:jc w:val="both"/>
        <w:rPr>
          <w:rFonts w:cstheme="minorHAnsi"/>
          <w:sz w:val="24"/>
          <w:szCs w:val="24"/>
          <w:lang w:val="ru-RU"/>
        </w:rPr>
      </w:pPr>
      <w:r>
        <w:rPr>
          <w:rFonts w:cstheme="minorHAnsi"/>
          <w:sz w:val="24"/>
          <w:szCs w:val="24"/>
          <w:lang w:val="ru-RU"/>
        </w:rPr>
        <w:t>т</w:t>
      </w:r>
      <w:r w:rsidR="00366118" w:rsidRPr="00467061">
        <w:rPr>
          <w:rFonts w:cstheme="minorHAnsi"/>
          <w:sz w:val="24"/>
          <w:szCs w:val="24"/>
          <w:lang w:val="ru-RU"/>
        </w:rPr>
        <w:t>ренутно, у систему социјалне заштите постоје различите основице рада, што дов</w:t>
      </w:r>
      <w:r w:rsidR="00806ADA" w:rsidRPr="00467061">
        <w:rPr>
          <w:rFonts w:cstheme="minorHAnsi"/>
          <w:sz w:val="24"/>
          <w:szCs w:val="24"/>
          <w:lang w:val="ru-RU"/>
        </w:rPr>
        <w:t>оди</w:t>
      </w:r>
      <w:r w:rsidR="00366118" w:rsidRPr="00467061">
        <w:rPr>
          <w:rFonts w:cstheme="minorHAnsi"/>
          <w:sz w:val="24"/>
          <w:szCs w:val="24"/>
          <w:lang w:val="ru-RU"/>
        </w:rPr>
        <w:t xml:space="preserve"> до великих разлика у платама запослених у систему</w:t>
      </w:r>
      <w:r w:rsidR="00366118" w:rsidRPr="00467061">
        <w:rPr>
          <w:rFonts w:cstheme="minorHAnsi"/>
          <w:lang w:val="ru-RU"/>
        </w:rPr>
        <w:t xml:space="preserve">. </w:t>
      </w:r>
      <w:r w:rsidR="00835B8E" w:rsidRPr="00467061">
        <w:rPr>
          <w:rFonts w:cstheme="minorHAnsi"/>
          <w:sz w:val="24"/>
          <w:szCs w:val="24"/>
          <w:lang w:val="ru-RU"/>
        </w:rPr>
        <w:t>Последња измена и допуна Уредбе о коефицијентима за обрачун и исплату плата запослених у јавним службама у области социјалне заштите, направил</w:t>
      </w:r>
      <w:r w:rsidR="00806ADA" w:rsidRPr="00467061">
        <w:rPr>
          <w:rFonts w:cstheme="minorHAnsi"/>
          <w:sz w:val="24"/>
          <w:szCs w:val="24"/>
          <w:lang w:val="ru-RU"/>
        </w:rPr>
        <w:t xml:space="preserve">а је </w:t>
      </w:r>
      <w:r w:rsidR="00835B8E" w:rsidRPr="00467061">
        <w:rPr>
          <w:rFonts w:cstheme="minorHAnsi"/>
          <w:sz w:val="24"/>
          <w:szCs w:val="24"/>
          <w:lang w:val="ru-RU"/>
        </w:rPr>
        <w:t>још већи јаз и изазвал</w:t>
      </w:r>
      <w:r w:rsidR="00806ADA" w:rsidRPr="00467061">
        <w:rPr>
          <w:rFonts w:cstheme="minorHAnsi"/>
          <w:sz w:val="24"/>
          <w:szCs w:val="24"/>
          <w:lang w:val="ru-RU"/>
        </w:rPr>
        <w:t>а</w:t>
      </w:r>
      <w:r w:rsidR="00835B8E" w:rsidRPr="00467061">
        <w:rPr>
          <w:rFonts w:cstheme="minorHAnsi"/>
          <w:sz w:val="24"/>
          <w:szCs w:val="24"/>
          <w:lang w:val="ru-RU"/>
        </w:rPr>
        <w:t xml:space="preserve"> негативне последице у систему. Ради обезбеђивања функционисања и једнаког третирања свих запослених, нужно је да се у што краћем року измени Уредба</w:t>
      </w:r>
      <w:r>
        <w:rPr>
          <w:rFonts w:cstheme="minorHAnsi"/>
          <w:sz w:val="24"/>
          <w:szCs w:val="24"/>
          <w:lang w:val="ru-RU"/>
        </w:rPr>
        <w:t>;</w:t>
      </w:r>
      <w:r w:rsidR="00835B8E" w:rsidRPr="00467061">
        <w:rPr>
          <w:rFonts w:cstheme="minorHAnsi"/>
          <w:sz w:val="24"/>
          <w:szCs w:val="24"/>
          <w:lang w:val="ru-RU"/>
        </w:rPr>
        <w:t xml:space="preserve"> </w:t>
      </w:r>
    </w:p>
    <w:p w14:paraId="4924BB2B" w14:textId="77777777" w:rsidR="00835B8E" w:rsidRPr="00467061" w:rsidRDefault="00835B8E" w:rsidP="00F551FB">
      <w:pPr>
        <w:ind w:left="709"/>
        <w:contextualSpacing/>
        <w:jc w:val="both"/>
        <w:rPr>
          <w:rFonts w:cstheme="minorHAnsi"/>
          <w:sz w:val="24"/>
          <w:szCs w:val="24"/>
          <w:lang w:val="ru-RU"/>
        </w:rPr>
      </w:pPr>
    </w:p>
    <w:p w14:paraId="212D3F2F" w14:textId="59A4135C" w:rsidR="00A33566" w:rsidRPr="00467061" w:rsidRDefault="008E48CA" w:rsidP="00893337">
      <w:pPr>
        <w:numPr>
          <w:ilvl w:val="0"/>
          <w:numId w:val="74"/>
        </w:numPr>
        <w:contextualSpacing/>
        <w:jc w:val="both"/>
        <w:rPr>
          <w:rFonts w:cstheme="minorHAnsi"/>
          <w:lang w:val="ru-RU"/>
        </w:rPr>
      </w:pPr>
      <w:r>
        <w:rPr>
          <w:rFonts w:cstheme="minorHAnsi"/>
          <w:iCs/>
          <w:sz w:val="24"/>
          <w:szCs w:val="24"/>
          <w:lang w:val="ru-RU"/>
        </w:rPr>
        <w:t>н</w:t>
      </w:r>
      <w:r w:rsidR="00A33566" w:rsidRPr="00467061">
        <w:rPr>
          <w:rFonts w:cstheme="minorHAnsi"/>
          <w:iCs/>
          <w:sz w:val="24"/>
          <w:szCs w:val="24"/>
          <w:lang w:val="ru-RU"/>
        </w:rPr>
        <w:t xml:space="preserve">ужно је јачати капацитет запослених, поред повећања </w:t>
      </w:r>
      <w:r w:rsidR="00806ADA" w:rsidRPr="00467061">
        <w:rPr>
          <w:rFonts w:cstheme="minorHAnsi"/>
          <w:iCs/>
          <w:sz w:val="24"/>
          <w:szCs w:val="24"/>
          <w:lang w:val="ru-RU"/>
        </w:rPr>
        <w:t xml:space="preserve">њиховог </w:t>
      </w:r>
      <w:r w:rsidR="00A33566" w:rsidRPr="00467061">
        <w:rPr>
          <w:rFonts w:cstheme="minorHAnsi"/>
          <w:iCs/>
          <w:sz w:val="24"/>
          <w:szCs w:val="24"/>
          <w:lang w:val="ru-RU"/>
        </w:rPr>
        <w:t>броја. Посматрано са аспекта другостепених органа, честе су грешке у овој области, што указује на недовољн</w:t>
      </w:r>
      <w:r w:rsidR="00050225" w:rsidRPr="00467061">
        <w:rPr>
          <w:rFonts w:cstheme="minorHAnsi"/>
          <w:iCs/>
          <w:sz w:val="24"/>
          <w:szCs w:val="24"/>
          <w:lang w:val="ru-RU"/>
        </w:rPr>
        <w:t>е</w:t>
      </w:r>
      <w:r w:rsidR="00A33566" w:rsidRPr="00467061">
        <w:rPr>
          <w:rFonts w:cstheme="minorHAnsi"/>
          <w:iCs/>
          <w:sz w:val="24"/>
          <w:szCs w:val="24"/>
          <w:lang w:val="ru-RU"/>
        </w:rPr>
        <w:t xml:space="preserve"> капацитете стручних радника да одговоре професионалним изазовима, недостатак ресурса у заједници, неуједначену праксу</w:t>
      </w:r>
      <w:r>
        <w:rPr>
          <w:rFonts w:cstheme="minorHAnsi"/>
          <w:iCs/>
          <w:sz w:val="24"/>
          <w:szCs w:val="24"/>
          <w:lang w:val="ru-RU"/>
        </w:rPr>
        <w:t>, н</w:t>
      </w:r>
      <w:r w:rsidR="00727BC3" w:rsidRPr="00467061">
        <w:rPr>
          <w:rFonts w:cstheme="minorHAnsi"/>
          <w:iCs/>
          <w:sz w:val="24"/>
          <w:szCs w:val="24"/>
          <w:lang w:val="ru-RU"/>
        </w:rPr>
        <w:t>едостатак адекватног стручног надзора</w:t>
      </w:r>
      <w:r w:rsidR="00A33566" w:rsidRPr="00467061">
        <w:rPr>
          <w:rFonts w:cstheme="minorHAnsi"/>
          <w:iCs/>
          <w:sz w:val="24"/>
          <w:szCs w:val="24"/>
          <w:lang w:val="ru-RU"/>
        </w:rPr>
        <w:t>, али и недостатак професионалне подршке за обављање послова у оквиру система социјалне заштите</w:t>
      </w:r>
      <w:r>
        <w:rPr>
          <w:rFonts w:cstheme="minorHAnsi"/>
          <w:iCs/>
          <w:sz w:val="24"/>
          <w:szCs w:val="24"/>
          <w:lang w:val="ru-RU"/>
        </w:rPr>
        <w:t>;</w:t>
      </w:r>
      <w:r w:rsidR="00A33566" w:rsidRPr="00467061">
        <w:rPr>
          <w:rFonts w:cstheme="minorHAnsi"/>
          <w:iCs/>
          <w:sz w:val="24"/>
          <w:szCs w:val="24"/>
          <w:lang w:val="ru-RU"/>
        </w:rPr>
        <w:t xml:space="preserve"> </w:t>
      </w:r>
    </w:p>
    <w:p w14:paraId="5FDDAA64" w14:textId="77777777" w:rsidR="00A33566" w:rsidRPr="00467061" w:rsidRDefault="00A33566" w:rsidP="00F551FB">
      <w:pPr>
        <w:ind w:left="709"/>
        <w:contextualSpacing/>
        <w:jc w:val="both"/>
        <w:rPr>
          <w:rFonts w:cstheme="minorHAnsi"/>
          <w:lang w:val="ru-RU"/>
        </w:rPr>
      </w:pPr>
    </w:p>
    <w:p w14:paraId="55DEA0A2" w14:textId="1D7048BB" w:rsidR="00050225" w:rsidRPr="00467061" w:rsidRDefault="008E48CA" w:rsidP="00893337">
      <w:pPr>
        <w:numPr>
          <w:ilvl w:val="0"/>
          <w:numId w:val="74"/>
        </w:numPr>
        <w:spacing w:after="0"/>
        <w:contextualSpacing/>
        <w:jc w:val="both"/>
        <w:rPr>
          <w:rFonts w:cstheme="minorHAnsi"/>
          <w:lang w:val="ru-RU"/>
        </w:rPr>
      </w:pPr>
      <w:r>
        <w:rPr>
          <w:rFonts w:cstheme="minorHAnsi"/>
          <w:iCs/>
          <w:sz w:val="24"/>
          <w:szCs w:val="24"/>
          <w:lang w:val="ru-RU"/>
        </w:rPr>
        <w:t>п</w:t>
      </w:r>
      <w:r w:rsidR="00A33566" w:rsidRPr="00467061">
        <w:rPr>
          <w:rFonts w:cstheme="minorHAnsi"/>
          <w:iCs/>
          <w:sz w:val="24"/>
          <w:szCs w:val="24"/>
          <w:lang w:val="ru-RU"/>
        </w:rPr>
        <w:t xml:space="preserve">осебну пажњу је потребно обратити када је реч о безбедности запослених у систему социјалне </w:t>
      </w:r>
      <w:r w:rsidR="00835B8E" w:rsidRPr="00467061">
        <w:rPr>
          <w:rFonts w:cstheme="minorHAnsi"/>
          <w:iCs/>
          <w:sz w:val="24"/>
          <w:szCs w:val="24"/>
          <w:lang w:val="ru-RU"/>
        </w:rPr>
        <w:t>за</w:t>
      </w:r>
      <w:r w:rsidR="00A33566" w:rsidRPr="00467061">
        <w:rPr>
          <w:rFonts w:cstheme="minorHAnsi"/>
          <w:iCs/>
          <w:sz w:val="24"/>
          <w:szCs w:val="24"/>
          <w:lang w:val="ru-RU"/>
        </w:rPr>
        <w:t>штите, на свим нивоима.</w:t>
      </w:r>
    </w:p>
    <w:p w14:paraId="58C54CAE" w14:textId="77777777" w:rsidR="000F68DD" w:rsidRPr="00467061" w:rsidRDefault="000F68DD" w:rsidP="000F68DD">
      <w:pPr>
        <w:pStyle w:val="Heading1"/>
        <w:spacing w:before="0" w:after="0"/>
        <w:jc w:val="center"/>
        <w:rPr>
          <w:rFonts w:asciiTheme="minorHAnsi" w:hAnsiTheme="minorHAnsi" w:cstheme="minorHAnsi"/>
          <w:iCs/>
          <w:sz w:val="24"/>
          <w:szCs w:val="24"/>
          <w:lang w:val="ru-RU"/>
        </w:rPr>
      </w:pPr>
    </w:p>
    <w:p w14:paraId="241B8348" w14:textId="5C1B0185" w:rsidR="00A33566" w:rsidRPr="00467061" w:rsidRDefault="00A33566" w:rsidP="00611C57">
      <w:pPr>
        <w:pStyle w:val="Heading1"/>
        <w:rPr>
          <w:rFonts w:eastAsia="Times New Roman"/>
          <w:lang w:val="ru-RU"/>
        </w:rPr>
      </w:pPr>
      <w:r w:rsidRPr="00467061">
        <w:rPr>
          <w:iCs/>
          <w:sz w:val="24"/>
          <w:szCs w:val="24"/>
          <w:lang w:val="ru-RU"/>
        </w:rPr>
        <w:br/>
      </w:r>
      <w:bookmarkStart w:id="175" w:name="_Toc197277971"/>
      <w:bookmarkStart w:id="176" w:name="_Toc198986227"/>
      <w:bookmarkStart w:id="177" w:name="_Toc201315494"/>
      <w:r w:rsidR="00D138F6" w:rsidRPr="00467061">
        <w:rPr>
          <w:rFonts w:eastAsia="Times New Roman"/>
          <w:lang w:val="ru-RU"/>
        </w:rPr>
        <w:t xml:space="preserve">Кратак </w:t>
      </w:r>
      <w:r w:rsidRPr="00467061">
        <w:rPr>
          <w:rFonts w:eastAsia="Times New Roman"/>
          <w:lang w:val="ru-RU"/>
        </w:rPr>
        <w:t>извештај</w:t>
      </w:r>
      <w:r w:rsidR="00D138F6" w:rsidRPr="00467061">
        <w:rPr>
          <w:rFonts w:eastAsia="Times New Roman"/>
          <w:lang w:val="ru-RU"/>
        </w:rPr>
        <w:t xml:space="preserve"> о основном предлогу који произлази из анализе</w:t>
      </w:r>
      <w:bookmarkEnd w:id="175"/>
      <w:bookmarkEnd w:id="176"/>
      <w:bookmarkEnd w:id="177"/>
    </w:p>
    <w:p w14:paraId="4E88335A" w14:textId="77777777" w:rsidR="00A33566" w:rsidRPr="00467061" w:rsidRDefault="00A33566" w:rsidP="000F68DD">
      <w:pPr>
        <w:spacing w:after="0" w:line="240" w:lineRule="auto"/>
        <w:jc w:val="both"/>
        <w:rPr>
          <w:rFonts w:eastAsia="Times New Roman" w:cstheme="minorHAnsi"/>
          <w:kern w:val="0"/>
          <w:sz w:val="24"/>
          <w:szCs w:val="24"/>
          <w:lang w:val="ru-RU"/>
        </w:rPr>
      </w:pPr>
    </w:p>
    <w:p w14:paraId="5A26E780" w14:textId="77777777" w:rsidR="00A33566" w:rsidRPr="00467061" w:rsidRDefault="00D138F6" w:rsidP="00727BC3">
      <w:pPr>
        <w:spacing w:after="0" w:line="240" w:lineRule="auto"/>
        <w:ind w:firstLine="720"/>
        <w:jc w:val="both"/>
        <w:rPr>
          <w:rFonts w:eastAsia="Times New Roman" w:cstheme="minorHAnsi"/>
          <w:kern w:val="0"/>
          <w:sz w:val="24"/>
          <w:szCs w:val="24"/>
          <w:lang w:val="ru-RU"/>
        </w:rPr>
      </w:pPr>
      <w:r w:rsidRPr="00467061">
        <w:rPr>
          <w:rFonts w:eastAsia="Times New Roman" w:cstheme="minorHAnsi"/>
          <w:kern w:val="0"/>
          <w:sz w:val="24"/>
          <w:szCs w:val="24"/>
          <w:lang w:val="ru-RU"/>
        </w:rPr>
        <w:t>Опција 2</w:t>
      </w:r>
      <w:r w:rsidR="00A33566" w:rsidRPr="00467061">
        <w:rPr>
          <w:rFonts w:eastAsia="Times New Roman" w:cstheme="minorHAnsi"/>
          <w:kern w:val="0"/>
          <w:sz w:val="24"/>
          <w:szCs w:val="24"/>
          <w:lang w:val="ru-RU"/>
        </w:rPr>
        <w:t xml:space="preserve">) </w:t>
      </w:r>
      <w:r w:rsidRPr="00467061">
        <w:rPr>
          <w:rFonts w:eastAsia="Times New Roman" w:cstheme="minorHAnsi"/>
          <w:kern w:val="0"/>
          <w:sz w:val="24"/>
          <w:szCs w:val="24"/>
          <w:lang w:val="ru-RU"/>
        </w:rPr>
        <w:t xml:space="preserve">- </w:t>
      </w:r>
      <w:r w:rsidR="00A33566" w:rsidRPr="00467061">
        <w:rPr>
          <w:rFonts w:eastAsia="Times New Roman" w:cstheme="minorHAnsi"/>
          <w:kern w:val="0"/>
          <w:sz w:val="24"/>
          <w:szCs w:val="24"/>
          <w:lang w:val="ru-RU"/>
        </w:rPr>
        <w:t>ИЗМЕНА И ДОПУНА ЗАКОНА О СОЦИЈАЛНОЈ ЗАШТИТИ</w:t>
      </w:r>
    </w:p>
    <w:p w14:paraId="218BF13E" w14:textId="77777777" w:rsidR="00A33566" w:rsidRPr="00467061" w:rsidRDefault="00A33566" w:rsidP="000F68DD">
      <w:pPr>
        <w:spacing w:after="0" w:line="240" w:lineRule="auto"/>
        <w:jc w:val="both"/>
        <w:rPr>
          <w:rFonts w:eastAsia="Times New Roman" w:cstheme="minorHAnsi"/>
          <w:kern w:val="0"/>
          <w:sz w:val="24"/>
          <w:szCs w:val="24"/>
          <w:lang w:val="ru-RU"/>
        </w:rPr>
      </w:pPr>
    </w:p>
    <w:p w14:paraId="10B2A5E7" w14:textId="77777777" w:rsidR="00A33566" w:rsidRPr="00467061" w:rsidRDefault="00A33566" w:rsidP="00727BC3">
      <w:pPr>
        <w:spacing w:after="0" w:line="240" w:lineRule="auto"/>
        <w:ind w:firstLine="720"/>
        <w:jc w:val="both"/>
        <w:rPr>
          <w:rFonts w:eastAsia="Times New Roman" w:cstheme="minorHAnsi"/>
          <w:kern w:val="0"/>
          <w:sz w:val="24"/>
          <w:szCs w:val="24"/>
          <w:lang w:val="sr-Cyrl-RS"/>
        </w:rPr>
      </w:pPr>
      <w:r w:rsidRPr="00467061">
        <w:rPr>
          <w:rFonts w:eastAsia="Times New Roman" w:cstheme="minorHAnsi"/>
          <w:kern w:val="0"/>
          <w:sz w:val="24"/>
          <w:szCs w:val="24"/>
          <w:lang w:val="ru-RU"/>
        </w:rPr>
        <w:t>Неколико је кључних питања која измењени ЗСЗ треба да реши:</w:t>
      </w:r>
      <w:r w:rsidRPr="00467061">
        <w:rPr>
          <w:rFonts w:eastAsia="Times New Roman" w:cstheme="minorHAnsi"/>
          <w:kern w:val="0"/>
          <w:sz w:val="24"/>
          <w:szCs w:val="24"/>
        </w:rPr>
        <w:t> </w:t>
      </w:r>
    </w:p>
    <w:p w14:paraId="3093423F" w14:textId="77777777" w:rsidR="00727BC3" w:rsidRPr="00467061" w:rsidRDefault="00727BC3" w:rsidP="00A33566">
      <w:pPr>
        <w:spacing w:after="0" w:line="240" w:lineRule="auto"/>
        <w:jc w:val="both"/>
        <w:rPr>
          <w:rFonts w:eastAsia="Times New Roman" w:cstheme="minorHAnsi"/>
          <w:kern w:val="0"/>
          <w:sz w:val="24"/>
          <w:szCs w:val="24"/>
          <w:lang w:val="sr-Cyrl-RS"/>
        </w:rPr>
      </w:pPr>
    </w:p>
    <w:p w14:paraId="1C612EA0" w14:textId="42E15A73" w:rsidR="00A33566"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ru-RU"/>
        </w:rPr>
      </w:pPr>
      <w:r>
        <w:rPr>
          <w:rFonts w:eastAsia="Times New Roman" w:cstheme="minorHAnsi"/>
          <w:kern w:val="0"/>
          <w:sz w:val="24"/>
          <w:szCs w:val="24"/>
          <w:lang w:val="ru-RU"/>
        </w:rPr>
        <w:lastRenderedPageBreak/>
        <w:t>д</w:t>
      </w:r>
      <w:r w:rsidR="00A33566" w:rsidRPr="00467061">
        <w:rPr>
          <w:rFonts w:eastAsia="Times New Roman" w:cstheme="minorHAnsi"/>
          <w:kern w:val="0"/>
          <w:sz w:val="24"/>
          <w:szCs w:val="24"/>
          <w:lang w:val="ru-RU"/>
        </w:rPr>
        <w:t>оношење стандарда за услуге које нису стандардизоване; финансирање услуга; побољшање међуопштинске сарадње, унапређењем регулативе за оснивање локалних и регионалних центара за пружање услуга и дефинисање к</w:t>
      </w:r>
      <w:r w:rsidR="002C31FC" w:rsidRPr="00467061">
        <w:rPr>
          <w:rFonts w:eastAsia="Times New Roman" w:cstheme="minorHAnsi"/>
          <w:kern w:val="0"/>
          <w:sz w:val="24"/>
          <w:szCs w:val="24"/>
          <w:lang w:val="ru-RU"/>
        </w:rPr>
        <w:t>ако ће се ти центри фиансирати;</w:t>
      </w:r>
    </w:p>
    <w:p w14:paraId="57466B64" w14:textId="77777777" w:rsidR="002C31FC" w:rsidRPr="00467061" w:rsidRDefault="002C31FC" w:rsidP="002C31FC">
      <w:pPr>
        <w:spacing w:after="0" w:line="240" w:lineRule="auto"/>
        <w:ind w:left="360"/>
        <w:jc w:val="both"/>
        <w:rPr>
          <w:rFonts w:eastAsia="Times New Roman" w:cstheme="minorHAnsi"/>
          <w:kern w:val="0"/>
          <w:sz w:val="24"/>
          <w:szCs w:val="24"/>
          <w:lang w:val="ru-RU"/>
        </w:rPr>
      </w:pPr>
    </w:p>
    <w:p w14:paraId="4392CF2B" w14:textId="737DD67C" w:rsidR="00A33566"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sr-Cyrl-RS"/>
        </w:rPr>
      </w:pPr>
      <w:r>
        <w:rPr>
          <w:rFonts w:eastAsia="Times New Roman" w:cstheme="minorHAnsi"/>
          <w:kern w:val="0"/>
          <w:sz w:val="24"/>
          <w:szCs w:val="24"/>
          <w:lang w:val="sr-Cyrl-RS"/>
        </w:rPr>
        <w:t>р</w:t>
      </w:r>
      <w:r w:rsidR="00A33566" w:rsidRPr="00467061">
        <w:rPr>
          <w:rFonts w:eastAsia="Times New Roman" w:cstheme="minorHAnsi"/>
          <w:kern w:val="0"/>
          <w:sz w:val="24"/>
          <w:szCs w:val="24"/>
          <w:lang w:val="sr-Cyrl-RS"/>
        </w:rPr>
        <w:t xml:space="preserve">едефинисање надлежности </w:t>
      </w:r>
      <w:r w:rsidR="00981341" w:rsidRPr="00467061">
        <w:rPr>
          <w:rFonts w:cstheme="minorHAnsi"/>
          <w:bCs/>
          <w:sz w:val="24"/>
          <w:szCs w:val="24"/>
          <w:lang w:val="ru-RU"/>
        </w:rPr>
        <w:t>ЦСР</w:t>
      </w:r>
      <w:r w:rsidR="002C31FC" w:rsidRPr="00467061">
        <w:rPr>
          <w:rFonts w:eastAsia="Times New Roman" w:cstheme="minorHAnsi"/>
          <w:kern w:val="0"/>
          <w:sz w:val="24"/>
          <w:szCs w:val="24"/>
          <w:lang w:val="sr-Cyrl-RS"/>
        </w:rPr>
        <w:t>;</w:t>
      </w:r>
    </w:p>
    <w:p w14:paraId="7222776A" w14:textId="77777777" w:rsidR="002C31FC" w:rsidRPr="00467061" w:rsidRDefault="002C31FC" w:rsidP="002C31FC">
      <w:pPr>
        <w:pStyle w:val="ListParagraph"/>
        <w:rPr>
          <w:rFonts w:eastAsia="Times New Roman" w:cstheme="minorHAnsi"/>
          <w:kern w:val="0"/>
          <w:sz w:val="24"/>
          <w:szCs w:val="24"/>
          <w:lang w:val="sr-Cyrl-RS"/>
        </w:rPr>
      </w:pPr>
    </w:p>
    <w:p w14:paraId="2F4C12B2" w14:textId="60737E4B" w:rsidR="006D0E74"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sr-Cyrl-RS"/>
        </w:rPr>
      </w:pPr>
      <w:r>
        <w:rPr>
          <w:rFonts w:eastAsia="Times New Roman" w:cstheme="minorHAnsi"/>
          <w:kern w:val="0"/>
          <w:sz w:val="24"/>
          <w:szCs w:val="24"/>
          <w:lang w:val="sr-Cyrl-RS"/>
        </w:rPr>
        <w:t>с</w:t>
      </w:r>
      <w:r w:rsidR="00A33566" w:rsidRPr="00467061">
        <w:rPr>
          <w:rFonts w:eastAsia="Times New Roman" w:cstheme="minorHAnsi"/>
          <w:kern w:val="0"/>
          <w:sz w:val="24"/>
          <w:szCs w:val="24"/>
          <w:lang w:val="sr-Cyrl-RS"/>
        </w:rPr>
        <w:t xml:space="preserve">тварање услова за лиценцирање установа социјалне заштите за смештај и трансформацију установа; </w:t>
      </w:r>
      <w:r w:rsidR="00B50516" w:rsidRPr="00467061">
        <w:rPr>
          <w:rFonts w:eastAsia="Times New Roman" w:cstheme="minorHAnsi"/>
          <w:kern w:val="0"/>
          <w:sz w:val="24"/>
          <w:szCs w:val="24"/>
          <w:lang w:val="sr-Cyrl-RS"/>
        </w:rPr>
        <w:t>д</w:t>
      </w:r>
      <w:r w:rsidR="00A33566" w:rsidRPr="00467061">
        <w:rPr>
          <w:rFonts w:eastAsia="Times New Roman" w:cstheme="minorHAnsi"/>
          <w:kern w:val="0"/>
          <w:sz w:val="24"/>
          <w:szCs w:val="24"/>
          <w:lang w:val="sr-Cyrl-RS"/>
        </w:rPr>
        <w:t xml:space="preserve">ефинисање </w:t>
      </w:r>
      <w:r w:rsidR="00387132" w:rsidRPr="00467061">
        <w:rPr>
          <w:rFonts w:eastAsia="Times New Roman" w:cstheme="minorHAnsi"/>
          <w:kern w:val="0"/>
          <w:sz w:val="24"/>
          <w:szCs w:val="24"/>
          <w:lang w:val="sr-Cyrl-RS"/>
        </w:rPr>
        <w:t>Општег</w:t>
      </w:r>
      <w:r w:rsidR="00A33566" w:rsidRPr="00467061">
        <w:rPr>
          <w:rFonts w:eastAsia="Times New Roman" w:cstheme="minorHAnsi"/>
          <w:kern w:val="0"/>
          <w:sz w:val="24"/>
          <w:szCs w:val="24"/>
          <w:lang w:val="sr-Cyrl-RS"/>
        </w:rPr>
        <w:t xml:space="preserve"> плана трансформације установа; редефинисање услова за смештај у установе у смислу измене година живота за смештај деце</w:t>
      </w:r>
      <w:r w:rsidR="00B50516" w:rsidRPr="00467061">
        <w:rPr>
          <w:rFonts w:eastAsia="Times New Roman" w:cstheme="minorHAnsi"/>
          <w:kern w:val="0"/>
          <w:sz w:val="24"/>
          <w:szCs w:val="24"/>
          <w:lang w:val="sr-Cyrl-RS"/>
        </w:rPr>
        <w:t xml:space="preserve"> у установе социјалне заштите; с</w:t>
      </w:r>
      <w:r w:rsidR="00A33566" w:rsidRPr="00467061">
        <w:rPr>
          <w:rFonts w:eastAsia="Times New Roman" w:cstheme="minorHAnsi"/>
          <w:kern w:val="0"/>
          <w:sz w:val="24"/>
          <w:szCs w:val="24"/>
          <w:lang w:val="sr-Cyrl-RS"/>
        </w:rPr>
        <w:t>тварање основа за оснивање и рад центара за децу и породицу</w:t>
      </w:r>
      <w:r w:rsidR="00CC7077" w:rsidRPr="00467061">
        <w:rPr>
          <w:rFonts w:eastAsia="Times New Roman" w:cstheme="minorHAnsi"/>
          <w:kern w:val="0"/>
          <w:sz w:val="24"/>
          <w:szCs w:val="24"/>
          <w:lang w:val="sr-Cyrl-RS"/>
        </w:rPr>
        <w:t>;</w:t>
      </w:r>
    </w:p>
    <w:p w14:paraId="147613CE" w14:textId="77777777" w:rsidR="00CC7077" w:rsidRPr="00467061" w:rsidRDefault="00CC7077" w:rsidP="00CC7077">
      <w:pPr>
        <w:pStyle w:val="ListParagraph"/>
        <w:rPr>
          <w:rFonts w:eastAsia="Times New Roman" w:cstheme="minorHAnsi"/>
          <w:kern w:val="0"/>
          <w:sz w:val="24"/>
          <w:szCs w:val="24"/>
          <w:lang w:val="sr-Cyrl-RS"/>
        </w:rPr>
      </w:pPr>
    </w:p>
    <w:p w14:paraId="10E270D9" w14:textId="7D2AB51A" w:rsidR="00A33566"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sr-Cyrl-RS"/>
        </w:rPr>
      </w:pPr>
      <w:r>
        <w:rPr>
          <w:rFonts w:eastAsia="Times New Roman" w:cstheme="minorHAnsi"/>
          <w:kern w:val="0"/>
          <w:sz w:val="24"/>
          <w:szCs w:val="24"/>
          <w:lang w:val="sr-Cyrl-RS"/>
        </w:rPr>
        <w:t>р</w:t>
      </w:r>
      <w:r w:rsidR="00A33566" w:rsidRPr="00467061">
        <w:rPr>
          <w:rFonts w:eastAsia="Times New Roman" w:cstheme="minorHAnsi"/>
          <w:kern w:val="0"/>
          <w:sz w:val="24"/>
          <w:szCs w:val="24"/>
          <w:lang w:val="sr-Cyrl-RS"/>
        </w:rPr>
        <w:t xml:space="preserve">едефинисање правног оквира за наменске трансфере; </w:t>
      </w:r>
      <w:r w:rsidR="00B50516" w:rsidRPr="00467061">
        <w:rPr>
          <w:rFonts w:eastAsia="Times New Roman" w:cstheme="minorHAnsi"/>
          <w:kern w:val="0"/>
          <w:sz w:val="24"/>
          <w:szCs w:val="24"/>
          <w:lang w:val="sr-Cyrl-RS"/>
        </w:rPr>
        <w:t>прецизније дефинисање финансирања</w:t>
      </w:r>
      <w:r w:rsidR="00A33566" w:rsidRPr="00467061">
        <w:rPr>
          <w:rFonts w:eastAsia="Times New Roman" w:cstheme="minorHAnsi"/>
          <w:kern w:val="0"/>
          <w:sz w:val="24"/>
          <w:szCs w:val="24"/>
          <w:lang w:val="sr-Cyrl-RS"/>
        </w:rPr>
        <w:t xml:space="preserve"> стручних радника у установама за смештај</w:t>
      </w:r>
      <w:r w:rsidR="00A33566" w:rsidRPr="00467061">
        <w:rPr>
          <w:rFonts w:eastAsia="Times New Roman" w:cstheme="minorHAnsi"/>
          <w:kern w:val="0"/>
          <w:sz w:val="24"/>
          <w:szCs w:val="24"/>
          <w:lang w:val="sr-Latn-CS"/>
        </w:rPr>
        <w:t xml:space="preserve">; </w:t>
      </w:r>
      <w:r w:rsidR="00B50516" w:rsidRPr="00467061">
        <w:rPr>
          <w:rFonts w:eastAsia="Times New Roman" w:cstheme="minorHAnsi"/>
          <w:kern w:val="0"/>
          <w:sz w:val="24"/>
          <w:szCs w:val="24"/>
          <w:lang w:val="sr-Cyrl-RS"/>
        </w:rPr>
        <w:t>с</w:t>
      </w:r>
      <w:r w:rsidR="00A33566" w:rsidRPr="00467061">
        <w:rPr>
          <w:rFonts w:eastAsia="Times New Roman" w:cstheme="minorHAnsi"/>
          <w:kern w:val="0"/>
          <w:sz w:val="24"/>
          <w:szCs w:val="24"/>
          <w:lang w:val="sr-Cyrl-RS"/>
        </w:rPr>
        <w:t xml:space="preserve">тварање </w:t>
      </w:r>
      <w:r w:rsidR="00B50516" w:rsidRPr="00467061">
        <w:rPr>
          <w:rFonts w:eastAsia="Times New Roman" w:cstheme="minorHAnsi"/>
          <w:kern w:val="0"/>
          <w:sz w:val="24"/>
          <w:szCs w:val="24"/>
          <w:lang w:val="sr-Cyrl-RS"/>
        </w:rPr>
        <w:t>основа за финансирање хранитеља</w:t>
      </w:r>
      <w:r w:rsidR="00835B8E" w:rsidRPr="00467061">
        <w:rPr>
          <w:rFonts w:eastAsia="Times New Roman" w:cstheme="minorHAnsi"/>
          <w:kern w:val="0"/>
          <w:sz w:val="24"/>
          <w:szCs w:val="24"/>
          <w:lang w:val="sr-Cyrl-RS"/>
        </w:rPr>
        <w:t xml:space="preserve"> и пружа</w:t>
      </w:r>
      <w:r>
        <w:rPr>
          <w:rFonts w:eastAsia="Times New Roman" w:cstheme="minorHAnsi"/>
          <w:kern w:val="0"/>
          <w:sz w:val="24"/>
          <w:szCs w:val="24"/>
          <w:lang w:val="sr-Cyrl-RS"/>
        </w:rPr>
        <w:t>ла</w:t>
      </w:r>
      <w:r w:rsidR="00835B8E" w:rsidRPr="00467061">
        <w:rPr>
          <w:rFonts w:eastAsia="Times New Roman" w:cstheme="minorHAnsi"/>
          <w:kern w:val="0"/>
          <w:sz w:val="24"/>
          <w:szCs w:val="24"/>
          <w:lang w:val="sr-Cyrl-RS"/>
        </w:rPr>
        <w:t>ца услуга породичног смештаја;</w:t>
      </w:r>
    </w:p>
    <w:p w14:paraId="5A0FF259" w14:textId="77777777" w:rsidR="006D0E74" w:rsidRPr="00467061" w:rsidRDefault="006D0E74" w:rsidP="006D0E74">
      <w:pPr>
        <w:pStyle w:val="ListParagraph"/>
        <w:rPr>
          <w:rFonts w:eastAsia="Times New Roman" w:cstheme="minorHAnsi"/>
          <w:kern w:val="0"/>
          <w:sz w:val="24"/>
          <w:szCs w:val="24"/>
          <w:lang w:val="sr-Cyrl-RS"/>
        </w:rPr>
      </w:pPr>
    </w:p>
    <w:p w14:paraId="30D11F0B" w14:textId="4CBD710D" w:rsidR="00A33566"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sr-Cyrl-RS"/>
        </w:rPr>
      </w:pPr>
      <w:r>
        <w:rPr>
          <w:rFonts w:eastAsia="Times New Roman" w:cstheme="minorHAnsi"/>
          <w:kern w:val="0"/>
          <w:sz w:val="24"/>
          <w:szCs w:val="24"/>
          <w:lang w:val="sr-Cyrl-RS"/>
        </w:rPr>
        <w:t>у</w:t>
      </w:r>
      <w:r w:rsidR="00A33566" w:rsidRPr="00467061">
        <w:rPr>
          <w:rFonts w:eastAsia="Times New Roman" w:cstheme="minorHAnsi"/>
          <w:kern w:val="0"/>
          <w:sz w:val="24"/>
          <w:szCs w:val="24"/>
          <w:lang w:val="sr-Cyrl-RS"/>
        </w:rPr>
        <w:t>вођење надзора над стручним радом у установ</w:t>
      </w:r>
      <w:r w:rsidR="00595D2B" w:rsidRPr="00467061">
        <w:rPr>
          <w:rFonts w:eastAsia="Times New Roman" w:cstheme="minorHAnsi"/>
          <w:kern w:val="0"/>
          <w:sz w:val="24"/>
          <w:szCs w:val="24"/>
          <w:lang w:val="sr-Cyrl-RS"/>
        </w:rPr>
        <w:t>ама социјалне заштите и пружалаца</w:t>
      </w:r>
      <w:r w:rsidR="00A33566" w:rsidRPr="00467061">
        <w:rPr>
          <w:rFonts w:eastAsia="Times New Roman" w:cstheme="minorHAnsi"/>
          <w:kern w:val="0"/>
          <w:sz w:val="24"/>
          <w:szCs w:val="24"/>
          <w:lang w:val="sr-Cyrl-RS"/>
        </w:rPr>
        <w:t xml:space="preserve"> услуга; прецизније дефинисање супервизије у установама з</w:t>
      </w:r>
      <w:r w:rsidR="00B50516" w:rsidRPr="00467061">
        <w:rPr>
          <w:rFonts w:eastAsia="Times New Roman" w:cstheme="minorHAnsi"/>
          <w:kern w:val="0"/>
          <w:sz w:val="24"/>
          <w:szCs w:val="24"/>
          <w:lang w:val="sr-Cyrl-RS"/>
        </w:rPr>
        <w:t>а смештај и код пружа</w:t>
      </w:r>
      <w:r w:rsidR="005D0786" w:rsidRPr="00467061">
        <w:rPr>
          <w:rFonts w:eastAsia="Times New Roman" w:cstheme="minorHAnsi"/>
          <w:kern w:val="0"/>
          <w:sz w:val="24"/>
          <w:szCs w:val="24"/>
          <w:lang w:val="sr-Cyrl-RS"/>
        </w:rPr>
        <w:t>лаца</w:t>
      </w:r>
      <w:r w:rsidR="006D0E74" w:rsidRPr="00467061">
        <w:rPr>
          <w:rFonts w:eastAsia="Times New Roman" w:cstheme="minorHAnsi"/>
          <w:kern w:val="0"/>
          <w:sz w:val="24"/>
          <w:szCs w:val="24"/>
          <w:lang w:val="sr-Cyrl-RS"/>
        </w:rPr>
        <w:t xml:space="preserve"> услуга;</w:t>
      </w:r>
    </w:p>
    <w:p w14:paraId="61A0B340" w14:textId="77777777" w:rsidR="006D0E74" w:rsidRPr="00467061" w:rsidRDefault="006D0E74" w:rsidP="006D0E74">
      <w:pPr>
        <w:pStyle w:val="ListParagraph"/>
        <w:rPr>
          <w:rFonts w:eastAsia="Times New Roman" w:cstheme="minorHAnsi"/>
          <w:kern w:val="0"/>
          <w:sz w:val="24"/>
          <w:szCs w:val="24"/>
          <w:lang w:val="sr-Cyrl-RS"/>
        </w:rPr>
      </w:pPr>
    </w:p>
    <w:p w14:paraId="6D097850" w14:textId="0C48EE42" w:rsidR="00A33566"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sr-Cyrl-RS"/>
        </w:rPr>
      </w:pPr>
      <w:r>
        <w:rPr>
          <w:rFonts w:eastAsia="Times New Roman" w:cstheme="minorHAnsi"/>
          <w:kern w:val="0"/>
          <w:sz w:val="24"/>
          <w:szCs w:val="24"/>
          <w:lang w:val="sr-Cyrl-RS"/>
        </w:rPr>
        <w:t>п</w:t>
      </w:r>
      <w:r w:rsidR="00A33566" w:rsidRPr="00467061">
        <w:rPr>
          <w:rFonts w:eastAsia="Times New Roman" w:cstheme="minorHAnsi"/>
          <w:kern w:val="0"/>
          <w:sz w:val="24"/>
          <w:szCs w:val="24"/>
          <w:lang w:val="sr-Cyrl-RS"/>
        </w:rPr>
        <w:t>одстицање волонтерских сервиса у систему социјалне заштите, и д</w:t>
      </w:r>
      <w:r w:rsidR="006D0E74" w:rsidRPr="00467061">
        <w:rPr>
          <w:rFonts w:eastAsia="Times New Roman" w:cstheme="minorHAnsi"/>
          <w:kern w:val="0"/>
          <w:sz w:val="24"/>
          <w:szCs w:val="24"/>
          <w:lang w:val="sr-Cyrl-RS"/>
        </w:rPr>
        <w:t>руга питања наведена у закључку;</w:t>
      </w:r>
    </w:p>
    <w:p w14:paraId="1F597BA4" w14:textId="77777777" w:rsidR="006D0E74" w:rsidRPr="00467061" w:rsidRDefault="006D0E74" w:rsidP="006D0E74">
      <w:pPr>
        <w:pStyle w:val="ListParagraph"/>
        <w:rPr>
          <w:rFonts w:eastAsia="Times New Roman" w:cstheme="minorHAnsi"/>
          <w:kern w:val="0"/>
          <w:sz w:val="24"/>
          <w:szCs w:val="24"/>
          <w:lang w:val="sr-Cyrl-RS"/>
        </w:rPr>
      </w:pPr>
    </w:p>
    <w:p w14:paraId="46E90FAE" w14:textId="5BAD4D33" w:rsidR="00C50FBD" w:rsidRPr="00467061" w:rsidRDefault="008E48CA" w:rsidP="00893337">
      <w:pPr>
        <w:pStyle w:val="ListParagraph"/>
        <w:numPr>
          <w:ilvl w:val="0"/>
          <w:numId w:val="75"/>
        </w:numPr>
        <w:spacing w:after="0" w:line="240" w:lineRule="auto"/>
        <w:ind w:left="720"/>
        <w:jc w:val="both"/>
        <w:rPr>
          <w:rFonts w:eastAsia="Times New Roman" w:cstheme="minorHAnsi"/>
          <w:kern w:val="0"/>
          <w:sz w:val="24"/>
          <w:szCs w:val="24"/>
          <w:lang w:val="ru-RU"/>
        </w:rPr>
      </w:pPr>
      <w:r>
        <w:rPr>
          <w:rFonts w:eastAsia="Times New Roman" w:cstheme="minorHAnsi"/>
          <w:kern w:val="0"/>
          <w:sz w:val="24"/>
          <w:szCs w:val="24"/>
          <w:lang w:val="ru-RU"/>
        </w:rPr>
        <w:t>м</w:t>
      </w:r>
      <w:r w:rsidR="00C50FBD" w:rsidRPr="00467061">
        <w:rPr>
          <w:rFonts w:eastAsia="Times New Roman" w:cstheme="minorHAnsi"/>
          <w:kern w:val="0"/>
          <w:sz w:val="24"/>
          <w:szCs w:val="24"/>
          <w:lang w:val="ru-RU"/>
        </w:rPr>
        <w:t>атеријална давања, туђа нега и помоћ и трошак који настаје актуелним признавањем права у два система;</w:t>
      </w:r>
      <w:r w:rsidR="00C50FBD" w:rsidRPr="00467061">
        <w:rPr>
          <w:rFonts w:eastAsia="Times New Roman" w:cstheme="minorHAnsi"/>
          <w:kern w:val="0"/>
          <w:sz w:val="14"/>
          <w:szCs w:val="14"/>
        </w:rPr>
        <w:t>  </w:t>
      </w:r>
      <w:r w:rsidR="00C50FBD" w:rsidRPr="00467061">
        <w:rPr>
          <w:rFonts w:eastAsia="Times New Roman" w:cstheme="minorHAnsi"/>
          <w:kern w:val="0"/>
          <w:sz w:val="24"/>
          <w:szCs w:val="24"/>
          <w:lang w:val="ru-RU"/>
        </w:rPr>
        <w:t xml:space="preserve">редефинисање имовинског цензуса; питања односа Закона о наслеђивању и ЗСЗ; јачање мера радне активације новчане социјалне помоћи и повезивање услуга и материјалних давања. </w:t>
      </w:r>
    </w:p>
    <w:p w14:paraId="760B5C86" w14:textId="77777777" w:rsidR="00A33566" w:rsidRPr="00467061" w:rsidRDefault="00A33566" w:rsidP="00A33566">
      <w:pPr>
        <w:spacing w:after="0" w:line="240" w:lineRule="auto"/>
        <w:jc w:val="both"/>
        <w:rPr>
          <w:rFonts w:cstheme="minorHAnsi"/>
          <w:sz w:val="24"/>
          <w:szCs w:val="24"/>
          <w:lang w:val="ru-RU"/>
        </w:rPr>
      </w:pPr>
    </w:p>
    <w:p w14:paraId="2CE98A79" w14:textId="77777777" w:rsidR="00D138F6" w:rsidRPr="00467061" w:rsidRDefault="00D138F6" w:rsidP="000F68DD">
      <w:pPr>
        <w:spacing w:after="0" w:line="240" w:lineRule="auto"/>
        <w:ind w:firstLine="720"/>
        <w:jc w:val="both"/>
        <w:rPr>
          <w:rFonts w:cstheme="minorHAnsi"/>
          <w:sz w:val="24"/>
          <w:szCs w:val="24"/>
          <w:lang w:val="ru-RU"/>
        </w:rPr>
      </w:pPr>
      <w:r w:rsidRPr="00467061">
        <w:rPr>
          <w:rFonts w:cstheme="minorHAnsi"/>
          <w:sz w:val="24"/>
          <w:szCs w:val="24"/>
          <w:lang w:val="ru-RU"/>
        </w:rPr>
        <w:t>Када се ради о примени решења З</w:t>
      </w:r>
      <w:r w:rsidR="00806ADA" w:rsidRPr="00467061">
        <w:rPr>
          <w:rFonts w:cstheme="minorHAnsi"/>
          <w:sz w:val="24"/>
          <w:szCs w:val="24"/>
          <w:lang w:val="ru-RU"/>
        </w:rPr>
        <w:t>СЗ</w:t>
      </w:r>
      <w:r w:rsidRPr="00467061">
        <w:rPr>
          <w:rFonts w:cstheme="minorHAnsi"/>
          <w:sz w:val="24"/>
          <w:szCs w:val="24"/>
          <w:lang w:val="ru-RU"/>
        </w:rPr>
        <w:t xml:space="preserve"> која су непримењена</w:t>
      </w:r>
      <w:r w:rsidR="00806ADA" w:rsidRPr="00467061">
        <w:rPr>
          <w:rFonts w:cstheme="minorHAnsi"/>
          <w:sz w:val="24"/>
          <w:szCs w:val="24"/>
          <w:lang w:val="ru-RU"/>
        </w:rPr>
        <w:t>,</w:t>
      </w:r>
      <w:r w:rsidRPr="00467061">
        <w:rPr>
          <w:rFonts w:cstheme="minorHAnsi"/>
          <w:sz w:val="24"/>
          <w:szCs w:val="24"/>
          <w:lang w:val="ru-RU"/>
        </w:rPr>
        <w:t xml:space="preserve"> а добра (јер су потребна), треба осмислити начин како да се та решења имплементирају у пракси. Једно од таквих решења </w:t>
      </w:r>
      <w:r w:rsidR="005D0786" w:rsidRPr="00467061">
        <w:rPr>
          <w:rFonts w:cstheme="minorHAnsi"/>
          <w:sz w:val="24"/>
          <w:szCs w:val="24"/>
          <w:lang w:val="ru-RU"/>
        </w:rPr>
        <w:t>је</w:t>
      </w:r>
      <w:r w:rsidRPr="00467061">
        <w:rPr>
          <w:rFonts w:cstheme="minorHAnsi"/>
          <w:sz w:val="24"/>
          <w:szCs w:val="24"/>
          <w:lang w:val="ru-RU"/>
        </w:rPr>
        <w:t>, на пример</w:t>
      </w:r>
      <w:r w:rsidR="000940FB" w:rsidRPr="00467061">
        <w:rPr>
          <w:rFonts w:cstheme="minorHAnsi"/>
          <w:sz w:val="24"/>
          <w:szCs w:val="24"/>
          <w:lang w:val="ru-RU"/>
        </w:rPr>
        <w:t xml:space="preserve"> у сарадњи са министарством здравља оснивање </w:t>
      </w:r>
      <w:r w:rsidRPr="00467061">
        <w:rPr>
          <w:rFonts w:cstheme="minorHAnsi"/>
          <w:sz w:val="24"/>
          <w:szCs w:val="24"/>
          <w:lang w:val="ru-RU"/>
        </w:rPr>
        <w:t>социо</w:t>
      </w:r>
      <w:r w:rsidR="000940FB" w:rsidRPr="00467061">
        <w:rPr>
          <w:rFonts w:cstheme="minorHAnsi"/>
          <w:sz w:val="24"/>
          <w:szCs w:val="24"/>
          <w:lang w:val="ru-RU"/>
        </w:rPr>
        <w:t xml:space="preserve"> – здравствен</w:t>
      </w:r>
      <w:r w:rsidR="00431325" w:rsidRPr="00467061">
        <w:rPr>
          <w:rFonts w:cstheme="minorHAnsi"/>
          <w:sz w:val="24"/>
          <w:szCs w:val="24"/>
          <w:lang w:val="ru-RU"/>
        </w:rPr>
        <w:t>е</w:t>
      </w:r>
      <w:r w:rsidR="000940FB" w:rsidRPr="00467061">
        <w:rPr>
          <w:rFonts w:cstheme="minorHAnsi"/>
          <w:sz w:val="24"/>
          <w:szCs w:val="24"/>
          <w:lang w:val="ru-RU"/>
        </w:rPr>
        <w:t xml:space="preserve"> </w:t>
      </w:r>
      <w:r w:rsidRPr="00467061">
        <w:rPr>
          <w:rFonts w:cstheme="minorHAnsi"/>
          <w:sz w:val="24"/>
          <w:szCs w:val="24"/>
          <w:lang w:val="ru-RU"/>
        </w:rPr>
        <w:t>установ</w:t>
      </w:r>
      <w:r w:rsidR="00431325" w:rsidRPr="00467061">
        <w:rPr>
          <w:rFonts w:cstheme="minorHAnsi"/>
          <w:sz w:val="24"/>
          <w:szCs w:val="24"/>
          <w:lang w:val="ru-RU"/>
        </w:rPr>
        <w:t>е</w:t>
      </w:r>
      <w:r w:rsidRPr="00467061">
        <w:rPr>
          <w:rFonts w:cstheme="minorHAnsi"/>
          <w:sz w:val="24"/>
          <w:szCs w:val="24"/>
          <w:lang w:val="ru-RU"/>
        </w:rPr>
        <w:t xml:space="preserve"> и организационе јединице. Постоји низ осетљивих друштвених група којима су овакве услуге потребне: старија популација, особе на палијативном збрињавању и слично. У литератури, али и на нивоу републичког програмирања описивано је више начина да се ово решење примени: алиментациони фонд, осигурање за дуготрајну негу и слично.</w:t>
      </w:r>
      <w:r w:rsidRPr="00467061">
        <w:rPr>
          <w:rStyle w:val="FootnoteReference"/>
          <w:rFonts w:asciiTheme="minorHAnsi" w:hAnsiTheme="minorHAnsi" w:cstheme="minorHAnsi"/>
          <w:szCs w:val="24"/>
        </w:rPr>
        <w:footnoteReference w:id="150"/>
      </w:r>
      <w:r w:rsidRPr="00467061">
        <w:rPr>
          <w:rFonts w:cstheme="minorHAnsi"/>
          <w:sz w:val="24"/>
          <w:szCs w:val="24"/>
          <w:lang w:val="ru-RU"/>
        </w:rPr>
        <w:t xml:space="preserve">  Осигурање за дуготрајну негу постоји у Немачкој већ више деценија, као четврти вид осигурања (поред здравственог, пензијског и осигурања за случај незапослености), али од недавно и у Словенији. Само успостављањем одрживог финансирања услуга које потпадају под више сектора, успоставиће се и саме услуге.</w:t>
      </w:r>
    </w:p>
    <w:p w14:paraId="16721F4C" w14:textId="77777777" w:rsidR="000F68DD" w:rsidRPr="00467061" w:rsidRDefault="000F68DD" w:rsidP="000F68DD">
      <w:pPr>
        <w:spacing w:after="0" w:line="240" w:lineRule="auto"/>
        <w:ind w:firstLine="720"/>
        <w:jc w:val="both"/>
        <w:rPr>
          <w:rFonts w:cstheme="minorHAnsi"/>
          <w:sz w:val="24"/>
          <w:szCs w:val="24"/>
          <w:lang w:val="ru-RU"/>
        </w:rPr>
      </w:pPr>
    </w:p>
    <w:p w14:paraId="33276A32" w14:textId="77777777" w:rsidR="000F68DD" w:rsidRPr="00467061" w:rsidRDefault="000F68DD" w:rsidP="000F68DD">
      <w:pPr>
        <w:spacing w:after="0" w:line="240" w:lineRule="auto"/>
        <w:ind w:firstLine="720"/>
        <w:jc w:val="both"/>
        <w:rPr>
          <w:rFonts w:cstheme="minorHAnsi"/>
          <w:sz w:val="24"/>
          <w:szCs w:val="24"/>
          <w:lang w:val="ru-RU"/>
        </w:rPr>
      </w:pPr>
    </w:p>
    <w:p w14:paraId="0A21D3DD" w14:textId="77777777" w:rsidR="00274FDE" w:rsidRPr="00467061" w:rsidRDefault="00274FDE" w:rsidP="00611C57">
      <w:pPr>
        <w:pStyle w:val="Heading1"/>
        <w:rPr>
          <w:rFonts w:eastAsia="Times New Roman"/>
          <w:lang w:val="ru-RU"/>
        </w:rPr>
      </w:pPr>
      <w:bookmarkStart w:id="178" w:name="_Toc197277972"/>
      <w:bookmarkStart w:id="179" w:name="_Toc198986228"/>
      <w:bookmarkStart w:id="180" w:name="_Toc201315495"/>
      <w:r w:rsidRPr="00467061">
        <w:rPr>
          <w:rFonts w:eastAsia="Times New Roman"/>
          <w:lang w:val="ru-RU"/>
        </w:rPr>
        <w:lastRenderedPageBreak/>
        <w:t xml:space="preserve">Кратке препоруке на </w:t>
      </w:r>
      <w:r w:rsidRPr="00BC0270">
        <w:rPr>
          <w:lang w:val="ru-RU"/>
        </w:rPr>
        <w:t>захтев</w:t>
      </w:r>
      <w:r w:rsidRPr="00467061">
        <w:rPr>
          <w:rFonts w:eastAsia="Times New Roman"/>
          <w:lang w:val="ru-RU"/>
        </w:rPr>
        <w:t xml:space="preserve"> Министарства за рад, </w:t>
      </w:r>
      <w:r w:rsidRPr="00BC0270">
        <w:rPr>
          <w:lang w:val="ru-RU"/>
        </w:rPr>
        <w:t>запошљавање</w:t>
      </w:r>
      <w:r w:rsidRPr="00467061">
        <w:rPr>
          <w:rFonts w:eastAsia="Times New Roman"/>
          <w:lang w:val="ru-RU"/>
        </w:rPr>
        <w:t>, борачка и социјална питања</w:t>
      </w:r>
      <w:bookmarkEnd w:id="178"/>
      <w:bookmarkEnd w:id="179"/>
      <w:bookmarkEnd w:id="180"/>
    </w:p>
    <w:p w14:paraId="4EC974A4" w14:textId="77777777" w:rsidR="00274FDE" w:rsidRPr="00467061" w:rsidRDefault="00274FDE" w:rsidP="000F68DD">
      <w:pPr>
        <w:spacing w:after="0"/>
        <w:jc w:val="center"/>
        <w:rPr>
          <w:rFonts w:eastAsia="Times New Roman" w:cstheme="minorHAnsi"/>
          <w:color w:val="2E74B5" w:themeColor="accent1" w:themeShade="BF"/>
          <w:sz w:val="40"/>
          <w:szCs w:val="40"/>
          <w:lang w:val="ru-RU"/>
        </w:rPr>
      </w:pPr>
    </w:p>
    <w:p w14:paraId="218C89A0" w14:textId="63EE6A6E" w:rsidR="00274FDE" w:rsidRPr="00467061" w:rsidRDefault="004605B6" w:rsidP="0075520E">
      <w:pPr>
        <w:spacing w:after="0" w:line="240" w:lineRule="auto"/>
        <w:ind w:firstLine="720"/>
        <w:contextualSpacing/>
        <w:jc w:val="both"/>
        <w:rPr>
          <w:rFonts w:cstheme="minorHAnsi"/>
          <w:sz w:val="24"/>
          <w:szCs w:val="24"/>
          <w:lang w:val="sr-Cyrl-RS"/>
        </w:rPr>
      </w:pPr>
      <w:r w:rsidRPr="00467061">
        <w:rPr>
          <w:rFonts w:cstheme="minorHAnsi"/>
          <w:sz w:val="24"/>
          <w:szCs w:val="24"/>
          <w:lang w:val="sr-Cyrl-RS"/>
        </w:rPr>
        <w:t>ЗСЗ</w:t>
      </w:r>
      <w:r w:rsidR="00274FDE" w:rsidRPr="00467061">
        <w:rPr>
          <w:rFonts w:cstheme="minorHAnsi"/>
          <w:sz w:val="24"/>
          <w:szCs w:val="24"/>
          <w:lang w:val="sr-Cyrl-RS"/>
        </w:rPr>
        <w:t xml:space="preserve"> је у основи добар, </w:t>
      </w:r>
      <w:r w:rsidR="00806ADA" w:rsidRPr="00467061">
        <w:rPr>
          <w:rFonts w:cstheme="minorHAnsi"/>
          <w:sz w:val="24"/>
          <w:szCs w:val="24"/>
          <w:lang w:val="sr-Cyrl-RS"/>
        </w:rPr>
        <w:t>а</w:t>
      </w:r>
      <w:r w:rsidR="00274FDE" w:rsidRPr="00467061">
        <w:rPr>
          <w:rFonts w:cstheme="minorHAnsi"/>
          <w:sz w:val="24"/>
          <w:szCs w:val="24"/>
          <w:lang w:val="sr-Cyrl-RS"/>
        </w:rPr>
        <w:t xml:space="preserve"> недовољно примењен</w:t>
      </w:r>
      <w:r w:rsidR="00806ADA" w:rsidRPr="00467061">
        <w:rPr>
          <w:rFonts w:cstheme="minorHAnsi"/>
          <w:sz w:val="24"/>
          <w:szCs w:val="24"/>
          <w:lang w:val="sr-Cyrl-RS"/>
        </w:rPr>
        <w:t>.</w:t>
      </w:r>
      <w:r w:rsidR="00274FDE" w:rsidRPr="00467061">
        <w:rPr>
          <w:rFonts w:cstheme="minorHAnsi"/>
          <w:sz w:val="24"/>
          <w:szCs w:val="24"/>
          <w:lang w:val="sr-Cyrl-RS"/>
        </w:rPr>
        <w:t xml:space="preserve"> </w:t>
      </w:r>
      <w:r w:rsidR="00806ADA" w:rsidRPr="00467061">
        <w:rPr>
          <w:rFonts w:cstheme="minorHAnsi"/>
          <w:sz w:val="24"/>
          <w:szCs w:val="24"/>
          <w:lang w:val="sr-Cyrl-RS"/>
        </w:rPr>
        <w:t>Н</w:t>
      </w:r>
      <w:r w:rsidR="00274FDE" w:rsidRPr="00467061">
        <w:rPr>
          <w:rFonts w:cstheme="minorHAnsi"/>
          <w:sz w:val="24"/>
          <w:szCs w:val="24"/>
          <w:lang w:val="sr-Cyrl-RS"/>
        </w:rPr>
        <w:t>епотпуна приме</w:t>
      </w:r>
      <w:r w:rsidR="00806ADA" w:rsidRPr="00467061">
        <w:rPr>
          <w:rFonts w:cstheme="minorHAnsi"/>
          <w:sz w:val="24"/>
          <w:szCs w:val="24"/>
          <w:lang w:val="sr-Cyrl-RS"/>
        </w:rPr>
        <w:t>на</w:t>
      </w:r>
      <w:r w:rsidR="00274FDE" w:rsidRPr="00467061">
        <w:rPr>
          <w:rFonts w:cstheme="minorHAnsi"/>
          <w:sz w:val="24"/>
          <w:szCs w:val="24"/>
          <w:lang w:val="sr-Cyrl-RS"/>
        </w:rPr>
        <w:t xml:space="preserve"> углавном </w:t>
      </w:r>
      <w:r w:rsidR="00806ADA" w:rsidRPr="00467061">
        <w:rPr>
          <w:rFonts w:cstheme="minorHAnsi"/>
          <w:sz w:val="24"/>
          <w:szCs w:val="24"/>
          <w:lang w:val="sr-Cyrl-RS"/>
        </w:rPr>
        <w:t>произлази</w:t>
      </w:r>
      <w:r w:rsidR="00274FDE" w:rsidRPr="00467061">
        <w:rPr>
          <w:rFonts w:cstheme="minorHAnsi"/>
          <w:sz w:val="24"/>
          <w:szCs w:val="24"/>
          <w:lang w:val="sr-Cyrl-RS"/>
        </w:rPr>
        <w:t xml:space="preserve"> </w:t>
      </w:r>
      <w:r w:rsidR="00806ADA" w:rsidRPr="00467061">
        <w:rPr>
          <w:rFonts w:cstheme="minorHAnsi"/>
          <w:sz w:val="24"/>
          <w:szCs w:val="24"/>
          <w:lang w:val="sr-Cyrl-RS"/>
        </w:rPr>
        <w:t>из</w:t>
      </w:r>
      <w:r w:rsidR="00274FDE" w:rsidRPr="00467061">
        <w:rPr>
          <w:rFonts w:cstheme="minorHAnsi"/>
          <w:sz w:val="24"/>
          <w:szCs w:val="24"/>
          <w:lang w:val="sr-Cyrl-RS"/>
        </w:rPr>
        <w:t xml:space="preserve"> фактора спољњих у односу на сам Закон, као што су: доношење подзаконских аката који прате Закон; измене закона кој</w:t>
      </w:r>
      <w:r w:rsidR="009C7CA2">
        <w:rPr>
          <w:rFonts w:cstheme="minorHAnsi"/>
          <w:sz w:val="24"/>
          <w:szCs w:val="24"/>
        </w:rPr>
        <w:t>e</w:t>
      </w:r>
      <w:r w:rsidR="00274FDE" w:rsidRPr="00467061">
        <w:rPr>
          <w:rFonts w:cstheme="minorHAnsi"/>
          <w:sz w:val="24"/>
          <w:szCs w:val="24"/>
          <w:lang w:val="sr-Cyrl-RS"/>
        </w:rPr>
        <w:t xml:space="preserve"> произлазе из других система; успостављање адекватне и продуктивне кореспо</w:t>
      </w:r>
      <w:r w:rsidR="009C7CA2">
        <w:rPr>
          <w:rFonts w:cstheme="minorHAnsi"/>
          <w:sz w:val="24"/>
          <w:szCs w:val="24"/>
          <w:lang w:val="sr-Cyrl-RS"/>
        </w:rPr>
        <w:t>н</w:t>
      </w:r>
      <w:r w:rsidR="00274FDE" w:rsidRPr="00467061">
        <w:rPr>
          <w:rFonts w:cstheme="minorHAnsi"/>
          <w:sz w:val="24"/>
          <w:szCs w:val="24"/>
          <w:lang w:val="sr-Cyrl-RS"/>
        </w:rPr>
        <w:t>денције и унутрашње сарадње у оквиру самог МРЗБСП, као и обезбеђивање материјалних, кадровских и институционалних претпоставки за примену</w:t>
      </w:r>
      <w:r w:rsidR="00806ADA" w:rsidRPr="00467061">
        <w:rPr>
          <w:rFonts w:cstheme="minorHAnsi"/>
          <w:sz w:val="24"/>
          <w:szCs w:val="24"/>
          <w:lang w:val="sr-Cyrl-RS"/>
        </w:rPr>
        <w:t xml:space="preserve"> Закона</w:t>
      </w:r>
      <w:r w:rsidR="00274FDE" w:rsidRPr="00467061">
        <w:rPr>
          <w:rFonts w:cstheme="minorHAnsi"/>
          <w:sz w:val="24"/>
          <w:szCs w:val="24"/>
          <w:lang w:val="sr-Cyrl-RS"/>
        </w:rPr>
        <w:t>.</w:t>
      </w:r>
    </w:p>
    <w:p w14:paraId="278894FF" w14:textId="77777777" w:rsidR="00274FDE" w:rsidRPr="00467061" w:rsidRDefault="00274FDE" w:rsidP="0075520E">
      <w:pPr>
        <w:spacing w:after="0" w:line="240" w:lineRule="auto"/>
        <w:ind w:firstLine="720"/>
        <w:contextualSpacing/>
        <w:jc w:val="both"/>
        <w:rPr>
          <w:rFonts w:cstheme="minorHAnsi"/>
          <w:sz w:val="24"/>
          <w:szCs w:val="24"/>
          <w:lang w:val="sr-Cyrl-RS"/>
        </w:rPr>
      </w:pPr>
    </w:p>
    <w:p w14:paraId="3DC8B442" w14:textId="40641F8C" w:rsidR="00274FDE" w:rsidRPr="00467061" w:rsidRDefault="00274FDE" w:rsidP="0075520E">
      <w:pPr>
        <w:spacing w:after="0" w:line="240" w:lineRule="auto"/>
        <w:ind w:firstLine="720"/>
        <w:contextualSpacing/>
        <w:jc w:val="both"/>
        <w:rPr>
          <w:rFonts w:cstheme="minorHAnsi"/>
          <w:sz w:val="24"/>
          <w:szCs w:val="24"/>
          <w:lang w:val="sr-Cyrl-RS"/>
        </w:rPr>
      </w:pPr>
      <w:r w:rsidRPr="00467061">
        <w:rPr>
          <w:rFonts w:cstheme="minorHAnsi"/>
          <w:sz w:val="24"/>
          <w:szCs w:val="24"/>
          <w:lang w:val="sr-Cyrl-RS"/>
        </w:rPr>
        <w:t>Када се</w:t>
      </w:r>
      <w:r w:rsidR="008E48CA">
        <w:rPr>
          <w:rFonts w:cstheme="minorHAnsi"/>
          <w:sz w:val="24"/>
          <w:szCs w:val="24"/>
          <w:lang w:val="sr-Cyrl-RS"/>
        </w:rPr>
        <w:t xml:space="preserve"> </w:t>
      </w:r>
      <w:r w:rsidRPr="00467061">
        <w:rPr>
          <w:rFonts w:cstheme="minorHAnsi"/>
          <w:sz w:val="24"/>
          <w:szCs w:val="24"/>
          <w:lang w:val="sr-Cyrl-RS"/>
        </w:rPr>
        <w:t>ради о другим министарств</w:t>
      </w:r>
      <w:r w:rsidR="009C7CA2">
        <w:rPr>
          <w:rFonts w:cstheme="minorHAnsi"/>
          <w:sz w:val="24"/>
          <w:szCs w:val="24"/>
          <w:lang w:val="sr-Cyrl-RS"/>
        </w:rPr>
        <w:t>има</w:t>
      </w:r>
      <w:r w:rsidRPr="00467061">
        <w:rPr>
          <w:rFonts w:cstheme="minorHAnsi"/>
          <w:sz w:val="24"/>
          <w:szCs w:val="24"/>
          <w:lang w:val="sr-Cyrl-RS"/>
        </w:rPr>
        <w:t xml:space="preserve"> и другим ресорима и њиховој „усклађености</w:t>
      </w:r>
      <w:r w:rsidR="00BE4216" w:rsidRPr="00C6119A">
        <w:rPr>
          <w:rFonts w:eastAsia="Verdana" w:cstheme="minorHAnsi"/>
          <w:bCs/>
          <w:sz w:val="28"/>
          <w:szCs w:val="28"/>
          <w:lang w:val="sr-Cyrl-RS"/>
        </w:rPr>
        <w:t>”</w:t>
      </w:r>
      <w:r w:rsidRPr="00467061">
        <w:rPr>
          <w:rFonts w:cstheme="minorHAnsi"/>
          <w:sz w:val="24"/>
          <w:szCs w:val="24"/>
          <w:lang w:val="sr-Cyrl-RS"/>
        </w:rPr>
        <w:t xml:space="preserve"> са З</w:t>
      </w:r>
      <w:r w:rsidR="00806ADA" w:rsidRPr="00467061">
        <w:rPr>
          <w:rFonts w:cstheme="minorHAnsi"/>
          <w:sz w:val="24"/>
          <w:szCs w:val="24"/>
          <w:lang w:val="sr-Cyrl-RS"/>
        </w:rPr>
        <w:t>СЗ</w:t>
      </w:r>
      <w:r w:rsidRPr="00467061">
        <w:rPr>
          <w:rFonts w:cstheme="minorHAnsi"/>
          <w:sz w:val="24"/>
          <w:szCs w:val="24"/>
          <w:lang w:val="sr-Cyrl-RS"/>
        </w:rPr>
        <w:t xml:space="preserve">, треба увек имати у виду да закони нису закони једног ресора. Закон доноси скупштина и односи се на све грађане и на све ресоре, без обзира што </w:t>
      </w:r>
      <w:r w:rsidR="008E48CA" w:rsidRPr="00467061">
        <w:rPr>
          <w:rFonts w:cstheme="minorHAnsi"/>
          <w:sz w:val="24"/>
          <w:szCs w:val="24"/>
          <w:lang w:val="sr-Cyrl-RS"/>
        </w:rPr>
        <w:t xml:space="preserve">већински </w:t>
      </w:r>
      <w:r w:rsidRPr="00467061">
        <w:rPr>
          <w:rFonts w:cstheme="minorHAnsi"/>
          <w:sz w:val="24"/>
          <w:szCs w:val="24"/>
          <w:lang w:val="sr-Cyrl-RS"/>
        </w:rPr>
        <w:t>обавезуј</w:t>
      </w:r>
      <w:r w:rsidR="00806ADA" w:rsidRPr="00467061">
        <w:rPr>
          <w:rFonts w:cstheme="minorHAnsi"/>
          <w:sz w:val="24"/>
          <w:szCs w:val="24"/>
          <w:lang w:val="sr-Cyrl-RS"/>
        </w:rPr>
        <w:t>е</w:t>
      </w:r>
      <w:r w:rsidRPr="00467061">
        <w:rPr>
          <w:rFonts w:cstheme="minorHAnsi"/>
          <w:sz w:val="24"/>
          <w:szCs w:val="24"/>
          <w:lang w:val="sr-Cyrl-RS"/>
        </w:rPr>
        <w:t xml:space="preserve"> један ресор. Осим тога, запослени у свим ресорима се жале на недостатак међусекторске сарадње, а такве сарадње и даље нема. У том смислу</w:t>
      </w:r>
      <w:r w:rsidR="008E48CA">
        <w:rPr>
          <w:rFonts w:cstheme="minorHAnsi"/>
          <w:sz w:val="24"/>
          <w:szCs w:val="24"/>
          <w:lang w:val="sr-Cyrl-RS"/>
        </w:rPr>
        <w:t>, по</w:t>
      </w:r>
      <w:r w:rsidRPr="00467061">
        <w:rPr>
          <w:rFonts w:cstheme="minorHAnsi"/>
          <w:sz w:val="24"/>
          <w:szCs w:val="24"/>
          <w:lang w:val="sr-Cyrl-RS"/>
        </w:rPr>
        <w:t>треб</w:t>
      </w:r>
      <w:r w:rsidR="008E48CA">
        <w:rPr>
          <w:rFonts w:cstheme="minorHAnsi"/>
          <w:sz w:val="24"/>
          <w:szCs w:val="24"/>
          <w:lang w:val="sr-Cyrl-RS"/>
        </w:rPr>
        <w:t>но је</w:t>
      </w:r>
      <w:r w:rsidRPr="00467061">
        <w:rPr>
          <w:rFonts w:cstheme="minorHAnsi"/>
          <w:sz w:val="24"/>
          <w:szCs w:val="24"/>
          <w:lang w:val="sr-Cyrl-RS"/>
        </w:rPr>
        <w:t xml:space="preserve"> на вишем нивоу иницирати разговор, не о правним питањима, него о фактичким проблемима и о томе који су све ресори потребни да се проблеми реше. </w:t>
      </w:r>
    </w:p>
    <w:p w14:paraId="57B8159A" w14:textId="77777777" w:rsidR="00274FDE" w:rsidRPr="00467061" w:rsidRDefault="00274FDE" w:rsidP="0075520E">
      <w:pPr>
        <w:spacing w:after="0" w:line="240" w:lineRule="auto"/>
        <w:ind w:firstLine="720"/>
        <w:contextualSpacing/>
        <w:jc w:val="both"/>
        <w:rPr>
          <w:rFonts w:cstheme="minorHAnsi"/>
          <w:sz w:val="24"/>
          <w:szCs w:val="24"/>
          <w:lang w:val="sr-Cyrl-RS"/>
        </w:rPr>
      </w:pPr>
      <w:r w:rsidRPr="00467061">
        <w:rPr>
          <w:rFonts w:cstheme="minorHAnsi"/>
          <w:sz w:val="24"/>
          <w:szCs w:val="24"/>
          <w:lang w:val="sr-Cyrl-RS"/>
        </w:rPr>
        <w:t xml:space="preserve"> </w:t>
      </w:r>
    </w:p>
    <w:p w14:paraId="4C2195AD" w14:textId="77777777" w:rsidR="00274FDE" w:rsidRPr="00467061" w:rsidRDefault="00274FDE" w:rsidP="0075520E">
      <w:pPr>
        <w:spacing w:after="0" w:line="240" w:lineRule="auto"/>
        <w:ind w:firstLine="720"/>
        <w:contextualSpacing/>
        <w:jc w:val="both"/>
        <w:rPr>
          <w:rFonts w:cstheme="minorHAnsi"/>
          <w:sz w:val="24"/>
          <w:szCs w:val="24"/>
          <w:lang w:val="sr-Latn-RS"/>
        </w:rPr>
      </w:pPr>
      <w:r w:rsidRPr="00467061">
        <w:rPr>
          <w:rFonts w:cstheme="minorHAnsi"/>
          <w:sz w:val="24"/>
          <w:szCs w:val="24"/>
          <w:lang w:val="sr-Cyrl-RS"/>
        </w:rPr>
        <w:t>Но, ако се вратимо на Закон, видећемо да ипак има неколико одредби које би било нужно променити, а да при томе не чине 30% материје закона</w:t>
      </w:r>
      <w:r w:rsidRPr="00467061">
        <w:rPr>
          <w:rFonts w:cstheme="minorHAnsi"/>
          <w:sz w:val="24"/>
          <w:szCs w:val="24"/>
          <w:lang w:val="sr-Latn-RS"/>
        </w:rPr>
        <w:t>:</w:t>
      </w:r>
    </w:p>
    <w:p w14:paraId="3F77FACB" w14:textId="77777777" w:rsidR="00274FDE" w:rsidRPr="00467061" w:rsidRDefault="00274FDE" w:rsidP="00274FDE">
      <w:pPr>
        <w:spacing w:after="0" w:line="240" w:lineRule="auto"/>
        <w:ind w:left="284"/>
        <w:contextualSpacing/>
        <w:jc w:val="both"/>
        <w:rPr>
          <w:rFonts w:cstheme="minorHAnsi"/>
          <w:sz w:val="24"/>
          <w:szCs w:val="24"/>
          <w:lang w:val="sr-Cyrl-RS"/>
        </w:rPr>
      </w:pPr>
      <w:r w:rsidRPr="00467061">
        <w:rPr>
          <w:rFonts w:cstheme="minorHAnsi"/>
          <w:sz w:val="24"/>
          <w:szCs w:val="24"/>
          <w:lang w:val="sr-Cyrl-RS"/>
        </w:rPr>
        <w:tab/>
      </w:r>
    </w:p>
    <w:p w14:paraId="78DD1BA1" w14:textId="3C486541" w:rsidR="00A20994" w:rsidRPr="00467061" w:rsidRDefault="008E48CA" w:rsidP="00893337">
      <w:pPr>
        <w:numPr>
          <w:ilvl w:val="0"/>
          <w:numId w:val="76"/>
        </w:numPr>
        <w:spacing w:after="0" w:line="240" w:lineRule="auto"/>
        <w:contextualSpacing/>
        <w:jc w:val="both"/>
        <w:rPr>
          <w:rFonts w:cstheme="minorHAnsi"/>
          <w:sz w:val="24"/>
          <w:szCs w:val="24"/>
          <w:lang w:val="sr-Cyrl-RS"/>
        </w:rPr>
      </w:pPr>
      <w:r>
        <w:rPr>
          <w:rFonts w:cstheme="minorHAnsi"/>
          <w:sz w:val="24"/>
          <w:szCs w:val="24"/>
          <w:lang w:val="sr-Cyrl-RS"/>
        </w:rPr>
        <w:t>н</w:t>
      </w:r>
      <w:r w:rsidR="00A20994" w:rsidRPr="00467061">
        <w:rPr>
          <w:rFonts w:cstheme="minorHAnsi"/>
          <w:sz w:val="24"/>
          <w:szCs w:val="24"/>
          <w:lang w:val="sr-Cyrl-RS"/>
        </w:rPr>
        <w:t>еопходно је Законом дефинисати План развоја услуга, у складу са Стратегијом деинституционализације и плански и ситематстки приступити развоју услуга, у складу са претход</w:t>
      </w:r>
      <w:r w:rsidR="00B12CAD" w:rsidRPr="00467061">
        <w:rPr>
          <w:rFonts w:cstheme="minorHAnsi"/>
          <w:sz w:val="24"/>
          <w:szCs w:val="24"/>
          <w:lang w:val="sr-Cyrl-RS"/>
        </w:rPr>
        <w:t>но процењеним потребама грађана;</w:t>
      </w:r>
      <w:r w:rsidR="00A20994" w:rsidRPr="00467061">
        <w:rPr>
          <w:rFonts w:cstheme="minorHAnsi"/>
          <w:sz w:val="24"/>
          <w:szCs w:val="24"/>
          <w:lang w:val="sr-Cyrl-RS"/>
        </w:rPr>
        <w:t xml:space="preserve"> </w:t>
      </w:r>
    </w:p>
    <w:p w14:paraId="5579E02E" w14:textId="77777777" w:rsidR="00A20994" w:rsidRPr="00467061" w:rsidRDefault="00A20994" w:rsidP="00A20994">
      <w:pPr>
        <w:spacing w:after="0" w:line="240" w:lineRule="auto"/>
        <w:ind w:left="284"/>
        <w:contextualSpacing/>
        <w:jc w:val="both"/>
        <w:rPr>
          <w:rFonts w:cstheme="minorHAnsi"/>
          <w:sz w:val="24"/>
          <w:szCs w:val="24"/>
          <w:lang w:val="sr-Cyrl-RS"/>
        </w:rPr>
      </w:pPr>
    </w:p>
    <w:p w14:paraId="3F9A25BE" w14:textId="70812C29" w:rsidR="00274FDE" w:rsidRPr="00467061" w:rsidRDefault="008E48CA" w:rsidP="00893337">
      <w:pPr>
        <w:numPr>
          <w:ilvl w:val="0"/>
          <w:numId w:val="76"/>
        </w:numPr>
        <w:spacing w:after="0" w:line="240" w:lineRule="auto"/>
        <w:contextualSpacing/>
        <w:jc w:val="both"/>
        <w:rPr>
          <w:rFonts w:cstheme="minorHAnsi"/>
          <w:sz w:val="24"/>
          <w:szCs w:val="24"/>
          <w:lang w:val="sr-Cyrl-RS"/>
        </w:rPr>
      </w:pPr>
      <w:r>
        <w:rPr>
          <w:rFonts w:cstheme="minorHAnsi"/>
          <w:sz w:val="24"/>
          <w:szCs w:val="24"/>
          <w:lang w:val="sr-Cyrl-RS"/>
        </w:rPr>
        <w:t>у</w:t>
      </w:r>
      <w:r w:rsidR="00274FDE" w:rsidRPr="00467061">
        <w:rPr>
          <w:rFonts w:cstheme="minorHAnsi"/>
          <w:sz w:val="24"/>
          <w:szCs w:val="24"/>
          <w:lang w:val="sr-Cyrl-RS"/>
        </w:rPr>
        <w:t xml:space="preserve"> З</w:t>
      </w:r>
      <w:r w:rsidR="009674B0" w:rsidRPr="00467061">
        <w:rPr>
          <w:rFonts w:cstheme="minorHAnsi"/>
          <w:sz w:val="24"/>
          <w:szCs w:val="24"/>
          <w:lang w:val="sr-Cyrl-RS"/>
        </w:rPr>
        <w:t>СЗ</w:t>
      </w:r>
      <w:r w:rsidR="00274FDE" w:rsidRPr="00467061">
        <w:rPr>
          <w:rFonts w:cstheme="minorHAnsi"/>
          <w:sz w:val="24"/>
          <w:szCs w:val="24"/>
          <w:lang w:val="sr-Cyrl-RS"/>
        </w:rPr>
        <w:t xml:space="preserve"> би требало уредити нове услуге које су заживеле у заједници или за којима се показала потреба (</w:t>
      </w:r>
      <w:r w:rsidR="00E76DFF" w:rsidRPr="00467061">
        <w:rPr>
          <w:rFonts w:cstheme="minorHAnsi"/>
          <w:sz w:val="24"/>
          <w:szCs w:val="24"/>
          <w:lang w:val="sr-Cyrl-RS"/>
        </w:rPr>
        <w:t xml:space="preserve">пре свега </w:t>
      </w:r>
      <w:r w:rsidR="00274FDE" w:rsidRPr="00467061">
        <w:rPr>
          <w:rFonts w:cstheme="minorHAnsi"/>
          <w:sz w:val="24"/>
          <w:szCs w:val="24"/>
          <w:lang w:val="sr-Cyrl-RS"/>
        </w:rPr>
        <w:t xml:space="preserve">услуга породичног сарадника, </w:t>
      </w:r>
      <w:r w:rsidR="00E76DFF" w:rsidRPr="00467061">
        <w:rPr>
          <w:rFonts w:cstheme="minorHAnsi"/>
          <w:sz w:val="24"/>
          <w:szCs w:val="24"/>
          <w:lang w:val="sr-Cyrl-RS"/>
        </w:rPr>
        <w:t xml:space="preserve">али и </w:t>
      </w:r>
      <w:r w:rsidR="00274FDE" w:rsidRPr="00467061">
        <w:rPr>
          <w:rFonts w:cstheme="minorHAnsi"/>
          <w:sz w:val="24"/>
          <w:szCs w:val="24"/>
          <w:lang w:val="sr-Cyrl-RS"/>
        </w:rPr>
        <w:t>услуга теренског (аутрич) сарадника)</w:t>
      </w:r>
      <w:r w:rsidR="00E76DFF" w:rsidRPr="00467061">
        <w:rPr>
          <w:rFonts w:cstheme="minorHAnsi"/>
          <w:sz w:val="24"/>
          <w:szCs w:val="24"/>
          <w:lang w:val="sr-Cyrl-RS"/>
        </w:rPr>
        <w:t xml:space="preserve">. Поред тога, нужно је оставити могућност за развој нових, иновативних услуга. </w:t>
      </w:r>
      <w:r w:rsidR="00274FDE" w:rsidRPr="00467061">
        <w:rPr>
          <w:rFonts w:cstheme="minorHAnsi"/>
          <w:sz w:val="24"/>
          <w:szCs w:val="24"/>
          <w:lang w:val="sr-Cyrl-RS"/>
        </w:rPr>
        <w:t>Након измена Закона, треба</w:t>
      </w:r>
      <w:r w:rsidR="00E76DFF" w:rsidRPr="00467061">
        <w:rPr>
          <w:rFonts w:cstheme="minorHAnsi"/>
          <w:sz w:val="24"/>
          <w:szCs w:val="24"/>
          <w:lang w:val="sr-Cyrl-RS"/>
        </w:rPr>
        <w:t xml:space="preserve"> утврдити стандарде кроз подзаконске акте</w:t>
      </w:r>
      <w:r w:rsidR="00B12CAD" w:rsidRPr="00467061">
        <w:rPr>
          <w:rFonts w:cstheme="minorHAnsi"/>
          <w:sz w:val="24"/>
          <w:szCs w:val="24"/>
          <w:lang w:val="sr-Cyrl-RS"/>
        </w:rPr>
        <w:t>;</w:t>
      </w:r>
      <w:r w:rsidR="00E76DFF" w:rsidRPr="00467061">
        <w:rPr>
          <w:rFonts w:cstheme="minorHAnsi"/>
          <w:sz w:val="24"/>
          <w:szCs w:val="24"/>
          <w:lang w:val="sr-Cyrl-RS"/>
        </w:rPr>
        <w:t xml:space="preserve"> </w:t>
      </w:r>
    </w:p>
    <w:p w14:paraId="17A6CC7B" w14:textId="77777777" w:rsidR="00E76DFF" w:rsidRPr="00467061" w:rsidRDefault="00E76DFF" w:rsidP="00E76DFF">
      <w:pPr>
        <w:spacing w:after="0" w:line="240" w:lineRule="auto"/>
        <w:ind w:left="284"/>
        <w:contextualSpacing/>
        <w:jc w:val="both"/>
        <w:rPr>
          <w:rFonts w:cstheme="minorHAnsi"/>
          <w:sz w:val="24"/>
          <w:szCs w:val="24"/>
          <w:lang w:val="sr-Cyrl-RS"/>
        </w:rPr>
      </w:pPr>
    </w:p>
    <w:p w14:paraId="74FF5815" w14:textId="4F5C2E8D" w:rsidR="00274FDE" w:rsidRPr="00467061" w:rsidRDefault="008E48CA" w:rsidP="00893337">
      <w:pPr>
        <w:numPr>
          <w:ilvl w:val="0"/>
          <w:numId w:val="76"/>
        </w:numPr>
        <w:spacing w:after="0" w:line="240" w:lineRule="auto"/>
        <w:jc w:val="both"/>
        <w:rPr>
          <w:rFonts w:cstheme="minorHAnsi"/>
          <w:sz w:val="24"/>
          <w:szCs w:val="24"/>
          <w:lang w:val="sr-Latn-CS"/>
        </w:rPr>
      </w:pPr>
      <w:r>
        <w:rPr>
          <w:rFonts w:cstheme="minorHAnsi"/>
          <w:sz w:val="24"/>
          <w:szCs w:val="24"/>
          <w:lang w:val="sr-Cyrl-RS"/>
        </w:rPr>
        <w:t>п</w:t>
      </w:r>
      <w:r w:rsidR="00274FDE" w:rsidRPr="00467061">
        <w:rPr>
          <w:rFonts w:cstheme="minorHAnsi"/>
          <w:sz w:val="24"/>
          <w:szCs w:val="24"/>
          <w:lang w:val="sr-Cyrl-RS"/>
        </w:rPr>
        <w:t>отребно је да се З</w:t>
      </w:r>
      <w:r w:rsidR="009674B0" w:rsidRPr="00467061">
        <w:rPr>
          <w:rFonts w:cstheme="minorHAnsi"/>
          <w:sz w:val="24"/>
          <w:szCs w:val="24"/>
          <w:lang w:val="sr-Cyrl-RS"/>
        </w:rPr>
        <w:t>СЗ</w:t>
      </w:r>
      <w:r w:rsidR="00274FDE" w:rsidRPr="00467061">
        <w:rPr>
          <w:rFonts w:cstheme="minorHAnsi"/>
          <w:sz w:val="24"/>
          <w:szCs w:val="24"/>
          <w:lang w:val="sr-Cyrl-RS"/>
        </w:rPr>
        <w:t xml:space="preserve"> дефинише и </w:t>
      </w:r>
      <w:r w:rsidR="00274FDE" w:rsidRPr="00467061">
        <w:rPr>
          <w:rFonts w:cstheme="minorHAnsi"/>
          <w:sz w:val="24"/>
          <w:szCs w:val="24"/>
          <w:lang w:val="sr-Latn-CS"/>
        </w:rPr>
        <w:t>механизам за учешће корисника</w:t>
      </w:r>
      <w:r w:rsidR="00274FDE" w:rsidRPr="00467061">
        <w:rPr>
          <w:rFonts w:cstheme="minorHAnsi"/>
          <w:sz w:val="24"/>
          <w:szCs w:val="24"/>
          <w:lang w:val="sr-Cyrl-RS"/>
        </w:rPr>
        <w:t xml:space="preserve"> у доношењу одлуке</w:t>
      </w:r>
      <w:r w:rsidR="00E76DFF" w:rsidRPr="00467061">
        <w:rPr>
          <w:rFonts w:cstheme="minorHAnsi"/>
          <w:sz w:val="24"/>
          <w:szCs w:val="24"/>
          <w:lang w:val="sr-Cyrl-RS"/>
        </w:rPr>
        <w:t xml:space="preserve"> и ускладити са Законом о правима корисника услуге пр</w:t>
      </w:r>
      <w:r w:rsidR="009674B0" w:rsidRPr="00467061">
        <w:rPr>
          <w:rFonts w:cstheme="minorHAnsi"/>
          <w:sz w:val="24"/>
          <w:szCs w:val="24"/>
          <w:lang w:val="sr-Cyrl-RS"/>
        </w:rPr>
        <w:t>и</w:t>
      </w:r>
      <w:r w:rsidR="00E76DFF" w:rsidRPr="00467061">
        <w:rPr>
          <w:rFonts w:cstheme="minorHAnsi"/>
          <w:sz w:val="24"/>
          <w:szCs w:val="24"/>
          <w:lang w:val="sr-Cyrl-RS"/>
        </w:rPr>
        <w:t>времено</w:t>
      </w:r>
      <w:r w:rsidR="00B12CAD" w:rsidRPr="00467061">
        <w:rPr>
          <w:rFonts w:cstheme="minorHAnsi"/>
          <w:sz w:val="24"/>
          <w:szCs w:val="24"/>
          <w:lang w:val="sr-Cyrl-RS"/>
        </w:rPr>
        <w:t>г смештаја у социјалној заштити;</w:t>
      </w:r>
    </w:p>
    <w:p w14:paraId="02E30FD3" w14:textId="77777777" w:rsidR="00274FDE" w:rsidRPr="00467061" w:rsidRDefault="00274FDE" w:rsidP="00274FDE">
      <w:pPr>
        <w:spacing w:after="0" w:line="240" w:lineRule="auto"/>
        <w:jc w:val="both"/>
        <w:rPr>
          <w:rFonts w:cstheme="minorHAnsi"/>
          <w:sz w:val="24"/>
          <w:szCs w:val="24"/>
          <w:lang w:val="sr-Latn-CS"/>
        </w:rPr>
      </w:pPr>
    </w:p>
    <w:p w14:paraId="5BE2BE3C" w14:textId="305BABDB" w:rsidR="00274FDE" w:rsidRPr="00467061" w:rsidRDefault="008E48CA" w:rsidP="00893337">
      <w:pPr>
        <w:numPr>
          <w:ilvl w:val="0"/>
          <w:numId w:val="76"/>
        </w:numPr>
        <w:spacing w:after="0" w:line="240" w:lineRule="auto"/>
        <w:jc w:val="both"/>
        <w:rPr>
          <w:rFonts w:cstheme="minorHAnsi"/>
          <w:iCs/>
          <w:sz w:val="24"/>
          <w:szCs w:val="24"/>
          <w:lang w:val="sr-Latn-CS"/>
        </w:rPr>
      </w:pPr>
      <w:r>
        <w:rPr>
          <w:rFonts w:cstheme="minorHAnsi"/>
          <w:sz w:val="24"/>
          <w:szCs w:val="24"/>
          <w:lang w:val="sr-Cyrl-RS"/>
        </w:rPr>
        <w:t>с</w:t>
      </w:r>
      <w:r w:rsidR="00E76DFF" w:rsidRPr="00467061">
        <w:rPr>
          <w:rFonts w:cstheme="minorHAnsi"/>
          <w:sz w:val="24"/>
          <w:szCs w:val="24"/>
          <w:lang w:val="sr-Cyrl-RS"/>
        </w:rPr>
        <w:t xml:space="preserve"> обзиром на недовољну доступност и проблеме са одрживошћу услуга, нужно је увести концепт обавезног</w:t>
      </w:r>
      <w:r w:rsidR="00274FDE" w:rsidRPr="00467061">
        <w:rPr>
          <w:rFonts w:cstheme="minorHAnsi"/>
          <w:sz w:val="24"/>
          <w:szCs w:val="24"/>
          <w:lang w:val="sr-Latn-CS"/>
        </w:rPr>
        <w:t xml:space="preserve"> пакета услуга које би свака ЈЛС требало да обезбеди. </w:t>
      </w:r>
      <w:r w:rsidR="00274FDE" w:rsidRPr="00467061">
        <w:rPr>
          <w:rFonts w:cstheme="minorHAnsi"/>
          <w:iCs/>
          <w:sz w:val="24"/>
          <w:szCs w:val="24"/>
          <w:lang w:val="sr-Latn-CS"/>
        </w:rPr>
        <w:t xml:space="preserve">Неки од закона (Закон о државној управи и локалној самоуправи, </w:t>
      </w:r>
      <w:r w:rsidR="004605B6" w:rsidRPr="00467061">
        <w:rPr>
          <w:rFonts w:cstheme="minorHAnsi"/>
          <w:iCs/>
          <w:sz w:val="24"/>
          <w:szCs w:val="24"/>
          <w:lang w:val="sr-Latn-CS"/>
        </w:rPr>
        <w:t>ЗСЗ</w:t>
      </w:r>
      <w:r w:rsidR="00274FDE" w:rsidRPr="00467061">
        <w:rPr>
          <w:rFonts w:cstheme="minorHAnsi"/>
          <w:iCs/>
          <w:sz w:val="24"/>
          <w:szCs w:val="24"/>
          <w:lang w:val="sr-Latn-CS"/>
        </w:rPr>
        <w:t xml:space="preserve">) треба да предвиди обавезујуће механизме да </w:t>
      </w:r>
      <w:r w:rsidR="009674B0" w:rsidRPr="00467061">
        <w:rPr>
          <w:rFonts w:cstheme="minorHAnsi"/>
          <w:iCs/>
          <w:sz w:val="24"/>
          <w:szCs w:val="24"/>
          <w:lang w:val="sr-Cyrl-RS"/>
        </w:rPr>
        <w:t>ЈЛС</w:t>
      </w:r>
      <w:r w:rsidR="00274FDE" w:rsidRPr="00467061">
        <w:rPr>
          <w:rFonts w:cstheme="minorHAnsi"/>
          <w:iCs/>
          <w:sz w:val="24"/>
          <w:szCs w:val="24"/>
          <w:lang w:val="sr-Latn-CS"/>
        </w:rPr>
        <w:t xml:space="preserve"> имају нормативни оквир, опредељен буџет, и минимални сет услуга социјалне заштите </w:t>
      </w:r>
      <w:r w:rsidR="00B12CAD" w:rsidRPr="00467061">
        <w:rPr>
          <w:rFonts w:cstheme="minorHAnsi"/>
          <w:iCs/>
          <w:sz w:val="24"/>
          <w:szCs w:val="24"/>
          <w:lang w:val="sr-Latn-CS"/>
        </w:rPr>
        <w:t>које су дужне да пруже</w:t>
      </w:r>
      <w:r w:rsidR="00B12CAD" w:rsidRPr="00467061">
        <w:rPr>
          <w:rFonts w:cstheme="minorHAnsi"/>
          <w:sz w:val="24"/>
          <w:szCs w:val="24"/>
          <w:lang w:val="sr-Cyrl-RS"/>
        </w:rPr>
        <w:t>;</w:t>
      </w:r>
    </w:p>
    <w:p w14:paraId="24A8E090" w14:textId="77777777" w:rsidR="00CC7077" w:rsidRPr="00467061" w:rsidRDefault="00CC7077" w:rsidP="00CC7077">
      <w:pPr>
        <w:pStyle w:val="ListParagraph"/>
        <w:rPr>
          <w:rFonts w:cstheme="minorHAnsi"/>
          <w:iCs/>
          <w:sz w:val="24"/>
          <w:szCs w:val="24"/>
          <w:lang w:val="sr-Latn-CS"/>
        </w:rPr>
      </w:pPr>
    </w:p>
    <w:p w14:paraId="7DBBB9D8" w14:textId="388A850E" w:rsidR="00CC7077" w:rsidRPr="00467061" w:rsidRDefault="008E48CA" w:rsidP="00893337">
      <w:pPr>
        <w:numPr>
          <w:ilvl w:val="0"/>
          <w:numId w:val="76"/>
        </w:numPr>
        <w:spacing w:after="0" w:line="240" w:lineRule="auto"/>
        <w:jc w:val="both"/>
        <w:rPr>
          <w:rFonts w:cstheme="minorHAnsi"/>
          <w:iCs/>
          <w:sz w:val="24"/>
          <w:szCs w:val="24"/>
          <w:lang w:val="sr-Latn-CS"/>
        </w:rPr>
      </w:pPr>
      <w:r>
        <w:rPr>
          <w:rFonts w:cstheme="minorHAnsi"/>
          <w:iCs/>
          <w:sz w:val="24"/>
          <w:szCs w:val="24"/>
          <w:lang w:val="sr-Cyrl-RS"/>
        </w:rPr>
        <w:t>н</w:t>
      </w:r>
      <w:r w:rsidR="00CC7077" w:rsidRPr="00467061">
        <w:rPr>
          <w:rFonts w:cstheme="minorHAnsi"/>
          <w:iCs/>
          <w:sz w:val="24"/>
          <w:szCs w:val="24"/>
          <w:lang w:val="sr-Cyrl-RS"/>
        </w:rPr>
        <w:t xml:space="preserve">аменске </w:t>
      </w:r>
      <w:r w:rsidR="00CC7077" w:rsidRPr="00467061">
        <w:rPr>
          <w:rFonts w:eastAsia="Times New Roman" w:cstheme="minorHAnsi"/>
          <w:kern w:val="0"/>
          <w:sz w:val="24"/>
          <w:szCs w:val="24"/>
          <w:lang w:val="sr-Latn-CS"/>
        </w:rPr>
        <w:t>трансфере треба усмерити и на међуопштинске услуге, с обзиром на финансијск</w:t>
      </w:r>
      <w:r w:rsidR="00CC7077" w:rsidRPr="00467061">
        <w:rPr>
          <w:rFonts w:eastAsia="Times New Roman" w:cstheme="minorHAnsi"/>
          <w:kern w:val="0"/>
          <w:sz w:val="24"/>
          <w:szCs w:val="24"/>
          <w:lang w:val="sr-Cyrl-RS"/>
        </w:rPr>
        <w:t>е</w:t>
      </w:r>
      <w:r w:rsidR="00CC7077" w:rsidRPr="00467061">
        <w:rPr>
          <w:rFonts w:eastAsia="Times New Roman" w:cstheme="minorHAnsi"/>
          <w:kern w:val="0"/>
          <w:sz w:val="24"/>
          <w:szCs w:val="24"/>
          <w:lang w:val="sr-Latn-CS"/>
        </w:rPr>
        <w:t xml:space="preserve"> проблем</w:t>
      </w:r>
      <w:r w:rsidR="00CC7077" w:rsidRPr="00467061">
        <w:rPr>
          <w:rFonts w:eastAsia="Times New Roman" w:cstheme="minorHAnsi"/>
          <w:kern w:val="0"/>
          <w:sz w:val="24"/>
          <w:szCs w:val="24"/>
          <w:lang w:val="sr-Cyrl-RS"/>
        </w:rPr>
        <w:t>е</w:t>
      </w:r>
      <w:r w:rsidR="00CC7077" w:rsidRPr="00467061">
        <w:rPr>
          <w:rFonts w:eastAsia="Times New Roman" w:cstheme="minorHAnsi"/>
          <w:kern w:val="0"/>
          <w:sz w:val="24"/>
          <w:szCs w:val="24"/>
          <w:lang w:val="sr-Latn-CS"/>
        </w:rPr>
        <w:t xml:space="preserve"> које имају</w:t>
      </w:r>
      <w:r w:rsidR="00411F9D">
        <w:rPr>
          <w:rFonts w:eastAsia="Times New Roman" w:cstheme="minorHAnsi"/>
          <w:kern w:val="0"/>
          <w:sz w:val="24"/>
          <w:szCs w:val="24"/>
          <w:lang w:val="sr-Cyrl-RS"/>
        </w:rPr>
        <w:t>, посебно недовољно развијене</w:t>
      </w:r>
      <w:r w:rsidR="00CC7077" w:rsidRPr="00467061">
        <w:rPr>
          <w:rFonts w:eastAsia="Times New Roman" w:cstheme="minorHAnsi"/>
          <w:kern w:val="0"/>
          <w:sz w:val="24"/>
          <w:szCs w:val="24"/>
          <w:lang w:val="sr-Latn-CS"/>
        </w:rPr>
        <w:t xml:space="preserve"> локалне самоуправе. Исто важи и за иницирање међусекторских услуга. </w:t>
      </w:r>
      <w:r w:rsidR="00CC7077" w:rsidRPr="00467061">
        <w:rPr>
          <w:rFonts w:eastAsia="Times New Roman" w:cstheme="minorHAnsi"/>
          <w:kern w:val="0"/>
          <w:sz w:val="24"/>
          <w:szCs w:val="24"/>
          <w:lang w:val="sr-Cyrl-RS"/>
        </w:rPr>
        <w:t xml:space="preserve">Усмеравање </w:t>
      </w:r>
      <w:r w:rsidR="00CC7077" w:rsidRPr="00467061">
        <w:rPr>
          <w:rFonts w:eastAsia="Times New Roman" w:cstheme="minorHAnsi"/>
          <w:kern w:val="0"/>
          <w:sz w:val="24"/>
          <w:szCs w:val="24"/>
          <w:lang w:val="sr-Cyrl-RS"/>
        </w:rPr>
        <w:lastRenderedPageBreak/>
        <w:t>наменских трансфера треба да буде контролисано тако да се услуге развијају плански и систематично. Изменама Уредбе о наменским трансферима је потребно уредити циљано финансирање услуга подршке за самостални живот корисника и других услуга које су приоритетне са становишта потреба корисника;</w:t>
      </w:r>
    </w:p>
    <w:p w14:paraId="25D582E4" w14:textId="77777777" w:rsidR="00CC7077" w:rsidRPr="00467061" w:rsidRDefault="00CC7077" w:rsidP="00CC7077">
      <w:pPr>
        <w:pStyle w:val="ListParagraph"/>
        <w:rPr>
          <w:rFonts w:cstheme="minorHAnsi"/>
          <w:iCs/>
          <w:sz w:val="24"/>
          <w:szCs w:val="24"/>
          <w:lang w:val="sr-Latn-CS"/>
        </w:rPr>
      </w:pPr>
    </w:p>
    <w:p w14:paraId="0B0B1C34" w14:textId="0CDA20C6" w:rsidR="00CC7077" w:rsidRPr="00467061" w:rsidRDefault="00411F9D" w:rsidP="00893337">
      <w:pPr>
        <w:numPr>
          <w:ilvl w:val="0"/>
          <w:numId w:val="76"/>
        </w:numPr>
        <w:spacing w:after="0" w:line="240" w:lineRule="auto"/>
        <w:jc w:val="both"/>
        <w:rPr>
          <w:rFonts w:cstheme="minorHAnsi"/>
          <w:iCs/>
          <w:sz w:val="24"/>
          <w:szCs w:val="24"/>
          <w:lang w:val="sr-Latn-CS"/>
        </w:rPr>
      </w:pPr>
      <w:r>
        <w:rPr>
          <w:rFonts w:cstheme="minorHAnsi"/>
          <w:iCs/>
          <w:sz w:val="24"/>
          <w:szCs w:val="24"/>
          <w:lang w:val="sr-Cyrl-RS"/>
        </w:rPr>
        <w:t>к</w:t>
      </w:r>
      <w:r w:rsidR="00CC7077" w:rsidRPr="00467061">
        <w:rPr>
          <w:rFonts w:cstheme="minorHAnsi"/>
          <w:iCs/>
          <w:sz w:val="24"/>
          <w:szCs w:val="24"/>
          <w:lang w:val="sr-Cyrl-RS"/>
        </w:rPr>
        <w:t xml:space="preserve">ада се </w:t>
      </w:r>
      <w:r w:rsidR="00CC7077" w:rsidRPr="00467061">
        <w:rPr>
          <w:rFonts w:eastAsia="Times New Roman" w:cstheme="minorHAnsi"/>
          <w:kern w:val="0"/>
          <w:sz w:val="24"/>
          <w:szCs w:val="24"/>
          <w:lang w:val="sr-Cyrl-RS"/>
        </w:rPr>
        <w:t>ради о члану 207 став 1. тачка 2. ЗСЗ, требало би га допунити тиме да се наменски трансфери додељују и ЈЛС које немају установе у трансформацији, али планирају развој услуге становање уз подршку, и имају закључен уговор о међуопштинској сарадњи са ЈЛС која има на својој територији установу у трансформацији. Ово би развило међуопштинску сарадњу, а истовремено мотивисало развој услуге становања уз подршку за особе које излазе из установа;</w:t>
      </w:r>
    </w:p>
    <w:p w14:paraId="4445B348" w14:textId="77777777" w:rsidR="00CC7077" w:rsidRPr="00467061" w:rsidRDefault="00CC7077" w:rsidP="00CC7077">
      <w:pPr>
        <w:spacing w:after="0" w:line="240" w:lineRule="auto"/>
        <w:ind w:left="360"/>
        <w:jc w:val="both"/>
        <w:rPr>
          <w:rFonts w:cstheme="minorHAnsi"/>
          <w:iCs/>
          <w:sz w:val="24"/>
          <w:szCs w:val="24"/>
          <w:lang w:val="sr-Latn-CS"/>
        </w:rPr>
      </w:pPr>
    </w:p>
    <w:p w14:paraId="40FBBA6E" w14:textId="43DFF191" w:rsidR="00CC7077" w:rsidRPr="00467061" w:rsidRDefault="00411F9D" w:rsidP="00893337">
      <w:pPr>
        <w:numPr>
          <w:ilvl w:val="0"/>
          <w:numId w:val="76"/>
        </w:numPr>
        <w:spacing w:after="0" w:line="240" w:lineRule="auto"/>
        <w:jc w:val="both"/>
        <w:rPr>
          <w:rFonts w:cstheme="minorHAnsi"/>
          <w:iCs/>
          <w:sz w:val="24"/>
          <w:szCs w:val="24"/>
          <w:lang w:val="sr-Latn-CS"/>
        </w:rPr>
      </w:pPr>
      <w:r>
        <w:rPr>
          <w:rFonts w:cstheme="minorHAnsi"/>
          <w:iCs/>
          <w:sz w:val="24"/>
          <w:szCs w:val="24"/>
          <w:lang w:val="sr-Cyrl-RS"/>
        </w:rPr>
        <w:t>н</w:t>
      </w:r>
      <w:r w:rsidR="00CC7077" w:rsidRPr="00467061">
        <w:rPr>
          <w:rFonts w:cstheme="minorHAnsi"/>
          <w:iCs/>
          <w:sz w:val="24"/>
          <w:szCs w:val="24"/>
          <w:lang w:val="sr-Cyrl-RS"/>
        </w:rPr>
        <w:t xml:space="preserve">ужно </w:t>
      </w:r>
      <w:r w:rsidR="00CC7077" w:rsidRPr="00467061">
        <w:rPr>
          <w:rFonts w:eastAsia="Times New Roman" w:cstheme="minorHAnsi"/>
          <w:kern w:val="0"/>
          <w:sz w:val="24"/>
          <w:szCs w:val="24"/>
          <w:lang w:val="sr-Cyrl-RS"/>
        </w:rPr>
        <w:t xml:space="preserve">је што пре донети подзаконски акт који се односи на успостављање стандарда за пружање услуга породичног смештаја за одрасле и старије; </w:t>
      </w:r>
    </w:p>
    <w:p w14:paraId="142BEFAC" w14:textId="77777777" w:rsidR="002F4588" w:rsidRPr="00467061" w:rsidRDefault="002F4588" w:rsidP="002F4588">
      <w:pPr>
        <w:spacing w:after="0" w:line="240" w:lineRule="auto"/>
        <w:ind w:left="360"/>
        <w:jc w:val="both"/>
        <w:rPr>
          <w:rFonts w:cstheme="minorHAnsi"/>
          <w:iCs/>
          <w:sz w:val="24"/>
          <w:szCs w:val="24"/>
          <w:lang w:val="sr-Latn-CS"/>
        </w:rPr>
      </w:pPr>
    </w:p>
    <w:p w14:paraId="74964790" w14:textId="06D13D7C" w:rsidR="00CC7077" w:rsidRPr="00467061" w:rsidRDefault="00411F9D" w:rsidP="00893337">
      <w:pPr>
        <w:numPr>
          <w:ilvl w:val="0"/>
          <w:numId w:val="76"/>
        </w:numPr>
        <w:spacing w:after="0" w:line="240" w:lineRule="auto"/>
        <w:jc w:val="both"/>
        <w:rPr>
          <w:rFonts w:cstheme="minorHAnsi"/>
          <w:iCs/>
          <w:sz w:val="24"/>
          <w:szCs w:val="24"/>
          <w:lang w:val="sr-Latn-CS"/>
        </w:rPr>
      </w:pPr>
      <w:r>
        <w:rPr>
          <w:rFonts w:cstheme="minorHAnsi"/>
          <w:iCs/>
          <w:sz w:val="24"/>
          <w:szCs w:val="24"/>
          <w:lang w:val="sr-Cyrl-RS"/>
        </w:rPr>
        <w:t>н</w:t>
      </w:r>
      <w:r w:rsidR="002F4588" w:rsidRPr="00467061">
        <w:rPr>
          <w:rFonts w:cstheme="minorHAnsi"/>
          <w:iCs/>
          <w:sz w:val="24"/>
          <w:szCs w:val="24"/>
          <w:lang w:val="sr-Cyrl-RS"/>
        </w:rPr>
        <w:t xml:space="preserve">еопходно је </w:t>
      </w:r>
      <w:r w:rsidR="002F4588" w:rsidRPr="00467061">
        <w:rPr>
          <w:rFonts w:eastAsia="Times New Roman" w:cstheme="minorHAnsi"/>
          <w:kern w:val="0"/>
          <w:sz w:val="24"/>
          <w:szCs w:val="24"/>
          <w:lang w:val="sr-Cyrl-RS"/>
        </w:rPr>
        <w:t>уредити вођење регистара у систему социјалне заштите на начин који је то предвидео Закон о заштити података о личности („Службени  гласник РС“, број</w:t>
      </w:r>
      <w:r w:rsidR="009729FF" w:rsidRPr="00467061">
        <w:rPr>
          <w:rFonts w:eastAsia="Verdana" w:cstheme="minorHAnsi"/>
          <w:sz w:val="24"/>
          <w:szCs w:val="24"/>
          <w:lang w:val="sr-Cyrl-RS"/>
        </w:rPr>
        <w:t>”</w:t>
      </w:r>
      <w:r w:rsidR="009729FF" w:rsidRPr="00467061">
        <w:rPr>
          <w:rFonts w:eastAsia="Verdana" w:cstheme="minorHAnsi"/>
          <w:lang w:val="sr-Cyrl-RS"/>
        </w:rPr>
        <w:t xml:space="preserve"> </w:t>
      </w:r>
      <w:r w:rsidR="002F4588" w:rsidRPr="00467061">
        <w:rPr>
          <w:rFonts w:eastAsia="Times New Roman" w:cstheme="minorHAnsi"/>
          <w:kern w:val="0"/>
          <w:sz w:val="24"/>
          <w:szCs w:val="24"/>
          <w:lang w:val="sr-Cyrl-RS"/>
        </w:rPr>
        <w:t xml:space="preserve"> 87/2018);</w:t>
      </w:r>
    </w:p>
    <w:p w14:paraId="4444545A" w14:textId="77777777" w:rsidR="009729FF" w:rsidRPr="00467061" w:rsidRDefault="009729FF" w:rsidP="009729FF">
      <w:pPr>
        <w:pStyle w:val="ListParagraph"/>
        <w:rPr>
          <w:rFonts w:cstheme="minorHAnsi"/>
          <w:iCs/>
          <w:sz w:val="24"/>
          <w:szCs w:val="24"/>
          <w:lang w:val="sr-Latn-CS"/>
        </w:rPr>
      </w:pPr>
    </w:p>
    <w:p w14:paraId="0C64D00C" w14:textId="42E3906C" w:rsidR="00CC7077" w:rsidRPr="00467061" w:rsidRDefault="00411F9D" w:rsidP="00893337">
      <w:pPr>
        <w:numPr>
          <w:ilvl w:val="0"/>
          <w:numId w:val="76"/>
        </w:numPr>
        <w:spacing w:after="0" w:line="240" w:lineRule="auto"/>
        <w:jc w:val="both"/>
        <w:rPr>
          <w:rFonts w:cstheme="minorHAnsi"/>
          <w:iCs/>
          <w:sz w:val="24"/>
          <w:szCs w:val="24"/>
          <w:lang w:val="sr-Cyrl-RS"/>
        </w:rPr>
      </w:pPr>
      <w:r>
        <w:rPr>
          <w:rFonts w:cstheme="minorHAnsi"/>
          <w:iCs/>
          <w:sz w:val="24"/>
          <w:szCs w:val="24"/>
          <w:lang w:val="sr-Cyrl-RS"/>
        </w:rPr>
        <w:t>н</w:t>
      </w:r>
      <w:r w:rsidR="009729FF" w:rsidRPr="00467061">
        <w:rPr>
          <w:rFonts w:cstheme="minorHAnsi"/>
          <w:iCs/>
          <w:sz w:val="24"/>
          <w:szCs w:val="24"/>
          <w:lang w:val="sr-Cyrl-RS"/>
        </w:rPr>
        <w:t xml:space="preserve">еопходно је </w:t>
      </w:r>
      <w:r w:rsidR="009729FF" w:rsidRPr="00467061">
        <w:rPr>
          <w:rFonts w:cstheme="minorHAnsi"/>
          <w:sz w:val="24"/>
          <w:szCs w:val="24"/>
          <w:lang w:val="sr-Cyrl-RS"/>
        </w:rPr>
        <w:t>повећати износе новчане социјалне помоћи и повећати таргетираност корисника којима је ова помоћ потребна и то кроз редефинисање услова за остваривање права на новчану социјалну помоћ, применом концепта радне активације и укључивањ</w:t>
      </w:r>
      <w:r>
        <w:rPr>
          <w:rFonts w:cstheme="minorHAnsi"/>
          <w:sz w:val="24"/>
          <w:szCs w:val="24"/>
          <w:lang w:val="sr-Cyrl-RS"/>
        </w:rPr>
        <w:t>а</w:t>
      </w:r>
      <w:r w:rsidR="009729FF" w:rsidRPr="00467061">
        <w:rPr>
          <w:rFonts w:cstheme="minorHAnsi"/>
          <w:sz w:val="24"/>
          <w:szCs w:val="24"/>
          <w:lang w:val="sr-Cyrl-RS"/>
        </w:rPr>
        <w:t xml:space="preserve"> на тржиште рада радно способних корисника и посебним третирањем породица са децом</w:t>
      </w:r>
      <w:r w:rsidR="0075323B" w:rsidRPr="00467061">
        <w:rPr>
          <w:rFonts w:cstheme="minorHAnsi"/>
          <w:sz w:val="24"/>
          <w:szCs w:val="24"/>
          <w:lang w:val="sr-Cyrl-RS"/>
        </w:rPr>
        <w:t>:</w:t>
      </w:r>
    </w:p>
    <w:p w14:paraId="128E1D8D" w14:textId="77777777" w:rsidR="00494EC6" w:rsidRPr="00467061" w:rsidRDefault="00494EC6" w:rsidP="00494EC6">
      <w:pPr>
        <w:spacing w:after="0" w:line="240" w:lineRule="auto"/>
        <w:ind w:left="360"/>
        <w:contextualSpacing/>
        <w:jc w:val="both"/>
        <w:rPr>
          <w:rFonts w:cstheme="minorHAnsi"/>
          <w:sz w:val="24"/>
          <w:szCs w:val="24"/>
          <w:lang w:val="sr-Cyrl-RS"/>
        </w:rPr>
      </w:pPr>
    </w:p>
    <w:p w14:paraId="71105EBF" w14:textId="77777777" w:rsidR="00C50FBD" w:rsidRPr="00467061" w:rsidRDefault="00494EC6" w:rsidP="00893337">
      <w:pPr>
        <w:numPr>
          <w:ilvl w:val="1"/>
          <w:numId w:val="77"/>
        </w:numPr>
        <w:spacing w:after="0" w:line="240" w:lineRule="auto"/>
        <w:ind w:left="1170"/>
        <w:contextualSpacing/>
        <w:jc w:val="both"/>
        <w:rPr>
          <w:rFonts w:cstheme="minorHAnsi"/>
          <w:sz w:val="24"/>
          <w:szCs w:val="24"/>
          <w:lang w:val="sr-Cyrl-RS"/>
        </w:rPr>
      </w:pPr>
      <w:r w:rsidRPr="00467061">
        <w:rPr>
          <w:rFonts w:cstheme="minorHAnsi"/>
          <w:sz w:val="24"/>
          <w:szCs w:val="24"/>
          <w:lang w:val="sr-Cyrl-RS"/>
        </w:rPr>
        <w:t>к</w:t>
      </w:r>
      <w:r w:rsidR="00C50FBD" w:rsidRPr="00467061">
        <w:rPr>
          <w:rFonts w:cstheme="minorHAnsi"/>
          <w:sz w:val="24"/>
          <w:szCs w:val="24"/>
          <w:lang w:val="sr-Cyrl-RS"/>
        </w:rPr>
        <w:t>ада се ради о условима за остваривање права на новчану социјалну помоћ, потребно је редефинисати имовински цензус утврђивања права, будући да не може свако обрадиво земљиште да се третира на исти начин. Неопходно је пронаћи правичније решење које ће пратити стварну тржишну вредност и могућност коришћења одређеног земљишта – да ли је реч о грађевинском или обрадивном земљишту, да ли се налази у урбаном или руралном подру</w:t>
      </w:r>
      <w:r w:rsidR="00B12CAD" w:rsidRPr="00467061">
        <w:rPr>
          <w:rFonts w:cstheme="minorHAnsi"/>
          <w:sz w:val="24"/>
          <w:szCs w:val="24"/>
          <w:lang w:val="sr-Cyrl-RS"/>
        </w:rPr>
        <w:t>чју, која је зона/локација и сл. ;</w:t>
      </w:r>
      <w:r w:rsidR="00C50FBD" w:rsidRPr="00467061">
        <w:rPr>
          <w:rFonts w:cstheme="minorHAnsi"/>
          <w:sz w:val="24"/>
          <w:szCs w:val="24"/>
          <w:lang w:val="sr-Cyrl-RS"/>
        </w:rPr>
        <w:t xml:space="preserve"> </w:t>
      </w:r>
    </w:p>
    <w:p w14:paraId="1C0FABE4" w14:textId="77777777" w:rsidR="00171243" w:rsidRPr="00467061" w:rsidRDefault="00171243" w:rsidP="00171243">
      <w:pPr>
        <w:spacing w:after="0" w:line="240" w:lineRule="auto"/>
        <w:ind w:left="810"/>
        <w:contextualSpacing/>
        <w:jc w:val="both"/>
        <w:rPr>
          <w:rFonts w:cstheme="minorHAnsi"/>
          <w:sz w:val="24"/>
          <w:szCs w:val="24"/>
          <w:lang w:val="sr-Cyrl-RS"/>
        </w:rPr>
      </w:pPr>
    </w:p>
    <w:p w14:paraId="20420FE3" w14:textId="77777777" w:rsidR="00C50FBD" w:rsidRPr="00467061" w:rsidRDefault="00494EC6" w:rsidP="00893337">
      <w:pPr>
        <w:numPr>
          <w:ilvl w:val="1"/>
          <w:numId w:val="77"/>
        </w:numPr>
        <w:spacing w:after="0" w:line="240" w:lineRule="auto"/>
        <w:ind w:left="1170"/>
        <w:contextualSpacing/>
        <w:jc w:val="both"/>
        <w:rPr>
          <w:rFonts w:cstheme="minorHAnsi"/>
          <w:sz w:val="24"/>
          <w:szCs w:val="24"/>
          <w:lang w:val="sr-Cyrl-RS"/>
        </w:rPr>
      </w:pPr>
      <w:r w:rsidRPr="00467061">
        <w:rPr>
          <w:rFonts w:cstheme="minorHAnsi"/>
          <w:bCs/>
          <w:iCs/>
          <w:sz w:val="24"/>
          <w:szCs w:val="24"/>
          <w:lang w:val="sr-Cyrl-RS"/>
        </w:rPr>
        <w:t>к</w:t>
      </w:r>
      <w:r w:rsidR="00C50FBD" w:rsidRPr="00467061">
        <w:rPr>
          <w:rFonts w:cstheme="minorHAnsi"/>
          <w:bCs/>
          <w:iCs/>
          <w:sz w:val="24"/>
          <w:szCs w:val="24"/>
          <w:lang w:val="sr-Cyrl-RS"/>
        </w:rPr>
        <w:t>ада је реч о остваривању новчане помоћи за радно способне појединце</w:t>
      </w:r>
      <w:r w:rsidR="00C50FBD" w:rsidRPr="00467061">
        <w:rPr>
          <w:rFonts w:cstheme="minorHAnsi"/>
          <w:sz w:val="24"/>
          <w:szCs w:val="24"/>
          <w:lang w:val="sr-Cyrl-RS"/>
        </w:rPr>
        <w:t>, ово право корисници треба да остваре путем националне службе за запошљавање или у просторијама ЈЛС или у неким другим службама у заједници. Овај посао представља велико оптерећење за запослене у ЦСР, који због великог броја захтева не могу да се посвете другим корисницима, којима је потребна стручна помоћ. У том правцу треба променити ЗСЗ и други закон (у зависности од одлуке ко би се тиме бавио). Ово је неопхпдно због потребе за ефикас</w:t>
      </w:r>
      <w:r w:rsidR="00B12CAD" w:rsidRPr="00467061">
        <w:rPr>
          <w:rFonts w:cstheme="minorHAnsi"/>
          <w:sz w:val="24"/>
          <w:szCs w:val="24"/>
          <w:lang w:val="sr-Cyrl-RS"/>
        </w:rPr>
        <w:t>нијом применом радне активације;</w:t>
      </w:r>
    </w:p>
    <w:p w14:paraId="21684AF0" w14:textId="77777777" w:rsidR="00494EC6" w:rsidRPr="00467061" w:rsidRDefault="00494EC6" w:rsidP="00494EC6">
      <w:pPr>
        <w:spacing w:after="0" w:line="240" w:lineRule="auto"/>
        <w:ind w:left="810"/>
        <w:contextualSpacing/>
        <w:jc w:val="both"/>
        <w:rPr>
          <w:rFonts w:cstheme="minorHAnsi"/>
          <w:sz w:val="24"/>
          <w:szCs w:val="24"/>
          <w:lang w:val="sr-Cyrl-RS"/>
        </w:rPr>
      </w:pPr>
    </w:p>
    <w:p w14:paraId="390F9A00" w14:textId="77777777" w:rsidR="00C50FBD" w:rsidRPr="00467061" w:rsidRDefault="00C50FBD" w:rsidP="00893337">
      <w:pPr>
        <w:numPr>
          <w:ilvl w:val="1"/>
          <w:numId w:val="77"/>
        </w:numPr>
        <w:spacing w:after="0" w:line="240" w:lineRule="auto"/>
        <w:ind w:left="1170"/>
        <w:contextualSpacing/>
        <w:jc w:val="both"/>
        <w:rPr>
          <w:rFonts w:cstheme="minorHAnsi"/>
          <w:sz w:val="24"/>
          <w:szCs w:val="24"/>
          <w:lang w:val="sr-Cyrl-RS"/>
        </w:rPr>
      </w:pPr>
      <w:r w:rsidRPr="00467061">
        <w:rPr>
          <w:rFonts w:cstheme="minorHAnsi"/>
          <w:sz w:val="24"/>
          <w:szCs w:val="24"/>
          <w:lang w:val="sr-Cyrl-RS"/>
        </w:rPr>
        <w:t xml:space="preserve">Закон је предвидео </w:t>
      </w:r>
      <w:r w:rsidRPr="00467061">
        <w:rPr>
          <w:rFonts w:cstheme="minorHAnsi"/>
          <w:bCs/>
          <w:iCs/>
          <w:sz w:val="24"/>
          <w:szCs w:val="24"/>
          <w:lang w:val="sr-Cyrl-RS"/>
        </w:rPr>
        <w:t>основицу за утврђивање новчане социјалне помоћи</w:t>
      </w:r>
      <w:r w:rsidRPr="00467061">
        <w:rPr>
          <w:rFonts w:cstheme="minorHAnsi"/>
          <w:sz w:val="24"/>
          <w:szCs w:val="24"/>
          <w:lang w:val="sr-Cyrl-RS"/>
        </w:rPr>
        <w:t xml:space="preserve"> у фиксном износу, који се даље усклађује са индексом потрошње. Предлог професионалаца који раде на терену је да би износи требало да се утврде </w:t>
      </w:r>
      <w:r w:rsidRPr="00467061">
        <w:rPr>
          <w:rFonts w:cstheme="minorHAnsi"/>
          <w:sz w:val="24"/>
          <w:szCs w:val="24"/>
          <w:lang w:val="sr-Cyrl-RS"/>
        </w:rPr>
        <w:lastRenderedPageBreak/>
        <w:t xml:space="preserve">процентуално. Од нарочитог значаја је извршити корекцију када се односи на децу кориснике новчане социјалне </w:t>
      </w:r>
      <w:r w:rsidR="00B12CAD" w:rsidRPr="00467061">
        <w:rPr>
          <w:rFonts w:cstheme="minorHAnsi"/>
          <w:sz w:val="24"/>
          <w:szCs w:val="24"/>
          <w:lang w:val="sr-Cyrl-RS"/>
        </w:rPr>
        <w:t>помоћи;</w:t>
      </w:r>
    </w:p>
    <w:p w14:paraId="2693D069" w14:textId="77777777" w:rsidR="00494EC6" w:rsidRPr="00467061" w:rsidRDefault="00494EC6" w:rsidP="00494EC6">
      <w:pPr>
        <w:spacing w:after="0" w:line="240" w:lineRule="auto"/>
        <w:ind w:left="810"/>
        <w:contextualSpacing/>
        <w:jc w:val="both"/>
        <w:rPr>
          <w:rFonts w:cstheme="minorHAnsi"/>
          <w:sz w:val="24"/>
          <w:szCs w:val="24"/>
          <w:lang w:val="sr-Cyrl-RS"/>
        </w:rPr>
      </w:pPr>
    </w:p>
    <w:p w14:paraId="0FAF20E4" w14:textId="77777777" w:rsidR="00C50FBD" w:rsidRPr="00467061" w:rsidRDefault="00494EC6" w:rsidP="00893337">
      <w:pPr>
        <w:numPr>
          <w:ilvl w:val="1"/>
          <w:numId w:val="77"/>
        </w:numPr>
        <w:spacing w:after="0" w:line="240" w:lineRule="auto"/>
        <w:ind w:left="1170"/>
        <w:contextualSpacing/>
        <w:jc w:val="both"/>
        <w:rPr>
          <w:rFonts w:cstheme="minorHAnsi"/>
          <w:sz w:val="24"/>
          <w:szCs w:val="24"/>
          <w:lang w:val="sr-Cyrl-RS"/>
        </w:rPr>
      </w:pPr>
      <w:r w:rsidRPr="00467061">
        <w:rPr>
          <w:rFonts w:cstheme="minorHAnsi"/>
          <w:sz w:val="24"/>
          <w:szCs w:val="24"/>
          <w:lang w:val="sr-Cyrl-RS"/>
        </w:rPr>
        <w:t>п</w:t>
      </w:r>
      <w:r w:rsidR="00C50FBD" w:rsidRPr="00467061">
        <w:rPr>
          <w:rFonts w:cstheme="minorHAnsi"/>
          <w:sz w:val="24"/>
          <w:szCs w:val="24"/>
          <w:lang w:val="sr-Cyrl-RS"/>
        </w:rPr>
        <w:t>отребно је јасно дефинисати критеријум и начин обрачуна „</w:t>
      </w:r>
      <w:r w:rsidR="00C50FBD" w:rsidRPr="00467061">
        <w:rPr>
          <w:rFonts w:cstheme="minorHAnsi"/>
          <w:bCs/>
          <w:sz w:val="24"/>
          <w:szCs w:val="24"/>
          <w:lang w:val="sr-Cyrl-RS"/>
        </w:rPr>
        <w:t>пропуштене зараде</w:t>
      </w:r>
      <w:r w:rsidRPr="00467061">
        <w:rPr>
          <w:rFonts w:eastAsia="Verdana" w:cstheme="minorHAnsi"/>
          <w:sz w:val="28"/>
          <w:szCs w:val="28"/>
          <w:lang w:val="sr-Cyrl-RS"/>
        </w:rPr>
        <w:t>”</w:t>
      </w:r>
      <w:r w:rsidR="00C50FBD" w:rsidRPr="00467061">
        <w:rPr>
          <w:rFonts w:cstheme="minorHAnsi"/>
          <w:sz w:val="24"/>
          <w:szCs w:val="24"/>
          <w:lang w:val="sr-Cyrl-RS"/>
        </w:rPr>
        <w:t xml:space="preserve"> за радно способне кориснике приликом признавања права на новчану социјалну помоћ. Пропуштена зарада се обрачунава на паушалан начин и постоје велике разлике у праксама </w:t>
      </w:r>
      <w:r w:rsidR="00C50FBD" w:rsidRPr="00467061">
        <w:rPr>
          <w:rFonts w:cstheme="minorHAnsi"/>
          <w:bCs/>
          <w:sz w:val="24"/>
          <w:szCs w:val="24"/>
          <w:lang w:val="ru-RU"/>
        </w:rPr>
        <w:t xml:space="preserve"> ЦСР</w:t>
      </w:r>
      <w:r w:rsidR="00C50FBD" w:rsidRPr="00467061">
        <w:rPr>
          <w:rFonts w:cstheme="minorHAnsi"/>
          <w:sz w:val="24"/>
          <w:szCs w:val="24"/>
          <w:lang w:val="sr-Cyrl-RS"/>
        </w:rPr>
        <w:t>, што доводи до неуједначеног и дискриминатор</w:t>
      </w:r>
      <w:r w:rsidR="00B12CAD" w:rsidRPr="00467061">
        <w:rPr>
          <w:rFonts w:cstheme="minorHAnsi"/>
          <w:sz w:val="24"/>
          <w:szCs w:val="24"/>
          <w:lang w:val="sr-Cyrl-RS"/>
        </w:rPr>
        <w:t>ног поступања према корисницима;</w:t>
      </w:r>
    </w:p>
    <w:p w14:paraId="4C8D8F03" w14:textId="77777777" w:rsidR="00494EC6" w:rsidRPr="00467061" w:rsidRDefault="00494EC6" w:rsidP="00494EC6">
      <w:pPr>
        <w:spacing w:after="0" w:line="240" w:lineRule="auto"/>
        <w:ind w:left="810"/>
        <w:contextualSpacing/>
        <w:jc w:val="both"/>
        <w:rPr>
          <w:rFonts w:cstheme="minorHAnsi"/>
          <w:sz w:val="24"/>
          <w:szCs w:val="24"/>
          <w:lang w:val="sr-Cyrl-RS"/>
        </w:rPr>
      </w:pPr>
    </w:p>
    <w:p w14:paraId="6DB44B2A" w14:textId="77777777" w:rsidR="00C50FBD" w:rsidRPr="00467061" w:rsidRDefault="00494EC6" w:rsidP="00893337">
      <w:pPr>
        <w:numPr>
          <w:ilvl w:val="1"/>
          <w:numId w:val="77"/>
        </w:numPr>
        <w:spacing w:after="0" w:line="240" w:lineRule="auto"/>
        <w:ind w:left="1170"/>
        <w:contextualSpacing/>
        <w:jc w:val="both"/>
        <w:rPr>
          <w:rFonts w:cstheme="minorHAnsi"/>
          <w:sz w:val="24"/>
          <w:szCs w:val="24"/>
          <w:lang w:val="sr-Cyrl-RS"/>
        </w:rPr>
      </w:pPr>
      <w:r w:rsidRPr="00467061">
        <w:rPr>
          <w:rFonts w:cstheme="minorHAnsi"/>
          <w:sz w:val="24"/>
          <w:szCs w:val="24"/>
          <w:lang w:val="sr-Cyrl-RS"/>
        </w:rPr>
        <w:t>п</w:t>
      </w:r>
      <w:r w:rsidR="00C50FBD" w:rsidRPr="00467061">
        <w:rPr>
          <w:rFonts w:cstheme="minorHAnsi"/>
          <w:sz w:val="24"/>
          <w:szCs w:val="24"/>
          <w:lang w:val="sr-Cyrl-RS"/>
        </w:rPr>
        <w:t xml:space="preserve">отребно је изменити члан ЗСЗ који се односи на услове остваривања права на новчану социјалну помоћ. </w:t>
      </w:r>
    </w:p>
    <w:p w14:paraId="38B48BBC" w14:textId="77777777" w:rsidR="00C50FBD" w:rsidRPr="00467061" w:rsidRDefault="00C50FBD" w:rsidP="00C50FBD">
      <w:pPr>
        <w:spacing w:after="0" w:line="240" w:lineRule="auto"/>
        <w:ind w:left="284"/>
        <w:jc w:val="both"/>
        <w:rPr>
          <w:rFonts w:cstheme="minorHAnsi"/>
          <w:b/>
          <w:sz w:val="24"/>
          <w:szCs w:val="24"/>
          <w:lang w:val="sr-Cyrl-RS"/>
        </w:rPr>
      </w:pPr>
    </w:p>
    <w:p w14:paraId="01618058" w14:textId="381F3465" w:rsidR="00C50FBD" w:rsidRPr="00467061" w:rsidRDefault="00C50FBD" w:rsidP="00893337">
      <w:pPr>
        <w:pStyle w:val="ListParagraph"/>
        <w:numPr>
          <w:ilvl w:val="0"/>
          <w:numId w:val="76"/>
        </w:numPr>
        <w:spacing w:after="0" w:line="240" w:lineRule="auto"/>
        <w:ind w:hanging="540"/>
        <w:jc w:val="both"/>
        <w:rPr>
          <w:rFonts w:cstheme="minorHAnsi"/>
          <w:sz w:val="24"/>
          <w:szCs w:val="24"/>
          <w:lang w:val="sr-Cyrl-RS"/>
        </w:rPr>
      </w:pPr>
      <w:r w:rsidRPr="00467061">
        <w:rPr>
          <w:rFonts w:cstheme="minorHAnsi"/>
          <w:iCs/>
          <w:sz w:val="24"/>
          <w:szCs w:val="24"/>
          <w:lang w:val="sr-Cyrl-RS"/>
        </w:rPr>
        <w:t xml:space="preserve">Поступак за утврђивање и признавање права на додатак за помоћ и негу другог лица би требало преместити у јединствен орган који би спроводио поступак у целости – било да је реч о систему здравствене заштите, социјалне заштите или неком трећем издвојеном делу. Неопходно је подзаконским актом ограничити вештачење корисника више пута само из разлога што се </w:t>
      </w:r>
      <w:r w:rsidR="00B12CAD" w:rsidRPr="00467061">
        <w:rPr>
          <w:rFonts w:cstheme="minorHAnsi"/>
          <w:iCs/>
          <w:sz w:val="24"/>
          <w:szCs w:val="24"/>
          <w:lang w:val="sr-Cyrl-RS"/>
        </w:rPr>
        <w:t>право признаје у другом систему</w:t>
      </w:r>
      <w:r w:rsidR="00411F9D">
        <w:rPr>
          <w:rFonts w:cstheme="minorHAnsi"/>
          <w:sz w:val="24"/>
          <w:szCs w:val="24"/>
          <w:lang w:val="sr-Cyrl-RS"/>
        </w:rPr>
        <w:t>.</w:t>
      </w:r>
    </w:p>
    <w:p w14:paraId="148569AB" w14:textId="77777777" w:rsidR="00C50FBD" w:rsidRPr="00467061" w:rsidRDefault="00C50FBD" w:rsidP="0071314E">
      <w:pPr>
        <w:spacing w:after="0" w:line="240" w:lineRule="auto"/>
        <w:ind w:left="284" w:hanging="540"/>
        <w:jc w:val="both"/>
        <w:rPr>
          <w:rFonts w:cstheme="minorHAnsi"/>
          <w:sz w:val="24"/>
          <w:szCs w:val="24"/>
          <w:lang w:val="sr-Cyrl-RS"/>
        </w:rPr>
      </w:pPr>
    </w:p>
    <w:p w14:paraId="19DD2BD0" w14:textId="7CBA4BA8" w:rsidR="00326A8B" w:rsidRPr="00467061" w:rsidRDefault="00C50FBD" w:rsidP="00467061">
      <w:pPr>
        <w:numPr>
          <w:ilvl w:val="0"/>
          <w:numId w:val="76"/>
        </w:numPr>
        <w:spacing w:after="0" w:line="240" w:lineRule="auto"/>
        <w:ind w:hanging="540"/>
        <w:contextualSpacing/>
        <w:jc w:val="both"/>
        <w:rPr>
          <w:rFonts w:eastAsia="Times New Roman" w:cstheme="minorHAnsi"/>
          <w:color w:val="2E74B5" w:themeColor="accent1" w:themeShade="BF"/>
          <w:sz w:val="40"/>
          <w:szCs w:val="40"/>
          <w:lang w:val="ru-RU"/>
        </w:rPr>
      </w:pPr>
      <w:r w:rsidRPr="00467061">
        <w:rPr>
          <w:rFonts w:cstheme="minorHAnsi"/>
          <w:sz w:val="24"/>
          <w:szCs w:val="24"/>
          <w:lang w:val="sr-Cyrl-RS"/>
        </w:rPr>
        <w:t>Осим тога</w:t>
      </w:r>
      <w:r w:rsidR="00411F9D">
        <w:rPr>
          <w:rFonts w:cstheme="minorHAnsi"/>
          <w:sz w:val="24"/>
          <w:szCs w:val="24"/>
          <w:lang w:val="sr-Cyrl-RS"/>
        </w:rPr>
        <w:t>,</w:t>
      </w:r>
      <w:r w:rsidRPr="00467061">
        <w:rPr>
          <w:rFonts w:cstheme="minorHAnsi"/>
          <w:sz w:val="24"/>
          <w:szCs w:val="24"/>
          <w:lang w:val="sr-Cyrl-RS"/>
        </w:rPr>
        <w:t xml:space="preserve"> потребно је да се право на туђу негу и помоћ  доведе у везу са услугама које су намењене подизњу квалитета живота корисника, односно да се средства додатка за помоћ и негу другог лица делом усмере на обезбеђивање услуга социјалне заштите нам</w:t>
      </w:r>
      <w:r w:rsidR="00411F9D">
        <w:rPr>
          <w:rFonts w:cstheme="minorHAnsi"/>
          <w:sz w:val="24"/>
          <w:szCs w:val="24"/>
          <w:lang w:val="sr-Cyrl-RS"/>
        </w:rPr>
        <w:t>ењ</w:t>
      </w:r>
      <w:r w:rsidRPr="00467061">
        <w:rPr>
          <w:rFonts w:cstheme="minorHAnsi"/>
          <w:sz w:val="24"/>
          <w:szCs w:val="24"/>
          <w:lang w:val="sr-Cyrl-RS"/>
        </w:rPr>
        <w:t>ене унапређењу квалитета живота корисника и његову интеграцију у заједницу</w:t>
      </w:r>
      <w:r w:rsidR="00DF4862" w:rsidRPr="00467061">
        <w:rPr>
          <w:rFonts w:cstheme="minorHAnsi"/>
          <w:sz w:val="24"/>
          <w:szCs w:val="24"/>
          <w:lang w:val="sr-Cyrl-RS"/>
        </w:rPr>
        <w:t>.</w:t>
      </w:r>
      <w:bookmarkStart w:id="181" w:name="_GoBack"/>
      <w:bookmarkEnd w:id="181"/>
    </w:p>
    <w:sectPr w:rsidR="00326A8B" w:rsidRPr="00467061" w:rsidSect="00AE1F1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B9D25" w14:textId="77777777" w:rsidR="004451B9" w:rsidRDefault="004451B9" w:rsidP="00A33566">
      <w:pPr>
        <w:spacing w:after="0" w:line="240" w:lineRule="auto"/>
      </w:pPr>
      <w:r>
        <w:separator/>
      </w:r>
    </w:p>
  </w:endnote>
  <w:endnote w:type="continuationSeparator" w:id="0">
    <w:p w14:paraId="16868EEF" w14:textId="77777777" w:rsidR="004451B9" w:rsidRDefault="004451B9" w:rsidP="00A3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620254"/>
      <w:docPartObj>
        <w:docPartGallery w:val="Page Numbers (Bottom of Page)"/>
        <w:docPartUnique/>
      </w:docPartObj>
    </w:sdtPr>
    <w:sdtEndPr>
      <w:rPr>
        <w:noProof/>
      </w:rPr>
    </w:sdtEndPr>
    <w:sdtContent>
      <w:p w14:paraId="33B053E0" w14:textId="77777777" w:rsidR="00BC4A6F" w:rsidRDefault="00BC4A6F">
        <w:pPr>
          <w:pStyle w:val="Footer"/>
          <w:jc w:val="right"/>
        </w:pPr>
        <w:r>
          <w:fldChar w:fldCharType="begin"/>
        </w:r>
        <w:r>
          <w:instrText xml:space="preserve"> PAGE   \* MERGEFORMAT </w:instrText>
        </w:r>
        <w:r>
          <w:fldChar w:fldCharType="separate"/>
        </w:r>
        <w:r w:rsidR="00052464">
          <w:rPr>
            <w:noProof/>
          </w:rPr>
          <w:t>2</w:t>
        </w:r>
        <w:r>
          <w:rPr>
            <w:noProof/>
          </w:rPr>
          <w:fldChar w:fldCharType="end"/>
        </w:r>
      </w:p>
    </w:sdtContent>
  </w:sdt>
  <w:p w14:paraId="0E8E796B" w14:textId="77777777" w:rsidR="00BC4A6F" w:rsidRDefault="00BC4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96AD9" w14:textId="77777777" w:rsidR="004451B9" w:rsidRDefault="004451B9" w:rsidP="00A33566">
      <w:pPr>
        <w:spacing w:after="0" w:line="240" w:lineRule="auto"/>
      </w:pPr>
      <w:r>
        <w:separator/>
      </w:r>
    </w:p>
  </w:footnote>
  <w:footnote w:type="continuationSeparator" w:id="0">
    <w:p w14:paraId="6D37C26E" w14:textId="77777777" w:rsidR="004451B9" w:rsidRDefault="004451B9" w:rsidP="00A33566">
      <w:pPr>
        <w:spacing w:after="0" w:line="240" w:lineRule="auto"/>
      </w:pPr>
      <w:r>
        <w:continuationSeparator/>
      </w:r>
    </w:p>
  </w:footnote>
  <w:footnote w:id="1">
    <w:p w14:paraId="54DA5B8F" w14:textId="77777777" w:rsidR="00BC4A6F" w:rsidRPr="00467061" w:rsidRDefault="00BC4A6F" w:rsidP="00A33566">
      <w:pPr>
        <w:pStyle w:val="FootnoteText"/>
        <w:rPr>
          <w:rFonts w:asciiTheme="minorHAnsi" w:hAnsiTheme="minorHAnsi" w:cstheme="minorHAnsi"/>
          <w:lang w:val="sr-Latn-RS"/>
        </w:rPr>
      </w:pPr>
      <w:r w:rsidRPr="00467061">
        <w:rPr>
          <w:rStyle w:val="FootnoteReference"/>
          <w:rFonts w:asciiTheme="minorHAnsi" w:eastAsiaTheme="majorEastAsia" w:hAnsiTheme="minorHAnsi" w:cstheme="minorHAnsi"/>
          <w:sz w:val="20"/>
        </w:rPr>
        <w:footnoteRef/>
      </w:r>
      <w:r w:rsidRPr="00467061">
        <w:rPr>
          <w:rFonts w:asciiTheme="minorHAnsi" w:hAnsiTheme="minorHAnsi" w:cstheme="minorHAnsi"/>
          <w:lang w:val="ru-RU"/>
        </w:rPr>
        <w:t xml:space="preserve"> </w:t>
      </w:r>
      <w:r w:rsidRPr="00467061">
        <w:rPr>
          <w:rFonts w:asciiTheme="minorHAnsi" w:eastAsiaTheme="minorHAnsi" w:hAnsiTheme="minorHAnsi" w:cstheme="minorHAnsi"/>
          <w:lang w:val="ru-RU"/>
        </w:rPr>
        <w:t xml:space="preserve">Закон о планском систему, </w:t>
      </w:r>
      <w:r w:rsidRPr="00467061">
        <w:rPr>
          <w:rFonts w:asciiTheme="minorHAnsi" w:hAnsiTheme="minorHAnsi" w:cstheme="minorHAnsi"/>
          <w:lang w:val="sr-Cyrl-RS"/>
        </w:rPr>
        <w:t>(„Службени гласник РС”</w:t>
      </w:r>
      <w:r w:rsidRPr="00467061">
        <w:rPr>
          <w:rFonts w:asciiTheme="minorHAnsi" w:hAnsiTheme="minorHAnsi" w:cstheme="minorHAnsi"/>
          <w:lang w:val="ru-RU"/>
        </w:rPr>
        <w:t>,</w:t>
      </w:r>
      <w:r w:rsidRPr="00467061">
        <w:rPr>
          <w:rFonts w:asciiTheme="minorHAnsi" w:hAnsiTheme="minorHAnsi" w:cstheme="minorHAnsi"/>
          <w:sz w:val="24"/>
          <w:szCs w:val="24"/>
          <w:lang w:val="ru-RU"/>
        </w:rPr>
        <w:t xml:space="preserve"> </w:t>
      </w:r>
      <w:r w:rsidRPr="00467061">
        <w:rPr>
          <w:rFonts w:asciiTheme="minorHAnsi" w:eastAsiaTheme="minorHAnsi" w:hAnsiTheme="minorHAnsi" w:cstheme="minorHAnsi"/>
          <w:lang w:val="ru-RU"/>
        </w:rPr>
        <w:t>број 8/19</w:t>
      </w:r>
      <w:r w:rsidRPr="00467061">
        <w:rPr>
          <w:rFonts w:asciiTheme="minorHAnsi" w:eastAsiaTheme="minorHAnsi" w:hAnsiTheme="minorHAnsi" w:cstheme="minorHAnsi"/>
          <w:lang w:val="sr-Latn-RS"/>
        </w:rPr>
        <w:t>)</w:t>
      </w:r>
    </w:p>
  </w:footnote>
  <w:footnote w:id="2">
    <w:p w14:paraId="57F75776" w14:textId="77777777" w:rsidR="00BC4A6F" w:rsidRPr="004C048A" w:rsidRDefault="00BC4A6F" w:rsidP="00A33566">
      <w:pPr>
        <w:pStyle w:val="FootnoteText"/>
        <w:rPr>
          <w:lang w:val="sr-Latn-RS"/>
        </w:rPr>
      </w:pPr>
      <w:r w:rsidRPr="00467061">
        <w:rPr>
          <w:rStyle w:val="FootnoteReference"/>
          <w:rFonts w:asciiTheme="minorHAnsi" w:eastAsiaTheme="majorEastAsia" w:hAnsiTheme="minorHAnsi" w:cstheme="minorHAnsi"/>
          <w:sz w:val="20"/>
        </w:rPr>
        <w:footnoteRef/>
      </w:r>
      <w:r w:rsidRPr="00467061">
        <w:rPr>
          <w:rFonts w:asciiTheme="minorHAnsi" w:hAnsiTheme="minorHAnsi" w:cstheme="minorHAnsi"/>
          <w:lang w:val="ru-RU"/>
        </w:rPr>
        <w:t xml:space="preserve"> </w:t>
      </w:r>
      <w:r w:rsidRPr="00467061">
        <w:rPr>
          <w:rFonts w:asciiTheme="minorHAnsi" w:eastAsiaTheme="minorHAnsi" w:hAnsiTheme="minorHAnsi" w:cstheme="minorHAnsi"/>
          <w:lang w:val="ru-RU"/>
        </w:rPr>
        <w:t>Уредба о методологији управљањ</w:t>
      </w:r>
      <w:r w:rsidRPr="00467061">
        <w:rPr>
          <w:rFonts w:asciiTheme="minorHAnsi" w:eastAsiaTheme="minorHAnsi" w:hAnsiTheme="minorHAnsi" w:cstheme="minorHAnsi"/>
          <w:lang w:val="sr-Latn-RS"/>
        </w:rPr>
        <w:t>a</w:t>
      </w:r>
      <w:r w:rsidRPr="00467061">
        <w:rPr>
          <w:rFonts w:asciiTheme="minorHAnsi" w:eastAsiaTheme="minorHAnsi" w:hAnsiTheme="minorHAnsi" w:cstheme="minorHAnsi"/>
          <w:lang w:val="ru-RU"/>
        </w:rPr>
        <w:t xml:space="preserve"> јавним политикама, анализи ефеката јавних политика и прописа и садржају појединачних докумената јавних политика, </w:t>
      </w:r>
      <w:r w:rsidRPr="00467061">
        <w:rPr>
          <w:rFonts w:asciiTheme="minorHAnsi" w:hAnsiTheme="minorHAnsi" w:cstheme="minorHAnsi"/>
          <w:lang w:val="sr-Cyrl-RS"/>
        </w:rPr>
        <w:t>(„Службени гласник РС”</w:t>
      </w:r>
      <w:r w:rsidRPr="00467061">
        <w:rPr>
          <w:rFonts w:asciiTheme="minorHAnsi" w:hAnsiTheme="minorHAnsi" w:cstheme="minorHAnsi"/>
          <w:lang w:val="ru-RU"/>
        </w:rPr>
        <w:t>,</w:t>
      </w:r>
      <w:r w:rsidRPr="00467061">
        <w:rPr>
          <w:rFonts w:asciiTheme="minorHAnsi" w:hAnsiTheme="minorHAnsi" w:cstheme="minorHAnsi"/>
          <w:sz w:val="24"/>
          <w:szCs w:val="24"/>
          <w:lang w:val="ru-RU"/>
        </w:rPr>
        <w:t xml:space="preserve"> </w:t>
      </w:r>
      <w:r w:rsidRPr="00467061">
        <w:rPr>
          <w:rFonts w:asciiTheme="minorHAnsi" w:eastAsiaTheme="minorHAnsi" w:hAnsiTheme="minorHAnsi" w:cstheme="minorHAnsi"/>
          <w:lang w:val="ru-RU"/>
        </w:rPr>
        <w:t xml:space="preserve"> број 8/19</w:t>
      </w:r>
      <w:r w:rsidRPr="00467061">
        <w:rPr>
          <w:rFonts w:asciiTheme="minorHAnsi" w:eastAsiaTheme="minorHAnsi" w:hAnsiTheme="minorHAnsi" w:cstheme="minorHAnsi"/>
          <w:lang w:val="sr-Latn-RS"/>
        </w:rPr>
        <w:t>)</w:t>
      </w:r>
    </w:p>
  </w:footnote>
  <w:footnote w:id="3">
    <w:p w14:paraId="46E333E4" w14:textId="77777777" w:rsidR="00BC4A6F" w:rsidRPr="00467061" w:rsidRDefault="00BC4A6F" w:rsidP="00A33566">
      <w:pPr>
        <w:pStyle w:val="FootnoteText"/>
        <w:rPr>
          <w:rFonts w:asciiTheme="minorHAnsi" w:hAnsiTheme="minorHAnsi" w:cstheme="minorHAnsi"/>
          <w:lang w:val="ru-RU"/>
        </w:rPr>
      </w:pPr>
      <w:r w:rsidRPr="00467061">
        <w:rPr>
          <w:rStyle w:val="FootnoteReference"/>
          <w:rFonts w:asciiTheme="minorHAnsi" w:eastAsiaTheme="majorEastAsia" w:hAnsiTheme="minorHAnsi" w:cstheme="minorHAnsi"/>
          <w:sz w:val="20"/>
        </w:rPr>
        <w:footnoteRef/>
      </w:r>
      <w:r w:rsidRPr="00467061">
        <w:rPr>
          <w:rFonts w:asciiTheme="minorHAnsi" w:hAnsiTheme="minorHAnsi" w:cstheme="minorHAnsi"/>
          <w:lang w:val="ru-RU"/>
        </w:rPr>
        <w:t xml:space="preserve"> </w:t>
      </w:r>
      <w:r w:rsidRPr="00467061">
        <w:rPr>
          <w:rFonts w:asciiTheme="minorHAnsi" w:hAnsiTheme="minorHAnsi" w:cstheme="minorHAnsi"/>
          <w:i/>
          <w:lang w:val="sr-Latn-RS"/>
        </w:rPr>
        <w:t>Ex</w:t>
      </w:r>
      <w:r w:rsidRPr="00467061">
        <w:rPr>
          <w:rFonts w:asciiTheme="minorHAnsi" w:hAnsiTheme="minorHAnsi" w:cstheme="minorHAnsi"/>
          <w:i/>
          <w:lang w:val="ru-RU"/>
        </w:rPr>
        <w:t>-</w:t>
      </w:r>
      <w:r w:rsidRPr="00467061">
        <w:rPr>
          <w:rFonts w:asciiTheme="minorHAnsi" w:hAnsiTheme="minorHAnsi" w:cstheme="minorHAnsi"/>
          <w:i/>
          <w:lang w:val="sr-Latn-RS"/>
        </w:rPr>
        <w:t>post</w:t>
      </w:r>
      <w:r w:rsidRPr="00467061">
        <w:rPr>
          <w:rFonts w:asciiTheme="minorHAnsi" w:hAnsiTheme="minorHAnsi" w:cstheme="minorHAnsi"/>
          <w:i/>
          <w:lang w:val="ru-RU"/>
        </w:rPr>
        <w:t xml:space="preserve"> анализа ЗСЗ, 2020.</w:t>
      </w:r>
    </w:p>
  </w:footnote>
  <w:footnote w:id="4">
    <w:p w14:paraId="154A8C7F" w14:textId="77777777" w:rsidR="00BC4A6F" w:rsidRPr="00411F9D" w:rsidRDefault="00BC4A6F" w:rsidP="00A33566">
      <w:pPr>
        <w:pStyle w:val="FootnoteText"/>
        <w:rPr>
          <w:rFonts w:asciiTheme="minorHAnsi" w:hAnsiTheme="minorHAnsi" w:cstheme="minorHAnsi"/>
          <w:lang w:val="ru-RU"/>
        </w:rPr>
      </w:pPr>
      <w:r w:rsidRPr="00411F9D">
        <w:rPr>
          <w:rStyle w:val="FootnoteReference"/>
          <w:rFonts w:asciiTheme="minorHAnsi" w:hAnsiTheme="minorHAnsi" w:cstheme="minorHAnsi"/>
          <w:sz w:val="20"/>
        </w:rPr>
        <w:footnoteRef/>
      </w:r>
      <w:r w:rsidRPr="00411F9D">
        <w:rPr>
          <w:rFonts w:asciiTheme="minorHAnsi" w:hAnsiTheme="minorHAnsi" w:cstheme="minorHAnsi"/>
          <w:lang w:val="ru-RU"/>
        </w:rPr>
        <w:t xml:space="preserve"> Чл.4 Закона о социјалној заштити</w:t>
      </w:r>
      <w:r w:rsidRPr="00411F9D">
        <w:rPr>
          <w:rFonts w:asciiTheme="minorHAnsi" w:hAnsiTheme="minorHAnsi" w:cstheme="minorHAnsi"/>
          <w:lang w:val="sr-Latn-RS"/>
        </w:rPr>
        <w:t xml:space="preserve"> </w:t>
      </w:r>
      <w:r w:rsidRPr="00411F9D">
        <w:rPr>
          <w:rFonts w:asciiTheme="minorHAnsi" w:hAnsiTheme="minorHAnsi" w:cstheme="minorHAnsi"/>
          <w:lang w:val="sr-Cyrl-RS"/>
        </w:rPr>
        <w:t>(„Службени гласник РС”</w:t>
      </w:r>
      <w:r w:rsidRPr="00411F9D">
        <w:rPr>
          <w:rFonts w:asciiTheme="minorHAnsi" w:hAnsiTheme="minorHAnsi" w:cstheme="minorHAnsi"/>
          <w:lang w:val="ru-RU"/>
        </w:rPr>
        <w:t>,  бр.24/2011 и 117/2022</w:t>
      </w:r>
      <w:r w:rsidRPr="00411F9D">
        <w:rPr>
          <w:rFonts w:asciiTheme="minorHAnsi" w:hAnsiTheme="minorHAnsi" w:cstheme="minorHAnsi"/>
          <w:lang w:val="sr-Latn-RS"/>
        </w:rPr>
        <w:t xml:space="preserve"> – </w:t>
      </w:r>
      <w:r w:rsidRPr="00411F9D">
        <w:rPr>
          <w:rFonts w:asciiTheme="minorHAnsi" w:hAnsiTheme="minorHAnsi" w:cstheme="minorHAnsi"/>
          <w:lang w:val="sr-Cyrl-RS"/>
        </w:rPr>
        <w:t>одлука</w:t>
      </w:r>
      <w:r w:rsidRPr="00411F9D">
        <w:rPr>
          <w:rFonts w:asciiTheme="minorHAnsi" w:hAnsiTheme="minorHAnsi" w:cstheme="minorHAnsi"/>
          <w:lang w:val="ru-RU"/>
        </w:rPr>
        <w:t xml:space="preserve"> УС</w:t>
      </w:r>
      <w:r w:rsidRPr="00411F9D">
        <w:rPr>
          <w:rFonts w:asciiTheme="minorHAnsi" w:hAnsiTheme="minorHAnsi" w:cstheme="minorHAnsi"/>
          <w:lang w:val="sr-Latn-RS"/>
        </w:rPr>
        <w:t>)</w:t>
      </w:r>
    </w:p>
  </w:footnote>
  <w:footnote w:id="5">
    <w:p w14:paraId="67FC8F5E" w14:textId="77777777" w:rsidR="00BC4A6F" w:rsidRPr="00657164" w:rsidRDefault="00BC4A6F" w:rsidP="00A33566">
      <w:pPr>
        <w:pStyle w:val="FootnoteText"/>
        <w:rPr>
          <w:lang w:val="ru-RU"/>
        </w:rPr>
      </w:pPr>
      <w:r w:rsidRPr="00411F9D">
        <w:rPr>
          <w:rStyle w:val="FootnoteReference"/>
          <w:rFonts w:asciiTheme="minorHAnsi" w:hAnsiTheme="minorHAnsi" w:cstheme="minorHAnsi"/>
          <w:sz w:val="20"/>
        </w:rPr>
        <w:footnoteRef/>
      </w:r>
      <w:r w:rsidRPr="00411F9D">
        <w:rPr>
          <w:rFonts w:asciiTheme="minorHAnsi" w:hAnsiTheme="minorHAnsi" w:cstheme="minorHAnsi"/>
          <w:lang w:val="ru-RU"/>
        </w:rPr>
        <w:t xml:space="preserve"> </w:t>
      </w:r>
      <w:r w:rsidRPr="00411F9D">
        <w:rPr>
          <w:rFonts w:asciiTheme="minorHAnsi" w:hAnsiTheme="minorHAnsi" w:cstheme="minorHAnsi"/>
          <w:i/>
        </w:rPr>
        <w:t>Ex</w:t>
      </w:r>
      <w:r w:rsidRPr="00411F9D">
        <w:rPr>
          <w:rFonts w:asciiTheme="minorHAnsi" w:hAnsiTheme="minorHAnsi" w:cstheme="minorHAnsi"/>
          <w:i/>
          <w:lang w:val="ru-RU"/>
        </w:rPr>
        <w:t>-</w:t>
      </w:r>
      <w:r w:rsidRPr="00411F9D">
        <w:rPr>
          <w:rFonts w:asciiTheme="minorHAnsi" w:hAnsiTheme="minorHAnsi" w:cstheme="minorHAnsi"/>
          <w:i/>
        </w:rPr>
        <w:t>post</w:t>
      </w:r>
      <w:r w:rsidRPr="00411F9D">
        <w:rPr>
          <w:rFonts w:asciiTheme="minorHAnsi" w:hAnsiTheme="minorHAnsi" w:cstheme="minorHAnsi"/>
          <w:i/>
          <w:lang w:val="ru-RU"/>
        </w:rPr>
        <w:t xml:space="preserve"> анализа ЗСЗ, 2020.</w:t>
      </w:r>
    </w:p>
  </w:footnote>
  <w:footnote w:id="6">
    <w:p w14:paraId="5F1501EE" w14:textId="77777777" w:rsidR="00BC4A6F" w:rsidRPr="00467061" w:rsidRDefault="00BC4A6F" w:rsidP="00A33566">
      <w:pPr>
        <w:pStyle w:val="FootnoteText"/>
        <w:jc w:val="both"/>
        <w:rPr>
          <w:rFonts w:asciiTheme="minorHAnsi" w:hAnsiTheme="minorHAnsi" w:cstheme="minorHAnsi"/>
          <w:lang w:val="ru-RU"/>
        </w:rPr>
      </w:pPr>
      <w:r w:rsidRPr="00A646FC">
        <w:rPr>
          <w:rStyle w:val="FootnoteReference"/>
          <w:rFonts w:asciiTheme="minorHAnsi" w:hAnsiTheme="minorHAnsi" w:cstheme="minorHAnsi"/>
        </w:rPr>
        <w:footnoteRef/>
      </w:r>
      <w:r w:rsidRPr="00A646FC">
        <w:rPr>
          <w:rFonts w:asciiTheme="minorHAnsi" w:hAnsiTheme="minorHAnsi" w:cstheme="minorHAnsi"/>
          <w:lang w:val="ru-RU"/>
        </w:rPr>
        <w:t xml:space="preserve"> И</w:t>
      </w:r>
      <w:r w:rsidRPr="00467061">
        <w:rPr>
          <w:rFonts w:asciiTheme="minorHAnsi" w:hAnsiTheme="minorHAnsi" w:cstheme="minorHAnsi"/>
          <w:lang w:val="ru-RU"/>
        </w:rPr>
        <w:t xml:space="preserve">звештај о раду ЦСР за 2022.годину, Републичи завод за социјалну заштиту, преузето са;  </w:t>
      </w:r>
      <w:hyperlink r:id="rId1" w:history="1">
        <w:r w:rsidRPr="00411F9D">
          <w:rPr>
            <w:lang w:val="ru-RU"/>
          </w:rPr>
          <w:t>https</w:t>
        </w:r>
        <w:r w:rsidRPr="00C6119A">
          <w:rPr>
            <w:lang w:val="ru-RU"/>
          </w:rPr>
          <w:t>://</w:t>
        </w:r>
        <w:r w:rsidRPr="00411F9D">
          <w:rPr>
            <w:lang w:val="ru-RU"/>
          </w:rPr>
          <w:t>www</w:t>
        </w:r>
        <w:r w:rsidRPr="00C6119A">
          <w:rPr>
            <w:lang w:val="ru-RU"/>
          </w:rPr>
          <w:t>.</w:t>
        </w:r>
        <w:r w:rsidRPr="00411F9D">
          <w:rPr>
            <w:lang w:val="ru-RU"/>
          </w:rPr>
          <w:t>zavodsz</w:t>
        </w:r>
        <w:r w:rsidRPr="00C6119A">
          <w:rPr>
            <w:lang w:val="ru-RU"/>
          </w:rPr>
          <w:t>.</w:t>
        </w:r>
        <w:r w:rsidRPr="00411F9D">
          <w:rPr>
            <w:lang w:val="ru-RU"/>
          </w:rPr>
          <w:t>gov</w:t>
        </w:r>
        <w:r w:rsidRPr="00C6119A">
          <w:rPr>
            <w:lang w:val="ru-RU"/>
          </w:rPr>
          <w:t>.</w:t>
        </w:r>
        <w:r w:rsidRPr="00411F9D">
          <w:rPr>
            <w:lang w:val="ru-RU"/>
          </w:rPr>
          <w:t>rs</w:t>
        </w:r>
        <w:r w:rsidRPr="00C6119A">
          <w:rPr>
            <w:lang w:val="ru-RU"/>
          </w:rPr>
          <w:t>/</w:t>
        </w:r>
        <w:r w:rsidRPr="00411F9D">
          <w:rPr>
            <w:lang w:val="ru-RU"/>
          </w:rPr>
          <w:t>media</w:t>
        </w:r>
        <w:r w:rsidRPr="00C6119A">
          <w:rPr>
            <w:lang w:val="ru-RU"/>
          </w:rPr>
          <w:t>/2572/</w:t>
        </w:r>
        <w:r w:rsidRPr="00411F9D">
          <w:rPr>
            <w:lang w:val="ru-RU"/>
          </w:rPr>
          <w:t>izvestaj</w:t>
        </w:r>
        <w:r w:rsidRPr="00C6119A">
          <w:rPr>
            <w:lang w:val="ru-RU"/>
          </w:rPr>
          <w:t>-</w:t>
        </w:r>
        <w:r w:rsidRPr="00411F9D">
          <w:rPr>
            <w:lang w:val="ru-RU"/>
          </w:rPr>
          <w:t>o</w:t>
        </w:r>
        <w:r w:rsidRPr="00C6119A">
          <w:rPr>
            <w:lang w:val="ru-RU"/>
          </w:rPr>
          <w:t>-</w:t>
        </w:r>
        <w:r w:rsidRPr="00411F9D">
          <w:rPr>
            <w:lang w:val="ru-RU"/>
          </w:rPr>
          <w:t>radu</w:t>
        </w:r>
        <w:r w:rsidRPr="00C6119A">
          <w:rPr>
            <w:lang w:val="ru-RU"/>
          </w:rPr>
          <w:t>-</w:t>
        </w:r>
        <w:r w:rsidRPr="00411F9D">
          <w:rPr>
            <w:lang w:val="ru-RU"/>
          </w:rPr>
          <w:t>csr</w:t>
        </w:r>
        <w:r w:rsidRPr="00C6119A">
          <w:rPr>
            <w:lang w:val="ru-RU"/>
          </w:rPr>
          <w:t>-</w:t>
        </w:r>
        <w:r w:rsidRPr="00411F9D">
          <w:rPr>
            <w:lang w:val="ru-RU"/>
          </w:rPr>
          <w:t>u</w:t>
        </w:r>
        <w:r w:rsidRPr="00C6119A">
          <w:rPr>
            <w:lang w:val="ru-RU"/>
          </w:rPr>
          <w:t>-2022-</w:t>
        </w:r>
        <w:r w:rsidRPr="00411F9D">
          <w:rPr>
            <w:lang w:val="ru-RU"/>
          </w:rPr>
          <w:t>godini</w:t>
        </w:r>
        <w:r w:rsidRPr="00C6119A">
          <w:rPr>
            <w:lang w:val="ru-RU"/>
          </w:rPr>
          <w:t>.</w:t>
        </w:r>
        <w:r w:rsidRPr="00411F9D">
          <w:rPr>
            <w:lang w:val="ru-RU"/>
          </w:rPr>
          <w:t>pdf</w:t>
        </w:r>
      </w:hyperlink>
      <w:r w:rsidRPr="00467061">
        <w:rPr>
          <w:rFonts w:asciiTheme="minorHAnsi" w:hAnsiTheme="minorHAnsi" w:cstheme="minorHAnsi"/>
          <w:lang w:val="ru-RU"/>
        </w:rPr>
        <w:t>. Због увођења новог информационог система СОЗИС и његове неусклађености са индикаторима, РЗСЗ није био у могућности да изради извештај за 2023.годину и 2024.годину.</w:t>
      </w:r>
    </w:p>
  </w:footnote>
  <w:footnote w:id="7">
    <w:p w14:paraId="43F8002C" w14:textId="77777777" w:rsidR="00BC4A6F" w:rsidRPr="00467061" w:rsidRDefault="00BC4A6F" w:rsidP="00A33566">
      <w:pPr>
        <w:pStyle w:val="FootnoteText"/>
        <w:rPr>
          <w:rFonts w:asciiTheme="minorHAnsi" w:hAnsiTheme="minorHAnsi" w:cstheme="minorHAnsi"/>
          <w:lang w:val="ru-RU"/>
        </w:rPr>
      </w:pPr>
      <w:r w:rsidRPr="00411F9D">
        <w:rPr>
          <w:lang w:val="ru-RU"/>
        </w:rPr>
        <w:footnoteRef/>
      </w:r>
      <w:r w:rsidRPr="00467061">
        <w:rPr>
          <w:rFonts w:asciiTheme="minorHAnsi" w:hAnsiTheme="minorHAnsi" w:cstheme="minorHAnsi"/>
          <w:lang w:val="ru-RU"/>
        </w:rPr>
        <w:t xml:space="preserve"> Исто</w:t>
      </w:r>
    </w:p>
  </w:footnote>
  <w:footnote w:id="8">
    <w:p w14:paraId="1C2B635D" w14:textId="77777777" w:rsidR="00BC4A6F" w:rsidRPr="00657164" w:rsidRDefault="00BC4A6F" w:rsidP="00A33566">
      <w:pPr>
        <w:pStyle w:val="FootnoteText"/>
        <w:rPr>
          <w:lang w:val="ru-RU"/>
        </w:rPr>
      </w:pPr>
      <w:r w:rsidRPr="00411F9D">
        <w:rPr>
          <w:lang w:val="ru-RU"/>
        </w:rPr>
        <w:footnoteRef/>
      </w:r>
      <w:r w:rsidRPr="00467061">
        <w:rPr>
          <w:rFonts w:asciiTheme="minorHAnsi" w:hAnsiTheme="minorHAnsi" w:cstheme="minorHAnsi"/>
          <w:lang w:val="ru-RU"/>
        </w:rPr>
        <w:t xml:space="preserve"> Закон о социјалној карти  </w:t>
      </w:r>
      <w:r w:rsidRPr="00411F9D">
        <w:rPr>
          <w:rFonts w:asciiTheme="minorHAnsi" w:hAnsiTheme="minorHAnsi" w:cstheme="minorHAnsi"/>
          <w:lang w:val="ru-RU"/>
        </w:rPr>
        <w:t>(„Службени гласник РС”</w:t>
      </w:r>
      <w:r w:rsidRPr="00467061">
        <w:rPr>
          <w:rFonts w:asciiTheme="minorHAnsi" w:hAnsiTheme="minorHAnsi" w:cstheme="minorHAnsi"/>
          <w:lang w:val="ru-RU"/>
        </w:rPr>
        <w:t>,</w:t>
      </w:r>
      <w:r w:rsidRPr="00411F9D">
        <w:rPr>
          <w:rFonts w:asciiTheme="minorHAnsi" w:hAnsiTheme="minorHAnsi" w:cstheme="minorHAnsi"/>
          <w:lang w:val="ru-RU"/>
        </w:rPr>
        <w:t xml:space="preserve"> </w:t>
      </w:r>
      <w:r w:rsidRPr="00467061">
        <w:rPr>
          <w:rFonts w:asciiTheme="minorHAnsi" w:hAnsiTheme="minorHAnsi" w:cstheme="minorHAnsi"/>
          <w:lang w:val="ru-RU"/>
        </w:rPr>
        <w:t xml:space="preserve"> бр.14/2021)</w:t>
      </w:r>
    </w:p>
  </w:footnote>
  <w:footnote w:id="9">
    <w:p w14:paraId="478FB649" w14:textId="77777777" w:rsidR="00BC4A6F" w:rsidRPr="00411F9D" w:rsidRDefault="00BC4A6F" w:rsidP="00A33566">
      <w:pPr>
        <w:pStyle w:val="FootnoteText"/>
        <w:rPr>
          <w:rFonts w:asciiTheme="minorHAnsi" w:hAnsiTheme="minorHAnsi" w:cstheme="minorHAnsi"/>
          <w:lang w:val="ru-RU"/>
        </w:rPr>
      </w:pPr>
      <w:r w:rsidRPr="00411F9D">
        <w:rPr>
          <w:rStyle w:val="FootnoteReference"/>
          <w:rFonts w:asciiTheme="minorHAnsi" w:hAnsiTheme="minorHAnsi" w:cstheme="minorHAnsi"/>
          <w:sz w:val="20"/>
        </w:rPr>
        <w:footnoteRef/>
      </w:r>
      <w:r w:rsidRPr="00411F9D">
        <w:rPr>
          <w:rFonts w:asciiTheme="minorHAnsi" w:hAnsiTheme="minorHAnsi" w:cstheme="minorHAnsi"/>
          <w:lang w:val="ru-RU"/>
        </w:rPr>
        <w:t xml:space="preserve"> Чл. 81 Закона о социјалној заштити</w:t>
      </w:r>
    </w:p>
  </w:footnote>
  <w:footnote w:id="10">
    <w:p w14:paraId="6F50DDA4" w14:textId="6477A90A" w:rsidR="00BC4A6F" w:rsidRPr="00411F9D" w:rsidRDefault="00BC4A6F" w:rsidP="00A33566">
      <w:pPr>
        <w:pStyle w:val="FootnoteText"/>
        <w:rPr>
          <w:rFonts w:asciiTheme="minorHAnsi" w:hAnsiTheme="minorHAnsi" w:cstheme="minorHAnsi"/>
          <w:lang w:val="ru-RU"/>
        </w:rPr>
      </w:pPr>
      <w:r w:rsidRPr="00411F9D">
        <w:rPr>
          <w:rStyle w:val="FootnoteReference"/>
          <w:rFonts w:asciiTheme="minorHAnsi" w:hAnsiTheme="minorHAnsi" w:cstheme="minorHAnsi"/>
          <w:sz w:val="20"/>
        </w:rPr>
        <w:footnoteRef/>
      </w:r>
      <w:r w:rsidRPr="00411F9D">
        <w:rPr>
          <w:rFonts w:asciiTheme="minorHAnsi" w:hAnsiTheme="minorHAnsi" w:cstheme="minorHAnsi"/>
          <w:lang w:val="ru-RU"/>
        </w:rPr>
        <w:t xml:space="preserve"> Став 1. тачка 3) Члана 88 Закона о социјалној заштити </w:t>
      </w:r>
    </w:p>
  </w:footnote>
  <w:footnote w:id="11">
    <w:p w14:paraId="0C53D597" w14:textId="77777777" w:rsidR="00BC4A6F" w:rsidRPr="00411F9D" w:rsidRDefault="00BC4A6F" w:rsidP="00A33566">
      <w:pPr>
        <w:pStyle w:val="FootnoteText"/>
        <w:rPr>
          <w:lang w:val="ru-RU"/>
        </w:rPr>
      </w:pPr>
      <w:r w:rsidRPr="00411F9D">
        <w:rPr>
          <w:rStyle w:val="FootnoteReference"/>
          <w:rFonts w:asciiTheme="minorHAnsi" w:hAnsiTheme="minorHAnsi" w:cstheme="minorHAnsi"/>
          <w:sz w:val="20"/>
        </w:rPr>
        <w:footnoteRef/>
      </w:r>
      <w:r w:rsidRPr="00411F9D">
        <w:rPr>
          <w:rFonts w:asciiTheme="minorHAnsi" w:hAnsiTheme="minorHAnsi" w:cstheme="minorHAnsi"/>
          <w:lang w:val="ru-RU"/>
        </w:rPr>
        <w:t xml:space="preserve"> Према подацима Републичког завода за социјалну заштиту, током 2022.године, 50,3% деце корисника су била деца чије породице су корисници новчане социјалне помоћи и других облика материјалне помоћи</w:t>
      </w:r>
    </w:p>
  </w:footnote>
  <w:footnote w:id="12">
    <w:p w14:paraId="0735C2D2" w14:textId="77777777" w:rsidR="00BC4A6F" w:rsidRPr="00A42C70"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Видети више у Правилнику о образовању и начину рада органа вештачења Републичког фонда за пензијско и инвалидско осигурање </w:t>
      </w:r>
      <w:r w:rsidRPr="00A42C70">
        <w:rPr>
          <w:rFonts w:asciiTheme="minorHAnsi" w:hAnsiTheme="minorHAnsi" w:cstheme="minorHAnsi"/>
          <w:sz w:val="22"/>
          <w:szCs w:val="22"/>
          <w:lang w:val="sr-Cyrl-RS"/>
        </w:rPr>
        <w:t>(„Службени гласник РС”</w:t>
      </w:r>
      <w:r w:rsidRPr="00A42C70">
        <w:rPr>
          <w:rFonts w:asciiTheme="minorHAnsi" w:hAnsiTheme="minorHAnsi" w:cstheme="minorHAnsi"/>
          <w:sz w:val="22"/>
          <w:szCs w:val="22"/>
          <w:lang w:val="ru-RU"/>
        </w:rPr>
        <w:t>,</w:t>
      </w:r>
      <w:r w:rsidRPr="00A42C70">
        <w:rPr>
          <w:rFonts w:asciiTheme="minorHAnsi" w:hAnsiTheme="minorHAnsi" w:cstheme="minorHAnsi"/>
          <w:sz w:val="24"/>
          <w:szCs w:val="24"/>
          <w:lang w:val="ru-RU"/>
        </w:rPr>
        <w:t xml:space="preserve"> </w:t>
      </w:r>
      <w:r w:rsidRPr="00A42C70">
        <w:rPr>
          <w:rFonts w:asciiTheme="minorHAnsi" w:hAnsiTheme="minorHAnsi" w:cstheme="minorHAnsi"/>
          <w:lang w:val="ru-RU"/>
        </w:rPr>
        <w:t xml:space="preserve"> бр.58/2019)</w:t>
      </w:r>
    </w:p>
  </w:footnote>
  <w:footnote w:id="13">
    <w:p w14:paraId="347FB846" w14:textId="5F1D6F4F" w:rsidR="00BC4A6F" w:rsidRPr="00A42C70" w:rsidRDefault="00BC4A6F" w:rsidP="0020206F">
      <w:pPr>
        <w:pStyle w:val="FootnoteText"/>
        <w:jc w:val="both"/>
        <w:rPr>
          <w:rFonts w:asciiTheme="minorHAnsi" w:hAnsiTheme="minorHAnsi" w:cstheme="minorHAnsi"/>
          <w:lang w:val="sr-Cyrl-RS"/>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Према подацима Сталне конференције градова и општина, мапирање потреба корисника се, додуше, у 2024. години ради</w:t>
      </w:r>
      <w:r w:rsidR="00893E79">
        <w:rPr>
          <w:rFonts w:asciiTheme="minorHAnsi" w:hAnsiTheme="minorHAnsi" w:cstheme="minorHAnsi"/>
          <w:lang w:val="ru-RU"/>
        </w:rPr>
        <w:t>ло</w:t>
      </w:r>
      <w:r w:rsidRPr="00A42C70">
        <w:rPr>
          <w:rFonts w:asciiTheme="minorHAnsi" w:hAnsiTheme="minorHAnsi" w:cstheme="minorHAnsi"/>
          <w:lang w:val="ru-RU"/>
        </w:rPr>
        <w:t xml:space="preserve"> у 20</w:t>
      </w:r>
      <w:r w:rsidR="00893E79">
        <w:rPr>
          <w:rFonts w:asciiTheme="minorHAnsi" w:hAnsiTheme="minorHAnsi" w:cstheme="minorHAnsi"/>
          <w:lang w:val="ru-RU"/>
        </w:rPr>
        <w:t xml:space="preserve"> градова и</w:t>
      </w:r>
      <w:r w:rsidRPr="00A42C70">
        <w:rPr>
          <w:rFonts w:asciiTheme="minorHAnsi" w:hAnsiTheme="minorHAnsi" w:cstheme="minorHAnsi"/>
          <w:lang w:val="ru-RU"/>
        </w:rPr>
        <w:t xml:space="preserve"> општина</w:t>
      </w:r>
      <w:r w:rsidR="00893E79">
        <w:rPr>
          <w:rFonts w:asciiTheme="minorHAnsi" w:hAnsiTheme="minorHAnsi" w:cstheme="minorHAnsi"/>
          <w:lang w:val="ru-RU"/>
        </w:rPr>
        <w:t>,</w:t>
      </w:r>
      <w:r w:rsidRPr="00A42C70">
        <w:rPr>
          <w:rFonts w:asciiTheme="minorHAnsi" w:hAnsiTheme="minorHAnsi" w:cstheme="minorHAnsi"/>
          <w:lang w:val="ru-RU"/>
        </w:rPr>
        <w:t xml:space="preserve"> на основу разрађене методологије.</w:t>
      </w:r>
      <w:r w:rsidRPr="00A42C70">
        <w:rPr>
          <w:rFonts w:asciiTheme="minorHAnsi" w:hAnsiTheme="minorHAnsi" w:cstheme="minorHAnsi"/>
          <w:lang w:val="sr-Cyrl-RS"/>
        </w:rPr>
        <w:t xml:space="preserve"> Ови подаци још увек нису доступни јавности.</w:t>
      </w:r>
    </w:p>
  </w:footnote>
  <w:footnote w:id="14">
    <w:p w14:paraId="22CD21EF" w14:textId="77777777" w:rsidR="00BC4A6F" w:rsidRPr="00A42C70"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Постоји предлог да се, у сврху унапређења пружања услуга на локалном нивоу, у Закон уведу Центри за услуге социјалне заштите. Но, има мишљења да увођење новог облика установа може бити доста скуп механизам, који би, при томе, опет централизовао услуге и ставио их под кров установе. </w:t>
      </w:r>
    </w:p>
  </w:footnote>
  <w:footnote w:id="15">
    <w:p w14:paraId="329B92C2" w14:textId="77777777" w:rsidR="00BC4A6F" w:rsidRPr="0055109E" w:rsidRDefault="00BC4A6F" w:rsidP="00A33566">
      <w:pPr>
        <w:pStyle w:val="FootnoteText"/>
        <w:rPr>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Мапирање услуга социјалне заштите и материјалне подршке у надлежности ЈЛС у Републици Србији 2021. године, 80</w:t>
      </w:r>
    </w:p>
  </w:footnote>
  <w:footnote w:id="16">
    <w:p w14:paraId="1559FA84" w14:textId="77777777" w:rsidR="00BC4A6F" w:rsidRPr="00A42C70"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w:t>
      </w:r>
      <w:r w:rsidRPr="00805A0D">
        <w:rPr>
          <w:rFonts w:asciiTheme="minorHAnsi" w:hAnsiTheme="minorHAnsi" w:cstheme="minorHAnsi"/>
          <w:lang w:val="ru-RU"/>
        </w:rPr>
        <w:t xml:space="preserve">Стратегија деинституционализације и развоја услуга социјалне заштите у заједници за период 2022 – 2026. године, </w:t>
      </w:r>
      <w:r w:rsidRPr="00805A0D">
        <w:rPr>
          <w:rFonts w:asciiTheme="minorHAnsi" w:hAnsiTheme="minorHAnsi" w:cstheme="minorHAnsi"/>
          <w:lang w:val="sr-Cyrl-RS"/>
        </w:rPr>
        <w:t>(„Службени гласник РС”</w:t>
      </w:r>
      <w:r w:rsidRPr="00805A0D">
        <w:rPr>
          <w:rFonts w:asciiTheme="minorHAnsi" w:hAnsiTheme="minorHAnsi" w:cstheme="minorHAnsi"/>
          <w:lang w:val="ru-RU"/>
        </w:rPr>
        <w:t>,  број 12/2022)</w:t>
      </w:r>
    </w:p>
  </w:footnote>
  <w:footnote w:id="17">
    <w:p w14:paraId="37EC4BDB" w14:textId="77777777" w:rsidR="00BC4A6F" w:rsidRPr="00A42C70"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Исто</w:t>
      </w:r>
    </w:p>
  </w:footnote>
  <w:footnote w:id="18">
    <w:p w14:paraId="7F26E958" w14:textId="77777777" w:rsidR="00BC4A6F" w:rsidRPr="00A42C70"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Народне новине бр. 18/22, 46/22, 119/22, 71/23, 156/23, </w:t>
      </w:r>
      <w:r w:rsidRPr="00A42C70">
        <w:rPr>
          <w:rFonts w:asciiTheme="minorHAnsi" w:hAnsiTheme="minorHAnsi" w:cstheme="minorHAnsi"/>
        </w:rPr>
        <w:t>https</w:t>
      </w:r>
      <w:r w:rsidRPr="00A42C70">
        <w:rPr>
          <w:rFonts w:asciiTheme="minorHAnsi" w:hAnsiTheme="minorHAnsi" w:cstheme="minorHAnsi"/>
          <w:lang w:val="ru-RU"/>
        </w:rPr>
        <w:t>://</w:t>
      </w:r>
      <w:r w:rsidRPr="00A42C70">
        <w:rPr>
          <w:rFonts w:asciiTheme="minorHAnsi" w:hAnsiTheme="minorHAnsi" w:cstheme="minorHAnsi"/>
        </w:rPr>
        <w:t>www</w:t>
      </w:r>
      <w:r w:rsidRPr="00A42C70">
        <w:rPr>
          <w:rFonts w:asciiTheme="minorHAnsi" w:hAnsiTheme="minorHAnsi" w:cstheme="minorHAnsi"/>
          <w:lang w:val="ru-RU"/>
        </w:rPr>
        <w:t>.</w:t>
      </w:r>
      <w:r w:rsidRPr="00A42C70">
        <w:rPr>
          <w:rFonts w:asciiTheme="minorHAnsi" w:hAnsiTheme="minorHAnsi" w:cstheme="minorHAnsi"/>
        </w:rPr>
        <w:t>zakon</w:t>
      </w:r>
      <w:r w:rsidRPr="00A42C70">
        <w:rPr>
          <w:rFonts w:asciiTheme="minorHAnsi" w:hAnsiTheme="minorHAnsi" w:cstheme="minorHAnsi"/>
          <w:lang w:val="ru-RU"/>
        </w:rPr>
        <w:t>.</w:t>
      </w:r>
      <w:r w:rsidRPr="00A42C70">
        <w:rPr>
          <w:rFonts w:asciiTheme="minorHAnsi" w:hAnsiTheme="minorHAnsi" w:cstheme="minorHAnsi"/>
        </w:rPr>
        <w:t>hr</w:t>
      </w:r>
      <w:r w:rsidRPr="00A42C70">
        <w:rPr>
          <w:rFonts w:asciiTheme="minorHAnsi" w:hAnsiTheme="minorHAnsi" w:cstheme="minorHAnsi"/>
          <w:lang w:val="ru-RU"/>
        </w:rPr>
        <w:t>/</w:t>
      </w:r>
      <w:r w:rsidRPr="00A42C70">
        <w:rPr>
          <w:rFonts w:asciiTheme="minorHAnsi" w:hAnsiTheme="minorHAnsi" w:cstheme="minorHAnsi"/>
        </w:rPr>
        <w:t>z</w:t>
      </w:r>
      <w:r w:rsidRPr="00A42C70">
        <w:rPr>
          <w:rFonts w:asciiTheme="minorHAnsi" w:hAnsiTheme="minorHAnsi" w:cstheme="minorHAnsi"/>
          <w:lang w:val="ru-RU"/>
        </w:rPr>
        <w:t>/222/</w:t>
      </w:r>
      <w:r w:rsidRPr="00A42C70">
        <w:rPr>
          <w:rFonts w:asciiTheme="minorHAnsi" w:hAnsiTheme="minorHAnsi" w:cstheme="minorHAnsi"/>
        </w:rPr>
        <w:t>Zakon</w:t>
      </w:r>
      <w:r w:rsidRPr="00A42C70">
        <w:rPr>
          <w:rFonts w:asciiTheme="minorHAnsi" w:hAnsiTheme="minorHAnsi" w:cstheme="minorHAnsi"/>
          <w:lang w:val="ru-RU"/>
        </w:rPr>
        <w:t>-</w:t>
      </w:r>
      <w:r w:rsidRPr="00A42C70">
        <w:rPr>
          <w:rFonts w:asciiTheme="minorHAnsi" w:hAnsiTheme="minorHAnsi" w:cstheme="minorHAnsi"/>
        </w:rPr>
        <w:t>o</w:t>
      </w:r>
      <w:r w:rsidRPr="00A42C70">
        <w:rPr>
          <w:rFonts w:asciiTheme="minorHAnsi" w:hAnsiTheme="minorHAnsi" w:cstheme="minorHAnsi"/>
          <w:lang w:val="ru-RU"/>
        </w:rPr>
        <w:t>-</w:t>
      </w:r>
      <w:r w:rsidRPr="00A42C70">
        <w:rPr>
          <w:rFonts w:asciiTheme="minorHAnsi" w:hAnsiTheme="minorHAnsi" w:cstheme="minorHAnsi"/>
        </w:rPr>
        <w:t>socijalnoj</w:t>
      </w:r>
      <w:r w:rsidRPr="00A42C70">
        <w:rPr>
          <w:rFonts w:asciiTheme="minorHAnsi" w:hAnsiTheme="minorHAnsi" w:cstheme="minorHAnsi"/>
          <w:lang w:val="ru-RU"/>
        </w:rPr>
        <w:t>-</w:t>
      </w:r>
      <w:r w:rsidRPr="00A42C70">
        <w:rPr>
          <w:rFonts w:asciiTheme="minorHAnsi" w:hAnsiTheme="minorHAnsi" w:cstheme="minorHAnsi"/>
        </w:rPr>
        <w:t>skrbi</w:t>
      </w:r>
    </w:p>
  </w:footnote>
  <w:footnote w:id="19">
    <w:p w14:paraId="12D2DE8A" w14:textId="77777777" w:rsidR="00BC4A6F" w:rsidRPr="00A42C70" w:rsidRDefault="00BC4A6F" w:rsidP="00A33566">
      <w:pPr>
        <w:pStyle w:val="FootnoteText"/>
        <w:rPr>
          <w:rFonts w:asciiTheme="minorHAnsi" w:hAnsiTheme="minorHAnsi" w:cstheme="minorHAnsi"/>
          <w:lang w:val="pt-BR"/>
        </w:rPr>
      </w:pPr>
      <w:r w:rsidRPr="00A42C70">
        <w:rPr>
          <w:rStyle w:val="FootnoteReference"/>
          <w:rFonts w:asciiTheme="minorHAnsi" w:hAnsiTheme="minorHAnsi" w:cstheme="minorHAnsi"/>
        </w:rPr>
        <w:footnoteRef/>
      </w:r>
      <w:r w:rsidRPr="00A42C70">
        <w:rPr>
          <w:rFonts w:asciiTheme="minorHAnsi" w:hAnsiTheme="minorHAnsi" w:cstheme="minorHAnsi"/>
          <w:lang w:val="pt-BR"/>
        </w:rPr>
        <w:t xml:space="preserve"> Sustav socijalne skrbi, https://gov.hr/hr/sustav-socijalne-skrbi/248</w:t>
      </w:r>
    </w:p>
  </w:footnote>
  <w:footnote w:id="20">
    <w:p w14:paraId="3EB01A7E" w14:textId="41DC2238" w:rsidR="00BC4A6F" w:rsidRPr="00805A0D"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pt-BR"/>
        </w:rPr>
        <w:t xml:space="preserve"> Godišnje statističko izvješće o primjenjenim pravima socijalne skrbi, pravnoj zaštiti djece, mladeži, braka, obitelji i osoba lišenih poslovne sposobnosti, te zaštiti tjelesno ili mentalno oštećenih osoba u Republici Hrvatskoj u 2022. </w:t>
      </w:r>
      <w:r w:rsidRPr="00A42C70">
        <w:rPr>
          <w:rFonts w:asciiTheme="minorHAnsi" w:hAnsiTheme="minorHAnsi" w:cstheme="minorHAnsi"/>
          <w:lang w:val="pt-BR"/>
        </w:rPr>
        <w:t xml:space="preserve">godini, </w:t>
      </w:r>
      <w:hyperlink r:id="rId2" w:history="1">
        <w:r w:rsidR="00A42C70" w:rsidRPr="003B2876">
          <w:rPr>
            <w:rStyle w:val="Hyperlink"/>
            <w:rFonts w:asciiTheme="minorHAnsi" w:hAnsiTheme="minorHAnsi" w:cstheme="minorHAnsi"/>
            <w:lang w:val="pt-BR"/>
          </w:rPr>
          <w:t>https://mrosp.gov.hr/UserDocsImages/dokumenti/Glavno%20tajni%C5%A1tvo/Godi%C5%A1nje%20izvje%C5%A1%C4%87e%202022/Godi%C5%A1nje%20statisti%C4%8Dko%20o%20primijenjenim%20pravima%20socijalne%20skrbi%202022.pdf</w:t>
        </w:r>
      </w:hyperlink>
      <w:r w:rsidRPr="00805A0D">
        <w:rPr>
          <w:rFonts w:asciiTheme="minorHAnsi" w:hAnsiTheme="minorHAnsi" w:cstheme="minorHAnsi"/>
          <w:lang w:val="ru-RU"/>
        </w:rPr>
        <w:t xml:space="preserve">, </w:t>
      </w:r>
      <w:r w:rsidRPr="00A42C70">
        <w:rPr>
          <w:rFonts w:asciiTheme="minorHAnsi" w:hAnsiTheme="minorHAnsi" w:cstheme="minorHAnsi"/>
          <w:lang w:val="pt-BR"/>
        </w:rPr>
        <w:t>str</w:t>
      </w:r>
      <w:r w:rsidRPr="00805A0D">
        <w:rPr>
          <w:rFonts w:asciiTheme="minorHAnsi" w:hAnsiTheme="minorHAnsi" w:cstheme="minorHAnsi"/>
          <w:lang w:val="ru-RU"/>
        </w:rPr>
        <w:t>. 48</w:t>
      </w:r>
    </w:p>
  </w:footnote>
  <w:footnote w:id="21">
    <w:p w14:paraId="04F51CC2" w14:textId="77777777" w:rsidR="00BC4A6F" w:rsidRPr="00C6119A"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C6119A">
        <w:rPr>
          <w:rFonts w:asciiTheme="minorHAnsi" w:hAnsiTheme="minorHAnsi" w:cstheme="minorHAnsi"/>
          <w:lang w:val="ru-RU"/>
        </w:rPr>
        <w:t xml:space="preserve"> </w:t>
      </w:r>
      <w:r w:rsidRPr="00A42C70">
        <w:rPr>
          <w:rFonts w:asciiTheme="minorHAnsi" w:hAnsiTheme="minorHAnsi" w:cstheme="minorHAnsi"/>
          <w:lang w:val="pt-BR"/>
        </w:rPr>
        <w:t>Ilija</w:t>
      </w:r>
      <w:r w:rsidRPr="00C6119A">
        <w:rPr>
          <w:rFonts w:asciiTheme="minorHAnsi" w:hAnsiTheme="minorHAnsi" w:cstheme="minorHAnsi"/>
          <w:lang w:val="ru-RU"/>
        </w:rPr>
        <w:t xml:space="preserve">š, А., </w:t>
      </w:r>
      <w:r w:rsidRPr="00A42C70">
        <w:rPr>
          <w:rFonts w:asciiTheme="minorHAnsi" w:hAnsiTheme="minorHAnsi" w:cstheme="minorHAnsi"/>
          <w:lang w:val="pt-BR"/>
        </w:rPr>
        <w:t>Podobnik</w:t>
      </w:r>
      <w:r w:rsidRPr="00C6119A">
        <w:rPr>
          <w:rFonts w:asciiTheme="minorHAnsi" w:hAnsiTheme="minorHAnsi" w:cstheme="minorHAnsi"/>
          <w:lang w:val="ru-RU"/>
        </w:rPr>
        <w:t xml:space="preserve">, М. (2018). </w:t>
      </w:r>
      <w:r w:rsidRPr="00A42C70">
        <w:rPr>
          <w:rFonts w:asciiTheme="minorHAnsi" w:hAnsiTheme="minorHAnsi" w:cstheme="minorHAnsi"/>
          <w:lang w:val="pt-BR"/>
        </w:rPr>
        <w:t>Nestabilnost</w:t>
      </w:r>
      <w:r w:rsidRPr="00C6119A">
        <w:rPr>
          <w:rFonts w:asciiTheme="minorHAnsi" w:hAnsiTheme="minorHAnsi" w:cstheme="minorHAnsi"/>
          <w:lang w:val="ru-RU"/>
        </w:rPr>
        <w:t xml:space="preserve"> </w:t>
      </w:r>
      <w:r w:rsidRPr="00A42C70">
        <w:rPr>
          <w:rFonts w:asciiTheme="minorHAnsi" w:hAnsiTheme="minorHAnsi" w:cstheme="minorHAnsi"/>
          <w:lang w:val="pt-BR"/>
        </w:rPr>
        <w:t>Zakona</w:t>
      </w:r>
      <w:r w:rsidRPr="00C6119A">
        <w:rPr>
          <w:rFonts w:asciiTheme="minorHAnsi" w:hAnsiTheme="minorHAnsi" w:cstheme="minorHAnsi"/>
          <w:lang w:val="ru-RU"/>
        </w:rPr>
        <w:t xml:space="preserve"> </w:t>
      </w:r>
      <w:r w:rsidRPr="00A42C70">
        <w:rPr>
          <w:rFonts w:asciiTheme="minorHAnsi" w:hAnsiTheme="minorHAnsi" w:cstheme="minorHAnsi"/>
          <w:lang w:val="pt-BR"/>
        </w:rPr>
        <w:t>o</w:t>
      </w:r>
      <w:r w:rsidRPr="00C6119A">
        <w:rPr>
          <w:rFonts w:asciiTheme="minorHAnsi" w:hAnsiTheme="minorHAnsi" w:cstheme="minorHAnsi"/>
          <w:lang w:val="ru-RU"/>
        </w:rPr>
        <w:t xml:space="preserve"> </w:t>
      </w:r>
      <w:r w:rsidRPr="00A42C70">
        <w:rPr>
          <w:rFonts w:asciiTheme="minorHAnsi" w:hAnsiTheme="minorHAnsi" w:cstheme="minorHAnsi"/>
          <w:lang w:val="pt-BR"/>
        </w:rPr>
        <w:t>socijalnoj</w:t>
      </w:r>
      <w:r w:rsidRPr="00C6119A">
        <w:rPr>
          <w:rFonts w:asciiTheme="minorHAnsi" w:hAnsiTheme="minorHAnsi" w:cstheme="minorHAnsi"/>
          <w:lang w:val="ru-RU"/>
        </w:rPr>
        <w:t xml:space="preserve"> </w:t>
      </w:r>
      <w:r w:rsidRPr="00A42C70">
        <w:rPr>
          <w:rFonts w:asciiTheme="minorHAnsi" w:hAnsiTheme="minorHAnsi" w:cstheme="minorHAnsi"/>
          <w:lang w:val="pt-BR"/>
        </w:rPr>
        <w:t>skrbi</w:t>
      </w:r>
      <w:r w:rsidRPr="00C6119A">
        <w:rPr>
          <w:rFonts w:asciiTheme="minorHAnsi" w:hAnsiTheme="minorHAnsi" w:cstheme="minorHAnsi"/>
          <w:lang w:val="ru-RU"/>
        </w:rPr>
        <w:t xml:space="preserve"> – </w:t>
      </w:r>
      <w:r w:rsidRPr="00A42C70">
        <w:rPr>
          <w:rFonts w:asciiTheme="minorHAnsi" w:hAnsiTheme="minorHAnsi" w:cstheme="minorHAnsi"/>
          <w:lang w:val="pt-BR"/>
        </w:rPr>
        <w:t>Kako</w:t>
      </w:r>
      <w:r w:rsidRPr="00C6119A">
        <w:rPr>
          <w:rFonts w:asciiTheme="minorHAnsi" w:hAnsiTheme="minorHAnsi" w:cstheme="minorHAnsi"/>
          <w:lang w:val="ru-RU"/>
        </w:rPr>
        <w:t xml:space="preserve"> </w:t>
      </w:r>
      <w:r w:rsidRPr="00A42C70">
        <w:rPr>
          <w:rFonts w:asciiTheme="minorHAnsi" w:hAnsiTheme="minorHAnsi" w:cstheme="minorHAnsi"/>
          <w:lang w:val="pt-BR"/>
        </w:rPr>
        <w:t>utje</w:t>
      </w:r>
      <w:r w:rsidRPr="00C6119A">
        <w:rPr>
          <w:rFonts w:asciiTheme="minorHAnsi" w:hAnsiTheme="minorHAnsi" w:cstheme="minorHAnsi"/>
          <w:lang w:val="ru-RU"/>
        </w:rPr>
        <w:t>č</w:t>
      </w:r>
      <w:r w:rsidRPr="00A42C70">
        <w:rPr>
          <w:rFonts w:asciiTheme="minorHAnsi" w:hAnsiTheme="minorHAnsi" w:cstheme="minorHAnsi"/>
          <w:lang w:val="pt-BR"/>
        </w:rPr>
        <w:t>e</w:t>
      </w:r>
      <w:r w:rsidRPr="00C6119A">
        <w:rPr>
          <w:rFonts w:asciiTheme="minorHAnsi" w:hAnsiTheme="minorHAnsi" w:cstheme="minorHAnsi"/>
          <w:lang w:val="ru-RU"/>
        </w:rPr>
        <w:t xml:space="preserve"> </w:t>
      </w:r>
      <w:r w:rsidRPr="00A42C70">
        <w:rPr>
          <w:rFonts w:asciiTheme="minorHAnsi" w:hAnsiTheme="minorHAnsi" w:cstheme="minorHAnsi"/>
          <w:lang w:val="pt-BR"/>
        </w:rPr>
        <w:t>na</w:t>
      </w:r>
      <w:r w:rsidRPr="00C6119A">
        <w:rPr>
          <w:rFonts w:asciiTheme="minorHAnsi" w:hAnsiTheme="minorHAnsi" w:cstheme="minorHAnsi"/>
          <w:lang w:val="ru-RU"/>
        </w:rPr>
        <w:t xml:space="preserve"> </w:t>
      </w:r>
      <w:r w:rsidRPr="00A42C70">
        <w:rPr>
          <w:rFonts w:asciiTheme="minorHAnsi" w:hAnsiTheme="minorHAnsi" w:cstheme="minorHAnsi"/>
          <w:lang w:val="pt-BR"/>
        </w:rPr>
        <w:t>rad</w:t>
      </w:r>
      <w:r w:rsidRPr="00C6119A">
        <w:rPr>
          <w:rFonts w:asciiTheme="minorHAnsi" w:hAnsiTheme="minorHAnsi" w:cstheme="minorHAnsi"/>
          <w:lang w:val="ru-RU"/>
        </w:rPr>
        <w:t xml:space="preserve"> </w:t>
      </w:r>
      <w:r w:rsidRPr="00A42C70">
        <w:rPr>
          <w:rFonts w:asciiTheme="minorHAnsi" w:hAnsiTheme="minorHAnsi" w:cstheme="minorHAnsi"/>
          <w:lang w:val="pt-BR"/>
        </w:rPr>
        <w:t>socijalnih</w:t>
      </w:r>
      <w:r w:rsidRPr="00C6119A">
        <w:rPr>
          <w:rFonts w:asciiTheme="minorHAnsi" w:hAnsiTheme="minorHAnsi" w:cstheme="minorHAnsi"/>
          <w:lang w:val="ru-RU"/>
        </w:rPr>
        <w:t xml:space="preserve"> </w:t>
      </w:r>
      <w:r w:rsidRPr="00A42C70">
        <w:rPr>
          <w:rFonts w:asciiTheme="minorHAnsi" w:hAnsiTheme="minorHAnsi" w:cstheme="minorHAnsi"/>
          <w:lang w:val="pt-BR"/>
        </w:rPr>
        <w:t>radnika</w:t>
      </w:r>
      <w:r w:rsidRPr="00C6119A">
        <w:rPr>
          <w:rFonts w:asciiTheme="minorHAnsi" w:hAnsiTheme="minorHAnsi" w:cstheme="minorHAnsi"/>
          <w:lang w:val="ru-RU"/>
        </w:rPr>
        <w:t xml:space="preserve"> </w:t>
      </w:r>
      <w:r w:rsidRPr="00A42C70">
        <w:rPr>
          <w:rFonts w:asciiTheme="minorHAnsi" w:hAnsiTheme="minorHAnsi" w:cstheme="minorHAnsi"/>
          <w:lang w:val="pt-BR"/>
        </w:rPr>
        <w:t>u</w:t>
      </w:r>
      <w:r w:rsidRPr="00C6119A">
        <w:rPr>
          <w:rFonts w:asciiTheme="minorHAnsi" w:hAnsiTheme="minorHAnsi" w:cstheme="minorHAnsi"/>
          <w:lang w:val="ru-RU"/>
        </w:rPr>
        <w:t xml:space="preserve"> </w:t>
      </w:r>
      <w:r w:rsidRPr="00A42C70">
        <w:rPr>
          <w:rFonts w:asciiTheme="minorHAnsi" w:hAnsiTheme="minorHAnsi" w:cstheme="minorHAnsi"/>
          <w:lang w:val="pt-BR"/>
        </w:rPr>
        <w:t>centrima</w:t>
      </w:r>
      <w:r w:rsidRPr="00C6119A">
        <w:rPr>
          <w:rFonts w:asciiTheme="minorHAnsi" w:hAnsiTheme="minorHAnsi" w:cstheme="minorHAnsi"/>
          <w:lang w:val="ru-RU"/>
        </w:rPr>
        <w:t xml:space="preserve"> </w:t>
      </w:r>
      <w:r w:rsidRPr="00A42C70">
        <w:rPr>
          <w:rFonts w:asciiTheme="minorHAnsi" w:hAnsiTheme="minorHAnsi" w:cstheme="minorHAnsi"/>
          <w:lang w:val="pt-BR"/>
        </w:rPr>
        <w:t>za</w:t>
      </w:r>
      <w:r w:rsidRPr="00C6119A">
        <w:rPr>
          <w:rFonts w:asciiTheme="minorHAnsi" w:hAnsiTheme="minorHAnsi" w:cstheme="minorHAnsi"/>
          <w:lang w:val="ru-RU"/>
        </w:rPr>
        <w:t xml:space="preserve"> </w:t>
      </w:r>
      <w:r w:rsidRPr="00A42C70">
        <w:rPr>
          <w:rFonts w:asciiTheme="minorHAnsi" w:hAnsiTheme="minorHAnsi" w:cstheme="minorHAnsi"/>
          <w:lang w:val="pt-BR"/>
        </w:rPr>
        <w:t>socijalnu</w:t>
      </w:r>
      <w:r w:rsidRPr="00C6119A">
        <w:rPr>
          <w:rFonts w:asciiTheme="minorHAnsi" w:hAnsiTheme="minorHAnsi" w:cstheme="minorHAnsi"/>
          <w:lang w:val="ru-RU"/>
        </w:rPr>
        <w:t xml:space="preserve"> </w:t>
      </w:r>
      <w:r w:rsidRPr="00A42C70">
        <w:rPr>
          <w:rFonts w:asciiTheme="minorHAnsi" w:hAnsiTheme="minorHAnsi" w:cstheme="minorHAnsi"/>
          <w:lang w:val="pt-BR"/>
        </w:rPr>
        <w:t>skrb</w:t>
      </w:r>
      <w:r w:rsidRPr="00C6119A">
        <w:rPr>
          <w:rFonts w:asciiTheme="minorHAnsi" w:hAnsiTheme="minorHAnsi" w:cstheme="minorHAnsi"/>
          <w:lang w:val="ru-RU"/>
        </w:rPr>
        <w:t xml:space="preserve">?, </w:t>
      </w:r>
      <w:r w:rsidRPr="00A42C70">
        <w:rPr>
          <w:rFonts w:asciiTheme="minorHAnsi" w:hAnsiTheme="minorHAnsi" w:cstheme="minorHAnsi"/>
          <w:lang w:val="pt-BR"/>
        </w:rPr>
        <w:t>Ljetopis</w:t>
      </w:r>
      <w:r w:rsidRPr="00C6119A">
        <w:rPr>
          <w:rFonts w:asciiTheme="minorHAnsi" w:hAnsiTheme="minorHAnsi" w:cstheme="minorHAnsi"/>
          <w:lang w:val="ru-RU"/>
        </w:rPr>
        <w:t xml:space="preserve"> </w:t>
      </w:r>
      <w:r w:rsidRPr="00A42C70">
        <w:rPr>
          <w:rFonts w:asciiTheme="minorHAnsi" w:hAnsiTheme="minorHAnsi" w:cstheme="minorHAnsi"/>
          <w:lang w:val="pt-BR"/>
        </w:rPr>
        <w:t>socijalnog</w:t>
      </w:r>
      <w:r w:rsidRPr="00C6119A">
        <w:rPr>
          <w:rFonts w:asciiTheme="minorHAnsi" w:hAnsiTheme="minorHAnsi" w:cstheme="minorHAnsi"/>
          <w:lang w:val="ru-RU"/>
        </w:rPr>
        <w:t xml:space="preserve"> </w:t>
      </w:r>
      <w:r w:rsidRPr="00A42C70">
        <w:rPr>
          <w:rFonts w:asciiTheme="minorHAnsi" w:hAnsiTheme="minorHAnsi" w:cstheme="minorHAnsi"/>
          <w:lang w:val="pt-BR"/>
        </w:rPr>
        <w:t>rada</w:t>
      </w:r>
      <w:r w:rsidRPr="00C6119A">
        <w:rPr>
          <w:rFonts w:asciiTheme="minorHAnsi" w:hAnsiTheme="minorHAnsi" w:cstheme="minorHAnsi"/>
          <w:lang w:val="ru-RU"/>
        </w:rPr>
        <w:t xml:space="preserve">., 25 (3), 427-450., </w:t>
      </w:r>
      <w:r w:rsidRPr="00A42C70">
        <w:rPr>
          <w:rFonts w:asciiTheme="minorHAnsi" w:hAnsiTheme="minorHAnsi" w:cstheme="minorHAnsi"/>
          <w:lang w:val="pt-BR"/>
        </w:rPr>
        <w:t>UDK</w:t>
      </w:r>
      <w:r w:rsidRPr="00C6119A">
        <w:rPr>
          <w:rFonts w:asciiTheme="minorHAnsi" w:hAnsiTheme="minorHAnsi" w:cstheme="minorHAnsi"/>
          <w:lang w:val="ru-RU"/>
        </w:rPr>
        <w:t xml:space="preserve"> 364.62:36(094.5)</w:t>
      </w:r>
    </w:p>
    <w:p w14:paraId="4A5CEECE" w14:textId="77777777" w:rsidR="00BC4A6F" w:rsidRPr="00A42C70" w:rsidRDefault="00BC4A6F" w:rsidP="00A33566">
      <w:pPr>
        <w:pStyle w:val="FootnoteText"/>
        <w:rPr>
          <w:rFonts w:asciiTheme="minorHAnsi" w:hAnsiTheme="minorHAnsi" w:cstheme="minorHAnsi"/>
          <w:lang w:val="pt-BR"/>
        </w:rPr>
      </w:pPr>
      <w:r w:rsidRPr="00A42C70">
        <w:rPr>
          <w:rFonts w:asciiTheme="minorHAnsi" w:hAnsiTheme="minorHAnsi" w:cstheme="minorHAnsi"/>
          <w:lang w:val="pt-BR"/>
        </w:rPr>
        <w:t>DOI 10.3935/ljsr.v25i3.242, https://hrcak.srce.hr/file/319206, 434.</w:t>
      </w:r>
    </w:p>
  </w:footnote>
  <w:footnote w:id="22">
    <w:p w14:paraId="6A4234BE" w14:textId="77777777" w:rsidR="00BC4A6F" w:rsidRPr="00A42C70" w:rsidRDefault="00BC4A6F" w:rsidP="00A33566">
      <w:pPr>
        <w:pStyle w:val="FootnoteText"/>
        <w:rPr>
          <w:rFonts w:asciiTheme="minorHAnsi" w:hAnsiTheme="minorHAnsi" w:cstheme="minorHAnsi"/>
          <w:lang w:val="pt-BR"/>
        </w:rPr>
      </w:pPr>
      <w:r w:rsidRPr="00A42C70">
        <w:rPr>
          <w:rStyle w:val="FootnoteReference"/>
          <w:rFonts w:asciiTheme="minorHAnsi" w:hAnsiTheme="minorHAnsi" w:cstheme="minorHAnsi"/>
        </w:rPr>
        <w:footnoteRef/>
      </w:r>
      <w:r w:rsidRPr="00A42C70">
        <w:rPr>
          <w:rFonts w:asciiTheme="minorHAnsi" w:hAnsiTheme="minorHAnsi" w:cstheme="minorHAnsi"/>
          <w:lang w:val="pt-BR"/>
        </w:rPr>
        <w:t xml:space="preserve"> Ilijaš, </w:t>
      </w:r>
      <w:r w:rsidRPr="00A42C70">
        <w:rPr>
          <w:rFonts w:asciiTheme="minorHAnsi" w:hAnsiTheme="minorHAnsi" w:cstheme="minorHAnsi"/>
        </w:rPr>
        <w:t>А</w:t>
      </w:r>
      <w:r w:rsidRPr="00A42C70">
        <w:rPr>
          <w:rFonts w:asciiTheme="minorHAnsi" w:hAnsiTheme="minorHAnsi" w:cstheme="minorHAnsi"/>
          <w:lang w:val="pt-BR"/>
        </w:rPr>
        <w:t xml:space="preserve">., Podobnik, </w:t>
      </w:r>
      <w:r w:rsidRPr="00A42C70">
        <w:rPr>
          <w:rFonts w:asciiTheme="minorHAnsi" w:hAnsiTheme="minorHAnsi" w:cstheme="minorHAnsi"/>
        </w:rPr>
        <w:t>М</w:t>
      </w:r>
      <w:r w:rsidRPr="00A42C70">
        <w:rPr>
          <w:rFonts w:asciiTheme="minorHAnsi" w:hAnsiTheme="minorHAnsi" w:cstheme="minorHAnsi"/>
          <w:lang w:val="pt-BR"/>
        </w:rPr>
        <w:t xml:space="preserve">. (2018). </w:t>
      </w:r>
      <w:r w:rsidRPr="00A42C70">
        <w:rPr>
          <w:rFonts w:asciiTheme="minorHAnsi" w:hAnsiTheme="minorHAnsi" w:cstheme="minorHAnsi"/>
          <w:lang w:val="pt-BR"/>
        </w:rPr>
        <w:t>Nestabilnost Zakona o socijalnoj skrbi – Kako utječe na rad socijalnih radnika u centrima za socijalnu skrb?, Ljetopis socijalnog rada., 25 (3), 427-450., UDK 364.62:36(094.5)</w:t>
      </w:r>
    </w:p>
    <w:p w14:paraId="08EE4A0C" w14:textId="77777777" w:rsidR="00BC4A6F" w:rsidRPr="00A42C70" w:rsidRDefault="00BC4A6F" w:rsidP="00A33566">
      <w:pPr>
        <w:pStyle w:val="FootnoteText"/>
        <w:rPr>
          <w:rFonts w:asciiTheme="minorHAnsi" w:hAnsiTheme="minorHAnsi" w:cstheme="minorHAnsi"/>
          <w:lang w:val="pt-BR"/>
        </w:rPr>
      </w:pPr>
      <w:r w:rsidRPr="00A42C70">
        <w:rPr>
          <w:rFonts w:asciiTheme="minorHAnsi" w:hAnsiTheme="minorHAnsi" w:cstheme="minorHAnsi"/>
          <w:lang w:val="pt-BR"/>
        </w:rPr>
        <w:t>DOI 10.3935/ljsr.v25i3.242, https://hrcak.srce.hr/file/319206, 434 – 435.</w:t>
      </w:r>
    </w:p>
  </w:footnote>
  <w:footnote w:id="23">
    <w:p w14:paraId="389B6CDA" w14:textId="77777777" w:rsidR="00BC4A6F" w:rsidRPr="00A42C70" w:rsidRDefault="00BC4A6F" w:rsidP="00A33566">
      <w:pPr>
        <w:pStyle w:val="FootnoteText"/>
        <w:rPr>
          <w:rFonts w:asciiTheme="minorHAnsi" w:hAnsiTheme="minorHAnsi" w:cstheme="minorHAnsi"/>
        </w:rPr>
      </w:pPr>
      <w:r w:rsidRPr="00A42C70">
        <w:rPr>
          <w:rStyle w:val="FootnoteReference"/>
          <w:rFonts w:asciiTheme="minorHAnsi" w:hAnsiTheme="minorHAnsi" w:cstheme="minorHAnsi"/>
        </w:rPr>
        <w:footnoteRef/>
      </w:r>
      <w:r w:rsidRPr="00A42C70">
        <w:rPr>
          <w:rFonts w:asciiTheme="minorHAnsi" w:hAnsiTheme="minorHAnsi" w:cstheme="minorHAnsi"/>
        </w:rPr>
        <w:t xml:space="preserve"> Bogoevska, N., Bornarova, S. (2021</w:t>
      </w:r>
      <w:proofErr w:type="gramStart"/>
      <w:r w:rsidRPr="00A42C70">
        <w:rPr>
          <w:rFonts w:asciiTheme="minorHAnsi" w:hAnsiTheme="minorHAnsi" w:cstheme="minorHAnsi"/>
        </w:rPr>
        <w:t>).Supporting</w:t>
      </w:r>
      <w:proofErr w:type="gramEnd"/>
      <w:r w:rsidRPr="00A42C70">
        <w:rPr>
          <w:rFonts w:asciiTheme="minorHAnsi" w:hAnsiTheme="minorHAnsi" w:cstheme="minorHAnsi"/>
        </w:rPr>
        <w:t xml:space="preserve"> Modernisation and Deinstitutionalisation of the Social Services, Analysis of the Law on Social Protection implementation impact and challenges delivery and financing of social services. Skopje</w:t>
      </w:r>
    </w:p>
  </w:footnote>
  <w:footnote w:id="24">
    <w:p w14:paraId="3DABAD67" w14:textId="77777777" w:rsidR="00BC4A6F" w:rsidRPr="00A42C70" w:rsidRDefault="00BC4A6F" w:rsidP="00A33566">
      <w:pPr>
        <w:pStyle w:val="FootnoteText"/>
        <w:rPr>
          <w:rFonts w:asciiTheme="minorHAnsi" w:hAnsiTheme="minorHAnsi" w:cstheme="minorHAnsi"/>
        </w:rPr>
      </w:pPr>
      <w:r w:rsidRPr="00A42C70">
        <w:rPr>
          <w:rStyle w:val="FootnoteReference"/>
          <w:rFonts w:asciiTheme="minorHAnsi" w:hAnsiTheme="minorHAnsi" w:cstheme="minorHAnsi"/>
        </w:rPr>
        <w:footnoteRef/>
      </w:r>
      <w:r w:rsidRPr="00A42C70">
        <w:rPr>
          <w:rFonts w:asciiTheme="minorHAnsi" w:hAnsiTheme="minorHAnsi" w:cstheme="minorHAnsi"/>
        </w:rPr>
        <w:t xml:space="preserve"> Zakon o socialno varstvenih prejemkih (ZSVarPre), Št. 003-02-7/2010-14, https://www.uradni-list.si/glasilo-uradni-list-rs/vsebina?urlid=201061&amp;stevilka=3350</w:t>
      </w:r>
    </w:p>
  </w:footnote>
  <w:footnote w:id="25">
    <w:p w14:paraId="7E2829D2" w14:textId="77777777" w:rsidR="00BC4A6F" w:rsidRPr="00A42C70" w:rsidRDefault="00BC4A6F" w:rsidP="00A33566">
      <w:pPr>
        <w:pStyle w:val="FootnoteText"/>
        <w:rPr>
          <w:rFonts w:asciiTheme="minorHAnsi" w:hAnsiTheme="minorHAnsi" w:cstheme="minorHAnsi"/>
        </w:rPr>
      </w:pPr>
      <w:r w:rsidRPr="00A42C70">
        <w:rPr>
          <w:rStyle w:val="FootnoteReference"/>
          <w:rFonts w:asciiTheme="minorHAnsi" w:hAnsiTheme="minorHAnsi" w:cstheme="minorHAnsi"/>
        </w:rPr>
        <w:footnoteRef/>
      </w:r>
      <w:r w:rsidRPr="00A42C70">
        <w:rPr>
          <w:rFonts w:asciiTheme="minorHAnsi" w:hAnsiTheme="minorHAnsi" w:cstheme="minorHAnsi"/>
        </w:rPr>
        <w:t xml:space="preserve"> Zakon o socialno varstvenih prejemkih (ZSVarPre), Št. 003-02-7/2010-14, https://www.uradni-list.si/glasilo-uradni-list-rs/vsebina?urlid=201061&amp;stevilka=3350</w:t>
      </w:r>
    </w:p>
  </w:footnote>
  <w:footnote w:id="26">
    <w:p w14:paraId="65D96296" w14:textId="77777777" w:rsidR="00BC4A6F" w:rsidRPr="00A42C70" w:rsidRDefault="00BC4A6F" w:rsidP="00A33566">
      <w:pPr>
        <w:pStyle w:val="FootnoteText"/>
        <w:rPr>
          <w:rFonts w:asciiTheme="minorHAnsi" w:hAnsiTheme="minorHAnsi" w:cstheme="minorHAnsi"/>
          <w:lang w:val="pt-BR"/>
        </w:rPr>
      </w:pPr>
      <w:r w:rsidRPr="00A42C70">
        <w:rPr>
          <w:rStyle w:val="FootnoteReference"/>
          <w:rFonts w:asciiTheme="minorHAnsi" w:hAnsiTheme="minorHAnsi" w:cstheme="minorHAnsi"/>
        </w:rPr>
        <w:footnoteRef/>
      </w:r>
      <w:r w:rsidRPr="00A42C70">
        <w:rPr>
          <w:rFonts w:asciiTheme="minorHAnsi" w:hAnsiTheme="minorHAnsi" w:cstheme="minorHAnsi"/>
          <w:lang w:val="pt-BR"/>
        </w:rPr>
        <w:t xml:space="preserve"> Denarna socialna pomoč, https://www.gov.si/teme/denarna-socialna-pomoc/</w:t>
      </w:r>
    </w:p>
  </w:footnote>
  <w:footnote w:id="27">
    <w:p w14:paraId="5FA7F3B9" w14:textId="77777777" w:rsidR="00BC4A6F" w:rsidRPr="00A42C70" w:rsidRDefault="00BC4A6F" w:rsidP="00A33566">
      <w:pPr>
        <w:pStyle w:val="FootnoteText"/>
        <w:rPr>
          <w:rFonts w:asciiTheme="minorHAnsi" w:hAnsiTheme="minorHAnsi" w:cstheme="minorHAnsi"/>
          <w:lang w:val="fr-FR"/>
        </w:rPr>
      </w:pPr>
      <w:r w:rsidRPr="00A42C70">
        <w:rPr>
          <w:rStyle w:val="FootnoteReference"/>
          <w:rFonts w:asciiTheme="minorHAnsi" w:hAnsiTheme="minorHAnsi" w:cstheme="minorHAnsi"/>
        </w:rPr>
        <w:footnoteRef/>
      </w:r>
      <w:r w:rsidRPr="00A42C70">
        <w:rPr>
          <w:rFonts w:asciiTheme="minorHAnsi" w:hAnsiTheme="minorHAnsi" w:cstheme="minorHAnsi"/>
          <w:lang w:val="fr-FR"/>
        </w:rPr>
        <w:t xml:space="preserve"> Varstveni dodatek, https://www.gov.si/teme/varstveni-dodatek/</w:t>
      </w:r>
    </w:p>
  </w:footnote>
  <w:footnote w:id="28">
    <w:p w14:paraId="493DFB3D" w14:textId="77777777" w:rsidR="00BC4A6F" w:rsidRPr="00A42C70" w:rsidRDefault="00BC4A6F" w:rsidP="00A33566">
      <w:pPr>
        <w:pStyle w:val="FootnoteText"/>
        <w:rPr>
          <w:rFonts w:asciiTheme="minorHAnsi" w:hAnsiTheme="minorHAnsi" w:cstheme="minorHAnsi"/>
          <w:lang w:val="fr-FR"/>
        </w:rPr>
      </w:pPr>
      <w:r w:rsidRPr="00A42C70">
        <w:rPr>
          <w:rStyle w:val="FootnoteReference"/>
          <w:rFonts w:asciiTheme="minorHAnsi" w:hAnsiTheme="minorHAnsi" w:cstheme="minorHAnsi"/>
        </w:rPr>
        <w:footnoteRef/>
      </w:r>
      <w:r w:rsidRPr="00A42C70">
        <w:rPr>
          <w:rFonts w:asciiTheme="minorHAnsi" w:hAnsiTheme="minorHAnsi" w:cstheme="minorHAnsi"/>
          <w:lang w:val="fr-FR"/>
        </w:rPr>
        <w:t xml:space="preserve"> Pravice iz javnih sredstev in socialnovarstveni programi, https://www.gov.si/podrocja/socialna-varnost/pravice-iz-javnih-sredstev-in-socialnovarstveni-programi/</w:t>
      </w:r>
    </w:p>
  </w:footnote>
  <w:footnote w:id="29">
    <w:p w14:paraId="69DC36BD" w14:textId="77777777" w:rsidR="00BC4A6F" w:rsidRPr="00A42C70" w:rsidRDefault="00BC4A6F" w:rsidP="00A33566">
      <w:pPr>
        <w:pStyle w:val="FootnoteText"/>
        <w:rPr>
          <w:rFonts w:asciiTheme="minorHAnsi" w:hAnsiTheme="minorHAnsi" w:cstheme="minorHAnsi"/>
        </w:rPr>
      </w:pPr>
      <w:r w:rsidRPr="00A42C70">
        <w:rPr>
          <w:rStyle w:val="FootnoteReference"/>
          <w:rFonts w:asciiTheme="minorHAnsi" w:hAnsiTheme="minorHAnsi" w:cstheme="minorHAnsi"/>
        </w:rPr>
        <w:footnoteRef/>
      </w:r>
      <w:r w:rsidRPr="00A42C70">
        <w:rPr>
          <w:rFonts w:asciiTheme="minorHAnsi" w:hAnsiTheme="minorHAnsi" w:cstheme="minorHAnsi"/>
        </w:rPr>
        <w:t xml:space="preserve"> Pravice in prejemki družine, https://www.gov.si/podrocja/druzina-otroci-in-zakonska-zveza/pravice-in-prejemki-druzine/</w:t>
      </w:r>
    </w:p>
  </w:footnote>
  <w:footnote w:id="30">
    <w:p w14:paraId="402CD9DC" w14:textId="77777777" w:rsidR="00BC4A6F" w:rsidRPr="00A42C70" w:rsidRDefault="00BC4A6F" w:rsidP="00A33566">
      <w:pPr>
        <w:pStyle w:val="FootnoteText"/>
        <w:rPr>
          <w:rFonts w:asciiTheme="minorHAnsi" w:hAnsiTheme="minorHAnsi" w:cstheme="minorHAnsi"/>
          <w:lang w:val="ru-RU"/>
        </w:rPr>
      </w:pPr>
      <w:r w:rsidRPr="00A42C70">
        <w:rPr>
          <w:rStyle w:val="FootnoteReference"/>
          <w:rFonts w:asciiTheme="minorHAnsi" w:hAnsiTheme="minorHAnsi" w:cstheme="minorHAnsi"/>
        </w:rPr>
        <w:footnoteRef/>
      </w:r>
      <w:r w:rsidRPr="00A42C70">
        <w:rPr>
          <w:rFonts w:asciiTheme="minorHAnsi" w:hAnsiTheme="minorHAnsi" w:cstheme="minorHAnsi"/>
          <w:lang w:val="ru-RU"/>
        </w:rPr>
        <w:t xml:space="preserve"> Народне новине бр. 18/22, 46/22, 119/22, 71/23, 156/23, </w:t>
      </w:r>
      <w:r w:rsidRPr="00A42C70">
        <w:rPr>
          <w:rFonts w:asciiTheme="minorHAnsi" w:hAnsiTheme="minorHAnsi" w:cstheme="minorHAnsi"/>
        </w:rPr>
        <w:t>https</w:t>
      </w:r>
      <w:r w:rsidRPr="00A42C70">
        <w:rPr>
          <w:rFonts w:asciiTheme="minorHAnsi" w:hAnsiTheme="minorHAnsi" w:cstheme="minorHAnsi"/>
          <w:lang w:val="ru-RU"/>
        </w:rPr>
        <w:t>://</w:t>
      </w:r>
      <w:r w:rsidRPr="00A42C70">
        <w:rPr>
          <w:rFonts w:asciiTheme="minorHAnsi" w:hAnsiTheme="minorHAnsi" w:cstheme="minorHAnsi"/>
        </w:rPr>
        <w:t>www</w:t>
      </w:r>
      <w:r w:rsidRPr="00A42C70">
        <w:rPr>
          <w:rFonts w:asciiTheme="minorHAnsi" w:hAnsiTheme="minorHAnsi" w:cstheme="minorHAnsi"/>
          <w:lang w:val="ru-RU"/>
        </w:rPr>
        <w:t>.</w:t>
      </w:r>
      <w:r w:rsidRPr="00A42C70">
        <w:rPr>
          <w:rFonts w:asciiTheme="minorHAnsi" w:hAnsiTheme="minorHAnsi" w:cstheme="minorHAnsi"/>
        </w:rPr>
        <w:t>zakon</w:t>
      </w:r>
      <w:r w:rsidRPr="00A42C70">
        <w:rPr>
          <w:rFonts w:asciiTheme="minorHAnsi" w:hAnsiTheme="minorHAnsi" w:cstheme="minorHAnsi"/>
          <w:lang w:val="ru-RU"/>
        </w:rPr>
        <w:t>.</w:t>
      </w:r>
      <w:r w:rsidRPr="00A42C70">
        <w:rPr>
          <w:rFonts w:asciiTheme="minorHAnsi" w:hAnsiTheme="minorHAnsi" w:cstheme="minorHAnsi"/>
        </w:rPr>
        <w:t>hr</w:t>
      </w:r>
      <w:r w:rsidRPr="00A42C70">
        <w:rPr>
          <w:rFonts w:asciiTheme="minorHAnsi" w:hAnsiTheme="minorHAnsi" w:cstheme="minorHAnsi"/>
          <w:lang w:val="ru-RU"/>
        </w:rPr>
        <w:t>/</w:t>
      </w:r>
      <w:r w:rsidRPr="00A42C70">
        <w:rPr>
          <w:rFonts w:asciiTheme="minorHAnsi" w:hAnsiTheme="minorHAnsi" w:cstheme="minorHAnsi"/>
        </w:rPr>
        <w:t>z</w:t>
      </w:r>
      <w:r w:rsidRPr="00A42C70">
        <w:rPr>
          <w:rFonts w:asciiTheme="minorHAnsi" w:hAnsiTheme="minorHAnsi" w:cstheme="minorHAnsi"/>
          <w:lang w:val="ru-RU"/>
        </w:rPr>
        <w:t>/222/</w:t>
      </w:r>
      <w:r w:rsidRPr="00A42C70">
        <w:rPr>
          <w:rFonts w:asciiTheme="minorHAnsi" w:hAnsiTheme="minorHAnsi" w:cstheme="minorHAnsi"/>
        </w:rPr>
        <w:t>Zakon</w:t>
      </w:r>
      <w:r w:rsidRPr="00A42C70">
        <w:rPr>
          <w:rFonts w:asciiTheme="minorHAnsi" w:hAnsiTheme="minorHAnsi" w:cstheme="minorHAnsi"/>
          <w:lang w:val="ru-RU"/>
        </w:rPr>
        <w:t>-</w:t>
      </w:r>
      <w:r w:rsidRPr="00A42C70">
        <w:rPr>
          <w:rFonts w:asciiTheme="minorHAnsi" w:hAnsiTheme="minorHAnsi" w:cstheme="minorHAnsi"/>
        </w:rPr>
        <w:t>o</w:t>
      </w:r>
      <w:r w:rsidRPr="00A42C70">
        <w:rPr>
          <w:rFonts w:asciiTheme="minorHAnsi" w:hAnsiTheme="minorHAnsi" w:cstheme="minorHAnsi"/>
          <w:lang w:val="ru-RU"/>
        </w:rPr>
        <w:t>-</w:t>
      </w:r>
      <w:r w:rsidRPr="00A42C70">
        <w:rPr>
          <w:rFonts w:asciiTheme="minorHAnsi" w:hAnsiTheme="minorHAnsi" w:cstheme="minorHAnsi"/>
        </w:rPr>
        <w:t>socijalnoj</w:t>
      </w:r>
      <w:r w:rsidRPr="00A42C70">
        <w:rPr>
          <w:rFonts w:asciiTheme="minorHAnsi" w:hAnsiTheme="minorHAnsi" w:cstheme="minorHAnsi"/>
          <w:lang w:val="ru-RU"/>
        </w:rPr>
        <w:t>-</w:t>
      </w:r>
      <w:r w:rsidRPr="00A42C70">
        <w:rPr>
          <w:rFonts w:asciiTheme="minorHAnsi" w:hAnsiTheme="minorHAnsi" w:cstheme="minorHAnsi"/>
        </w:rPr>
        <w:t>skrbi</w:t>
      </w:r>
    </w:p>
  </w:footnote>
  <w:footnote w:id="31">
    <w:p w14:paraId="13AEA7AA" w14:textId="77777777" w:rsidR="00BC4A6F" w:rsidRPr="002238ED" w:rsidRDefault="00BC4A6F" w:rsidP="00A33566">
      <w:pPr>
        <w:spacing w:after="0" w:line="240" w:lineRule="auto"/>
        <w:rPr>
          <w:rFonts w:ascii="Times New Roman" w:eastAsia="Times New Roman" w:hAnsi="Times New Roman" w:cs="Times New Roman"/>
          <w:kern w:val="0"/>
          <w:sz w:val="20"/>
          <w:szCs w:val="20"/>
        </w:rPr>
      </w:pPr>
      <w:r>
        <w:rPr>
          <w:rStyle w:val="FootnoteReference"/>
        </w:rPr>
        <w:footnoteRef/>
      </w:r>
      <w:r>
        <w:t xml:space="preserve"> </w:t>
      </w:r>
      <w:r w:rsidRPr="004E654A">
        <w:rPr>
          <w:rFonts w:ascii="Times New Roman" w:eastAsia="Times New Roman" w:hAnsi="Times New Roman" w:cs="Times New Roman"/>
          <w:kern w:val="0"/>
          <w:sz w:val="20"/>
          <w:szCs w:val="20"/>
        </w:rPr>
        <w:t>Bornarova, S., Bogoevska, N. (2022). Novelties and expected impact from changes in the Macedonian social protection legislation. Socijalna politika, 2-3. UDC 364.444(497.7), DOI: https://doi.org/10.22182/sp.232022.1</w:t>
      </w:r>
      <w:proofErr w:type="gramStart"/>
      <w:r w:rsidRPr="004E654A">
        <w:rPr>
          <w:rFonts w:ascii="Times New Roman" w:eastAsia="Times New Roman" w:hAnsi="Times New Roman" w:cs="Times New Roman"/>
          <w:kern w:val="0"/>
          <w:sz w:val="20"/>
          <w:szCs w:val="20"/>
        </w:rPr>
        <w:t xml:space="preserve">. </w:t>
      </w:r>
      <w:r>
        <w:rPr>
          <w:rFonts w:ascii="Times New Roman" w:eastAsia="Times New Roman" w:hAnsi="Times New Roman" w:cs="Times New Roman"/>
          <w:kern w:val="0"/>
          <w:sz w:val="20"/>
          <w:szCs w:val="20"/>
        </w:rPr>
        <w:t>,</w:t>
      </w:r>
      <w:proofErr w:type="gramEnd"/>
      <w:r>
        <w:rPr>
          <w:rFonts w:ascii="Times New Roman" w:eastAsia="Times New Roman" w:hAnsi="Times New Roman" w:cs="Times New Roman"/>
          <w:kern w:val="0"/>
          <w:sz w:val="20"/>
          <w:szCs w:val="20"/>
        </w:rPr>
        <w:t xml:space="preserve"> стр. 11-12.</w:t>
      </w:r>
    </w:p>
  </w:footnote>
  <w:footnote w:id="32">
    <w:p w14:paraId="20DD69AB"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hAnsiTheme="minorHAnsi" w:cstheme="minorHAnsi"/>
        </w:rPr>
        <w:footnoteRef/>
      </w:r>
      <w:r w:rsidRPr="00241169">
        <w:rPr>
          <w:rFonts w:asciiTheme="minorHAnsi" w:hAnsiTheme="minorHAnsi" w:cstheme="minorHAnsi"/>
        </w:rPr>
        <w:t xml:space="preserve"> Zakon o socialnem varstvu Republike Slovenije, Uradni list RS, št. 3/07 – uradno prečiščeno besedilo, 23/07 – popr., 41/07 – popr., 61/10, 62/10 – ZUPJS, 57/12, 39/16, 52/16 – ZPPreb-1, 15/17 – DZ, 29/17, 54/17, 21/18 – ZNOrg, 31/18 – ZOA-A, 28/19, 189/20 – ZFRO, 196/21 – ZDOsk, 82/23 in 84/23 – ZDOsk-1, https://zakonodaja.com/zakon/zsv</w:t>
      </w:r>
    </w:p>
  </w:footnote>
  <w:footnote w:id="33">
    <w:p w14:paraId="692B97D7"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hAnsiTheme="minorHAnsi" w:cstheme="minorHAnsi"/>
        </w:rPr>
        <w:footnoteRef/>
      </w:r>
      <w:r w:rsidRPr="00241169">
        <w:rPr>
          <w:rFonts w:asciiTheme="minorHAnsi" w:hAnsiTheme="minorHAnsi" w:cstheme="minorHAnsi"/>
        </w:rPr>
        <w:t xml:space="preserve"> Socialnovarstveni programi, https://www.gov.si/teme/socialnovarstveni-programi/</w:t>
      </w:r>
    </w:p>
  </w:footnote>
  <w:footnote w:id="34">
    <w:p w14:paraId="486D0153"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Народне новине бр. 110/2022,  </w:t>
      </w:r>
      <w:r w:rsidRPr="00241169">
        <w:rPr>
          <w:rFonts w:asciiTheme="minorHAnsi" w:hAnsiTheme="minorHAnsi" w:cstheme="minorHAnsi"/>
        </w:rPr>
        <w:t>https</w:t>
      </w:r>
      <w:r w:rsidRPr="00241169">
        <w:rPr>
          <w:rFonts w:asciiTheme="minorHAnsi" w:hAnsiTheme="minorHAnsi" w:cstheme="minorHAnsi"/>
          <w:lang w:val="ru-RU"/>
        </w:rPr>
        <w:t>://</w:t>
      </w:r>
      <w:r w:rsidRPr="00241169">
        <w:rPr>
          <w:rFonts w:asciiTheme="minorHAnsi" w:hAnsiTheme="minorHAnsi" w:cstheme="minorHAnsi"/>
        </w:rPr>
        <w:t>narodne</w:t>
      </w:r>
      <w:r w:rsidRPr="00241169">
        <w:rPr>
          <w:rFonts w:asciiTheme="minorHAnsi" w:hAnsiTheme="minorHAnsi" w:cstheme="minorHAnsi"/>
          <w:lang w:val="ru-RU"/>
        </w:rPr>
        <w:t>-</w:t>
      </w:r>
      <w:r w:rsidRPr="00241169">
        <w:rPr>
          <w:rFonts w:asciiTheme="minorHAnsi" w:hAnsiTheme="minorHAnsi" w:cstheme="minorHAnsi"/>
        </w:rPr>
        <w:t>novine</w:t>
      </w:r>
      <w:r w:rsidRPr="00241169">
        <w:rPr>
          <w:rFonts w:asciiTheme="minorHAnsi" w:hAnsiTheme="minorHAnsi" w:cstheme="minorHAnsi"/>
          <w:lang w:val="ru-RU"/>
        </w:rPr>
        <w:t>.</w:t>
      </w:r>
      <w:r w:rsidRPr="00241169">
        <w:rPr>
          <w:rFonts w:asciiTheme="minorHAnsi" w:hAnsiTheme="minorHAnsi" w:cstheme="minorHAnsi"/>
        </w:rPr>
        <w:t>nn</w:t>
      </w:r>
      <w:r w:rsidRPr="00241169">
        <w:rPr>
          <w:rFonts w:asciiTheme="minorHAnsi" w:hAnsiTheme="minorHAnsi" w:cstheme="minorHAnsi"/>
          <w:lang w:val="ru-RU"/>
        </w:rPr>
        <w:t>.</w:t>
      </w:r>
      <w:r w:rsidRPr="00241169">
        <w:rPr>
          <w:rFonts w:asciiTheme="minorHAnsi" w:hAnsiTheme="minorHAnsi" w:cstheme="minorHAnsi"/>
        </w:rPr>
        <w:t>hr</w:t>
      </w:r>
      <w:r w:rsidRPr="00241169">
        <w:rPr>
          <w:rFonts w:asciiTheme="minorHAnsi" w:hAnsiTheme="minorHAnsi" w:cstheme="minorHAnsi"/>
          <w:lang w:val="ru-RU"/>
        </w:rPr>
        <w:t>/</w:t>
      </w:r>
      <w:r w:rsidRPr="00241169">
        <w:rPr>
          <w:rFonts w:asciiTheme="minorHAnsi" w:hAnsiTheme="minorHAnsi" w:cstheme="minorHAnsi"/>
        </w:rPr>
        <w:t>clanci</w:t>
      </w:r>
      <w:r w:rsidRPr="00241169">
        <w:rPr>
          <w:rFonts w:asciiTheme="minorHAnsi" w:hAnsiTheme="minorHAnsi" w:cstheme="minorHAnsi"/>
          <w:lang w:val="ru-RU"/>
        </w:rPr>
        <w:t>/</w:t>
      </w:r>
      <w:r w:rsidRPr="00241169">
        <w:rPr>
          <w:rFonts w:asciiTheme="minorHAnsi" w:hAnsiTheme="minorHAnsi" w:cstheme="minorHAnsi"/>
        </w:rPr>
        <w:t>sluzbeni</w:t>
      </w:r>
      <w:r w:rsidRPr="00241169">
        <w:rPr>
          <w:rFonts w:asciiTheme="minorHAnsi" w:hAnsiTheme="minorHAnsi" w:cstheme="minorHAnsi"/>
          <w:lang w:val="ru-RU"/>
        </w:rPr>
        <w:t>/2022_09_110_1624.</w:t>
      </w:r>
      <w:r w:rsidRPr="00241169">
        <w:rPr>
          <w:rFonts w:asciiTheme="minorHAnsi" w:hAnsiTheme="minorHAnsi" w:cstheme="minorHAnsi"/>
        </w:rPr>
        <w:t>html</w:t>
      </w:r>
    </w:p>
  </w:footnote>
  <w:footnote w:id="35">
    <w:p w14:paraId="18D8AE69" w14:textId="77777777" w:rsidR="00BC4A6F" w:rsidRPr="00CC4B71" w:rsidRDefault="00BC4A6F" w:rsidP="00A33566">
      <w:pPr>
        <w:pStyle w:val="FootnoteText"/>
        <w:rPr>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Народне новине бр. 31/2023, </w:t>
      </w:r>
      <w:r w:rsidRPr="00241169">
        <w:rPr>
          <w:rFonts w:asciiTheme="minorHAnsi" w:hAnsiTheme="minorHAnsi" w:cstheme="minorHAnsi"/>
        </w:rPr>
        <w:t>https</w:t>
      </w:r>
      <w:r w:rsidRPr="00241169">
        <w:rPr>
          <w:rFonts w:asciiTheme="minorHAnsi" w:hAnsiTheme="minorHAnsi" w:cstheme="minorHAnsi"/>
          <w:lang w:val="ru-RU"/>
        </w:rPr>
        <w:t>://</w:t>
      </w:r>
      <w:r w:rsidRPr="00241169">
        <w:rPr>
          <w:rFonts w:asciiTheme="minorHAnsi" w:hAnsiTheme="minorHAnsi" w:cstheme="minorHAnsi"/>
        </w:rPr>
        <w:t>narodne</w:t>
      </w:r>
      <w:r w:rsidRPr="00241169">
        <w:rPr>
          <w:rFonts w:asciiTheme="minorHAnsi" w:hAnsiTheme="minorHAnsi" w:cstheme="minorHAnsi"/>
          <w:lang w:val="ru-RU"/>
        </w:rPr>
        <w:t>-</w:t>
      </w:r>
      <w:r w:rsidRPr="00241169">
        <w:rPr>
          <w:rFonts w:asciiTheme="minorHAnsi" w:hAnsiTheme="minorHAnsi" w:cstheme="minorHAnsi"/>
        </w:rPr>
        <w:t>novine</w:t>
      </w:r>
      <w:r w:rsidRPr="00241169">
        <w:rPr>
          <w:rFonts w:asciiTheme="minorHAnsi" w:hAnsiTheme="minorHAnsi" w:cstheme="minorHAnsi"/>
          <w:lang w:val="ru-RU"/>
        </w:rPr>
        <w:t>.</w:t>
      </w:r>
      <w:r w:rsidRPr="00241169">
        <w:rPr>
          <w:rFonts w:asciiTheme="minorHAnsi" w:hAnsiTheme="minorHAnsi" w:cstheme="minorHAnsi"/>
        </w:rPr>
        <w:t>nn</w:t>
      </w:r>
      <w:r w:rsidRPr="00241169">
        <w:rPr>
          <w:rFonts w:asciiTheme="minorHAnsi" w:hAnsiTheme="minorHAnsi" w:cstheme="minorHAnsi"/>
          <w:lang w:val="ru-RU"/>
        </w:rPr>
        <w:t>.</w:t>
      </w:r>
      <w:r w:rsidRPr="00241169">
        <w:rPr>
          <w:rFonts w:asciiTheme="minorHAnsi" w:hAnsiTheme="minorHAnsi" w:cstheme="minorHAnsi"/>
        </w:rPr>
        <w:t>hr</w:t>
      </w:r>
      <w:r w:rsidRPr="00241169">
        <w:rPr>
          <w:rFonts w:asciiTheme="minorHAnsi" w:hAnsiTheme="minorHAnsi" w:cstheme="minorHAnsi"/>
          <w:lang w:val="ru-RU"/>
        </w:rPr>
        <w:t>/</w:t>
      </w:r>
      <w:r w:rsidRPr="00241169">
        <w:rPr>
          <w:rFonts w:asciiTheme="minorHAnsi" w:hAnsiTheme="minorHAnsi" w:cstheme="minorHAnsi"/>
        </w:rPr>
        <w:t>clanci</w:t>
      </w:r>
      <w:r w:rsidRPr="00241169">
        <w:rPr>
          <w:rFonts w:asciiTheme="minorHAnsi" w:hAnsiTheme="minorHAnsi" w:cstheme="minorHAnsi"/>
          <w:lang w:val="ru-RU"/>
        </w:rPr>
        <w:t>/</w:t>
      </w:r>
      <w:r w:rsidRPr="00241169">
        <w:rPr>
          <w:rFonts w:asciiTheme="minorHAnsi" w:hAnsiTheme="minorHAnsi" w:cstheme="minorHAnsi"/>
        </w:rPr>
        <w:t>sluzbeni</w:t>
      </w:r>
      <w:r w:rsidRPr="00241169">
        <w:rPr>
          <w:rFonts w:asciiTheme="minorHAnsi" w:hAnsiTheme="minorHAnsi" w:cstheme="minorHAnsi"/>
          <w:lang w:val="ru-RU"/>
        </w:rPr>
        <w:t>/2023_03_31_563.</w:t>
      </w:r>
      <w:r w:rsidRPr="00241169">
        <w:rPr>
          <w:rFonts w:asciiTheme="minorHAnsi" w:hAnsiTheme="minorHAnsi" w:cstheme="minorHAnsi"/>
        </w:rPr>
        <w:t>html</w:t>
      </w:r>
    </w:p>
  </w:footnote>
  <w:footnote w:id="36">
    <w:p w14:paraId="4BA7C324" w14:textId="77777777" w:rsidR="00BC4A6F" w:rsidRPr="00AD3C53" w:rsidRDefault="00BC4A6F" w:rsidP="00A33566">
      <w:pPr>
        <w:pStyle w:val="FootnoteText"/>
        <w:rPr>
          <w:lang w:val="ru-RU"/>
        </w:rPr>
      </w:pPr>
      <w:r>
        <w:rPr>
          <w:rStyle w:val="FootnoteReference"/>
        </w:rPr>
        <w:footnoteRef/>
      </w:r>
      <w:r w:rsidRPr="00AD3C53">
        <w:rPr>
          <w:lang w:val="ru-RU"/>
        </w:rPr>
        <w:t xml:space="preserve"> </w:t>
      </w:r>
      <w:r w:rsidRPr="00805A0D">
        <w:rPr>
          <w:rFonts w:asciiTheme="minorHAnsi" w:hAnsiTheme="minorHAnsi" w:cstheme="minorHAnsi"/>
          <w:lang w:val="ru-RU"/>
        </w:rPr>
        <w:t>Ilijaš, А., Podobnik, М. (2018). Nestabilnost Zakona o socijalnoj skrbi – Kako utječe na rad socijalnih radnika u centrima za socijalnu skrb?, Ljetopis socijalnog rada., 25 (3), 427-450., UDK 364.62:36(094.5)</w:t>
      </w:r>
    </w:p>
    <w:p w14:paraId="7DF6237A" w14:textId="77777777" w:rsidR="00BC4A6F" w:rsidRPr="006E719A" w:rsidRDefault="00BC4A6F" w:rsidP="00A33566">
      <w:pPr>
        <w:pStyle w:val="FootnoteText"/>
        <w:rPr>
          <w:lang w:val="pt-BR"/>
        </w:rPr>
      </w:pPr>
      <w:r w:rsidRPr="00C6119A">
        <w:rPr>
          <w:rFonts w:asciiTheme="minorHAnsi" w:hAnsiTheme="minorHAnsi" w:cstheme="minorHAnsi"/>
          <w:lang w:val="pt-BR"/>
        </w:rPr>
        <w:t>DOI 10.3935/ljsr.v25i3.242, https://hrcak.srce.hr/file/319206, 436.</w:t>
      </w:r>
    </w:p>
  </w:footnote>
  <w:footnote w:id="37">
    <w:p w14:paraId="66BBF2A2" w14:textId="77777777" w:rsidR="00BC4A6F" w:rsidRPr="00241169" w:rsidRDefault="00BC4A6F" w:rsidP="00A33566">
      <w:pPr>
        <w:pStyle w:val="FootnoteText"/>
        <w:rPr>
          <w:rFonts w:asciiTheme="minorHAnsi" w:hAnsiTheme="minorHAnsi" w:cstheme="minorHAnsi"/>
          <w:lang w:val="pt-BR"/>
        </w:rPr>
      </w:pPr>
      <w:r w:rsidRPr="00241169">
        <w:rPr>
          <w:rStyle w:val="FootnoteReference"/>
          <w:rFonts w:asciiTheme="minorHAnsi" w:hAnsiTheme="minorHAnsi" w:cstheme="minorHAnsi"/>
        </w:rPr>
        <w:footnoteRef/>
      </w:r>
      <w:r w:rsidRPr="00241169">
        <w:rPr>
          <w:rFonts w:asciiTheme="minorHAnsi" w:hAnsiTheme="minorHAnsi" w:cstheme="minorHAnsi"/>
          <w:lang w:val="pt-BR"/>
        </w:rPr>
        <w:t xml:space="preserve"> </w:t>
      </w:r>
      <w:r w:rsidRPr="00805A0D">
        <w:rPr>
          <w:rFonts w:asciiTheme="minorHAnsi" w:hAnsiTheme="minorHAnsi" w:cstheme="minorHAnsi"/>
          <w:lang w:val="ru-RU"/>
        </w:rPr>
        <w:t>https://www.mtsp.gov.mk/content/word/2021/Nacionalna_Programa_socijalna.doc</w:t>
      </w:r>
    </w:p>
  </w:footnote>
  <w:footnote w:id="38">
    <w:p w14:paraId="53581FAB" w14:textId="77777777" w:rsidR="00BC4A6F" w:rsidRPr="00241169" w:rsidRDefault="00BC4A6F" w:rsidP="00A33566">
      <w:pPr>
        <w:pStyle w:val="FootnoteText"/>
        <w:rPr>
          <w:rFonts w:asciiTheme="minorHAnsi" w:hAnsiTheme="minorHAnsi" w:cstheme="minorHAnsi"/>
          <w:lang w:val="pt-BR"/>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Закон о социјалној заштити РСМ, </w:t>
      </w:r>
      <w:r w:rsidRPr="00241169">
        <w:rPr>
          <w:rFonts w:asciiTheme="minorHAnsi" w:hAnsiTheme="minorHAnsi" w:cstheme="minorHAnsi"/>
        </w:rPr>
        <w:t>Службен</w:t>
      </w:r>
      <w:r w:rsidRPr="00241169">
        <w:rPr>
          <w:rFonts w:asciiTheme="minorHAnsi" w:hAnsiTheme="minorHAnsi" w:cstheme="minorHAnsi"/>
          <w:lang w:val="pt-BR"/>
        </w:rPr>
        <w:t xml:space="preserve"> </w:t>
      </w:r>
      <w:r w:rsidRPr="00241169">
        <w:rPr>
          <w:rFonts w:asciiTheme="minorHAnsi" w:hAnsiTheme="minorHAnsi" w:cstheme="minorHAnsi"/>
        </w:rPr>
        <w:t>веснк</w:t>
      </w:r>
      <w:r w:rsidRPr="00241169">
        <w:rPr>
          <w:rFonts w:asciiTheme="minorHAnsi" w:hAnsiTheme="minorHAnsi" w:cstheme="minorHAnsi"/>
          <w:lang w:val="pt-BR"/>
        </w:rPr>
        <w:t xml:space="preserve"> </w:t>
      </w:r>
      <w:r w:rsidRPr="00241169">
        <w:rPr>
          <w:rFonts w:asciiTheme="minorHAnsi" w:hAnsiTheme="minorHAnsi" w:cstheme="minorHAnsi"/>
        </w:rPr>
        <w:t>на</w:t>
      </w:r>
      <w:r w:rsidRPr="00241169">
        <w:rPr>
          <w:rFonts w:asciiTheme="minorHAnsi" w:hAnsiTheme="minorHAnsi" w:cstheme="minorHAnsi"/>
          <w:lang w:val="pt-BR"/>
        </w:rPr>
        <w:t xml:space="preserve"> </w:t>
      </w:r>
      <w:r w:rsidRPr="00241169">
        <w:rPr>
          <w:rFonts w:asciiTheme="minorHAnsi" w:hAnsiTheme="minorHAnsi" w:cstheme="minorHAnsi"/>
        </w:rPr>
        <w:t>РСМ</w:t>
      </w:r>
      <w:r w:rsidRPr="00241169">
        <w:rPr>
          <w:rFonts w:asciiTheme="minorHAnsi" w:hAnsiTheme="minorHAnsi" w:cstheme="minorHAnsi"/>
          <w:lang w:val="pt-BR"/>
        </w:rPr>
        <w:t>, 104 /2019</w:t>
      </w:r>
    </w:p>
  </w:footnote>
  <w:footnote w:id="39">
    <w:p w14:paraId="76C3D5C2" w14:textId="77777777" w:rsidR="00BC4A6F" w:rsidRPr="00022AAB" w:rsidRDefault="00BC4A6F" w:rsidP="00A33566">
      <w:pPr>
        <w:pStyle w:val="FootnoteText"/>
      </w:pPr>
      <w:r w:rsidRPr="00241169">
        <w:rPr>
          <w:rStyle w:val="FootnoteReference"/>
          <w:rFonts w:asciiTheme="minorHAnsi" w:hAnsiTheme="minorHAnsi" w:cstheme="minorHAnsi"/>
        </w:rPr>
        <w:footnoteRef/>
      </w:r>
      <w:r w:rsidRPr="00241169">
        <w:rPr>
          <w:rFonts w:asciiTheme="minorHAnsi" w:hAnsiTheme="minorHAnsi" w:cstheme="minorHAnsi"/>
        </w:rPr>
        <w:t xml:space="preserve"> Bornarova, S., Bogoevska, N. (2022). Novelties and expected impact from changes in the Macedonian social protection legislation. Socijalna politika, 2-3. UDC 364.444(497.7), DOI: https://doi.org/10.22182/sp.232022.1</w:t>
      </w:r>
      <w:proofErr w:type="gramStart"/>
      <w:r w:rsidRPr="00241169">
        <w:rPr>
          <w:rFonts w:asciiTheme="minorHAnsi" w:hAnsiTheme="minorHAnsi" w:cstheme="minorHAnsi"/>
        </w:rPr>
        <w:t>. ,</w:t>
      </w:r>
      <w:proofErr w:type="gramEnd"/>
      <w:r w:rsidRPr="00241169">
        <w:rPr>
          <w:rFonts w:asciiTheme="minorHAnsi" w:hAnsiTheme="minorHAnsi" w:cstheme="minorHAnsi"/>
        </w:rPr>
        <w:t xml:space="preserve"> стр. 13-14.</w:t>
      </w:r>
    </w:p>
  </w:footnote>
  <w:footnote w:id="40">
    <w:p w14:paraId="51EC703B" w14:textId="0278BA8A" w:rsidR="00BC4A6F" w:rsidRPr="00805A0D" w:rsidRDefault="00BC4A6F" w:rsidP="00A33566">
      <w:pPr>
        <w:pStyle w:val="FootnoteText"/>
        <w:rPr>
          <w:rFonts w:asciiTheme="minorHAnsi" w:hAnsiTheme="minorHAnsi" w:cstheme="minorHAnsi"/>
          <w:lang w:val="sr-Cyrl-RS"/>
        </w:rPr>
      </w:pPr>
      <w:r w:rsidRPr="00241169">
        <w:rPr>
          <w:rStyle w:val="FootnoteReference"/>
          <w:rFonts w:asciiTheme="minorHAnsi" w:hAnsiTheme="minorHAnsi" w:cstheme="minorHAnsi"/>
        </w:rPr>
        <w:footnoteRef/>
      </w:r>
      <w:r w:rsidRPr="00241169">
        <w:rPr>
          <w:rFonts w:asciiTheme="minorHAnsi" w:hAnsiTheme="minorHAnsi" w:cstheme="minorHAnsi"/>
        </w:rPr>
        <w:t xml:space="preserve"> </w:t>
      </w:r>
      <w:r w:rsidRPr="00241169">
        <w:rPr>
          <w:rFonts w:asciiTheme="minorHAnsi" w:hAnsiTheme="minorHAnsi" w:cstheme="minorHAnsi"/>
          <w:lang w:val="sr-Cyrl-RS"/>
        </w:rPr>
        <w:t xml:space="preserve">Исто, </w:t>
      </w:r>
      <w:r w:rsidRPr="00241169">
        <w:rPr>
          <w:rFonts w:asciiTheme="minorHAnsi" w:hAnsiTheme="minorHAnsi" w:cstheme="minorHAnsi"/>
        </w:rPr>
        <w:t>стр. 17-18</w:t>
      </w:r>
    </w:p>
  </w:footnote>
  <w:footnote w:id="41">
    <w:p w14:paraId="769A71E7" w14:textId="77777777" w:rsidR="00BC4A6F" w:rsidRPr="00241169" w:rsidRDefault="00BC4A6F" w:rsidP="00A33566">
      <w:pPr>
        <w:pStyle w:val="FootnoteText"/>
        <w:rPr>
          <w:rFonts w:asciiTheme="minorHAnsi" w:hAnsiTheme="minorHAnsi" w:cstheme="minorHAnsi"/>
          <w:lang w:val="pt-BR"/>
        </w:rPr>
      </w:pPr>
      <w:r w:rsidRPr="00241169">
        <w:rPr>
          <w:rStyle w:val="FootnoteReference"/>
          <w:rFonts w:asciiTheme="minorHAnsi" w:hAnsiTheme="minorHAnsi" w:cstheme="minorHAnsi"/>
        </w:rPr>
        <w:footnoteRef/>
      </w:r>
      <w:r w:rsidRPr="00241169">
        <w:rPr>
          <w:rFonts w:asciiTheme="minorHAnsi" w:hAnsiTheme="minorHAnsi" w:cstheme="minorHAnsi"/>
          <w:lang w:val="pt-BR"/>
        </w:rPr>
        <w:t xml:space="preserve"> </w:t>
      </w:r>
      <w:r w:rsidRPr="00241169">
        <w:rPr>
          <w:rFonts w:asciiTheme="minorHAnsi" w:hAnsiTheme="minorHAnsi" w:cstheme="minorHAnsi"/>
          <w:lang w:val="sr-Cyrl-RS"/>
        </w:rPr>
        <w:t xml:space="preserve">Исто, </w:t>
      </w:r>
      <w:r w:rsidRPr="00241169">
        <w:rPr>
          <w:rFonts w:asciiTheme="minorHAnsi" w:hAnsiTheme="minorHAnsi" w:cstheme="minorHAnsi"/>
        </w:rPr>
        <w:t>стр</w:t>
      </w:r>
      <w:r w:rsidRPr="00241169">
        <w:rPr>
          <w:rFonts w:asciiTheme="minorHAnsi" w:hAnsiTheme="minorHAnsi" w:cstheme="minorHAnsi"/>
          <w:lang w:val="pt-BR"/>
        </w:rPr>
        <w:t>. 20</w:t>
      </w:r>
    </w:p>
  </w:footnote>
  <w:footnote w:id="42">
    <w:p w14:paraId="1E10AF65" w14:textId="77777777" w:rsidR="00BC4A6F" w:rsidRPr="00C6119A" w:rsidRDefault="00BC4A6F" w:rsidP="00A33566">
      <w:pPr>
        <w:pStyle w:val="FootnoteText"/>
        <w:rPr>
          <w:rFonts w:asciiTheme="minorHAnsi" w:hAnsiTheme="minorHAnsi" w:cstheme="minorHAnsi"/>
        </w:rPr>
      </w:pPr>
      <w:r w:rsidRPr="00241169">
        <w:rPr>
          <w:rStyle w:val="FootnoteReference"/>
          <w:rFonts w:asciiTheme="minorHAnsi" w:hAnsiTheme="minorHAnsi" w:cstheme="minorHAnsi"/>
        </w:rPr>
        <w:footnoteRef/>
      </w:r>
      <w:r w:rsidRPr="00241169">
        <w:rPr>
          <w:rFonts w:asciiTheme="minorHAnsi" w:hAnsiTheme="minorHAnsi" w:cstheme="minorHAnsi"/>
          <w:lang w:val="pt-BR"/>
        </w:rPr>
        <w:t xml:space="preserve"> </w:t>
      </w:r>
      <w:r w:rsidRPr="00C6119A">
        <w:rPr>
          <w:rFonts w:asciiTheme="minorHAnsi" w:hAnsiTheme="minorHAnsi" w:cstheme="minorHAnsi"/>
          <w:lang w:val="pt-BR"/>
        </w:rPr>
        <w:t xml:space="preserve">Bornarova, S., Bogoevska, N. (2022). </w:t>
      </w:r>
      <w:r w:rsidRPr="00C6119A">
        <w:rPr>
          <w:rFonts w:asciiTheme="minorHAnsi" w:hAnsiTheme="minorHAnsi" w:cstheme="minorHAnsi"/>
        </w:rPr>
        <w:t xml:space="preserve">Novelties and expected impact from changes in the Macedonian social protection legislation. Socijalna politika, 2-3. UDC 364.444(497.7), DOI: </w:t>
      </w:r>
      <w:hyperlink r:id="rId3" w:history="1">
        <w:r w:rsidRPr="00C6119A">
          <w:rPr>
            <w:rFonts w:asciiTheme="minorHAnsi" w:hAnsiTheme="minorHAnsi" w:cstheme="minorHAnsi"/>
          </w:rPr>
          <w:t>https://doi.org/10.22182/sp.232022.1</w:t>
        </w:r>
      </w:hyperlink>
      <w:r w:rsidRPr="00C6119A">
        <w:rPr>
          <w:rFonts w:asciiTheme="minorHAnsi" w:hAnsiTheme="minorHAnsi" w:cstheme="minorHAnsi"/>
        </w:rPr>
        <w:t xml:space="preserve">. </w:t>
      </w:r>
    </w:p>
    <w:p w14:paraId="01256E91" w14:textId="77777777" w:rsidR="00BC4A6F" w:rsidRPr="00241169" w:rsidRDefault="00BC4A6F" w:rsidP="00A33566">
      <w:pPr>
        <w:pStyle w:val="FootnoteText"/>
        <w:rPr>
          <w:rFonts w:asciiTheme="minorHAnsi" w:hAnsiTheme="minorHAnsi" w:cstheme="minorHAnsi"/>
        </w:rPr>
      </w:pPr>
      <w:r w:rsidRPr="00C6119A">
        <w:rPr>
          <w:rFonts w:asciiTheme="minorHAnsi" w:hAnsiTheme="minorHAnsi" w:cstheme="minorHAnsi"/>
        </w:rPr>
        <w:t>https://www.mtsp.gov.mk/content/pdf/strategii/Strategii%202018/Strategija_deinstitucionalizacija_Timjanik_2018-2027.pdf</w:t>
      </w:r>
    </w:p>
  </w:footnote>
  <w:footnote w:id="43">
    <w:p w14:paraId="140F5EFC" w14:textId="77777777" w:rsidR="00BC4A6F" w:rsidRPr="00CC4B71" w:rsidRDefault="00BC4A6F" w:rsidP="00A33566">
      <w:pPr>
        <w:pStyle w:val="FootnoteText"/>
        <w:rPr>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fr-FR"/>
        </w:rPr>
        <w:t>https</w:t>
      </w:r>
      <w:r w:rsidRPr="00241169">
        <w:rPr>
          <w:rFonts w:asciiTheme="minorHAnsi" w:hAnsiTheme="minorHAnsi" w:cstheme="minorHAnsi"/>
          <w:lang w:val="ru-RU"/>
        </w:rPr>
        <w:t>://</w:t>
      </w:r>
      <w:r w:rsidRPr="00241169">
        <w:rPr>
          <w:rFonts w:asciiTheme="minorHAnsi" w:hAnsiTheme="minorHAnsi" w:cstheme="minorHAnsi"/>
          <w:lang w:val="fr-FR"/>
        </w:rPr>
        <w:t>socialservicesplatform</w:t>
      </w:r>
      <w:r w:rsidRPr="00241169">
        <w:rPr>
          <w:rFonts w:asciiTheme="minorHAnsi" w:hAnsiTheme="minorHAnsi" w:cstheme="minorHAnsi"/>
          <w:lang w:val="ru-RU"/>
        </w:rPr>
        <w:t>.</w:t>
      </w:r>
      <w:r w:rsidRPr="00241169">
        <w:rPr>
          <w:rFonts w:asciiTheme="minorHAnsi" w:hAnsiTheme="minorHAnsi" w:cstheme="minorHAnsi"/>
          <w:lang w:val="fr-FR"/>
        </w:rPr>
        <w:t>eu</w:t>
      </w:r>
      <w:r w:rsidRPr="00241169">
        <w:rPr>
          <w:rFonts w:asciiTheme="minorHAnsi" w:hAnsiTheme="minorHAnsi" w:cstheme="minorHAnsi"/>
          <w:lang w:val="ru-RU"/>
        </w:rPr>
        <w:t>/</w:t>
      </w:r>
    </w:p>
  </w:footnote>
  <w:footnote w:id="44">
    <w:p w14:paraId="2CBBA6C4"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fr-FR"/>
        </w:rPr>
        <w:t>Ex</w:t>
      </w:r>
      <w:r w:rsidRPr="00241169">
        <w:rPr>
          <w:rFonts w:asciiTheme="minorHAnsi" w:hAnsiTheme="minorHAnsi" w:cstheme="minorHAnsi"/>
          <w:lang w:val="ru-RU"/>
        </w:rPr>
        <w:t>-</w:t>
      </w:r>
      <w:r w:rsidRPr="00241169">
        <w:rPr>
          <w:rFonts w:asciiTheme="minorHAnsi" w:hAnsiTheme="minorHAnsi" w:cstheme="minorHAnsi"/>
          <w:lang w:val="fr-FR"/>
        </w:rPr>
        <w:t>post</w:t>
      </w:r>
      <w:r w:rsidRPr="00241169">
        <w:rPr>
          <w:rFonts w:asciiTheme="minorHAnsi" w:hAnsiTheme="minorHAnsi" w:cstheme="minorHAnsi"/>
          <w:lang w:val="ru-RU"/>
        </w:rPr>
        <w:t xml:space="preserve"> анализа ЗСЗ</w:t>
      </w:r>
    </w:p>
  </w:footnote>
  <w:footnote w:id="45">
    <w:p w14:paraId="35F97B8B"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Мапирање услуга социјалне заштите и материјалне подршке у надлежности ЈЛС у Републици Србији 2021. године</w:t>
      </w:r>
    </w:p>
  </w:footnote>
  <w:footnote w:id="46">
    <w:p w14:paraId="3F054685"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Ех-анте Анализа Стратегије деинституционализације,  </w:t>
      </w:r>
      <w:r w:rsidRPr="00241169">
        <w:rPr>
          <w:rFonts w:asciiTheme="minorHAnsi" w:hAnsiTheme="minorHAnsi" w:cstheme="minorHAnsi"/>
        </w:rPr>
        <w:t>https</w:t>
      </w:r>
      <w:r w:rsidRPr="00241169">
        <w:rPr>
          <w:rFonts w:asciiTheme="minorHAnsi" w:hAnsiTheme="minorHAnsi" w:cstheme="minorHAnsi"/>
          <w:lang w:val="ru-RU"/>
        </w:rPr>
        <w:t>://</w:t>
      </w:r>
      <w:r w:rsidRPr="00241169">
        <w:rPr>
          <w:rFonts w:asciiTheme="minorHAnsi" w:hAnsiTheme="minorHAnsi" w:cstheme="minorHAnsi"/>
        </w:rPr>
        <w:t>www</w:t>
      </w:r>
      <w:r w:rsidRPr="00241169">
        <w:rPr>
          <w:rFonts w:asciiTheme="minorHAnsi" w:hAnsiTheme="minorHAnsi" w:cstheme="minorHAnsi"/>
          <w:lang w:val="ru-RU"/>
        </w:rPr>
        <w:t>.</w:t>
      </w:r>
      <w:r w:rsidRPr="00241169">
        <w:rPr>
          <w:rFonts w:asciiTheme="minorHAnsi" w:hAnsiTheme="minorHAnsi" w:cstheme="minorHAnsi"/>
        </w:rPr>
        <w:t>minrzs</w:t>
      </w:r>
      <w:r w:rsidRPr="00241169">
        <w:rPr>
          <w:rFonts w:asciiTheme="minorHAnsi" w:hAnsiTheme="minorHAnsi" w:cstheme="minorHAnsi"/>
          <w:lang w:val="ru-RU"/>
        </w:rPr>
        <w:t>.</w:t>
      </w:r>
      <w:r w:rsidRPr="00241169">
        <w:rPr>
          <w:rFonts w:asciiTheme="minorHAnsi" w:hAnsiTheme="minorHAnsi" w:cstheme="minorHAnsi"/>
        </w:rPr>
        <w:t>gov</w:t>
      </w:r>
      <w:r w:rsidRPr="00241169">
        <w:rPr>
          <w:rFonts w:asciiTheme="minorHAnsi" w:hAnsiTheme="minorHAnsi" w:cstheme="minorHAnsi"/>
          <w:lang w:val="ru-RU"/>
        </w:rPr>
        <w:t>.</w:t>
      </w:r>
      <w:r w:rsidRPr="00241169">
        <w:rPr>
          <w:rFonts w:asciiTheme="minorHAnsi" w:hAnsiTheme="minorHAnsi" w:cstheme="minorHAnsi"/>
        </w:rPr>
        <w:t>rs</w:t>
      </w:r>
      <w:r w:rsidRPr="00241169">
        <w:rPr>
          <w:rFonts w:asciiTheme="minorHAnsi" w:hAnsiTheme="minorHAnsi" w:cstheme="minorHAnsi"/>
          <w:lang w:val="ru-RU"/>
        </w:rPr>
        <w:t>/</w:t>
      </w:r>
      <w:r w:rsidRPr="00241169">
        <w:rPr>
          <w:rFonts w:asciiTheme="minorHAnsi" w:hAnsiTheme="minorHAnsi" w:cstheme="minorHAnsi"/>
        </w:rPr>
        <w:t>sites</w:t>
      </w:r>
      <w:r w:rsidRPr="00241169">
        <w:rPr>
          <w:rFonts w:asciiTheme="minorHAnsi" w:hAnsiTheme="minorHAnsi" w:cstheme="minorHAnsi"/>
          <w:lang w:val="ru-RU"/>
        </w:rPr>
        <w:t>/</w:t>
      </w:r>
      <w:r w:rsidRPr="00241169">
        <w:rPr>
          <w:rFonts w:asciiTheme="minorHAnsi" w:hAnsiTheme="minorHAnsi" w:cstheme="minorHAnsi"/>
        </w:rPr>
        <w:t>default</w:t>
      </w:r>
      <w:r w:rsidRPr="00241169">
        <w:rPr>
          <w:rFonts w:asciiTheme="minorHAnsi" w:hAnsiTheme="minorHAnsi" w:cstheme="minorHAnsi"/>
          <w:lang w:val="ru-RU"/>
        </w:rPr>
        <w:t>/</w:t>
      </w:r>
      <w:r w:rsidRPr="00241169">
        <w:rPr>
          <w:rFonts w:asciiTheme="minorHAnsi" w:hAnsiTheme="minorHAnsi" w:cstheme="minorHAnsi"/>
        </w:rPr>
        <w:t>files</w:t>
      </w:r>
      <w:r w:rsidRPr="00241169">
        <w:rPr>
          <w:rFonts w:asciiTheme="minorHAnsi" w:hAnsiTheme="minorHAnsi" w:cstheme="minorHAnsi"/>
          <w:lang w:val="ru-RU"/>
        </w:rPr>
        <w:t>/2021-04/</w:t>
      </w:r>
      <w:r w:rsidRPr="00241169">
        <w:rPr>
          <w:rFonts w:asciiTheme="minorHAnsi" w:hAnsiTheme="minorHAnsi" w:cstheme="minorHAnsi"/>
        </w:rPr>
        <w:t>Ex</w:t>
      </w:r>
      <w:r w:rsidRPr="00241169">
        <w:rPr>
          <w:rFonts w:asciiTheme="minorHAnsi" w:hAnsiTheme="minorHAnsi" w:cstheme="minorHAnsi"/>
          <w:lang w:val="ru-RU"/>
        </w:rPr>
        <w:t>%20%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BD</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1%82%</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5%20%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BD</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BB</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7%</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0%20%</w:t>
      </w:r>
      <w:r w:rsidRPr="00241169">
        <w:rPr>
          <w:rFonts w:asciiTheme="minorHAnsi" w:hAnsiTheme="minorHAnsi" w:cstheme="minorHAnsi"/>
        </w:rPr>
        <w:t>D</w:t>
      </w:r>
      <w:r w:rsidRPr="00241169">
        <w:rPr>
          <w:rFonts w:asciiTheme="minorHAnsi" w:hAnsiTheme="minorHAnsi" w:cstheme="minorHAnsi"/>
          <w:lang w:val="ru-RU"/>
        </w:rPr>
        <w:t>1%83%20%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2%</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5%</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7%</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8%20%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A</w:t>
      </w:r>
      <w:r w:rsidRPr="00241169">
        <w:rPr>
          <w:rFonts w:asciiTheme="minorHAnsi" w:hAnsiTheme="minorHAnsi" w:cstheme="minorHAnsi"/>
          <w:lang w:val="ru-RU"/>
        </w:rPr>
        <w:t>1%</w:t>
      </w:r>
      <w:r w:rsidRPr="00241169">
        <w:rPr>
          <w:rFonts w:asciiTheme="minorHAnsi" w:hAnsiTheme="minorHAnsi" w:cstheme="minorHAnsi"/>
        </w:rPr>
        <w:t>D</w:t>
      </w:r>
      <w:r w:rsidRPr="00241169">
        <w:rPr>
          <w:rFonts w:asciiTheme="minorHAnsi" w:hAnsiTheme="minorHAnsi" w:cstheme="minorHAnsi"/>
          <w:lang w:val="ru-RU"/>
        </w:rPr>
        <w:t>1%82%</w:t>
      </w:r>
      <w:r w:rsidRPr="00241169">
        <w:rPr>
          <w:rFonts w:asciiTheme="minorHAnsi" w:hAnsiTheme="minorHAnsi" w:cstheme="minorHAnsi"/>
        </w:rPr>
        <w:t>D</w:t>
      </w:r>
      <w:r w:rsidRPr="00241169">
        <w:rPr>
          <w:rFonts w:asciiTheme="minorHAnsi" w:hAnsiTheme="minorHAnsi" w:cstheme="minorHAnsi"/>
          <w:lang w:val="ru-RU"/>
        </w:rPr>
        <w:t>1%80%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w:t>
      </w:r>
      <w:r w:rsidRPr="00241169">
        <w:rPr>
          <w:rFonts w:asciiTheme="minorHAnsi" w:hAnsiTheme="minorHAnsi" w:cstheme="minorHAnsi"/>
        </w:rPr>
        <w:t>D</w:t>
      </w:r>
      <w:r w:rsidRPr="00241169">
        <w:rPr>
          <w:rFonts w:asciiTheme="minorHAnsi" w:hAnsiTheme="minorHAnsi" w:cstheme="minorHAnsi"/>
          <w:lang w:val="ru-RU"/>
        </w:rPr>
        <w:t>1%82%</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5%</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3%</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1%98%</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5%20%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BE</w:t>
      </w:r>
      <w:r w:rsidRPr="00241169">
        <w:rPr>
          <w:rFonts w:asciiTheme="minorHAnsi" w:hAnsiTheme="minorHAnsi" w:cstheme="minorHAnsi"/>
          <w:lang w:val="ru-RU"/>
        </w:rPr>
        <w:t>%20%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4%</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5%</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BD</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1%81%</w:t>
      </w:r>
      <w:r w:rsidRPr="00241169">
        <w:rPr>
          <w:rFonts w:asciiTheme="minorHAnsi" w:hAnsiTheme="minorHAnsi" w:cstheme="minorHAnsi"/>
        </w:rPr>
        <w:t>D</w:t>
      </w:r>
      <w:r w:rsidRPr="00241169">
        <w:rPr>
          <w:rFonts w:asciiTheme="minorHAnsi" w:hAnsiTheme="minorHAnsi" w:cstheme="minorHAnsi"/>
          <w:lang w:val="ru-RU"/>
        </w:rPr>
        <w:t>1%82%</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1%82%</w:t>
      </w:r>
      <w:r w:rsidRPr="00241169">
        <w:rPr>
          <w:rFonts w:asciiTheme="minorHAnsi" w:hAnsiTheme="minorHAnsi" w:cstheme="minorHAnsi"/>
        </w:rPr>
        <w:t>D</w:t>
      </w:r>
      <w:r w:rsidRPr="00241169">
        <w:rPr>
          <w:rFonts w:asciiTheme="minorHAnsi" w:hAnsiTheme="minorHAnsi" w:cstheme="minorHAnsi"/>
          <w:lang w:val="ru-RU"/>
        </w:rPr>
        <w:t>1%83%</w:t>
      </w:r>
      <w:r w:rsidRPr="00241169">
        <w:rPr>
          <w:rFonts w:asciiTheme="minorHAnsi" w:hAnsiTheme="minorHAnsi" w:cstheme="minorHAnsi"/>
        </w:rPr>
        <w:t>D</w:t>
      </w:r>
      <w:r w:rsidRPr="00241169">
        <w:rPr>
          <w:rFonts w:asciiTheme="minorHAnsi" w:hAnsiTheme="minorHAnsi" w:cstheme="minorHAnsi"/>
          <w:lang w:val="ru-RU"/>
        </w:rPr>
        <w:t>1%86%</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BE</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BD</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BB</w:t>
      </w:r>
      <w:r w:rsidRPr="00241169">
        <w:rPr>
          <w:rFonts w:asciiTheme="minorHAnsi" w:hAnsiTheme="minorHAnsi" w:cstheme="minorHAnsi"/>
          <w:lang w:val="ru-RU"/>
        </w:rPr>
        <w:t>%</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7%</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0%</w:t>
      </w:r>
      <w:r w:rsidRPr="00241169">
        <w:rPr>
          <w:rFonts w:asciiTheme="minorHAnsi" w:hAnsiTheme="minorHAnsi" w:cstheme="minorHAnsi"/>
        </w:rPr>
        <w:t>D</w:t>
      </w:r>
      <w:r w:rsidRPr="00241169">
        <w:rPr>
          <w:rFonts w:asciiTheme="minorHAnsi" w:hAnsiTheme="minorHAnsi" w:cstheme="minorHAnsi"/>
          <w:lang w:val="ru-RU"/>
        </w:rPr>
        <w:t>1%86%</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D</w:t>
      </w:r>
      <w:r w:rsidRPr="00241169">
        <w:rPr>
          <w:rFonts w:asciiTheme="minorHAnsi" w:hAnsiTheme="minorHAnsi" w:cstheme="minorHAnsi"/>
          <w:lang w:val="ru-RU"/>
        </w:rPr>
        <w:t>1%98%</w:t>
      </w:r>
      <w:r w:rsidRPr="00241169">
        <w:rPr>
          <w:rFonts w:asciiTheme="minorHAnsi" w:hAnsiTheme="minorHAnsi" w:cstheme="minorHAnsi"/>
        </w:rPr>
        <w:t>D</w:t>
      </w:r>
      <w:r w:rsidRPr="00241169">
        <w:rPr>
          <w:rFonts w:asciiTheme="minorHAnsi" w:hAnsiTheme="minorHAnsi" w:cstheme="minorHAnsi"/>
          <w:lang w:val="ru-RU"/>
        </w:rPr>
        <w:t>0%</w:t>
      </w:r>
      <w:r w:rsidRPr="00241169">
        <w:rPr>
          <w:rFonts w:asciiTheme="minorHAnsi" w:hAnsiTheme="minorHAnsi" w:cstheme="minorHAnsi"/>
        </w:rPr>
        <w:t>B</w:t>
      </w:r>
      <w:r w:rsidRPr="00241169">
        <w:rPr>
          <w:rFonts w:asciiTheme="minorHAnsi" w:hAnsiTheme="minorHAnsi" w:cstheme="minorHAnsi"/>
          <w:lang w:val="ru-RU"/>
        </w:rPr>
        <w:t>8.</w:t>
      </w:r>
      <w:r w:rsidRPr="00241169">
        <w:rPr>
          <w:rFonts w:asciiTheme="minorHAnsi" w:hAnsiTheme="minorHAnsi" w:cstheme="minorHAnsi"/>
        </w:rPr>
        <w:t>pdf</w:t>
      </w:r>
    </w:p>
  </w:footnote>
  <w:footnote w:id="47">
    <w:p w14:paraId="486F3555" w14:textId="6AC96A3C"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Уредб</w:t>
      </w:r>
      <w:r w:rsidR="00805A0D">
        <w:rPr>
          <w:rFonts w:asciiTheme="minorHAnsi" w:hAnsiTheme="minorHAnsi" w:cstheme="minorHAnsi"/>
          <w:lang w:val="ru-RU"/>
        </w:rPr>
        <w:t>а</w:t>
      </w:r>
      <w:r w:rsidRPr="00241169">
        <w:rPr>
          <w:rFonts w:asciiTheme="minorHAnsi" w:hAnsiTheme="minorHAnsi" w:cstheme="minorHAnsi"/>
          <w:lang w:val="ru-RU"/>
        </w:rPr>
        <w:t xml:space="preserve"> о наменским трансферима у социјалној заштити,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w:t>
      </w:r>
      <w:r w:rsidRPr="00241169">
        <w:rPr>
          <w:rFonts w:asciiTheme="minorHAnsi" w:hAnsiTheme="minorHAnsi" w:cstheme="minorHAnsi"/>
          <w:sz w:val="24"/>
          <w:szCs w:val="24"/>
          <w:lang w:val="ru-RU"/>
        </w:rPr>
        <w:t xml:space="preserve"> </w:t>
      </w:r>
      <w:r w:rsidRPr="00241169">
        <w:rPr>
          <w:rFonts w:asciiTheme="minorHAnsi" w:hAnsiTheme="minorHAnsi" w:cstheme="minorHAnsi"/>
          <w:lang w:val="ru-RU"/>
        </w:rPr>
        <w:t>бр. 8/2016)</w:t>
      </w:r>
    </w:p>
  </w:footnote>
  <w:footnote w:id="48">
    <w:p w14:paraId="6D5DCFA0" w14:textId="528CA6B7" w:rsidR="00BC4A6F" w:rsidRPr="00413DE5" w:rsidRDefault="00BC4A6F" w:rsidP="00A33566">
      <w:pPr>
        <w:pStyle w:val="FootnoteText"/>
        <w:rPr>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Уредб</w:t>
      </w:r>
      <w:r w:rsidR="00805A0D">
        <w:rPr>
          <w:rFonts w:asciiTheme="minorHAnsi" w:hAnsiTheme="minorHAnsi" w:cstheme="minorHAnsi"/>
          <w:lang w:val="ru-RU"/>
        </w:rPr>
        <w:t>а</w:t>
      </w:r>
      <w:r w:rsidRPr="00241169">
        <w:rPr>
          <w:rFonts w:asciiTheme="minorHAnsi" w:hAnsiTheme="minorHAnsi" w:cstheme="minorHAnsi"/>
          <w:lang w:val="ru-RU"/>
        </w:rPr>
        <w:t xml:space="preserve"> о методологији управљања јавним политикама, анализи ефеката јавних политика и прописа и садржају појединачних докумената јавних политика,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w:t>
      </w:r>
      <w:r w:rsidRPr="00241169">
        <w:rPr>
          <w:rFonts w:asciiTheme="minorHAnsi" w:hAnsiTheme="minorHAnsi" w:cstheme="minorHAnsi"/>
          <w:sz w:val="24"/>
          <w:szCs w:val="24"/>
          <w:lang w:val="ru-RU"/>
        </w:rPr>
        <w:t xml:space="preserve"> </w:t>
      </w:r>
      <w:r w:rsidRPr="00241169">
        <w:rPr>
          <w:rFonts w:asciiTheme="minorHAnsi" w:hAnsiTheme="minorHAnsi" w:cstheme="minorHAnsi"/>
          <w:lang w:val="ru-RU"/>
        </w:rPr>
        <w:t xml:space="preserve"> бр. 8/2019)</w:t>
      </w:r>
    </w:p>
  </w:footnote>
  <w:footnote w:id="49">
    <w:p w14:paraId="42F30D7C"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Република Србија, Преговарачка група за Поглавље 23, Акциони план Поглавље 23 – Правосуђе и основна права, </w:t>
      </w:r>
      <w:r w:rsidRPr="00241169">
        <w:rPr>
          <w:rFonts w:asciiTheme="minorHAnsi" w:hAnsiTheme="minorHAnsi" w:cstheme="minorHAnsi"/>
        </w:rPr>
        <w:t>https</w:t>
      </w:r>
      <w:r w:rsidRPr="00241169">
        <w:rPr>
          <w:rFonts w:asciiTheme="minorHAnsi" w:hAnsiTheme="minorHAnsi" w:cstheme="minorHAnsi"/>
          <w:lang w:val="ru-RU"/>
        </w:rPr>
        <w:t>://</w:t>
      </w:r>
      <w:r w:rsidRPr="00241169">
        <w:rPr>
          <w:rFonts w:asciiTheme="minorHAnsi" w:hAnsiTheme="minorHAnsi" w:cstheme="minorHAnsi"/>
        </w:rPr>
        <w:t>www</w:t>
      </w:r>
      <w:r w:rsidRPr="00241169">
        <w:rPr>
          <w:rFonts w:asciiTheme="minorHAnsi" w:hAnsiTheme="minorHAnsi" w:cstheme="minorHAnsi"/>
          <w:lang w:val="ru-RU"/>
        </w:rPr>
        <w:t>.</w:t>
      </w:r>
      <w:r w:rsidRPr="00241169">
        <w:rPr>
          <w:rFonts w:asciiTheme="minorHAnsi" w:hAnsiTheme="minorHAnsi" w:cstheme="minorHAnsi"/>
        </w:rPr>
        <w:t>mpravde</w:t>
      </w:r>
      <w:r w:rsidRPr="00241169">
        <w:rPr>
          <w:rFonts w:asciiTheme="minorHAnsi" w:hAnsiTheme="minorHAnsi" w:cstheme="minorHAnsi"/>
          <w:lang w:val="ru-RU"/>
        </w:rPr>
        <w:t>.</w:t>
      </w:r>
      <w:r w:rsidRPr="00241169">
        <w:rPr>
          <w:rFonts w:asciiTheme="minorHAnsi" w:hAnsiTheme="minorHAnsi" w:cstheme="minorHAnsi"/>
        </w:rPr>
        <w:t>gov</w:t>
      </w:r>
      <w:r w:rsidRPr="00241169">
        <w:rPr>
          <w:rFonts w:asciiTheme="minorHAnsi" w:hAnsiTheme="minorHAnsi" w:cstheme="minorHAnsi"/>
          <w:lang w:val="ru-RU"/>
        </w:rPr>
        <w:t>.</w:t>
      </w:r>
      <w:r w:rsidRPr="00241169">
        <w:rPr>
          <w:rFonts w:asciiTheme="minorHAnsi" w:hAnsiTheme="minorHAnsi" w:cstheme="minorHAnsi"/>
        </w:rPr>
        <w:t>rs</w:t>
      </w:r>
      <w:r w:rsidRPr="00241169">
        <w:rPr>
          <w:rFonts w:asciiTheme="minorHAnsi" w:hAnsiTheme="minorHAnsi" w:cstheme="minorHAnsi"/>
          <w:lang w:val="ru-RU"/>
        </w:rPr>
        <w:t>/</w:t>
      </w:r>
      <w:r w:rsidRPr="00241169">
        <w:rPr>
          <w:rFonts w:asciiTheme="minorHAnsi" w:hAnsiTheme="minorHAnsi" w:cstheme="minorHAnsi"/>
        </w:rPr>
        <w:t>files</w:t>
      </w:r>
      <w:r w:rsidRPr="00241169">
        <w:rPr>
          <w:rFonts w:asciiTheme="minorHAnsi" w:hAnsiTheme="minorHAnsi" w:cstheme="minorHAnsi"/>
          <w:lang w:val="ru-RU"/>
        </w:rPr>
        <w:t>/</w:t>
      </w:r>
      <w:r w:rsidRPr="00241169">
        <w:rPr>
          <w:rFonts w:asciiTheme="minorHAnsi" w:hAnsiTheme="minorHAnsi" w:cstheme="minorHAnsi"/>
        </w:rPr>
        <w:t>Revidirani</w:t>
      </w:r>
      <w:r w:rsidRPr="00241169">
        <w:rPr>
          <w:rFonts w:asciiTheme="minorHAnsi" w:hAnsiTheme="minorHAnsi" w:cstheme="minorHAnsi"/>
          <w:lang w:val="ru-RU"/>
        </w:rPr>
        <w:t>%20</w:t>
      </w:r>
      <w:r w:rsidRPr="00241169">
        <w:rPr>
          <w:rFonts w:asciiTheme="minorHAnsi" w:hAnsiTheme="minorHAnsi" w:cstheme="minorHAnsi"/>
        </w:rPr>
        <w:t>AP</w:t>
      </w:r>
      <w:r w:rsidRPr="00241169">
        <w:rPr>
          <w:rFonts w:asciiTheme="minorHAnsi" w:hAnsiTheme="minorHAnsi" w:cstheme="minorHAnsi"/>
          <w:lang w:val="ru-RU"/>
        </w:rPr>
        <w:t>23%202207.</w:t>
      </w:r>
      <w:r w:rsidRPr="00241169">
        <w:rPr>
          <w:rFonts w:asciiTheme="minorHAnsi" w:hAnsiTheme="minorHAnsi" w:cstheme="minorHAnsi"/>
        </w:rPr>
        <w:t>pdf</w:t>
      </w:r>
    </w:p>
  </w:footnote>
  <w:footnote w:id="50">
    <w:p w14:paraId="0159184E"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Акциони план за Поглавље 19 – Социјална политика и запошљавање, одељак „Социјална заштита“, </w:t>
      </w:r>
      <w:r w:rsidRPr="00241169">
        <w:rPr>
          <w:rFonts w:asciiTheme="minorHAnsi" w:hAnsiTheme="minorHAnsi" w:cstheme="minorHAnsi"/>
        </w:rPr>
        <w:t>https</w:t>
      </w:r>
      <w:r w:rsidRPr="00241169">
        <w:rPr>
          <w:rFonts w:asciiTheme="minorHAnsi" w:hAnsiTheme="minorHAnsi" w:cstheme="minorHAnsi"/>
          <w:lang w:val="ru-RU"/>
        </w:rPr>
        <w:t>://</w:t>
      </w:r>
      <w:r w:rsidRPr="00241169">
        <w:rPr>
          <w:rFonts w:asciiTheme="minorHAnsi" w:hAnsiTheme="minorHAnsi" w:cstheme="minorHAnsi"/>
        </w:rPr>
        <w:t>www</w:t>
      </w:r>
      <w:r w:rsidRPr="00241169">
        <w:rPr>
          <w:rFonts w:asciiTheme="minorHAnsi" w:hAnsiTheme="minorHAnsi" w:cstheme="minorHAnsi"/>
          <w:lang w:val="ru-RU"/>
        </w:rPr>
        <w:t>.</w:t>
      </w:r>
      <w:r w:rsidRPr="00241169">
        <w:rPr>
          <w:rFonts w:asciiTheme="minorHAnsi" w:hAnsiTheme="minorHAnsi" w:cstheme="minorHAnsi"/>
        </w:rPr>
        <w:t>minrzs</w:t>
      </w:r>
      <w:r w:rsidRPr="00241169">
        <w:rPr>
          <w:rFonts w:asciiTheme="minorHAnsi" w:hAnsiTheme="minorHAnsi" w:cstheme="minorHAnsi"/>
          <w:lang w:val="ru-RU"/>
        </w:rPr>
        <w:t>.</w:t>
      </w:r>
      <w:r w:rsidRPr="00241169">
        <w:rPr>
          <w:rFonts w:asciiTheme="minorHAnsi" w:hAnsiTheme="minorHAnsi" w:cstheme="minorHAnsi"/>
        </w:rPr>
        <w:t>gov</w:t>
      </w:r>
      <w:r w:rsidRPr="00241169">
        <w:rPr>
          <w:rFonts w:asciiTheme="minorHAnsi" w:hAnsiTheme="minorHAnsi" w:cstheme="minorHAnsi"/>
          <w:lang w:val="ru-RU"/>
        </w:rPr>
        <w:t>.</w:t>
      </w:r>
      <w:r w:rsidRPr="00241169">
        <w:rPr>
          <w:rFonts w:asciiTheme="minorHAnsi" w:hAnsiTheme="minorHAnsi" w:cstheme="minorHAnsi"/>
        </w:rPr>
        <w:t>rs</w:t>
      </w:r>
      <w:r w:rsidRPr="00241169">
        <w:rPr>
          <w:rFonts w:asciiTheme="minorHAnsi" w:hAnsiTheme="minorHAnsi" w:cstheme="minorHAnsi"/>
          <w:lang w:val="ru-RU"/>
        </w:rPr>
        <w:t>/</w:t>
      </w:r>
      <w:r w:rsidRPr="00241169">
        <w:rPr>
          <w:rFonts w:asciiTheme="minorHAnsi" w:hAnsiTheme="minorHAnsi" w:cstheme="minorHAnsi"/>
        </w:rPr>
        <w:t>sr</w:t>
      </w:r>
      <w:r w:rsidRPr="00241169">
        <w:rPr>
          <w:rFonts w:asciiTheme="minorHAnsi" w:hAnsiTheme="minorHAnsi" w:cstheme="minorHAnsi"/>
          <w:lang w:val="ru-RU"/>
        </w:rPr>
        <w:t>/</w:t>
      </w:r>
      <w:r w:rsidRPr="00241169">
        <w:rPr>
          <w:rFonts w:asciiTheme="minorHAnsi" w:hAnsiTheme="minorHAnsi" w:cstheme="minorHAnsi"/>
        </w:rPr>
        <w:t>dokumenti</w:t>
      </w:r>
      <w:r w:rsidRPr="00241169">
        <w:rPr>
          <w:rFonts w:asciiTheme="minorHAnsi" w:hAnsiTheme="minorHAnsi" w:cstheme="minorHAnsi"/>
          <w:lang w:val="ru-RU"/>
        </w:rPr>
        <w:t>/</w:t>
      </w:r>
      <w:r w:rsidRPr="00241169">
        <w:rPr>
          <w:rFonts w:asciiTheme="minorHAnsi" w:hAnsiTheme="minorHAnsi" w:cstheme="minorHAnsi"/>
        </w:rPr>
        <w:t>ostalo</w:t>
      </w:r>
      <w:r w:rsidRPr="00241169">
        <w:rPr>
          <w:rFonts w:asciiTheme="minorHAnsi" w:hAnsiTheme="minorHAnsi" w:cstheme="minorHAnsi"/>
          <w:lang w:val="ru-RU"/>
        </w:rPr>
        <w:t>/</w:t>
      </w:r>
      <w:r w:rsidRPr="00241169">
        <w:rPr>
          <w:rFonts w:asciiTheme="minorHAnsi" w:hAnsiTheme="minorHAnsi" w:cstheme="minorHAnsi"/>
        </w:rPr>
        <w:t>sektor</w:t>
      </w:r>
      <w:r w:rsidRPr="00241169">
        <w:rPr>
          <w:rFonts w:asciiTheme="minorHAnsi" w:hAnsiTheme="minorHAnsi" w:cstheme="minorHAnsi"/>
          <w:lang w:val="ru-RU"/>
        </w:rPr>
        <w:t>-</w:t>
      </w:r>
      <w:r w:rsidRPr="00241169">
        <w:rPr>
          <w:rFonts w:asciiTheme="minorHAnsi" w:hAnsiTheme="minorHAnsi" w:cstheme="minorHAnsi"/>
        </w:rPr>
        <w:t>za</w:t>
      </w:r>
      <w:r w:rsidRPr="00241169">
        <w:rPr>
          <w:rFonts w:asciiTheme="minorHAnsi" w:hAnsiTheme="minorHAnsi" w:cstheme="minorHAnsi"/>
          <w:lang w:val="ru-RU"/>
        </w:rPr>
        <w:t>-</w:t>
      </w:r>
      <w:r w:rsidRPr="00241169">
        <w:rPr>
          <w:rFonts w:asciiTheme="minorHAnsi" w:hAnsiTheme="minorHAnsi" w:cstheme="minorHAnsi"/>
        </w:rPr>
        <w:t>medjunarodnu</w:t>
      </w:r>
      <w:r w:rsidRPr="00241169">
        <w:rPr>
          <w:rFonts w:asciiTheme="minorHAnsi" w:hAnsiTheme="minorHAnsi" w:cstheme="minorHAnsi"/>
          <w:lang w:val="ru-RU"/>
        </w:rPr>
        <w:t>-</w:t>
      </w:r>
      <w:r w:rsidRPr="00241169">
        <w:rPr>
          <w:rFonts w:asciiTheme="minorHAnsi" w:hAnsiTheme="minorHAnsi" w:cstheme="minorHAnsi"/>
        </w:rPr>
        <w:t>saradnju</w:t>
      </w:r>
      <w:r w:rsidRPr="00241169">
        <w:rPr>
          <w:rFonts w:asciiTheme="minorHAnsi" w:hAnsiTheme="minorHAnsi" w:cstheme="minorHAnsi"/>
          <w:lang w:val="ru-RU"/>
        </w:rPr>
        <w:t>-</w:t>
      </w:r>
      <w:r w:rsidRPr="00241169">
        <w:rPr>
          <w:rFonts w:asciiTheme="minorHAnsi" w:hAnsiTheme="minorHAnsi" w:cstheme="minorHAnsi"/>
        </w:rPr>
        <w:t>evropske</w:t>
      </w:r>
      <w:r w:rsidRPr="00241169">
        <w:rPr>
          <w:rFonts w:asciiTheme="minorHAnsi" w:hAnsiTheme="minorHAnsi" w:cstheme="minorHAnsi"/>
          <w:lang w:val="ru-RU"/>
        </w:rPr>
        <w:t>-</w:t>
      </w:r>
      <w:r w:rsidRPr="00241169">
        <w:rPr>
          <w:rFonts w:asciiTheme="minorHAnsi" w:hAnsiTheme="minorHAnsi" w:cstheme="minorHAnsi"/>
        </w:rPr>
        <w:t>integracije</w:t>
      </w:r>
      <w:r w:rsidRPr="00241169">
        <w:rPr>
          <w:rFonts w:asciiTheme="minorHAnsi" w:hAnsiTheme="minorHAnsi" w:cstheme="minorHAnsi"/>
          <w:lang w:val="ru-RU"/>
        </w:rPr>
        <w:t>-</w:t>
      </w:r>
      <w:r w:rsidRPr="00241169">
        <w:rPr>
          <w:rFonts w:asciiTheme="minorHAnsi" w:hAnsiTheme="minorHAnsi" w:cstheme="minorHAnsi"/>
        </w:rPr>
        <w:t>i</w:t>
      </w:r>
      <w:r w:rsidRPr="00241169">
        <w:rPr>
          <w:rFonts w:asciiTheme="minorHAnsi" w:hAnsiTheme="minorHAnsi" w:cstheme="minorHAnsi"/>
          <w:lang w:val="ru-RU"/>
        </w:rPr>
        <w:t>-</w:t>
      </w:r>
      <w:r w:rsidRPr="00241169">
        <w:rPr>
          <w:rFonts w:asciiTheme="minorHAnsi" w:hAnsiTheme="minorHAnsi" w:cstheme="minorHAnsi"/>
        </w:rPr>
        <w:t>projekte</w:t>
      </w:r>
      <w:r w:rsidRPr="00241169">
        <w:rPr>
          <w:rFonts w:asciiTheme="minorHAnsi" w:hAnsiTheme="minorHAnsi" w:cstheme="minorHAnsi"/>
          <w:lang w:val="ru-RU"/>
        </w:rPr>
        <w:t>/</w:t>
      </w:r>
      <w:r w:rsidRPr="00241169">
        <w:rPr>
          <w:rFonts w:asciiTheme="minorHAnsi" w:hAnsiTheme="minorHAnsi" w:cstheme="minorHAnsi"/>
        </w:rPr>
        <w:t>akcioni</w:t>
      </w:r>
      <w:r w:rsidRPr="00241169">
        <w:rPr>
          <w:rFonts w:asciiTheme="minorHAnsi" w:hAnsiTheme="minorHAnsi" w:cstheme="minorHAnsi"/>
          <w:lang w:val="ru-RU"/>
        </w:rPr>
        <w:t>-</w:t>
      </w:r>
      <w:r w:rsidRPr="00241169">
        <w:rPr>
          <w:rFonts w:asciiTheme="minorHAnsi" w:hAnsiTheme="minorHAnsi" w:cstheme="minorHAnsi"/>
        </w:rPr>
        <w:t>plan</w:t>
      </w:r>
      <w:r w:rsidRPr="00241169">
        <w:rPr>
          <w:rFonts w:asciiTheme="minorHAnsi" w:hAnsiTheme="minorHAnsi" w:cstheme="minorHAnsi"/>
          <w:lang w:val="ru-RU"/>
        </w:rPr>
        <w:t>-</w:t>
      </w:r>
      <w:r w:rsidRPr="00241169">
        <w:rPr>
          <w:rFonts w:asciiTheme="minorHAnsi" w:hAnsiTheme="minorHAnsi" w:cstheme="minorHAnsi"/>
        </w:rPr>
        <w:t>za</w:t>
      </w:r>
      <w:r w:rsidRPr="00241169">
        <w:rPr>
          <w:rFonts w:asciiTheme="minorHAnsi" w:hAnsiTheme="minorHAnsi" w:cstheme="minorHAnsi"/>
          <w:lang w:val="ru-RU"/>
        </w:rPr>
        <w:t>-</w:t>
      </w:r>
      <w:r w:rsidRPr="00241169">
        <w:rPr>
          <w:rFonts w:asciiTheme="minorHAnsi" w:hAnsiTheme="minorHAnsi" w:cstheme="minorHAnsi"/>
        </w:rPr>
        <w:t>poglavlje</w:t>
      </w:r>
      <w:r w:rsidRPr="00241169">
        <w:rPr>
          <w:rFonts w:asciiTheme="minorHAnsi" w:hAnsiTheme="minorHAnsi" w:cstheme="minorHAnsi"/>
          <w:lang w:val="ru-RU"/>
        </w:rPr>
        <w:t>-19-</w:t>
      </w:r>
      <w:r w:rsidRPr="00241169">
        <w:rPr>
          <w:rFonts w:asciiTheme="minorHAnsi" w:hAnsiTheme="minorHAnsi" w:cstheme="minorHAnsi"/>
        </w:rPr>
        <w:t>socijalna</w:t>
      </w:r>
      <w:r w:rsidRPr="00241169">
        <w:rPr>
          <w:rFonts w:asciiTheme="minorHAnsi" w:hAnsiTheme="minorHAnsi" w:cstheme="minorHAnsi"/>
          <w:lang w:val="ru-RU"/>
        </w:rPr>
        <w:t>-</w:t>
      </w:r>
      <w:r w:rsidRPr="00241169">
        <w:rPr>
          <w:rFonts w:asciiTheme="minorHAnsi" w:hAnsiTheme="minorHAnsi" w:cstheme="minorHAnsi"/>
        </w:rPr>
        <w:t>politika</w:t>
      </w:r>
      <w:r w:rsidRPr="00241169">
        <w:rPr>
          <w:rFonts w:asciiTheme="minorHAnsi" w:hAnsiTheme="minorHAnsi" w:cstheme="minorHAnsi"/>
          <w:lang w:val="ru-RU"/>
        </w:rPr>
        <w:t>-</w:t>
      </w:r>
      <w:r w:rsidRPr="00241169">
        <w:rPr>
          <w:rFonts w:asciiTheme="minorHAnsi" w:hAnsiTheme="minorHAnsi" w:cstheme="minorHAnsi"/>
        </w:rPr>
        <w:t>i</w:t>
      </w:r>
      <w:r w:rsidRPr="00241169">
        <w:rPr>
          <w:rFonts w:asciiTheme="minorHAnsi" w:hAnsiTheme="minorHAnsi" w:cstheme="minorHAnsi"/>
          <w:lang w:val="ru-RU"/>
        </w:rPr>
        <w:t>-</w:t>
      </w:r>
      <w:r w:rsidRPr="00241169">
        <w:rPr>
          <w:rFonts w:asciiTheme="minorHAnsi" w:hAnsiTheme="minorHAnsi" w:cstheme="minorHAnsi"/>
        </w:rPr>
        <w:t>zaposljavanje</w:t>
      </w:r>
    </w:p>
  </w:footnote>
  <w:footnote w:id="51">
    <w:p w14:paraId="52061C09"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Стратегиј</w:t>
      </w:r>
      <w:r w:rsidRPr="00241169">
        <w:rPr>
          <w:rFonts w:asciiTheme="minorHAnsi" w:hAnsiTheme="minorHAnsi" w:cstheme="minorHAnsi"/>
        </w:rPr>
        <w:t>a</w:t>
      </w:r>
      <w:r w:rsidRPr="00241169">
        <w:rPr>
          <w:rFonts w:asciiTheme="minorHAnsi" w:hAnsiTheme="minorHAnsi" w:cstheme="minorHAnsi"/>
          <w:lang w:val="ru-RU"/>
        </w:rPr>
        <w:t xml:space="preserve"> деинституционализације и развоја услуга социјалне заштите у заједници за период 2022-2026. године, Службени гласник РС, 12/22,  </w:t>
      </w:r>
      <w:r w:rsidRPr="00241169">
        <w:rPr>
          <w:rFonts w:asciiTheme="minorHAnsi" w:hAnsiTheme="minorHAnsi" w:cstheme="minorHAnsi"/>
        </w:rPr>
        <w:t>https</w:t>
      </w:r>
      <w:r w:rsidRPr="00241169">
        <w:rPr>
          <w:rFonts w:asciiTheme="minorHAnsi" w:hAnsiTheme="minorHAnsi" w:cstheme="minorHAnsi"/>
          <w:lang w:val="ru-RU"/>
        </w:rPr>
        <w:t>://</w:t>
      </w:r>
      <w:r w:rsidRPr="00241169">
        <w:rPr>
          <w:rFonts w:asciiTheme="minorHAnsi" w:hAnsiTheme="minorHAnsi" w:cstheme="minorHAnsi"/>
        </w:rPr>
        <w:t>www</w:t>
      </w:r>
      <w:r w:rsidRPr="00241169">
        <w:rPr>
          <w:rFonts w:asciiTheme="minorHAnsi" w:hAnsiTheme="minorHAnsi" w:cstheme="minorHAnsi"/>
          <w:lang w:val="ru-RU"/>
        </w:rPr>
        <w:t>.</w:t>
      </w:r>
      <w:r w:rsidRPr="00241169">
        <w:rPr>
          <w:rFonts w:asciiTheme="minorHAnsi" w:hAnsiTheme="minorHAnsi" w:cstheme="minorHAnsi"/>
        </w:rPr>
        <w:t>minrzs</w:t>
      </w:r>
      <w:r w:rsidRPr="00241169">
        <w:rPr>
          <w:rFonts w:asciiTheme="minorHAnsi" w:hAnsiTheme="minorHAnsi" w:cstheme="minorHAnsi"/>
          <w:lang w:val="ru-RU"/>
        </w:rPr>
        <w:t>.</w:t>
      </w:r>
      <w:r w:rsidRPr="00241169">
        <w:rPr>
          <w:rFonts w:asciiTheme="minorHAnsi" w:hAnsiTheme="minorHAnsi" w:cstheme="minorHAnsi"/>
        </w:rPr>
        <w:t>gov</w:t>
      </w:r>
      <w:r w:rsidRPr="00241169">
        <w:rPr>
          <w:rFonts w:asciiTheme="minorHAnsi" w:hAnsiTheme="minorHAnsi" w:cstheme="minorHAnsi"/>
          <w:lang w:val="ru-RU"/>
        </w:rPr>
        <w:t>.</w:t>
      </w:r>
      <w:r w:rsidRPr="00241169">
        <w:rPr>
          <w:rFonts w:asciiTheme="minorHAnsi" w:hAnsiTheme="minorHAnsi" w:cstheme="minorHAnsi"/>
        </w:rPr>
        <w:t>rs</w:t>
      </w:r>
      <w:r w:rsidRPr="00241169">
        <w:rPr>
          <w:rFonts w:asciiTheme="minorHAnsi" w:hAnsiTheme="minorHAnsi" w:cstheme="minorHAnsi"/>
          <w:lang w:val="ru-RU"/>
        </w:rPr>
        <w:t>/</w:t>
      </w:r>
      <w:r w:rsidRPr="00241169">
        <w:rPr>
          <w:rFonts w:asciiTheme="minorHAnsi" w:hAnsiTheme="minorHAnsi" w:cstheme="minorHAnsi"/>
        </w:rPr>
        <w:t>sr</w:t>
      </w:r>
      <w:r w:rsidRPr="00241169">
        <w:rPr>
          <w:rFonts w:asciiTheme="minorHAnsi" w:hAnsiTheme="minorHAnsi" w:cstheme="minorHAnsi"/>
          <w:lang w:val="ru-RU"/>
        </w:rPr>
        <w:t>/</w:t>
      </w:r>
      <w:r w:rsidRPr="00241169">
        <w:rPr>
          <w:rFonts w:asciiTheme="minorHAnsi" w:hAnsiTheme="minorHAnsi" w:cstheme="minorHAnsi"/>
        </w:rPr>
        <w:t>dokumenti</w:t>
      </w:r>
      <w:r w:rsidRPr="00241169">
        <w:rPr>
          <w:rFonts w:asciiTheme="minorHAnsi" w:hAnsiTheme="minorHAnsi" w:cstheme="minorHAnsi"/>
          <w:lang w:val="ru-RU"/>
        </w:rPr>
        <w:t>/</w:t>
      </w:r>
      <w:r w:rsidRPr="00241169">
        <w:rPr>
          <w:rFonts w:asciiTheme="minorHAnsi" w:hAnsiTheme="minorHAnsi" w:cstheme="minorHAnsi"/>
        </w:rPr>
        <w:t>ostalo</w:t>
      </w:r>
      <w:r w:rsidRPr="00241169">
        <w:rPr>
          <w:rFonts w:asciiTheme="minorHAnsi" w:hAnsiTheme="minorHAnsi" w:cstheme="minorHAnsi"/>
          <w:lang w:val="ru-RU"/>
        </w:rPr>
        <w:t>/</w:t>
      </w:r>
      <w:r w:rsidRPr="00241169">
        <w:rPr>
          <w:rFonts w:asciiTheme="minorHAnsi" w:hAnsiTheme="minorHAnsi" w:cstheme="minorHAnsi"/>
        </w:rPr>
        <w:t>sektor</w:t>
      </w:r>
      <w:r w:rsidRPr="00241169">
        <w:rPr>
          <w:rFonts w:asciiTheme="minorHAnsi" w:hAnsiTheme="minorHAnsi" w:cstheme="minorHAnsi"/>
          <w:lang w:val="ru-RU"/>
        </w:rPr>
        <w:t>-</w:t>
      </w:r>
      <w:r w:rsidRPr="00241169">
        <w:rPr>
          <w:rFonts w:asciiTheme="minorHAnsi" w:hAnsiTheme="minorHAnsi" w:cstheme="minorHAnsi"/>
        </w:rPr>
        <w:t>za</w:t>
      </w:r>
      <w:r w:rsidRPr="00241169">
        <w:rPr>
          <w:rFonts w:asciiTheme="minorHAnsi" w:hAnsiTheme="minorHAnsi" w:cstheme="minorHAnsi"/>
          <w:lang w:val="ru-RU"/>
        </w:rPr>
        <w:t>-</w:t>
      </w:r>
      <w:r w:rsidRPr="00241169">
        <w:rPr>
          <w:rFonts w:asciiTheme="minorHAnsi" w:hAnsiTheme="minorHAnsi" w:cstheme="minorHAnsi"/>
        </w:rPr>
        <w:t>socijalnu</w:t>
      </w:r>
      <w:r w:rsidRPr="00241169">
        <w:rPr>
          <w:rFonts w:asciiTheme="minorHAnsi" w:hAnsiTheme="minorHAnsi" w:cstheme="minorHAnsi"/>
          <w:lang w:val="ru-RU"/>
        </w:rPr>
        <w:t>-</w:t>
      </w:r>
      <w:r w:rsidRPr="00241169">
        <w:rPr>
          <w:rFonts w:asciiTheme="minorHAnsi" w:hAnsiTheme="minorHAnsi" w:cstheme="minorHAnsi"/>
        </w:rPr>
        <w:t>zastitu</w:t>
      </w:r>
      <w:r w:rsidRPr="00241169">
        <w:rPr>
          <w:rFonts w:asciiTheme="minorHAnsi" w:hAnsiTheme="minorHAnsi" w:cstheme="minorHAnsi"/>
          <w:lang w:val="ru-RU"/>
        </w:rPr>
        <w:t>/</w:t>
      </w:r>
      <w:r w:rsidRPr="00241169">
        <w:rPr>
          <w:rFonts w:asciiTheme="minorHAnsi" w:hAnsiTheme="minorHAnsi" w:cstheme="minorHAnsi"/>
        </w:rPr>
        <w:t>strategija</w:t>
      </w:r>
      <w:r w:rsidRPr="00241169">
        <w:rPr>
          <w:rFonts w:asciiTheme="minorHAnsi" w:hAnsiTheme="minorHAnsi" w:cstheme="minorHAnsi"/>
          <w:lang w:val="ru-RU"/>
        </w:rPr>
        <w:t>-</w:t>
      </w:r>
      <w:r w:rsidRPr="00241169">
        <w:rPr>
          <w:rFonts w:asciiTheme="minorHAnsi" w:hAnsiTheme="minorHAnsi" w:cstheme="minorHAnsi"/>
        </w:rPr>
        <w:t>deinstitucionalizacije</w:t>
      </w:r>
      <w:r w:rsidRPr="00241169">
        <w:rPr>
          <w:rFonts w:asciiTheme="minorHAnsi" w:hAnsiTheme="minorHAnsi" w:cstheme="minorHAnsi"/>
          <w:lang w:val="ru-RU"/>
        </w:rPr>
        <w:t>-</w:t>
      </w:r>
      <w:r w:rsidRPr="00241169">
        <w:rPr>
          <w:rFonts w:asciiTheme="minorHAnsi" w:hAnsiTheme="minorHAnsi" w:cstheme="minorHAnsi"/>
        </w:rPr>
        <w:t>i</w:t>
      </w:r>
      <w:r w:rsidRPr="00241169">
        <w:rPr>
          <w:rFonts w:asciiTheme="minorHAnsi" w:hAnsiTheme="minorHAnsi" w:cstheme="minorHAnsi"/>
          <w:lang w:val="ru-RU"/>
        </w:rPr>
        <w:t>-</w:t>
      </w:r>
      <w:r w:rsidRPr="00241169">
        <w:rPr>
          <w:rFonts w:asciiTheme="minorHAnsi" w:hAnsiTheme="minorHAnsi" w:cstheme="minorHAnsi"/>
        </w:rPr>
        <w:t>razvoja</w:t>
      </w:r>
      <w:r w:rsidRPr="00241169">
        <w:rPr>
          <w:rFonts w:asciiTheme="minorHAnsi" w:hAnsiTheme="minorHAnsi" w:cstheme="minorHAnsi"/>
          <w:lang w:val="ru-RU"/>
        </w:rPr>
        <w:t>-</w:t>
      </w:r>
      <w:r w:rsidRPr="00241169">
        <w:rPr>
          <w:rFonts w:asciiTheme="minorHAnsi" w:hAnsiTheme="minorHAnsi" w:cstheme="minorHAnsi"/>
        </w:rPr>
        <w:t>usluga</w:t>
      </w:r>
      <w:r w:rsidRPr="00241169">
        <w:rPr>
          <w:rFonts w:asciiTheme="minorHAnsi" w:hAnsiTheme="minorHAnsi" w:cstheme="minorHAnsi"/>
          <w:lang w:val="ru-RU"/>
        </w:rPr>
        <w:t>-</w:t>
      </w:r>
      <w:r w:rsidRPr="00241169">
        <w:rPr>
          <w:rFonts w:asciiTheme="minorHAnsi" w:hAnsiTheme="minorHAnsi" w:cstheme="minorHAnsi"/>
        </w:rPr>
        <w:t>socijalne</w:t>
      </w:r>
      <w:r w:rsidRPr="00241169">
        <w:rPr>
          <w:rFonts w:asciiTheme="minorHAnsi" w:hAnsiTheme="minorHAnsi" w:cstheme="minorHAnsi"/>
          <w:lang w:val="ru-RU"/>
        </w:rPr>
        <w:t>-</w:t>
      </w:r>
      <w:r w:rsidRPr="00241169">
        <w:rPr>
          <w:rFonts w:asciiTheme="minorHAnsi" w:hAnsiTheme="minorHAnsi" w:cstheme="minorHAnsi"/>
        </w:rPr>
        <w:t>zastite</w:t>
      </w:r>
      <w:r w:rsidRPr="00241169">
        <w:rPr>
          <w:rFonts w:asciiTheme="minorHAnsi" w:hAnsiTheme="minorHAnsi" w:cstheme="minorHAnsi"/>
          <w:lang w:val="ru-RU"/>
        </w:rPr>
        <w:t>-</w:t>
      </w:r>
      <w:r w:rsidRPr="00241169">
        <w:rPr>
          <w:rFonts w:asciiTheme="minorHAnsi" w:hAnsiTheme="minorHAnsi" w:cstheme="minorHAnsi"/>
        </w:rPr>
        <w:t>u</w:t>
      </w:r>
      <w:r w:rsidRPr="00241169">
        <w:rPr>
          <w:rFonts w:asciiTheme="minorHAnsi" w:hAnsiTheme="minorHAnsi" w:cstheme="minorHAnsi"/>
          <w:lang w:val="ru-RU"/>
        </w:rPr>
        <w:t>-</w:t>
      </w:r>
      <w:r w:rsidRPr="00241169">
        <w:rPr>
          <w:rFonts w:asciiTheme="minorHAnsi" w:hAnsiTheme="minorHAnsi" w:cstheme="minorHAnsi"/>
        </w:rPr>
        <w:t>zajednici</w:t>
      </w:r>
      <w:r w:rsidRPr="00241169">
        <w:rPr>
          <w:rFonts w:asciiTheme="minorHAnsi" w:hAnsiTheme="minorHAnsi" w:cstheme="minorHAnsi"/>
          <w:lang w:val="ru-RU"/>
        </w:rPr>
        <w:t>-</w:t>
      </w:r>
      <w:r w:rsidRPr="00241169">
        <w:rPr>
          <w:rFonts w:asciiTheme="minorHAnsi" w:hAnsiTheme="minorHAnsi" w:cstheme="minorHAnsi"/>
        </w:rPr>
        <w:t>za</w:t>
      </w:r>
      <w:r w:rsidRPr="00241169">
        <w:rPr>
          <w:rFonts w:asciiTheme="minorHAnsi" w:hAnsiTheme="minorHAnsi" w:cstheme="minorHAnsi"/>
          <w:lang w:val="ru-RU"/>
        </w:rPr>
        <w:t>-</w:t>
      </w:r>
      <w:r w:rsidRPr="00241169">
        <w:rPr>
          <w:rFonts w:asciiTheme="minorHAnsi" w:hAnsiTheme="minorHAnsi" w:cstheme="minorHAnsi"/>
        </w:rPr>
        <w:t>period</w:t>
      </w:r>
      <w:r w:rsidRPr="00241169">
        <w:rPr>
          <w:rFonts w:asciiTheme="minorHAnsi" w:hAnsiTheme="minorHAnsi" w:cstheme="minorHAnsi"/>
          <w:lang w:val="ru-RU"/>
        </w:rPr>
        <w:t>-2022-2026</w:t>
      </w:r>
      <w:r w:rsidRPr="00241169">
        <w:rPr>
          <w:rFonts w:asciiTheme="minorHAnsi" w:hAnsiTheme="minorHAnsi" w:cstheme="minorHAnsi"/>
        </w:rPr>
        <w:t>godine</w:t>
      </w:r>
    </w:p>
  </w:footnote>
  <w:footnote w:id="52">
    <w:p w14:paraId="4F6E6BD9" w14:textId="77777777" w:rsidR="00BC4A6F" w:rsidRPr="00241169" w:rsidRDefault="00BC4A6F">
      <w:pPr>
        <w:pStyle w:val="FootnoteText"/>
        <w:rPr>
          <w:rFonts w:asciiTheme="minorHAnsi" w:hAnsiTheme="minorHAnsi" w:cstheme="minorHAnsi"/>
          <w:lang w:val="sr-Cyrl-RS"/>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број 6/2025)</w:t>
      </w:r>
    </w:p>
  </w:footnote>
  <w:footnote w:id="53">
    <w:p w14:paraId="5A2C3C52"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84/2019)</w:t>
      </w:r>
    </w:p>
  </w:footnote>
  <w:footnote w:id="54">
    <w:p w14:paraId="6E13037B" w14:textId="77777777" w:rsidR="00BC4A6F" w:rsidRPr="00241169" w:rsidRDefault="00BC4A6F" w:rsidP="00A33566">
      <w:pPr>
        <w:spacing w:after="0" w:line="240" w:lineRule="auto"/>
        <w:rPr>
          <w:rFonts w:eastAsia="Times New Roman" w:cstheme="minorHAnsi"/>
          <w:sz w:val="20"/>
          <w:szCs w:val="20"/>
          <w:lang w:val="ru-RU"/>
        </w:rPr>
      </w:pPr>
      <w:r w:rsidRPr="00241169">
        <w:rPr>
          <w:rStyle w:val="FootnoteReference"/>
          <w:rFonts w:asciiTheme="minorHAnsi" w:hAnsiTheme="minorHAnsi" w:cstheme="minorHAnsi"/>
          <w:sz w:val="20"/>
          <w:szCs w:val="20"/>
        </w:rPr>
        <w:footnoteRef/>
      </w:r>
      <w:r w:rsidRPr="00241169">
        <w:rPr>
          <w:rFonts w:cstheme="minorHAnsi"/>
          <w:sz w:val="20"/>
          <w:szCs w:val="20"/>
          <w:lang w:val="ru-RU"/>
        </w:rPr>
        <w:t xml:space="preserve"> </w:t>
      </w:r>
      <w:r w:rsidRPr="00241169">
        <w:rPr>
          <w:rFonts w:cstheme="minorHAnsi"/>
          <w:sz w:val="20"/>
          <w:szCs w:val="20"/>
          <w:lang w:val="sr-Cyrl-RS"/>
        </w:rPr>
        <w:t>(„Службени гласник РС</w:t>
      </w:r>
      <w:r w:rsidRPr="00241169">
        <w:rPr>
          <w:rFonts w:eastAsia="Times New Roman" w:cstheme="minorHAnsi"/>
          <w:sz w:val="20"/>
          <w:szCs w:val="20"/>
          <w:lang w:val="sr-Cyrl-RS"/>
        </w:rPr>
        <w:t>”</w:t>
      </w:r>
      <w:r w:rsidRPr="00241169">
        <w:rPr>
          <w:rFonts w:cstheme="minorHAnsi"/>
          <w:sz w:val="20"/>
          <w:szCs w:val="20"/>
          <w:lang w:val="ru-RU"/>
        </w:rPr>
        <w:t xml:space="preserve">, број </w:t>
      </w:r>
      <w:r w:rsidRPr="00241169">
        <w:rPr>
          <w:rFonts w:eastAsia="Times New Roman" w:cstheme="minorHAnsi"/>
          <w:sz w:val="20"/>
          <w:szCs w:val="20"/>
          <w:lang w:val="ru-RU"/>
        </w:rPr>
        <w:t>12/2022)</w:t>
      </w:r>
    </w:p>
  </w:footnote>
  <w:footnote w:id="55">
    <w:p w14:paraId="6A7982E3"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бррој 84/2023)</w:t>
      </w:r>
    </w:p>
  </w:footnote>
  <w:footnote w:id="56">
    <w:p w14:paraId="529F2C62"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 117/ 2023)</w:t>
      </w:r>
    </w:p>
  </w:footnote>
  <w:footnote w:id="57">
    <w:p w14:paraId="3F769759"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72/ 2023)</w:t>
      </w:r>
    </w:p>
  </w:footnote>
  <w:footnote w:id="58">
    <w:p w14:paraId="439912D0"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9/ 2023)</w:t>
      </w:r>
    </w:p>
  </w:footnote>
  <w:footnote w:id="59">
    <w:p w14:paraId="62739B77"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23/ 2022)</w:t>
      </w:r>
    </w:p>
  </w:footnote>
  <w:footnote w:id="60">
    <w:p w14:paraId="081FFF46"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105/ 2022)</w:t>
      </w:r>
    </w:p>
  </w:footnote>
  <w:footnote w:id="61">
    <w:p w14:paraId="4E90C824"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47/ 2021)</w:t>
      </w:r>
    </w:p>
  </w:footnote>
  <w:footnote w:id="62">
    <w:p w14:paraId="235AF142"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103/2021)</w:t>
      </w:r>
    </w:p>
  </w:footnote>
  <w:footnote w:id="63">
    <w:p w14:paraId="72E64531" w14:textId="77777777" w:rsidR="00BC4A6F" w:rsidRPr="00AD3C53" w:rsidRDefault="00BC4A6F" w:rsidP="00A33566">
      <w:pPr>
        <w:pStyle w:val="FootnoteText"/>
        <w:rPr>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број 63/2021)</w:t>
      </w:r>
    </w:p>
  </w:footnote>
  <w:footnote w:id="64">
    <w:p w14:paraId="06F96F4D" w14:textId="77777777" w:rsidR="00BC4A6F" w:rsidRPr="00241169" w:rsidRDefault="00BC4A6F" w:rsidP="00A33566">
      <w:pPr>
        <w:pStyle w:val="NoSpacing"/>
        <w:rPr>
          <w:rFonts w:asciiTheme="minorHAnsi" w:hAnsiTheme="minorHAnsi" w:cstheme="minorHAnsi"/>
          <w:iCs/>
          <w:sz w:val="20"/>
          <w:szCs w:val="20"/>
          <w:lang w:val="ru-RU"/>
        </w:rPr>
      </w:pPr>
      <w:r w:rsidRPr="00241169">
        <w:rPr>
          <w:rStyle w:val="FootnoteReference"/>
          <w:rFonts w:asciiTheme="minorHAnsi" w:hAnsiTheme="minorHAnsi" w:cstheme="minorHAnsi"/>
          <w:color w:val="000000" w:themeColor="text1"/>
          <w:sz w:val="20"/>
          <w:szCs w:val="20"/>
        </w:rPr>
        <w:footnoteRef/>
      </w:r>
      <w:r w:rsidRPr="00241169">
        <w:rPr>
          <w:rFonts w:asciiTheme="minorHAnsi" w:hAnsiTheme="minorHAnsi" w:cstheme="minorHAnsi"/>
          <w:iCs/>
          <w:sz w:val="20"/>
          <w:szCs w:val="20"/>
          <w:lang w:val="ru-RU"/>
        </w:rPr>
        <w:t xml:space="preserve"> Посебан извештај Заштитника грађана о спровођењу Стратегије за социјално укључивање Рома и Ромкиња са препорукама,</w:t>
      </w:r>
      <w:r w:rsidRPr="00241169">
        <w:rPr>
          <w:rFonts w:asciiTheme="minorHAnsi" w:hAnsiTheme="minorHAnsi" w:cstheme="minorHAnsi"/>
          <w:sz w:val="20"/>
          <w:szCs w:val="20"/>
          <w:lang w:val="ru-RU"/>
        </w:rPr>
        <w:t xml:space="preserve"> новембар 2019, стр. 73-74</w:t>
      </w:r>
      <w:r w:rsidRPr="00241169">
        <w:rPr>
          <w:rFonts w:asciiTheme="minorHAnsi" w:hAnsiTheme="minorHAnsi" w:cstheme="minorHAnsi"/>
          <w:iCs/>
          <w:sz w:val="20"/>
          <w:szCs w:val="20"/>
          <w:lang w:val="ru-RU"/>
        </w:rPr>
        <w:t xml:space="preserve">. Доступно на: </w:t>
      </w:r>
      <w:r w:rsidRPr="00241169">
        <w:rPr>
          <w:rFonts w:asciiTheme="minorHAnsi" w:hAnsiTheme="minorHAnsi" w:cstheme="minorHAnsi"/>
          <w:iCs/>
          <w:sz w:val="20"/>
          <w:szCs w:val="20"/>
        </w:rPr>
        <w:t>https</w:t>
      </w:r>
      <w:r w:rsidRPr="00241169">
        <w:rPr>
          <w:rFonts w:asciiTheme="minorHAnsi" w:hAnsiTheme="minorHAnsi" w:cstheme="minorHAnsi"/>
          <w:iCs/>
          <w:sz w:val="20"/>
          <w:szCs w:val="20"/>
          <w:lang w:val="ru-RU"/>
        </w:rPr>
        <w:t>://</w:t>
      </w:r>
      <w:r w:rsidRPr="00241169">
        <w:rPr>
          <w:rFonts w:asciiTheme="minorHAnsi" w:hAnsiTheme="minorHAnsi" w:cstheme="minorHAnsi"/>
          <w:iCs/>
          <w:sz w:val="20"/>
          <w:szCs w:val="20"/>
        </w:rPr>
        <w:t>www</w:t>
      </w:r>
      <w:r w:rsidRPr="00241169">
        <w:rPr>
          <w:rFonts w:asciiTheme="minorHAnsi" w:hAnsiTheme="minorHAnsi" w:cstheme="minorHAnsi"/>
          <w:iCs/>
          <w:sz w:val="20"/>
          <w:szCs w:val="20"/>
          <w:lang w:val="ru-RU"/>
        </w:rPr>
        <w:t>.</w:t>
      </w:r>
      <w:r w:rsidRPr="00241169">
        <w:rPr>
          <w:rFonts w:asciiTheme="minorHAnsi" w:hAnsiTheme="minorHAnsi" w:cstheme="minorHAnsi"/>
          <w:iCs/>
          <w:sz w:val="20"/>
          <w:szCs w:val="20"/>
        </w:rPr>
        <w:t>ombudsman</w:t>
      </w:r>
      <w:r w:rsidRPr="00241169">
        <w:rPr>
          <w:rFonts w:asciiTheme="minorHAnsi" w:hAnsiTheme="minorHAnsi" w:cstheme="minorHAnsi"/>
          <w:iCs/>
          <w:sz w:val="20"/>
          <w:szCs w:val="20"/>
          <w:lang w:val="ru-RU"/>
        </w:rPr>
        <w:t>.</w:t>
      </w:r>
      <w:r w:rsidRPr="00241169">
        <w:rPr>
          <w:rFonts w:asciiTheme="minorHAnsi" w:hAnsiTheme="minorHAnsi" w:cstheme="minorHAnsi"/>
          <w:iCs/>
          <w:sz w:val="20"/>
          <w:szCs w:val="20"/>
        </w:rPr>
        <w:t>rs</w:t>
      </w:r>
      <w:r w:rsidRPr="00241169">
        <w:rPr>
          <w:rFonts w:asciiTheme="minorHAnsi" w:hAnsiTheme="minorHAnsi" w:cstheme="minorHAnsi"/>
          <w:iCs/>
          <w:sz w:val="20"/>
          <w:szCs w:val="20"/>
          <w:lang w:val="ru-RU"/>
        </w:rPr>
        <w:t>/</w:t>
      </w:r>
      <w:r w:rsidRPr="00241169">
        <w:rPr>
          <w:rFonts w:asciiTheme="minorHAnsi" w:hAnsiTheme="minorHAnsi" w:cstheme="minorHAnsi"/>
          <w:iCs/>
          <w:sz w:val="20"/>
          <w:szCs w:val="20"/>
        </w:rPr>
        <w:t>attachments</w:t>
      </w:r>
      <w:r w:rsidRPr="00241169">
        <w:rPr>
          <w:rFonts w:asciiTheme="minorHAnsi" w:hAnsiTheme="minorHAnsi" w:cstheme="minorHAnsi"/>
          <w:iCs/>
          <w:sz w:val="20"/>
          <w:szCs w:val="20"/>
          <w:lang w:val="ru-RU"/>
        </w:rPr>
        <w:t>/</w:t>
      </w:r>
      <w:r w:rsidRPr="00241169">
        <w:rPr>
          <w:rFonts w:asciiTheme="minorHAnsi" w:hAnsiTheme="minorHAnsi" w:cstheme="minorHAnsi"/>
          <w:iCs/>
          <w:sz w:val="20"/>
          <w:szCs w:val="20"/>
        </w:rPr>
        <w:t>article</w:t>
      </w:r>
      <w:r w:rsidRPr="00241169">
        <w:rPr>
          <w:rFonts w:asciiTheme="minorHAnsi" w:hAnsiTheme="minorHAnsi" w:cstheme="minorHAnsi"/>
          <w:iCs/>
          <w:sz w:val="20"/>
          <w:szCs w:val="20"/>
          <w:lang w:val="ru-RU"/>
        </w:rPr>
        <w:t>/6359/</w:t>
      </w:r>
      <w:r w:rsidRPr="00241169">
        <w:rPr>
          <w:rFonts w:asciiTheme="minorHAnsi" w:hAnsiTheme="minorHAnsi" w:cstheme="minorHAnsi"/>
          <w:iCs/>
          <w:sz w:val="20"/>
          <w:szCs w:val="20"/>
        </w:rPr>
        <w:t>ZAstitnik</w:t>
      </w:r>
      <w:r w:rsidRPr="00241169">
        <w:rPr>
          <w:rFonts w:asciiTheme="minorHAnsi" w:hAnsiTheme="minorHAnsi" w:cstheme="minorHAnsi"/>
          <w:iCs/>
          <w:sz w:val="20"/>
          <w:szCs w:val="20"/>
          <w:lang w:val="ru-RU"/>
        </w:rPr>
        <w:t>%20</w:t>
      </w:r>
      <w:r w:rsidRPr="00241169">
        <w:rPr>
          <w:rFonts w:asciiTheme="minorHAnsi" w:hAnsiTheme="minorHAnsi" w:cstheme="minorHAnsi"/>
          <w:iCs/>
          <w:sz w:val="20"/>
          <w:szCs w:val="20"/>
        </w:rPr>
        <w:t>socialno</w:t>
      </w:r>
      <w:r w:rsidRPr="00241169">
        <w:rPr>
          <w:rFonts w:asciiTheme="minorHAnsi" w:hAnsiTheme="minorHAnsi" w:cstheme="minorHAnsi"/>
          <w:iCs/>
          <w:sz w:val="20"/>
          <w:szCs w:val="20"/>
          <w:lang w:val="ru-RU"/>
        </w:rPr>
        <w:t>%20</w:t>
      </w:r>
      <w:r w:rsidRPr="00241169">
        <w:rPr>
          <w:rFonts w:asciiTheme="minorHAnsi" w:hAnsiTheme="minorHAnsi" w:cstheme="minorHAnsi"/>
          <w:iCs/>
          <w:sz w:val="20"/>
          <w:szCs w:val="20"/>
        </w:rPr>
        <w:t>ukljucivanje</w:t>
      </w:r>
      <w:r w:rsidRPr="00241169">
        <w:rPr>
          <w:rFonts w:asciiTheme="minorHAnsi" w:hAnsiTheme="minorHAnsi" w:cstheme="minorHAnsi"/>
          <w:iCs/>
          <w:sz w:val="20"/>
          <w:szCs w:val="20"/>
          <w:lang w:val="ru-RU"/>
        </w:rPr>
        <w:t>%20</w:t>
      </w:r>
      <w:r w:rsidRPr="00241169">
        <w:rPr>
          <w:rFonts w:asciiTheme="minorHAnsi" w:hAnsiTheme="minorHAnsi" w:cstheme="minorHAnsi"/>
          <w:iCs/>
          <w:sz w:val="20"/>
          <w:szCs w:val="20"/>
        </w:rPr>
        <w:t>roma</w:t>
      </w:r>
      <w:r w:rsidRPr="00241169">
        <w:rPr>
          <w:rFonts w:asciiTheme="minorHAnsi" w:hAnsiTheme="minorHAnsi" w:cstheme="minorHAnsi"/>
          <w:iCs/>
          <w:sz w:val="20"/>
          <w:szCs w:val="20"/>
          <w:lang w:val="ru-RU"/>
        </w:rPr>
        <w:t>%2020191129</w:t>
      </w:r>
      <w:r w:rsidRPr="00241169">
        <w:rPr>
          <w:rFonts w:asciiTheme="minorHAnsi" w:hAnsiTheme="minorHAnsi" w:cstheme="minorHAnsi"/>
          <w:iCs/>
          <w:sz w:val="20"/>
          <w:szCs w:val="20"/>
        </w:rPr>
        <w:t>c</w:t>
      </w:r>
      <w:r w:rsidRPr="00241169">
        <w:rPr>
          <w:rFonts w:asciiTheme="minorHAnsi" w:hAnsiTheme="minorHAnsi" w:cstheme="minorHAnsi"/>
          <w:iCs/>
          <w:sz w:val="20"/>
          <w:szCs w:val="20"/>
          <w:lang w:val="ru-RU"/>
        </w:rPr>
        <w:t>.</w:t>
      </w:r>
      <w:r w:rsidRPr="00241169">
        <w:rPr>
          <w:rFonts w:asciiTheme="minorHAnsi" w:hAnsiTheme="minorHAnsi" w:cstheme="minorHAnsi"/>
          <w:iCs/>
          <w:sz w:val="20"/>
          <w:szCs w:val="20"/>
        </w:rPr>
        <w:t>pdf</w:t>
      </w:r>
      <w:r w:rsidRPr="00241169">
        <w:rPr>
          <w:rFonts w:asciiTheme="minorHAnsi" w:hAnsiTheme="minorHAnsi" w:cstheme="minorHAnsi"/>
          <w:iCs/>
          <w:sz w:val="20"/>
          <w:szCs w:val="20"/>
          <w:lang w:val="ru-RU"/>
        </w:rPr>
        <w:t xml:space="preserve"> (приступљено: 2.12.2021. године).</w:t>
      </w:r>
    </w:p>
  </w:footnote>
  <w:footnote w:id="65">
    <w:p w14:paraId="2A2F9240" w14:textId="77777777" w:rsidR="00BC4A6F" w:rsidRPr="00241169" w:rsidRDefault="00BC4A6F" w:rsidP="00A33566">
      <w:pPr>
        <w:pStyle w:val="NoSpacing"/>
        <w:rPr>
          <w:rFonts w:asciiTheme="minorHAnsi" w:hAnsiTheme="minorHAnsi" w:cstheme="minorHAnsi"/>
          <w:sz w:val="20"/>
          <w:szCs w:val="20"/>
          <w:lang w:val="ru-RU"/>
        </w:rPr>
      </w:pPr>
      <w:r w:rsidRPr="00241169">
        <w:rPr>
          <w:rStyle w:val="FootnoteReference"/>
          <w:rFonts w:asciiTheme="minorHAnsi" w:hAnsiTheme="minorHAnsi" w:cstheme="minorHAnsi"/>
          <w:color w:val="000000" w:themeColor="text1"/>
          <w:sz w:val="20"/>
          <w:szCs w:val="20"/>
        </w:rPr>
        <w:footnoteRef/>
      </w:r>
      <w:r w:rsidRPr="00241169">
        <w:rPr>
          <w:rFonts w:asciiTheme="minorHAnsi" w:eastAsia="Times New Roman" w:hAnsiTheme="minorHAnsi" w:cstheme="minorHAnsi"/>
          <w:sz w:val="20"/>
          <w:szCs w:val="20"/>
          <w:lang w:val="ru-RU"/>
        </w:rPr>
        <w:t xml:space="preserve"> Повереник за заштиту равноправности, Редован годишњи извештај за 2019. годину, Београд, март 2020. стр. 131. Доступно на: </w:t>
      </w:r>
      <w:r w:rsidRPr="00241169">
        <w:rPr>
          <w:rFonts w:asciiTheme="minorHAnsi" w:eastAsia="Times New Roman" w:hAnsiTheme="minorHAnsi" w:cstheme="minorHAnsi"/>
          <w:sz w:val="20"/>
          <w:szCs w:val="20"/>
        </w:rPr>
        <w:t>http</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ravnopravnost</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gov</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rs</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wp</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content</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uploads</w:t>
      </w:r>
      <w:r w:rsidRPr="00241169">
        <w:rPr>
          <w:rFonts w:asciiTheme="minorHAnsi" w:eastAsia="Times New Roman" w:hAnsiTheme="minorHAnsi" w:cstheme="minorHAnsi"/>
          <w:sz w:val="20"/>
          <w:szCs w:val="20"/>
          <w:lang w:val="ru-RU"/>
        </w:rPr>
        <w:t>/2020/03/</w:t>
      </w:r>
      <w:r w:rsidRPr="00241169">
        <w:rPr>
          <w:rFonts w:asciiTheme="minorHAnsi" w:eastAsia="Times New Roman" w:hAnsiTheme="minorHAnsi" w:cstheme="minorHAnsi"/>
          <w:sz w:val="20"/>
          <w:szCs w:val="20"/>
        </w:rPr>
        <w:t>FINAL</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RGI</w:t>
      </w:r>
      <w:r w:rsidRPr="00241169">
        <w:rPr>
          <w:rFonts w:asciiTheme="minorHAnsi" w:eastAsia="Times New Roman" w:hAnsiTheme="minorHAnsi" w:cstheme="minorHAnsi"/>
          <w:sz w:val="20"/>
          <w:szCs w:val="20"/>
          <w:lang w:val="ru-RU"/>
        </w:rPr>
        <w:t>-2019-</w:t>
      </w:r>
      <w:r w:rsidRPr="00241169">
        <w:rPr>
          <w:rFonts w:asciiTheme="minorHAnsi" w:eastAsia="Times New Roman" w:hAnsiTheme="minorHAnsi" w:cstheme="minorHAnsi"/>
          <w:sz w:val="20"/>
          <w:szCs w:val="20"/>
        </w:rPr>
        <w:t>ZA</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NARODNU</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SKUPSTINU</w:t>
      </w:r>
      <w:r w:rsidRPr="00241169">
        <w:rPr>
          <w:rFonts w:asciiTheme="minorHAnsi" w:eastAsia="Times New Roman" w:hAnsiTheme="minorHAnsi" w:cstheme="minorHAnsi"/>
          <w:sz w:val="20"/>
          <w:szCs w:val="20"/>
          <w:lang w:val="ru-RU"/>
        </w:rPr>
        <w:t>.</w:t>
      </w:r>
      <w:r w:rsidRPr="00241169">
        <w:rPr>
          <w:rFonts w:asciiTheme="minorHAnsi" w:eastAsia="Times New Roman" w:hAnsiTheme="minorHAnsi" w:cstheme="minorHAnsi"/>
          <w:sz w:val="20"/>
          <w:szCs w:val="20"/>
        </w:rPr>
        <w:t>pdf</w:t>
      </w:r>
      <w:r w:rsidRPr="00241169">
        <w:rPr>
          <w:rFonts w:asciiTheme="minorHAnsi" w:eastAsia="Times New Roman" w:hAnsiTheme="minorHAnsi" w:cstheme="minorHAnsi"/>
          <w:sz w:val="20"/>
          <w:szCs w:val="20"/>
          <w:lang w:val="ru-RU"/>
        </w:rPr>
        <w:t xml:space="preserve"> (приступљено: 8.12.2021. године).</w:t>
      </w:r>
    </w:p>
  </w:footnote>
  <w:footnote w:id="66">
    <w:p w14:paraId="7E0A5A58" w14:textId="77777777" w:rsidR="00BC4A6F" w:rsidRPr="00241169" w:rsidRDefault="00BC4A6F">
      <w:pPr>
        <w:pStyle w:val="FootnoteText"/>
        <w:rPr>
          <w:rFonts w:asciiTheme="minorHAnsi" w:hAnsiTheme="minorHAnsi" w:cstheme="minorHAnsi"/>
          <w:lang w:val="sr-Latn-RS"/>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Решење број </w:t>
      </w:r>
      <w:r w:rsidRPr="00241169">
        <w:rPr>
          <w:rFonts w:asciiTheme="minorHAnsi" w:hAnsiTheme="minorHAnsi" w:cstheme="minorHAnsi"/>
        </w:rPr>
        <w:t>IY</w:t>
      </w:r>
      <w:r w:rsidRPr="00241169">
        <w:rPr>
          <w:rFonts w:asciiTheme="minorHAnsi" w:hAnsiTheme="minorHAnsi" w:cstheme="minorHAnsi"/>
          <w:lang w:val="ru-RU"/>
        </w:rPr>
        <w:t xml:space="preserve">з-85/2021 </w:t>
      </w:r>
      <w:r w:rsidRPr="00241169">
        <w:rPr>
          <w:rFonts w:asciiTheme="minorHAnsi" w:hAnsiTheme="minorHAnsi" w:cstheme="minorHAnsi"/>
          <w:lang w:val="sr-Cyrl-RS"/>
        </w:rPr>
        <w:t xml:space="preserve">од </w:t>
      </w:r>
      <w:r w:rsidRPr="00241169">
        <w:rPr>
          <w:rFonts w:asciiTheme="minorHAnsi" w:hAnsiTheme="minorHAnsi" w:cstheme="minorHAnsi"/>
          <w:lang w:val="ru-RU"/>
        </w:rPr>
        <w:t xml:space="preserve">28.6.2024. </w:t>
      </w:r>
      <w:r w:rsidRPr="00241169">
        <w:rPr>
          <w:rFonts w:asciiTheme="minorHAnsi" w:hAnsiTheme="minorHAnsi" w:cstheme="minorHAnsi"/>
          <w:lang w:val="sr-Cyrl-RS"/>
        </w:rPr>
        <w:t>године</w:t>
      </w:r>
    </w:p>
  </w:footnote>
  <w:footnote w:id="67">
    <w:p w14:paraId="6E38CB8A" w14:textId="77777777" w:rsidR="00BC4A6F" w:rsidRPr="00D36B1E" w:rsidRDefault="00BC4A6F" w:rsidP="00A33566">
      <w:pPr>
        <w:pStyle w:val="FootnoteText"/>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rPr>
        <w:t>UN</w:t>
      </w:r>
      <w:r w:rsidRPr="00241169">
        <w:rPr>
          <w:rFonts w:asciiTheme="minorHAnsi" w:hAnsiTheme="minorHAnsi" w:cstheme="minorHAnsi"/>
          <w:lang w:val="ru-RU"/>
        </w:rPr>
        <w:t xml:space="preserve">. (1948). </w:t>
      </w:r>
      <w:r w:rsidRPr="00241169">
        <w:rPr>
          <w:rFonts w:asciiTheme="minorHAnsi" w:hAnsiTheme="minorHAnsi" w:cstheme="minorHAnsi"/>
        </w:rPr>
        <w:t xml:space="preserve">Universal Declaration of Human </w:t>
      </w:r>
      <w:proofErr w:type="gramStart"/>
      <w:r w:rsidRPr="00241169">
        <w:rPr>
          <w:rFonts w:asciiTheme="minorHAnsi" w:hAnsiTheme="minorHAnsi" w:cstheme="minorHAnsi"/>
        </w:rPr>
        <w:t>Rights,  https://www.un.org/sites/un2.un.org/files/2021/03/udhr.pdf</w:t>
      </w:r>
      <w:proofErr w:type="gramEnd"/>
    </w:p>
  </w:footnote>
  <w:footnote w:id="68">
    <w:p w14:paraId="13E56ACA"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SUSTAINABLE DEVELOPMENT GOALS, https://www.undp.org/sustainable-development-goals</w:t>
      </w:r>
    </w:p>
  </w:footnote>
  <w:footnote w:id="69">
    <w:p w14:paraId="633E9262"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OHCHR. (1966). International Covenant on Economic, Social and Cultural Rights, https://www.ohchr.org/sites/default/files/cescr.pdf</w:t>
      </w:r>
    </w:p>
  </w:footnote>
  <w:footnote w:id="70">
    <w:p w14:paraId="7282B2FC"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Министарство за људска и мањинска права и друштвени дијалог. (2023). Приручник за примену Међународног пакта о економским, социјалним и културним правима. </w:t>
      </w:r>
      <w:r w:rsidRPr="00241169">
        <w:rPr>
          <w:rFonts w:asciiTheme="minorHAnsi" w:hAnsiTheme="minorHAnsi" w:cstheme="minorHAnsi"/>
        </w:rPr>
        <w:t>Ур. Ивана Крстић, ISBN 978-86-82836-00-1</w:t>
      </w:r>
    </w:p>
  </w:footnote>
  <w:footnote w:id="71">
    <w:p w14:paraId="1B195147"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OHCHR. (1965). International Convention on the Elimination of All Forms of Racial Discrimination, https://www.ohchr.org/sites/default/files/cerd.pdf</w:t>
      </w:r>
    </w:p>
  </w:footnote>
  <w:footnote w:id="72">
    <w:p w14:paraId="354FE1A4"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OHCHR. (1979). Convention on the Elimination of All Forms of Discrimination against Women, https://www.ohchr.org/sites/default/files/cedaw.pdf</w:t>
      </w:r>
    </w:p>
  </w:footnote>
  <w:footnote w:id="73">
    <w:p w14:paraId="54902A0B" w14:textId="77777777" w:rsidR="00BC4A6F" w:rsidRPr="00241169" w:rsidRDefault="00BC4A6F" w:rsidP="00A33566">
      <w:pPr>
        <w:pStyle w:val="FootnoteText"/>
        <w:rPr>
          <w:rFonts w:asciiTheme="minorHAnsi" w:hAnsiTheme="minorHAnsi" w:cstheme="minorHAnsi"/>
          <w:lang w:val="sr-Cyrl-RS"/>
        </w:rPr>
      </w:pPr>
      <w:r w:rsidRPr="00241169">
        <w:rPr>
          <w:rStyle w:val="FootnoteReference"/>
          <w:rFonts w:asciiTheme="minorHAnsi" w:hAnsiTheme="minorHAnsi" w:cstheme="minorHAnsi"/>
        </w:rPr>
        <w:footnoteRef/>
      </w:r>
      <w:r w:rsidRPr="00241169">
        <w:rPr>
          <w:rFonts w:asciiTheme="minorHAnsi" w:hAnsiTheme="minorHAnsi" w:cstheme="minorHAnsi"/>
        </w:rPr>
        <w:t xml:space="preserve"> </w:t>
      </w:r>
      <w:r w:rsidRPr="00241169">
        <w:rPr>
          <w:rFonts w:asciiTheme="minorHAnsi" w:hAnsiTheme="minorHAnsi" w:cstheme="minorHAnsi"/>
          <w:lang w:val="sr-Latn-RS"/>
        </w:rPr>
        <w:t>UN. (1966).</w:t>
      </w:r>
      <w:r w:rsidRPr="00241169">
        <w:rPr>
          <w:rFonts w:asciiTheme="minorHAnsi" w:hAnsiTheme="minorHAnsi" w:cstheme="minorHAnsi"/>
        </w:rPr>
        <w:t xml:space="preserve"> </w:t>
      </w:r>
      <w:r w:rsidRPr="00241169">
        <w:rPr>
          <w:rFonts w:asciiTheme="minorHAnsi" w:hAnsiTheme="minorHAnsi" w:cstheme="minorHAnsi"/>
          <w:lang w:val="sr-Latn-RS"/>
        </w:rPr>
        <w:t xml:space="preserve">International Covenant on Civil and Political Rights.  </w:t>
      </w:r>
      <w:r w:rsidRPr="00BC0270">
        <w:rPr>
          <w:rFonts w:asciiTheme="minorHAnsi" w:hAnsiTheme="minorHAnsi" w:cstheme="minorHAnsi"/>
        </w:rPr>
        <w:t>https://minljmpdd.gov.rs/wp-content/uploads/2024/04/ccpr.pdf</w:t>
      </w:r>
    </w:p>
  </w:footnote>
  <w:footnote w:id="74">
    <w:p w14:paraId="39A9BD31" w14:textId="77777777" w:rsidR="00BC4A6F" w:rsidRPr="00CC5E86" w:rsidRDefault="00BC4A6F" w:rsidP="00A33566">
      <w:pPr>
        <w:pStyle w:val="FootnoteText"/>
        <w:rPr>
          <w:lang w:val="sr-Latn-RS"/>
        </w:rPr>
      </w:pPr>
      <w:r w:rsidRPr="00241169">
        <w:rPr>
          <w:rStyle w:val="FootnoteReference"/>
          <w:rFonts w:asciiTheme="minorHAnsi" w:hAnsiTheme="minorHAnsi" w:cstheme="minorHAnsi"/>
        </w:rPr>
        <w:footnoteRef/>
      </w:r>
      <w:r w:rsidRPr="00BC0270">
        <w:rPr>
          <w:rFonts w:asciiTheme="minorHAnsi" w:hAnsiTheme="minorHAnsi" w:cstheme="minorHAnsi"/>
        </w:rPr>
        <w:t xml:space="preserve"> </w:t>
      </w:r>
      <w:r w:rsidRPr="00241169">
        <w:rPr>
          <w:rFonts w:asciiTheme="minorHAnsi" w:hAnsiTheme="minorHAnsi" w:cstheme="minorHAnsi"/>
          <w:lang w:val="sr-Latn-RS"/>
        </w:rPr>
        <w:t>UN. (1984). Convention against Torture and Other Cruel, Inhuman or Degrading Treatment or Punishment. https://www.ohchr.org/en/instruments-mechanisms/instruments/convention-against-torture-and-other-cruel-inhuman-or-degrading</w:t>
      </w:r>
    </w:p>
  </w:footnote>
  <w:footnote w:id="75">
    <w:p w14:paraId="3FCBC86F"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UN. (2006). Convention on the Rights of Persons with Disabilities, https://www.ohchr.org/en/instruments-mechanisms/instruments/convention-rights-persons-disabilities</w:t>
      </w:r>
    </w:p>
  </w:footnote>
  <w:footnote w:id="76">
    <w:p w14:paraId="07D516AE"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Скупштина РС је Конвенцију и Опциони протокол ратификовала 2009. године (Службени гласник РС, бр. 42/2009)</w:t>
      </w:r>
    </w:p>
  </w:footnote>
  <w:footnote w:id="77">
    <w:p w14:paraId="14D3C836"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hAnsiTheme="minorHAnsi" w:cstheme="minorHAnsi"/>
        </w:rPr>
        <w:footnoteRef/>
      </w:r>
      <w:r w:rsidRPr="00241169">
        <w:rPr>
          <w:rFonts w:asciiTheme="minorHAnsi" w:hAnsiTheme="minorHAnsi" w:cstheme="minorHAnsi"/>
        </w:rPr>
        <w:t xml:space="preserve"> COE (1989). Convention on the Rights of the Child, </w:t>
      </w:r>
      <w:hyperlink r:id="rId4" w:history="1">
        <w:r w:rsidRPr="00241169">
          <w:rPr>
            <w:rStyle w:val="Hyperlink"/>
            <w:rFonts w:asciiTheme="minorHAnsi" w:hAnsiTheme="minorHAnsi" w:cstheme="minorHAnsi"/>
          </w:rPr>
          <w:t>https://www.coe.int/en/web/compass/convention-on-the-rights-of-the-child</w:t>
        </w:r>
      </w:hyperlink>
    </w:p>
  </w:footnote>
  <w:footnote w:id="78">
    <w:p w14:paraId="1BB47F89"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COE. (1950). European Convention on Human Rights, </w:t>
      </w:r>
      <w:hyperlink r:id="rId5" w:history="1">
        <w:r w:rsidRPr="00241169">
          <w:rPr>
            <w:rFonts w:asciiTheme="minorHAnsi" w:hAnsiTheme="minorHAnsi" w:cstheme="minorHAnsi"/>
          </w:rPr>
          <w:t>https://www.echr.coe.int/Documents/Convention_ENG.pdf</w:t>
        </w:r>
      </w:hyperlink>
    </w:p>
  </w:footnote>
  <w:footnote w:id="79">
    <w:p w14:paraId="768D5BEB"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hAnsiTheme="minorHAnsi" w:cstheme="minorHAnsi"/>
        </w:rPr>
        <w:footnoteRef/>
      </w:r>
      <w:r w:rsidRPr="00241169">
        <w:rPr>
          <w:rFonts w:asciiTheme="minorHAnsi" w:hAnsiTheme="minorHAnsi" w:cstheme="minorHAnsi"/>
        </w:rPr>
        <w:t xml:space="preserve"> Истамбул, 2011 </w:t>
      </w:r>
      <w:hyperlink r:id="rId6" w:history="1">
        <w:r w:rsidRPr="00241169">
          <w:rPr>
            <w:rStyle w:val="Hyperlink"/>
            <w:rFonts w:asciiTheme="minorHAnsi" w:hAnsiTheme="minorHAnsi" w:cstheme="minorHAnsi"/>
          </w:rPr>
          <w:t>https://rm.coe.int/1680462540</w:t>
        </w:r>
      </w:hyperlink>
      <w:r w:rsidRPr="00241169">
        <w:rPr>
          <w:rFonts w:asciiTheme="minorHAnsi" w:hAnsiTheme="minorHAnsi" w:cstheme="minorHAnsi"/>
        </w:rPr>
        <w:t xml:space="preserve"> </w:t>
      </w:r>
    </w:p>
  </w:footnote>
  <w:footnote w:id="80">
    <w:p w14:paraId="280C4C92"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hAnsiTheme="minorHAnsi" w:cstheme="minorHAnsi"/>
        </w:rPr>
        <w:footnoteRef/>
      </w:r>
      <w:r w:rsidRPr="00241169">
        <w:rPr>
          <w:rFonts w:asciiTheme="minorHAnsi" w:hAnsiTheme="minorHAnsi" w:cstheme="minorHAnsi"/>
        </w:rPr>
        <w:t xml:space="preserve"> Закон о потврђивању Конвенције Савета Европе о заштити деце од сексуалног искориштавања и сексуалног злостављања „Сл.гласик РС – Међународни </w:t>
      </w:r>
      <w:proofErr w:type="gramStart"/>
      <w:r w:rsidRPr="00241169">
        <w:rPr>
          <w:rFonts w:asciiTheme="minorHAnsi" w:hAnsiTheme="minorHAnsi" w:cstheme="minorHAnsi"/>
        </w:rPr>
        <w:t>уговори“ бр</w:t>
      </w:r>
      <w:proofErr w:type="gramEnd"/>
      <w:r w:rsidRPr="00241169">
        <w:rPr>
          <w:rFonts w:asciiTheme="minorHAnsi" w:hAnsiTheme="minorHAnsi" w:cstheme="minorHAnsi"/>
        </w:rPr>
        <w:t>.1/2010</w:t>
      </w:r>
    </w:p>
  </w:footnote>
  <w:footnote w:id="81">
    <w:p w14:paraId="7AE23CCD"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COE. (2002). European Convention for the Prevention of Torture and Inhuman or Degrading Treatment or Punishment, </w:t>
      </w:r>
      <w:hyperlink r:id="rId7" w:history="1">
        <w:r w:rsidRPr="00241169">
          <w:rPr>
            <w:rFonts w:asciiTheme="minorHAnsi" w:hAnsiTheme="minorHAnsi" w:cstheme="minorHAnsi"/>
          </w:rPr>
          <w:t>https://rm.coe.int/16806dbaa3</w:t>
        </w:r>
      </w:hyperlink>
    </w:p>
  </w:footnote>
  <w:footnote w:id="82">
    <w:p w14:paraId="5443746A"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w:t>
      </w:r>
      <w:hyperlink r:id="rId8" w:history="1">
        <w:r w:rsidRPr="00241169">
          <w:rPr>
            <w:rFonts w:asciiTheme="minorHAnsi" w:hAnsiTheme="minorHAnsi" w:cstheme="minorHAnsi"/>
          </w:rPr>
          <w:t>https://rm.coe.int/168007cf93</w:t>
        </w:r>
      </w:hyperlink>
    </w:p>
  </w:footnote>
  <w:footnote w:id="83">
    <w:p w14:paraId="3AD5EEBC"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w:t>
      </w:r>
      <w:hyperlink r:id="rId9" w:history="1">
        <w:r w:rsidRPr="00241169">
          <w:rPr>
            <w:rFonts w:asciiTheme="minorHAnsi" w:hAnsiTheme="minorHAnsi" w:cstheme="minorHAnsi"/>
            <w:bCs/>
          </w:rPr>
          <w:t>http://ravnopravnost.gov.rs/wp-content/uploads/2012/11/images_files_Povelja%20Evropske%20unije%20o%20osnovnim%20pravima.pdf</w:t>
        </w:r>
      </w:hyperlink>
    </w:p>
  </w:footnote>
  <w:footnote w:id="84">
    <w:p w14:paraId="3C346F2D"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EC. (2021</w:t>
      </w:r>
      <w:proofErr w:type="gramStart"/>
      <w:r w:rsidRPr="00241169">
        <w:rPr>
          <w:rFonts w:asciiTheme="minorHAnsi" w:hAnsiTheme="minorHAnsi" w:cstheme="minorHAnsi"/>
        </w:rPr>
        <w:t>).The</w:t>
      </w:r>
      <w:proofErr w:type="gramEnd"/>
      <w:r w:rsidRPr="00241169">
        <w:rPr>
          <w:rFonts w:asciiTheme="minorHAnsi" w:hAnsiTheme="minorHAnsi" w:cstheme="minorHAnsi"/>
        </w:rPr>
        <w:t xml:space="preserve"> European Pillar of Social Rights Action Plan, ISBN 978-92-76-30755-6, doi: 10.2767/89, https://op.europa.eu/webpub/empl/european-pillar-of-social-rights/downloads/KE0921008ENN.pdf</w:t>
      </w:r>
    </w:p>
  </w:footnote>
  <w:footnote w:id="85">
    <w:p w14:paraId="4299D2C3" w14:textId="77777777" w:rsidR="00BC4A6F" w:rsidRPr="005E645F" w:rsidRDefault="00BC4A6F" w:rsidP="00A33566">
      <w:pPr>
        <w:pStyle w:val="FootnoteText"/>
        <w:rPr>
          <w:lang w:val="sr-Latn-RS"/>
        </w:rPr>
      </w:pPr>
      <w:r w:rsidRPr="00241169">
        <w:rPr>
          <w:rStyle w:val="FootnoteReference"/>
          <w:rFonts w:asciiTheme="minorHAnsi" w:hAnsiTheme="minorHAnsi" w:cstheme="minorHAnsi"/>
        </w:rPr>
        <w:footnoteRef/>
      </w:r>
      <w:r w:rsidRPr="00241169">
        <w:rPr>
          <w:rFonts w:asciiTheme="minorHAnsi" w:hAnsiTheme="minorHAnsi" w:cstheme="minorHAnsi"/>
          <w:lang w:val="sr-Cyrl-RS"/>
        </w:rPr>
        <w:t xml:space="preserve"> </w:t>
      </w:r>
      <w:r w:rsidRPr="00241169">
        <w:rPr>
          <w:rFonts w:asciiTheme="minorHAnsi" w:hAnsiTheme="minorHAnsi" w:cstheme="minorHAnsi"/>
          <w:lang w:val="sr-Latn-RS"/>
        </w:rPr>
        <w:t>COE. European Commission against Racism and Intolerance (ECRI). https://www.coe.int/en/web/european-commission-against-racism-and-intolerance</w:t>
      </w:r>
    </w:p>
  </w:footnote>
  <w:footnote w:id="86">
    <w:p w14:paraId="22374C46" w14:textId="77777777" w:rsidR="00BC4A6F" w:rsidRPr="00241169" w:rsidRDefault="00BC4A6F" w:rsidP="00A33566">
      <w:pPr>
        <w:pStyle w:val="FootnoteText"/>
        <w:rPr>
          <w:rFonts w:asciiTheme="minorHAnsi" w:hAnsiTheme="minorHAnsi" w:cstheme="minorHAnsi"/>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rPr>
        <w:t xml:space="preserve"> EC. (2021</w:t>
      </w:r>
      <w:proofErr w:type="gramStart"/>
      <w:r w:rsidRPr="00241169">
        <w:rPr>
          <w:rFonts w:asciiTheme="minorHAnsi" w:hAnsiTheme="minorHAnsi" w:cstheme="minorHAnsi"/>
        </w:rPr>
        <w:t>).The</w:t>
      </w:r>
      <w:proofErr w:type="gramEnd"/>
      <w:r w:rsidRPr="00241169">
        <w:rPr>
          <w:rFonts w:asciiTheme="minorHAnsi" w:hAnsiTheme="minorHAnsi" w:cstheme="minorHAnsi"/>
        </w:rPr>
        <w:t xml:space="preserve"> European Pillar of Social Rights, Annex 3, The Pillar Principles proclaimed at the 2017 Gothenborg Summit, https://op.europa.eu/webpub/empl/european-pillar-of-social-rights/en/#annex3</w:t>
      </w:r>
    </w:p>
  </w:footnote>
  <w:footnote w:id="87">
    <w:p w14:paraId="3E75CD35"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36/2009, 32/2013 и 14/2022 )</w:t>
      </w:r>
    </w:p>
  </w:footnote>
  <w:footnote w:id="88">
    <w:p w14:paraId="484E3170"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rPr>
        <w:footnoteRef/>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број</w:t>
      </w:r>
      <w:r w:rsidRPr="00241169">
        <w:rPr>
          <w:rFonts w:asciiTheme="minorHAnsi" w:hAnsiTheme="minorHAnsi" w:cstheme="minorHAnsi"/>
          <w:lang w:val="ru-RU"/>
        </w:rPr>
        <w:t xml:space="preserve"> 14/2022)</w:t>
      </w:r>
    </w:p>
  </w:footnote>
  <w:footnote w:id="89">
    <w:p w14:paraId="7ACB5E97"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(„Службени лист СРЈ”, </w:t>
      </w:r>
      <w:r w:rsidRPr="00241169">
        <w:rPr>
          <w:rFonts w:asciiTheme="minorHAnsi" w:hAnsiTheme="minorHAnsi" w:cstheme="minorHAnsi"/>
          <w:lang w:val="ru-RU"/>
        </w:rPr>
        <w:t xml:space="preserve"> бр. 53/2001, 61/2001 и 36/2002 и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 xml:space="preserve"> бр. 101/2005)</w:t>
      </w:r>
    </w:p>
  </w:footnote>
  <w:footnote w:id="90">
    <w:p w14:paraId="66F8BCF1"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 xml:space="preserve">бр. 25/82 и 48/88 и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46/95, 18/2005, 85/2012, 45/2013, 55/2014, 6/2015, 106/2015 и 14/2022)</w:t>
      </w:r>
    </w:p>
  </w:footnote>
  <w:footnote w:id="91">
    <w:p w14:paraId="6F754D94"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18/2005, 72/2011 и 6/2015)</w:t>
      </w:r>
    </w:p>
  </w:footnote>
  <w:footnote w:id="92">
    <w:p w14:paraId="022E136A"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18/2005, 72/2011 и 6/2015)</w:t>
      </w:r>
    </w:p>
  </w:footnote>
  <w:footnote w:id="93">
    <w:p w14:paraId="3CAB8BAC"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33/2006 и 13/2016)</w:t>
      </w:r>
    </w:p>
  </w:footnote>
  <w:footnote w:id="94">
    <w:p w14:paraId="1C1A07E0"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52/2021)</w:t>
      </w:r>
    </w:p>
  </w:footnote>
  <w:footnote w:id="95">
    <w:p w14:paraId="2DACE44F"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18/2020)</w:t>
      </w:r>
    </w:p>
  </w:footnote>
  <w:footnote w:id="96">
    <w:p w14:paraId="5CBF6C8F" w14:textId="0E5A2285"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00241169" w:rsidRPr="00BC0270">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 xml:space="preserve"> бр. 25/2019 и 92/2023)</w:t>
      </w:r>
    </w:p>
  </w:footnote>
  <w:footnote w:id="97">
    <w:p w14:paraId="36B49D31" w14:textId="32EAFDBE"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00241169" w:rsidRPr="00BC0270">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 xml:space="preserve"> бр. 25/2019 и 92/2023)</w:t>
      </w:r>
    </w:p>
  </w:footnote>
  <w:footnote w:id="98">
    <w:p w14:paraId="49FF2237"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45/2013)</w:t>
      </w:r>
    </w:p>
  </w:footnote>
  <w:footnote w:id="99">
    <w:p w14:paraId="5BD06169" w14:textId="7C15290D"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00241169" w:rsidRPr="00BC0270">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бр.104/2016 и 9/2020)</w:t>
      </w:r>
    </w:p>
  </w:footnote>
  <w:footnote w:id="100">
    <w:p w14:paraId="6435D348"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85/2005)</w:t>
      </w:r>
    </w:p>
  </w:footnote>
  <w:footnote w:id="101">
    <w:p w14:paraId="7FF75EB3"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94/2016 и 10/2023 – други Закон)</w:t>
      </w:r>
    </w:p>
  </w:footnote>
  <w:footnote w:id="102">
    <w:p w14:paraId="4FF8E84C" w14:textId="52D4DF6B"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00241169" w:rsidRPr="00BC0270">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 xml:space="preserve"> бр. 85/2005, 88/2005-испр., 107/2005-испр., 72/2009, 111/2009, 121/2012, 104/2013, 108/2014, 94/2016, 35/2019)</w:t>
      </w:r>
    </w:p>
  </w:footnote>
  <w:footnote w:id="103">
    <w:p w14:paraId="1AF47B69"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број126/2021)</w:t>
      </w:r>
    </w:p>
  </w:footnote>
  <w:footnote w:id="104">
    <w:p w14:paraId="302F2FC8"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87/2018)</w:t>
      </w:r>
    </w:p>
  </w:footnote>
  <w:footnote w:id="105">
    <w:p w14:paraId="1D48CDD2"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46/95, 101/2003 и 6/2015)</w:t>
      </w:r>
    </w:p>
  </w:footnote>
  <w:footnote w:id="106">
    <w:p w14:paraId="0D0CB3AE"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36/2010)</w:t>
      </w:r>
    </w:p>
  </w:footnote>
  <w:footnote w:id="107">
    <w:p w14:paraId="3B55CB24"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113/2017, 50/2018, 46/2021, 51/2021, 53/2021, 66/2021, 130/2021, 43/2023, 62/2023 и 11/2024)</w:t>
      </w:r>
    </w:p>
  </w:footnote>
  <w:footnote w:id="108">
    <w:p w14:paraId="655EEF01"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14/2021)</w:t>
      </w:r>
    </w:p>
  </w:footnote>
  <w:footnote w:id="109">
    <w:p w14:paraId="0603EBC8"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16/2012 и 12/2013)</w:t>
      </w:r>
    </w:p>
  </w:footnote>
  <w:footnote w:id="110">
    <w:p w14:paraId="5F791924"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18/2016 и 38/2021)</w:t>
      </w:r>
    </w:p>
  </w:footnote>
  <w:footnote w:id="111">
    <w:p w14:paraId="43C670D7"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број</w:t>
      </w:r>
      <w:r w:rsidRPr="00241169">
        <w:rPr>
          <w:rFonts w:asciiTheme="minorHAnsi" w:hAnsiTheme="minorHAnsi" w:cstheme="minorHAnsi"/>
          <w:lang w:val="ru-RU"/>
        </w:rPr>
        <w:t xml:space="preserve"> 104/2014)</w:t>
      </w:r>
    </w:p>
  </w:footnote>
  <w:footnote w:id="112">
    <w:p w14:paraId="2EE3BE20"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5/2020, 11/2020, 52/2020, 88/2020, 62/2021, 69/2021, 74/2021 и 95/2021)</w:t>
      </w:r>
    </w:p>
  </w:footnote>
  <w:footnote w:id="113">
    <w:p w14:paraId="7201992E"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42/2013, 89/2018 и 73/2019)</w:t>
      </w:r>
    </w:p>
  </w:footnote>
  <w:footnote w:id="114">
    <w:p w14:paraId="425E6575" w14:textId="77777777" w:rsidR="00BC4A6F" w:rsidRPr="00CE3FDC" w:rsidRDefault="00BC4A6F" w:rsidP="00A33566">
      <w:pPr>
        <w:pStyle w:val="FootnoteText"/>
        <w:rPr>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42/2013)</w:t>
      </w:r>
    </w:p>
  </w:footnote>
  <w:footnote w:id="115">
    <w:p w14:paraId="3A671B23"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hAnsiTheme="minorHAnsi" w:cstheme="minorHAnsi"/>
          <w:sz w:val="20"/>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42/2013)</w:t>
      </w:r>
    </w:p>
  </w:footnote>
  <w:footnote w:id="116">
    <w:p w14:paraId="2088DB31"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36/2010 и 97/2013)</w:t>
      </w:r>
    </w:p>
  </w:footnote>
  <w:footnote w:id="117">
    <w:p w14:paraId="3D4DB999"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42/2013, 89/2018 и 73/2019)</w:t>
      </w:r>
    </w:p>
  </w:footnote>
  <w:footnote w:id="118">
    <w:p w14:paraId="69D5F168"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43/2006, 112/2009, 50/2010, 79/2011, 10/2012, 119/2012, 22/2013, 16/2018, 18/2022 и 20/2023)</w:t>
      </w:r>
    </w:p>
  </w:footnote>
  <w:footnote w:id="119">
    <w:p w14:paraId="4F9AFFEB"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Служени гласник РС, број 112/2009)</w:t>
      </w:r>
    </w:p>
  </w:footnote>
  <w:footnote w:id="120">
    <w:p w14:paraId="0858ABBF"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101/2016)</w:t>
      </w:r>
    </w:p>
  </w:footnote>
  <w:footnote w:id="121">
    <w:p w14:paraId="4CC17BE7"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59/2008, 37/2010, 39/2011, 1/2012, 51/2019, 12/2020 и 83/2022)</w:t>
      </w:r>
    </w:p>
  </w:footnote>
  <w:footnote w:id="122">
    <w:p w14:paraId="35BB2BA1"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43/2006 и 126/2014)</w:t>
      </w:r>
    </w:p>
  </w:footnote>
  <w:footnote w:id="123">
    <w:p w14:paraId="688589BD"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70/2019, 42/2020, 74/2021 и 118/2023)</w:t>
      </w:r>
    </w:p>
  </w:footnote>
  <w:footnote w:id="124">
    <w:p w14:paraId="66021816"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 70/2019, 154/2020, 77/2021, 110/2022 и 52/2023)</w:t>
      </w:r>
    </w:p>
  </w:footnote>
  <w:footnote w:id="125">
    <w:p w14:paraId="7962EA91"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85/2021)</w:t>
      </w:r>
    </w:p>
  </w:footnote>
  <w:footnote w:id="126">
    <w:p w14:paraId="62CDB010" w14:textId="77777777" w:rsidR="00BC4A6F" w:rsidRPr="00241169" w:rsidRDefault="00BC4A6F" w:rsidP="00A33566">
      <w:pPr>
        <w:pStyle w:val="FootnoteText"/>
        <w:rPr>
          <w:rFonts w:asciiTheme="minorHAnsi" w:hAnsiTheme="minorHAnsi" w:cstheme="minorHAnsi"/>
          <w:lang w:val="ru-RU"/>
        </w:rPr>
      </w:pPr>
      <w:r w:rsidRPr="00241169">
        <w:rPr>
          <w:rStyle w:val="FootnoteReference"/>
          <w:rFonts w:asciiTheme="minorHAnsi" w:eastAsiaTheme="majorEastAsia"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Сл. гласник РС, бр. 36/2010, 83/2012 и 46/2013)</w:t>
      </w:r>
    </w:p>
  </w:footnote>
  <w:footnote w:id="127">
    <w:p w14:paraId="07E84B87" w14:textId="77777777" w:rsidR="00BC4A6F" w:rsidRPr="005E645F" w:rsidRDefault="00BC4A6F" w:rsidP="00A33566">
      <w:pPr>
        <w:pStyle w:val="FootnoteText"/>
        <w:rPr>
          <w:lang w:val="ru-RU"/>
        </w:rPr>
      </w:pPr>
      <w:r w:rsidRPr="00241169">
        <w:rPr>
          <w:rStyle w:val="FootnoteReference"/>
          <w:rFonts w:asciiTheme="minorHAnsi" w:hAnsiTheme="minorHAnsi" w:cstheme="minorHAnsi"/>
        </w:rPr>
        <w:footnoteRef/>
      </w:r>
      <w:r w:rsidRPr="00241169">
        <w:rPr>
          <w:rFonts w:asciiTheme="minorHAnsi" w:hAnsiTheme="minorHAnsi" w:cstheme="minorHAnsi"/>
          <w:lang w:val="ru-RU"/>
        </w:rPr>
        <w:t xml:space="preserve"> </w:t>
      </w:r>
      <w:r w:rsidRPr="00241169">
        <w:rPr>
          <w:rFonts w:asciiTheme="minorHAnsi" w:hAnsiTheme="minorHAnsi" w:cstheme="minorHAnsi"/>
          <w:lang w:val="sr-Cyrl-RS"/>
        </w:rPr>
        <w:t>(„Службени гласник РС”</w:t>
      </w:r>
      <w:r w:rsidRPr="00241169">
        <w:rPr>
          <w:rFonts w:asciiTheme="minorHAnsi" w:hAnsiTheme="minorHAnsi" w:cstheme="minorHAnsi"/>
          <w:lang w:val="ru-RU"/>
        </w:rPr>
        <w:t xml:space="preserve">, </w:t>
      </w:r>
      <w:r w:rsidRPr="00241169">
        <w:rPr>
          <w:rFonts w:asciiTheme="minorHAnsi" w:hAnsiTheme="minorHAnsi" w:cstheme="minorHAnsi"/>
          <w:lang w:val="sr-Cyrl-RS"/>
        </w:rPr>
        <w:t xml:space="preserve"> </w:t>
      </w:r>
      <w:r w:rsidRPr="00241169">
        <w:rPr>
          <w:rFonts w:asciiTheme="minorHAnsi" w:hAnsiTheme="minorHAnsi" w:cstheme="minorHAnsi"/>
          <w:lang w:val="ru-RU"/>
        </w:rPr>
        <w:t>број 80/2018)</w:t>
      </w:r>
    </w:p>
  </w:footnote>
  <w:footnote w:id="128">
    <w:p w14:paraId="75A63B3A" w14:textId="74FEB9E3" w:rsidR="00BC4A6F" w:rsidRPr="00344897" w:rsidRDefault="00BC4A6F" w:rsidP="00A33566">
      <w:pPr>
        <w:pStyle w:val="FootnoteText"/>
        <w:rPr>
          <w:rFonts w:asciiTheme="minorHAnsi" w:hAnsiTheme="minorHAnsi" w:cstheme="minorHAnsi"/>
        </w:rPr>
      </w:pPr>
      <w:r w:rsidRPr="00344897">
        <w:rPr>
          <w:rStyle w:val="FootnoteReference"/>
          <w:rFonts w:asciiTheme="minorHAnsi" w:hAnsiTheme="minorHAnsi" w:cstheme="minorHAnsi"/>
        </w:rPr>
        <w:footnoteRef/>
      </w:r>
      <w:r w:rsidRPr="00344897">
        <w:rPr>
          <w:rFonts w:asciiTheme="minorHAnsi" w:hAnsiTheme="minorHAnsi" w:cstheme="minorHAnsi"/>
          <w:lang w:val="ru-RU"/>
        </w:rPr>
        <w:t xml:space="preserve"> </w:t>
      </w:r>
      <w:r w:rsidRPr="00344897">
        <w:rPr>
          <w:rFonts w:asciiTheme="minorHAnsi" w:hAnsiTheme="minorHAnsi" w:cstheme="minorHAnsi"/>
        </w:rPr>
        <w:t>Sjeni</w:t>
      </w:r>
      <w:r w:rsidRPr="00344897">
        <w:rPr>
          <w:rFonts w:asciiTheme="minorHAnsi" w:hAnsiTheme="minorHAnsi" w:cstheme="minorHAnsi"/>
          <w:lang w:val="ru-RU"/>
        </w:rPr>
        <w:t>č</w:t>
      </w:r>
      <w:r w:rsidRPr="00344897">
        <w:rPr>
          <w:rFonts w:asciiTheme="minorHAnsi" w:hAnsiTheme="minorHAnsi" w:cstheme="minorHAnsi"/>
        </w:rPr>
        <w:t>i</w:t>
      </w:r>
      <w:r w:rsidRPr="00344897">
        <w:rPr>
          <w:rFonts w:asciiTheme="minorHAnsi" w:hAnsiTheme="minorHAnsi" w:cstheme="minorHAnsi"/>
          <w:lang w:val="ru-RU"/>
        </w:rPr>
        <w:t xml:space="preserve">ć, </w:t>
      </w:r>
      <w:r w:rsidRPr="00344897">
        <w:rPr>
          <w:rFonts w:asciiTheme="minorHAnsi" w:hAnsiTheme="minorHAnsi" w:cstheme="minorHAnsi"/>
        </w:rPr>
        <w:t>M</w:t>
      </w:r>
      <w:r w:rsidRPr="00344897">
        <w:rPr>
          <w:rFonts w:asciiTheme="minorHAnsi" w:hAnsiTheme="minorHAnsi" w:cstheme="minorHAnsi"/>
          <w:lang w:val="ru-RU"/>
        </w:rPr>
        <w:t xml:space="preserve">., </w:t>
      </w:r>
      <w:r w:rsidRPr="00344897">
        <w:rPr>
          <w:rFonts w:asciiTheme="minorHAnsi" w:hAnsiTheme="minorHAnsi" w:cstheme="minorHAnsi"/>
        </w:rPr>
        <w:t>Peri</w:t>
      </w:r>
      <w:r w:rsidRPr="00344897">
        <w:rPr>
          <w:rFonts w:asciiTheme="minorHAnsi" w:hAnsiTheme="minorHAnsi" w:cstheme="minorHAnsi"/>
          <w:lang w:val="ru-RU"/>
        </w:rPr>
        <w:t xml:space="preserve">ć, </w:t>
      </w:r>
      <w:r w:rsidRPr="00344897">
        <w:rPr>
          <w:rFonts w:asciiTheme="minorHAnsi" w:hAnsiTheme="minorHAnsi" w:cstheme="minorHAnsi"/>
        </w:rPr>
        <w:t>S</w:t>
      </w:r>
      <w:r w:rsidRPr="00344897">
        <w:rPr>
          <w:rFonts w:asciiTheme="minorHAnsi" w:hAnsiTheme="minorHAnsi" w:cstheme="minorHAnsi"/>
          <w:lang w:val="ru-RU"/>
        </w:rPr>
        <w:t xml:space="preserve">. (2020). </w:t>
      </w:r>
      <w:r w:rsidRPr="00344897">
        <w:rPr>
          <w:rFonts w:asciiTheme="minorHAnsi" w:hAnsiTheme="minorHAnsi" w:cstheme="minorHAnsi"/>
        </w:rPr>
        <w:t>Right of persons deprived of legal capacity and their protection, u: ur. Dukanac, Vesna, Đurić, Milorad, Thematic collection of proceedings of the international importance Lastes developments in speach therapy, occupational therapy and social work; Between tradition and transition, Beograd, Visoka škola socijalnog rada., 69.</w:t>
      </w:r>
    </w:p>
  </w:footnote>
  <w:footnote w:id="129">
    <w:p w14:paraId="053B2153" w14:textId="77777777" w:rsidR="00BC4A6F" w:rsidRPr="00742E34" w:rsidRDefault="00BC4A6F" w:rsidP="00742E34">
      <w:pPr>
        <w:pStyle w:val="FootnoteText"/>
        <w:jc w:val="both"/>
        <w:rPr>
          <w:lang w:val="sr-Cyrl-RS"/>
        </w:rPr>
      </w:pPr>
      <w:r>
        <w:rPr>
          <w:rStyle w:val="FootnoteReference"/>
        </w:rPr>
        <w:footnoteRef/>
      </w:r>
      <w:r>
        <w:t xml:space="preserve"> </w:t>
      </w:r>
      <w:r w:rsidRPr="008D0257">
        <w:t>Њега може да оснује РС, аутономна покрајина, ЈЛС, привредно друштво, удружење особа са инвалидитетом или друго правно или физичко лице, у циљу отварања нових радних места и запошљавања особа са инвалидитетом (члан 36).  Ово предузеће може обављати делатности под следећим условима: 1) да има у радном односу на неодређено време најмање пет особа са инвалидитетом; 2) да, у односу на укупан број запослених, има у радном односу на неодређено време најмање 50% особа са инвалидитетом, од чега најмање 10% особа са инвалидитетом које могу да се запосле само под посебним условима; 3) да има одговарајући простор и одговарајућу техничку и другу опрему за радно оспособљавање и рад особа са инвалидитетом; 4) да има запослена стручна лица за радно оспособљавање и професионалну рехабилитацију особа са инвалидитетом, уколико предузеће запошљава више од 20 особа са инвалидитетом, односно ангажована стручна лица уколико предузеће запошљава мање од 20 особа са инвалидитетом; и 5) да има дозволу за обављање делатности.</w:t>
      </w:r>
    </w:p>
  </w:footnote>
  <w:footnote w:id="130">
    <w:p w14:paraId="487A2D5E" w14:textId="77777777" w:rsidR="00BC4A6F" w:rsidRPr="00742E34" w:rsidRDefault="00BC4A6F" w:rsidP="00742E34">
      <w:pPr>
        <w:pStyle w:val="FootnoteText"/>
        <w:jc w:val="both"/>
        <w:rPr>
          <w:lang w:val="sr-Cyrl-RS"/>
        </w:rPr>
      </w:pPr>
      <w:r>
        <w:rPr>
          <w:rStyle w:val="FootnoteReference"/>
        </w:rPr>
        <w:footnoteRef/>
      </w:r>
      <w:r w:rsidRPr="004C048A">
        <w:rPr>
          <w:lang w:val="sr-Cyrl-RS"/>
        </w:rPr>
        <w:t xml:space="preserve"> Активна подршка се обезбеђује спровођењем мера и активности усмерених на подршку запошљавању и унапређењу пословања субјеката социјалног предузетништва, дефинисаних документима јавних политика и акционих планова запошљавања донетих на републичком нивоу и нивоу локалних власти, финансирањем пројеката у области социјалног предузетништва, едукацијом о социјалном предузетништву, промоцијом социјалног предузетништва, развојем финансијских инструмената за субјекте социјалног предузетништва и другим мерама и активностима.</w:t>
      </w:r>
    </w:p>
  </w:footnote>
  <w:footnote w:id="131">
    <w:p w14:paraId="122B3C2E" w14:textId="58AE0CF5" w:rsidR="00BC4A6F" w:rsidRPr="00344897" w:rsidRDefault="00BC4A6F" w:rsidP="00A33566">
      <w:pPr>
        <w:pStyle w:val="FootnoteText"/>
        <w:jc w:val="both"/>
        <w:rPr>
          <w:rFonts w:asciiTheme="minorHAnsi" w:hAnsiTheme="minorHAnsi" w:cstheme="minorHAnsi"/>
          <w:color w:val="0070C0"/>
          <w:lang w:val="ru-RU"/>
        </w:rPr>
      </w:pPr>
      <w:r w:rsidRPr="00344897">
        <w:rPr>
          <w:rStyle w:val="FootnoteReference"/>
          <w:rFonts w:asciiTheme="minorHAnsi" w:hAnsiTheme="minorHAnsi" w:cstheme="minorHAnsi"/>
        </w:rPr>
        <w:footnoteRef/>
      </w:r>
      <w:r w:rsidRPr="00344897">
        <w:rPr>
          <w:rFonts w:asciiTheme="minorHAnsi" w:hAnsiTheme="minorHAnsi" w:cstheme="minorHAnsi"/>
          <w:lang w:val="ru-RU"/>
        </w:rPr>
        <w:t xml:space="preserve"> Центри за социјални рад, који врше функцију органа старатељства, судећи по судској статистици, у највећем броју случајева и иницирају поступак лишавања пословне способности (али ретко иницирају њене поновне процене) (Сјеничић и Перић, 2020 :.. ). Истраживање које је спровео МДРИ-С током 2019. године указује на чињеницу да је, током 2018.године, у узорку од 110 ЦСР, број поднетих предлога за лишење пословне способности био 738, а да су преко половине предлога (371) поднели центри за социјални рад, нарочито када су у питању младе особе, док су сви други, законом овлашћени предлагачи покретали поступке у мање од 50% случајева и то најчешће када су у питању старије особе (Бекер, Перић и Стефановић, 2020: ...). Када су у питању поступци преиспитивања пословне способности, исто истраживање говори о томе да многи центри за социјални рад током 2018. године нису иницирали ни један поступак враћања пословне способности, а квалитативни налази говоре о томе да запослени у центрима за социјални рад овај посао виде искључиво као додатно оптерећење обимом посла за стручне раднике, без икаквог утицаја на живот корисника (Бекер, Перић и Стефановић, 2020: ....). Поступак који спроводе центри за соција</w:t>
      </w:r>
      <w:r w:rsidR="005E516B">
        <w:rPr>
          <w:rFonts w:asciiTheme="minorHAnsi" w:hAnsiTheme="minorHAnsi" w:cstheme="minorHAnsi"/>
          <w:lang w:val="ru-RU"/>
        </w:rPr>
        <w:t>л</w:t>
      </w:r>
      <w:r w:rsidRPr="00344897">
        <w:rPr>
          <w:rFonts w:asciiTheme="minorHAnsi" w:hAnsiTheme="minorHAnsi" w:cstheme="minorHAnsi"/>
          <w:lang w:val="ru-RU"/>
        </w:rPr>
        <w:t>ни рад се првенствено односе на процену стања и потреба лица које је лишено пословне способности. У складу са савременим приступима у социјалном раду, процена би требало да буде холистичка и да обухвата све аспекте функционисања корисника и  сачињена је од неколико области – опис и процена личних снага, потреба, ризика и ограничења, опис и процена породичних фактора и процена срединских фактора (члан 56. Правилника о организацији, нормативима и стандардима рада у центрима за социјални рад).</w:t>
      </w:r>
      <w:r w:rsidRPr="00344897">
        <w:rPr>
          <w:rFonts w:asciiTheme="minorHAnsi" w:hAnsiTheme="minorHAnsi" w:cstheme="minorHAnsi"/>
          <w:i/>
          <w:lang w:val="ru-RU"/>
        </w:rPr>
        <w:t xml:space="preserve"> Често</w:t>
      </w:r>
      <w:r w:rsidRPr="00344897">
        <w:rPr>
          <w:rFonts w:asciiTheme="minorHAnsi" w:hAnsiTheme="minorHAnsi" w:cstheme="minorHAnsi"/>
          <w:lang w:val="ru-RU"/>
        </w:rPr>
        <w:t xml:space="preserve"> се дешава да стручни радници, у случајевима када покрећу поступке лишења или враћања пословне способности, акценат стављају на недостатке особе, водећи се њеном дијагнозом, а не преосталим способностима и капацитетима особе, функционисањем, вештинама и подршком из окружења. Најчешће се не користе додатним техникама за прикупљање и анализу података као што су различите скале процене и други мерни инструменти који би помогли да се на објективан начин сагледа функционалност корисника. Самим тим, налази и мишљења који се достављају суду у овим поступцима, нису потпун</w:t>
      </w:r>
      <w:r w:rsidR="005E516B">
        <w:rPr>
          <w:rFonts w:asciiTheme="minorHAnsi" w:hAnsiTheme="minorHAnsi" w:cstheme="minorHAnsi"/>
          <w:lang w:val="ru-RU"/>
        </w:rPr>
        <w:t>и</w:t>
      </w:r>
      <w:r w:rsidRPr="00344897">
        <w:rPr>
          <w:rFonts w:asciiTheme="minorHAnsi" w:hAnsiTheme="minorHAnsi" w:cstheme="minorHAnsi"/>
          <w:lang w:val="ru-RU"/>
        </w:rPr>
        <w:t xml:space="preserve"> нити поткрепљен</w:t>
      </w:r>
      <w:r w:rsidR="005E516B">
        <w:rPr>
          <w:rFonts w:asciiTheme="minorHAnsi" w:hAnsiTheme="minorHAnsi" w:cstheme="minorHAnsi"/>
          <w:lang w:val="ru-RU"/>
        </w:rPr>
        <w:t>и</w:t>
      </w:r>
      <w:r w:rsidRPr="00344897">
        <w:rPr>
          <w:rFonts w:asciiTheme="minorHAnsi" w:hAnsiTheme="minorHAnsi" w:cstheme="minorHAnsi"/>
          <w:lang w:val="ru-RU"/>
        </w:rPr>
        <w:t xml:space="preserve"> доказима.</w:t>
      </w:r>
    </w:p>
  </w:footnote>
  <w:footnote w:id="132">
    <w:p w14:paraId="1FB059B3" w14:textId="77777777" w:rsidR="00BC4A6F" w:rsidRPr="00344897" w:rsidRDefault="00BC4A6F" w:rsidP="00A33566">
      <w:pPr>
        <w:pStyle w:val="FootnoteText"/>
        <w:jc w:val="both"/>
        <w:rPr>
          <w:rFonts w:asciiTheme="minorHAnsi" w:hAnsiTheme="minorHAnsi" w:cstheme="minorHAnsi"/>
          <w:lang w:val="ru-RU"/>
        </w:rPr>
      </w:pPr>
      <w:r w:rsidRPr="00344897">
        <w:rPr>
          <w:rStyle w:val="FootnoteReference"/>
          <w:rFonts w:asciiTheme="minorHAnsi" w:hAnsiTheme="minorHAnsi" w:cstheme="minorHAnsi"/>
        </w:rPr>
        <w:footnoteRef/>
      </w:r>
      <w:r w:rsidRPr="00344897">
        <w:rPr>
          <w:rFonts w:asciiTheme="minorHAnsi" w:hAnsiTheme="minorHAnsi" w:cstheme="minorHAnsi"/>
          <w:lang w:val="ru-RU"/>
        </w:rPr>
        <w:t xml:space="preserve"> Сјеничић, М., Јовановић, М. (2017). Међусекторска сарадња у пружању услуга и заштита права корисника резиденцијалног смештаја, у: Ур. Сјеничић, М., Марковић, М., Обезбеђивање здравствене заштите особама са менталним сметњама у складу са људско-правним стандардима. Београд, Удружење правника за медицинско и здравствено право Србије, Институт друштвених наука, 116</w:t>
      </w:r>
    </w:p>
  </w:footnote>
  <w:footnote w:id="133">
    <w:p w14:paraId="4B6DE937" w14:textId="77777777" w:rsidR="00BC4A6F" w:rsidRPr="00344897" w:rsidRDefault="00BC4A6F" w:rsidP="00A33566">
      <w:pPr>
        <w:pStyle w:val="FootnoteText"/>
        <w:rPr>
          <w:rFonts w:asciiTheme="minorHAnsi" w:hAnsiTheme="minorHAnsi" w:cstheme="minorHAnsi"/>
          <w:lang w:val="ru-RU"/>
        </w:rPr>
      </w:pPr>
      <w:r w:rsidRPr="00344897">
        <w:rPr>
          <w:rStyle w:val="FootnoteReference"/>
          <w:rFonts w:asciiTheme="minorHAnsi" w:hAnsiTheme="minorHAnsi" w:cstheme="minorHAnsi"/>
        </w:rPr>
        <w:footnoteRef/>
      </w:r>
      <w:r w:rsidRPr="00344897">
        <w:rPr>
          <w:rFonts w:asciiTheme="minorHAnsi" w:hAnsiTheme="minorHAnsi" w:cstheme="minorHAnsi"/>
          <w:lang w:val="ru-RU"/>
        </w:rPr>
        <w:t xml:space="preserve"> Сјеничић, М., Весић, З. (2017). Политика запошљавања особа са менталним потешкоћама, Социјална политика, Београд, Институт за политичке студије, 6.</w:t>
      </w:r>
    </w:p>
  </w:footnote>
  <w:footnote w:id="134">
    <w:p w14:paraId="5298BDDE" w14:textId="77777777" w:rsidR="00BC4A6F" w:rsidRPr="00D56192" w:rsidRDefault="00BC4A6F" w:rsidP="00A33566">
      <w:pPr>
        <w:pStyle w:val="FootnoteText"/>
        <w:rPr>
          <w:rFonts w:asciiTheme="minorHAnsi" w:hAnsiTheme="minorHAnsi" w:cstheme="minorHAnsi"/>
          <w:lang w:val="ru-RU"/>
        </w:rPr>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Стакић, Ђ., (2022). Истраживање о статусу и квалитету третмана деце у сукобу са законом. Републички завод за социјалну заштиту, УНИЦЕФ. https://www.zavodsz.gov.rs/media/2466/rec-report-1.pdf</w:t>
      </w:r>
    </w:p>
  </w:footnote>
  <w:footnote w:id="135">
    <w:p w14:paraId="48B8D426" w14:textId="77777777" w:rsidR="00BC4A6F" w:rsidRPr="00D56192" w:rsidRDefault="00BC4A6F" w:rsidP="00A33566">
      <w:pPr>
        <w:pStyle w:val="FootnoteText"/>
        <w:rPr>
          <w:rFonts w:asciiTheme="minorHAnsi" w:hAnsiTheme="minorHAnsi" w:cstheme="minorHAnsi"/>
          <w:color w:val="0070C0"/>
          <w:lang w:val="ru-RU"/>
        </w:rPr>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Ћалић, Д. и Филиповић, М. (2024). Израда предлога измена и допуна Закона о социјалној заштити и Закона о наслеђивању-Правна анализа</w:t>
      </w:r>
    </w:p>
  </w:footnote>
  <w:footnote w:id="136">
    <w:p w14:paraId="75AFA239" w14:textId="77777777" w:rsidR="00BC4A6F" w:rsidRPr="00D56192" w:rsidRDefault="00BC4A6F" w:rsidP="00A33566">
      <w:pPr>
        <w:spacing w:after="0" w:line="240" w:lineRule="auto"/>
        <w:rPr>
          <w:rFonts w:eastAsia="Times New Roman" w:cstheme="minorHAnsi"/>
          <w:kern w:val="0"/>
          <w:sz w:val="20"/>
          <w:szCs w:val="20"/>
          <w:lang w:val="ru-RU"/>
        </w:rPr>
      </w:pPr>
      <w:r w:rsidRPr="00D56192">
        <w:rPr>
          <w:rStyle w:val="FootnoteReference"/>
          <w:rFonts w:asciiTheme="minorHAnsi" w:hAnsiTheme="minorHAnsi" w:cstheme="minorHAnsi"/>
        </w:rPr>
        <w:footnoteRef/>
      </w:r>
      <w:r w:rsidRPr="00D56192">
        <w:rPr>
          <w:rFonts w:cstheme="minorHAnsi"/>
          <w:lang w:val="ru-RU"/>
        </w:rPr>
        <w:t xml:space="preserve"> </w:t>
      </w:r>
      <w:r w:rsidRPr="00D56192">
        <w:rPr>
          <w:rFonts w:eastAsia="Times New Roman" w:cstheme="minorHAnsi"/>
          <w:kern w:val="0"/>
          <w:sz w:val="20"/>
          <w:szCs w:val="20"/>
          <w:lang w:val="ru-RU"/>
        </w:rPr>
        <w:t>Исто, 20</w:t>
      </w:r>
    </w:p>
  </w:footnote>
  <w:footnote w:id="137">
    <w:p w14:paraId="6DEF5E8A" w14:textId="77777777" w:rsidR="00BC4A6F" w:rsidRPr="00D56192" w:rsidRDefault="00BC4A6F" w:rsidP="00A33566">
      <w:pPr>
        <w:spacing w:after="0" w:line="240" w:lineRule="auto"/>
        <w:rPr>
          <w:rFonts w:eastAsia="Times New Roman" w:cstheme="minorHAnsi"/>
          <w:kern w:val="0"/>
          <w:sz w:val="20"/>
          <w:szCs w:val="20"/>
          <w:lang w:val="ru-RU"/>
        </w:rPr>
      </w:pPr>
      <w:r w:rsidRPr="00D56192">
        <w:rPr>
          <w:rStyle w:val="FootnoteReference"/>
          <w:rFonts w:asciiTheme="minorHAnsi" w:hAnsiTheme="minorHAnsi" w:cstheme="minorHAnsi"/>
        </w:rPr>
        <w:footnoteRef/>
      </w:r>
      <w:r w:rsidRPr="00D56192">
        <w:rPr>
          <w:rFonts w:cstheme="minorHAnsi"/>
          <w:lang w:val="ru-RU"/>
        </w:rPr>
        <w:t xml:space="preserve"> </w:t>
      </w:r>
      <w:r w:rsidRPr="00D56192">
        <w:rPr>
          <w:rFonts w:eastAsia="Times New Roman" w:cstheme="minorHAnsi"/>
          <w:kern w:val="0"/>
          <w:sz w:val="20"/>
          <w:szCs w:val="20"/>
          <w:lang w:val="ru-RU"/>
        </w:rPr>
        <w:t>Исто, 13-14</w:t>
      </w:r>
    </w:p>
  </w:footnote>
  <w:footnote w:id="138">
    <w:p w14:paraId="130ABB76" w14:textId="77777777" w:rsidR="00BC4A6F" w:rsidRPr="00D56192" w:rsidRDefault="00BC4A6F" w:rsidP="00A33566">
      <w:pPr>
        <w:pStyle w:val="FootnoteText"/>
        <w:rPr>
          <w:rFonts w:asciiTheme="minorHAnsi" w:hAnsiTheme="minorHAnsi" w:cstheme="minorHAnsi"/>
          <w:lang w:val="ru-RU"/>
        </w:rPr>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w:t>
      </w:r>
      <w:hyperlink r:id="rId10" w:history="1">
        <w:r w:rsidRPr="00D56192">
          <w:rPr>
            <w:rStyle w:val="Hyperlink"/>
            <w:rFonts w:asciiTheme="minorHAnsi" w:hAnsiTheme="minorHAnsi" w:cstheme="minorHAnsi"/>
          </w:rPr>
          <w:t>https</w:t>
        </w:r>
        <w:r w:rsidRPr="00D56192">
          <w:rPr>
            <w:rStyle w:val="Hyperlink"/>
            <w:rFonts w:asciiTheme="minorHAnsi" w:hAnsiTheme="minorHAnsi" w:cstheme="minorHAnsi"/>
            <w:lang w:val="ru-RU"/>
          </w:rPr>
          <w:t>://</w:t>
        </w:r>
        <w:r w:rsidRPr="00D56192">
          <w:rPr>
            <w:rStyle w:val="Hyperlink"/>
            <w:rFonts w:asciiTheme="minorHAnsi" w:hAnsiTheme="minorHAnsi" w:cstheme="minorHAnsi"/>
          </w:rPr>
          <w:t>www</w:t>
        </w:r>
        <w:r w:rsidRPr="00D56192">
          <w:rPr>
            <w:rStyle w:val="Hyperlink"/>
            <w:rFonts w:asciiTheme="minorHAnsi" w:hAnsiTheme="minorHAnsi" w:cstheme="minorHAnsi"/>
            <w:lang w:val="ru-RU"/>
          </w:rPr>
          <w:t>.</w:t>
        </w:r>
        <w:r w:rsidRPr="00D56192">
          <w:rPr>
            <w:rStyle w:val="Hyperlink"/>
            <w:rFonts w:asciiTheme="minorHAnsi" w:hAnsiTheme="minorHAnsi" w:cstheme="minorHAnsi"/>
          </w:rPr>
          <w:t>dri</w:t>
        </w:r>
        <w:r w:rsidRPr="00D56192">
          <w:rPr>
            <w:rStyle w:val="Hyperlink"/>
            <w:rFonts w:asciiTheme="minorHAnsi" w:hAnsiTheme="minorHAnsi" w:cstheme="minorHAnsi"/>
            <w:lang w:val="ru-RU"/>
          </w:rPr>
          <w:t>.</w:t>
        </w:r>
        <w:r w:rsidRPr="00D56192">
          <w:rPr>
            <w:rStyle w:val="Hyperlink"/>
            <w:rFonts w:asciiTheme="minorHAnsi" w:hAnsiTheme="minorHAnsi" w:cstheme="minorHAnsi"/>
          </w:rPr>
          <w:t>rs</w:t>
        </w:r>
        <w:r w:rsidRPr="00D56192">
          <w:rPr>
            <w:rStyle w:val="Hyperlink"/>
            <w:rFonts w:asciiTheme="minorHAnsi" w:hAnsiTheme="minorHAnsi" w:cstheme="minorHAnsi"/>
            <w:lang w:val="ru-RU"/>
          </w:rPr>
          <w:t>/</w:t>
        </w:r>
        <w:r w:rsidRPr="00D56192">
          <w:rPr>
            <w:rStyle w:val="Hyperlink"/>
            <w:rFonts w:asciiTheme="minorHAnsi" w:hAnsiTheme="minorHAnsi" w:cstheme="minorHAnsi"/>
          </w:rPr>
          <w:t>storage</w:t>
        </w:r>
        <w:r w:rsidRPr="00D56192">
          <w:rPr>
            <w:rStyle w:val="Hyperlink"/>
            <w:rFonts w:asciiTheme="minorHAnsi" w:hAnsiTheme="minorHAnsi" w:cstheme="minorHAnsi"/>
            <w:lang w:val="ru-RU"/>
          </w:rPr>
          <w:t>/</w:t>
        </w:r>
        <w:r w:rsidRPr="00D56192">
          <w:rPr>
            <w:rStyle w:val="Hyperlink"/>
            <w:rFonts w:asciiTheme="minorHAnsi" w:hAnsiTheme="minorHAnsi" w:cstheme="minorHAnsi"/>
          </w:rPr>
          <w:t>newaudits</w:t>
        </w:r>
        <w:r w:rsidRPr="00D56192">
          <w:rPr>
            <w:rStyle w:val="Hyperlink"/>
            <w:rFonts w:asciiTheme="minorHAnsi" w:hAnsiTheme="minorHAnsi" w:cstheme="minorHAnsi"/>
            <w:lang w:val="ru-RU"/>
          </w:rPr>
          <w:t>/2023-3-</w:t>
        </w:r>
        <w:r w:rsidRPr="00D56192">
          <w:rPr>
            <w:rStyle w:val="Hyperlink"/>
            <w:rFonts w:asciiTheme="minorHAnsi" w:hAnsiTheme="minorHAnsi" w:cstheme="minorHAnsi"/>
          </w:rPr>
          <w:t>SV</w:t>
        </w:r>
        <w:r w:rsidRPr="00D56192">
          <w:rPr>
            <w:rStyle w:val="Hyperlink"/>
            <w:rFonts w:asciiTheme="minorHAnsi" w:hAnsiTheme="minorHAnsi" w:cstheme="minorHAnsi"/>
            <w:lang w:val="ru-RU"/>
          </w:rPr>
          <w:t>%20</w:t>
        </w:r>
        <w:r w:rsidRPr="00D56192">
          <w:rPr>
            <w:rStyle w:val="Hyperlink"/>
            <w:rFonts w:asciiTheme="minorHAnsi" w:hAnsiTheme="minorHAnsi" w:cstheme="minorHAnsi"/>
          </w:rPr>
          <w:t>Efikasnost</w:t>
        </w:r>
        <w:r w:rsidRPr="00D56192">
          <w:rPr>
            <w:rStyle w:val="Hyperlink"/>
            <w:rFonts w:asciiTheme="minorHAnsi" w:hAnsiTheme="minorHAnsi" w:cstheme="minorHAnsi"/>
            <w:lang w:val="ru-RU"/>
          </w:rPr>
          <w:t>%20</w:t>
        </w:r>
        <w:r w:rsidRPr="00D56192">
          <w:rPr>
            <w:rStyle w:val="Hyperlink"/>
            <w:rFonts w:asciiTheme="minorHAnsi" w:hAnsiTheme="minorHAnsi" w:cstheme="minorHAnsi"/>
          </w:rPr>
          <w:t>rada</w:t>
        </w:r>
        <w:r w:rsidRPr="00D56192">
          <w:rPr>
            <w:rStyle w:val="Hyperlink"/>
            <w:rFonts w:asciiTheme="minorHAnsi" w:hAnsiTheme="minorHAnsi" w:cstheme="minorHAnsi"/>
            <w:lang w:val="ru-RU"/>
          </w:rPr>
          <w:t>%20</w:t>
        </w:r>
        <w:r w:rsidRPr="00D56192">
          <w:rPr>
            <w:rStyle w:val="Hyperlink"/>
            <w:rFonts w:asciiTheme="minorHAnsi" w:hAnsiTheme="minorHAnsi" w:cstheme="minorHAnsi"/>
          </w:rPr>
          <w:t>CSR</w:t>
        </w:r>
        <w:r w:rsidRPr="00D56192">
          <w:rPr>
            <w:rStyle w:val="Hyperlink"/>
            <w:rFonts w:asciiTheme="minorHAnsi" w:hAnsiTheme="minorHAnsi" w:cstheme="minorHAnsi"/>
            <w:lang w:val="ru-RU"/>
          </w:rPr>
          <w:t>%20</w:t>
        </w:r>
        <w:r w:rsidRPr="00D56192">
          <w:rPr>
            <w:rStyle w:val="Hyperlink"/>
            <w:rFonts w:asciiTheme="minorHAnsi" w:hAnsiTheme="minorHAnsi" w:cstheme="minorHAnsi"/>
          </w:rPr>
          <w:t>u</w:t>
        </w:r>
        <w:r w:rsidRPr="00D56192">
          <w:rPr>
            <w:rStyle w:val="Hyperlink"/>
            <w:rFonts w:asciiTheme="minorHAnsi" w:hAnsiTheme="minorHAnsi" w:cstheme="minorHAnsi"/>
            <w:lang w:val="ru-RU"/>
          </w:rPr>
          <w:t>%20</w:t>
        </w:r>
        <w:r w:rsidRPr="00D56192">
          <w:rPr>
            <w:rStyle w:val="Hyperlink"/>
            <w:rFonts w:asciiTheme="minorHAnsi" w:hAnsiTheme="minorHAnsi" w:cstheme="minorHAnsi"/>
          </w:rPr>
          <w:t>pruzanju</w:t>
        </w:r>
        <w:r w:rsidRPr="00D56192">
          <w:rPr>
            <w:rStyle w:val="Hyperlink"/>
            <w:rFonts w:asciiTheme="minorHAnsi" w:hAnsiTheme="minorHAnsi" w:cstheme="minorHAnsi"/>
            <w:lang w:val="ru-RU"/>
          </w:rPr>
          <w:t>%20</w:t>
        </w:r>
        <w:r w:rsidRPr="00D56192">
          <w:rPr>
            <w:rStyle w:val="Hyperlink"/>
            <w:rFonts w:asciiTheme="minorHAnsi" w:hAnsiTheme="minorHAnsi" w:cstheme="minorHAnsi"/>
          </w:rPr>
          <w:t>socijalne</w:t>
        </w:r>
        <w:r w:rsidRPr="00D56192">
          <w:rPr>
            <w:rStyle w:val="Hyperlink"/>
            <w:rFonts w:asciiTheme="minorHAnsi" w:hAnsiTheme="minorHAnsi" w:cstheme="minorHAnsi"/>
            <w:lang w:val="ru-RU"/>
          </w:rPr>
          <w:t>%20</w:t>
        </w:r>
        <w:r w:rsidRPr="00D56192">
          <w:rPr>
            <w:rStyle w:val="Hyperlink"/>
            <w:rFonts w:asciiTheme="minorHAnsi" w:hAnsiTheme="minorHAnsi" w:cstheme="minorHAnsi"/>
          </w:rPr>
          <w:t>i</w:t>
        </w:r>
        <w:r w:rsidRPr="00D56192">
          <w:rPr>
            <w:rStyle w:val="Hyperlink"/>
            <w:rFonts w:asciiTheme="minorHAnsi" w:hAnsiTheme="minorHAnsi" w:cstheme="minorHAnsi"/>
            <w:lang w:val="ru-RU"/>
          </w:rPr>
          <w:t>%20</w:t>
        </w:r>
        <w:r w:rsidRPr="00D56192">
          <w:rPr>
            <w:rStyle w:val="Hyperlink"/>
            <w:rFonts w:asciiTheme="minorHAnsi" w:hAnsiTheme="minorHAnsi" w:cstheme="minorHAnsi"/>
          </w:rPr>
          <w:t>porodicno</w:t>
        </w:r>
        <w:r w:rsidRPr="00D56192">
          <w:rPr>
            <w:rStyle w:val="Hyperlink"/>
            <w:rFonts w:asciiTheme="minorHAnsi" w:hAnsiTheme="minorHAnsi" w:cstheme="minorHAnsi"/>
            <w:lang w:val="ru-RU"/>
          </w:rPr>
          <w:t>-</w:t>
        </w:r>
        <w:r w:rsidRPr="00D56192">
          <w:rPr>
            <w:rStyle w:val="Hyperlink"/>
            <w:rFonts w:asciiTheme="minorHAnsi" w:hAnsiTheme="minorHAnsi" w:cstheme="minorHAnsi"/>
          </w:rPr>
          <w:t>pravne</w:t>
        </w:r>
        <w:r w:rsidRPr="00D56192">
          <w:rPr>
            <w:rStyle w:val="Hyperlink"/>
            <w:rFonts w:asciiTheme="minorHAnsi" w:hAnsiTheme="minorHAnsi" w:cstheme="minorHAnsi"/>
            <w:lang w:val="ru-RU"/>
          </w:rPr>
          <w:t>%20</w:t>
        </w:r>
        <w:r w:rsidRPr="00D56192">
          <w:rPr>
            <w:rStyle w:val="Hyperlink"/>
            <w:rFonts w:asciiTheme="minorHAnsi" w:hAnsiTheme="minorHAnsi" w:cstheme="minorHAnsi"/>
          </w:rPr>
          <w:t>zastite</w:t>
        </w:r>
        <w:r w:rsidRPr="00D56192">
          <w:rPr>
            <w:rStyle w:val="Hyperlink"/>
            <w:rFonts w:asciiTheme="minorHAnsi" w:hAnsiTheme="minorHAnsi" w:cstheme="minorHAnsi"/>
            <w:lang w:val="ru-RU"/>
          </w:rPr>
          <w:t>.</w:t>
        </w:r>
        <w:r w:rsidRPr="00D56192">
          <w:rPr>
            <w:rStyle w:val="Hyperlink"/>
            <w:rFonts w:asciiTheme="minorHAnsi" w:hAnsiTheme="minorHAnsi" w:cstheme="minorHAnsi"/>
          </w:rPr>
          <w:t>pdf</w:t>
        </w:r>
      </w:hyperlink>
      <w:r w:rsidRPr="00D56192">
        <w:rPr>
          <w:rFonts w:asciiTheme="minorHAnsi" w:hAnsiTheme="minorHAnsi" w:cstheme="minorHAnsi"/>
          <w:lang w:val="ru-RU"/>
        </w:rPr>
        <w:t xml:space="preserve"> </w:t>
      </w:r>
    </w:p>
  </w:footnote>
  <w:footnote w:id="139">
    <w:p w14:paraId="1DC663ED" w14:textId="77777777" w:rsidR="00BC4A6F" w:rsidRPr="00D56192" w:rsidRDefault="00BC4A6F" w:rsidP="00A33566">
      <w:pPr>
        <w:pStyle w:val="FootnoteText"/>
        <w:rPr>
          <w:rFonts w:asciiTheme="minorHAnsi" w:hAnsiTheme="minorHAnsi" w:cstheme="minorHAnsi"/>
        </w:rPr>
      </w:pPr>
      <w:r w:rsidRPr="00D56192">
        <w:rPr>
          <w:rStyle w:val="FootnoteReference"/>
          <w:rFonts w:asciiTheme="minorHAnsi" w:eastAsiaTheme="majorEastAsia" w:hAnsiTheme="minorHAnsi" w:cstheme="minorHAnsi"/>
        </w:rPr>
        <w:footnoteRef/>
      </w:r>
      <w:r w:rsidRPr="00D56192">
        <w:rPr>
          <w:rFonts w:asciiTheme="minorHAnsi" w:hAnsiTheme="minorHAnsi" w:cstheme="minorHAnsi"/>
        </w:rPr>
        <w:t xml:space="preserve"> </w:t>
      </w:r>
      <w:r w:rsidRPr="00D56192">
        <w:rPr>
          <w:rFonts w:asciiTheme="minorHAnsi" w:hAnsiTheme="minorHAnsi" w:cstheme="minorHAnsi"/>
          <w:bCs/>
        </w:rPr>
        <w:t xml:space="preserve">Common European Guidelines on the Transition from Institutional to Community-based Care, </w:t>
      </w:r>
      <w:r w:rsidRPr="00D56192">
        <w:rPr>
          <w:rFonts w:asciiTheme="minorHAnsi" w:hAnsiTheme="minorHAnsi" w:cstheme="minorHAnsi"/>
        </w:rPr>
        <w:t xml:space="preserve">European Expert Group on the Transition from Institutional to Community-based Care, </w:t>
      </w:r>
      <w:r w:rsidRPr="00D56192">
        <w:rPr>
          <w:rFonts w:asciiTheme="minorHAnsi" w:hAnsiTheme="minorHAnsi" w:cstheme="minorHAnsi"/>
          <w:bCs/>
        </w:rPr>
        <w:t>Brussels,</w:t>
      </w:r>
      <w:r w:rsidRPr="00D56192">
        <w:rPr>
          <w:rFonts w:asciiTheme="minorHAnsi" w:hAnsiTheme="minorHAnsi" w:cstheme="minorHAnsi"/>
        </w:rPr>
        <w:t xml:space="preserve"> November 2012.</w:t>
      </w:r>
    </w:p>
  </w:footnote>
  <w:footnote w:id="140">
    <w:p w14:paraId="5EF44E91" w14:textId="77777777" w:rsidR="00BC4A6F" w:rsidRPr="00CC4B71" w:rsidRDefault="00BC4A6F" w:rsidP="00A33566">
      <w:pPr>
        <w:pStyle w:val="FootnoteText"/>
        <w:rPr>
          <w:lang w:val="ru-RU"/>
        </w:rPr>
      </w:pPr>
      <w:r w:rsidRPr="00D56192">
        <w:rPr>
          <w:rStyle w:val="FootnoteReference"/>
          <w:rFonts w:asciiTheme="minorHAnsi" w:eastAsiaTheme="majorEastAsia" w:hAnsiTheme="minorHAnsi" w:cstheme="minorHAnsi"/>
        </w:rPr>
        <w:footnoteRef/>
      </w:r>
      <w:r w:rsidRPr="00D56192">
        <w:rPr>
          <w:rFonts w:asciiTheme="minorHAnsi" w:hAnsiTheme="minorHAnsi" w:cstheme="minorHAnsi"/>
          <w:lang w:val="ru-RU"/>
        </w:rPr>
        <w:t xml:space="preserve"> Ех анте ДИ</w:t>
      </w:r>
      <w:r w:rsidR="005A7F66">
        <w:rPr>
          <w:lang w:val="ru-RU"/>
        </w:rPr>
        <w:t xml:space="preserve"> </w:t>
      </w:r>
    </w:p>
  </w:footnote>
  <w:footnote w:id="141">
    <w:p w14:paraId="5D76F7DA" w14:textId="77777777" w:rsidR="00BC4A6F" w:rsidRPr="00D56192" w:rsidRDefault="00BC4A6F" w:rsidP="00A33566">
      <w:pPr>
        <w:pStyle w:val="FootnoteText"/>
        <w:rPr>
          <w:rFonts w:asciiTheme="minorHAnsi" w:hAnsiTheme="minorHAnsi" w:cstheme="minorHAnsi"/>
        </w:rPr>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w:t>
      </w:r>
      <w:r w:rsidRPr="00D56192">
        <w:rPr>
          <w:rFonts w:asciiTheme="minorHAnsi" w:hAnsiTheme="minorHAnsi" w:cstheme="minorHAnsi"/>
        </w:rPr>
        <w:t>https</w:t>
      </w:r>
      <w:r w:rsidRPr="00D56192">
        <w:rPr>
          <w:rFonts w:asciiTheme="minorHAnsi" w:hAnsiTheme="minorHAnsi" w:cstheme="minorHAnsi"/>
          <w:lang w:val="ru-RU"/>
        </w:rPr>
        <w:t>://</w:t>
      </w:r>
      <w:r w:rsidRPr="00D56192">
        <w:rPr>
          <w:rFonts w:asciiTheme="minorHAnsi" w:hAnsiTheme="minorHAnsi" w:cstheme="minorHAnsi"/>
        </w:rPr>
        <w:t>www</w:t>
      </w:r>
      <w:r w:rsidRPr="00D56192">
        <w:rPr>
          <w:rFonts w:asciiTheme="minorHAnsi" w:hAnsiTheme="minorHAnsi" w:cstheme="minorHAnsi"/>
          <w:lang w:val="ru-RU"/>
        </w:rPr>
        <w:t>.</w:t>
      </w:r>
      <w:r w:rsidRPr="00D56192">
        <w:rPr>
          <w:rFonts w:asciiTheme="minorHAnsi" w:hAnsiTheme="minorHAnsi" w:cstheme="minorHAnsi"/>
        </w:rPr>
        <w:t>zavodsz</w:t>
      </w:r>
      <w:r w:rsidRPr="00D56192">
        <w:rPr>
          <w:rFonts w:asciiTheme="minorHAnsi" w:hAnsiTheme="minorHAnsi" w:cstheme="minorHAnsi"/>
          <w:lang w:val="ru-RU"/>
        </w:rPr>
        <w:t>.</w:t>
      </w:r>
      <w:r w:rsidRPr="00D56192">
        <w:rPr>
          <w:rFonts w:asciiTheme="minorHAnsi" w:hAnsiTheme="minorHAnsi" w:cstheme="minorHAnsi"/>
        </w:rPr>
        <w:t>gov</w:t>
      </w:r>
      <w:r w:rsidRPr="00D56192">
        <w:rPr>
          <w:rFonts w:asciiTheme="minorHAnsi" w:hAnsiTheme="minorHAnsi" w:cstheme="minorHAnsi"/>
          <w:lang w:val="ru-RU"/>
        </w:rPr>
        <w:t>.</w:t>
      </w:r>
      <w:r w:rsidRPr="00D56192">
        <w:rPr>
          <w:rFonts w:asciiTheme="minorHAnsi" w:hAnsiTheme="minorHAnsi" w:cstheme="minorHAnsi"/>
        </w:rPr>
        <w:t>rs</w:t>
      </w:r>
      <w:r w:rsidRPr="00D56192">
        <w:rPr>
          <w:rFonts w:asciiTheme="minorHAnsi" w:hAnsiTheme="minorHAnsi" w:cstheme="minorHAnsi"/>
          <w:lang w:val="ru-RU"/>
        </w:rPr>
        <w:t>/</w:t>
      </w:r>
      <w:r w:rsidRPr="00D56192">
        <w:rPr>
          <w:rFonts w:asciiTheme="minorHAnsi" w:hAnsiTheme="minorHAnsi" w:cstheme="minorHAnsi"/>
        </w:rPr>
        <w:t>media</w:t>
      </w:r>
      <w:r w:rsidRPr="00D56192">
        <w:rPr>
          <w:rFonts w:asciiTheme="minorHAnsi" w:hAnsiTheme="minorHAnsi" w:cstheme="minorHAnsi"/>
          <w:lang w:val="ru-RU"/>
        </w:rPr>
        <w:t>/2638/</w:t>
      </w:r>
      <w:r w:rsidRPr="00D56192">
        <w:rPr>
          <w:rFonts w:asciiTheme="minorHAnsi" w:hAnsiTheme="minorHAnsi" w:cstheme="minorHAnsi"/>
        </w:rPr>
        <w:t>izvestaj</w:t>
      </w:r>
      <w:r w:rsidRPr="00D56192">
        <w:rPr>
          <w:rFonts w:asciiTheme="minorHAnsi" w:hAnsiTheme="minorHAnsi" w:cstheme="minorHAnsi"/>
          <w:lang w:val="ru-RU"/>
        </w:rPr>
        <w:t>-</w:t>
      </w:r>
      <w:r w:rsidRPr="00D56192">
        <w:rPr>
          <w:rFonts w:asciiTheme="minorHAnsi" w:hAnsiTheme="minorHAnsi" w:cstheme="minorHAnsi"/>
        </w:rPr>
        <w:t>o</w:t>
      </w:r>
      <w:r w:rsidRPr="00D56192">
        <w:rPr>
          <w:rFonts w:asciiTheme="minorHAnsi" w:hAnsiTheme="minorHAnsi" w:cstheme="minorHAnsi"/>
          <w:lang w:val="ru-RU"/>
        </w:rPr>
        <w:t>-</w:t>
      </w:r>
      <w:r w:rsidRPr="00D56192">
        <w:rPr>
          <w:rFonts w:asciiTheme="minorHAnsi" w:hAnsiTheme="minorHAnsi" w:cstheme="minorHAnsi"/>
        </w:rPr>
        <w:t>uslugama</w:t>
      </w:r>
      <w:r w:rsidRPr="00D56192">
        <w:rPr>
          <w:rFonts w:asciiTheme="minorHAnsi" w:hAnsiTheme="minorHAnsi" w:cstheme="minorHAnsi"/>
          <w:lang w:val="ru-RU"/>
        </w:rPr>
        <w:t>-</w:t>
      </w:r>
      <w:r w:rsidRPr="00D56192">
        <w:rPr>
          <w:rFonts w:asciiTheme="minorHAnsi" w:hAnsiTheme="minorHAnsi" w:cstheme="minorHAnsi"/>
        </w:rPr>
        <w:t>socijalne</w:t>
      </w:r>
      <w:r w:rsidRPr="00D56192">
        <w:rPr>
          <w:rFonts w:asciiTheme="minorHAnsi" w:hAnsiTheme="minorHAnsi" w:cstheme="minorHAnsi"/>
          <w:lang w:val="ru-RU"/>
        </w:rPr>
        <w:t>-</w:t>
      </w:r>
      <w:r w:rsidRPr="00D56192">
        <w:rPr>
          <w:rFonts w:asciiTheme="minorHAnsi" w:hAnsiTheme="minorHAnsi" w:cstheme="minorHAnsi"/>
        </w:rPr>
        <w:t>zastite</w:t>
      </w:r>
      <w:r w:rsidRPr="00D56192">
        <w:rPr>
          <w:rFonts w:asciiTheme="minorHAnsi" w:hAnsiTheme="minorHAnsi" w:cstheme="minorHAnsi"/>
          <w:lang w:val="ru-RU"/>
        </w:rPr>
        <w:t>-</w:t>
      </w:r>
      <w:r w:rsidRPr="00D56192">
        <w:rPr>
          <w:rFonts w:asciiTheme="minorHAnsi" w:hAnsiTheme="minorHAnsi" w:cstheme="minorHAnsi"/>
        </w:rPr>
        <w:t>na</w:t>
      </w:r>
      <w:r w:rsidRPr="00D56192">
        <w:rPr>
          <w:rFonts w:asciiTheme="minorHAnsi" w:hAnsiTheme="minorHAnsi" w:cstheme="minorHAnsi"/>
          <w:lang w:val="ru-RU"/>
        </w:rPr>
        <w:t>-</w:t>
      </w:r>
      <w:r w:rsidRPr="00D56192">
        <w:rPr>
          <w:rFonts w:asciiTheme="minorHAnsi" w:hAnsiTheme="minorHAnsi" w:cstheme="minorHAnsi"/>
        </w:rPr>
        <w:t>lokalnom</w:t>
      </w:r>
      <w:r w:rsidRPr="00D56192">
        <w:rPr>
          <w:rFonts w:asciiTheme="minorHAnsi" w:hAnsiTheme="minorHAnsi" w:cstheme="minorHAnsi"/>
          <w:lang w:val="ru-RU"/>
        </w:rPr>
        <w:t>-</w:t>
      </w:r>
      <w:r w:rsidRPr="00D56192">
        <w:rPr>
          <w:rFonts w:asciiTheme="minorHAnsi" w:hAnsiTheme="minorHAnsi" w:cstheme="minorHAnsi"/>
        </w:rPr>
        <w:t>nivou</w:t>
      </w:r>
      <w:r w:rsidRPr="00D56192">
        <w:rPr>
          <w:rFonts w:asciiTheme="minorHAnsi" w:hAnsiTheme="minorHAnsi" w:cstheme="minorHAnsi"/>
          <w:lang w:val="ru-RU"/>
        </w:rPr>
        <w:t>-</w:t>
      </w:r>
      <w:r w:rsidRPr="00D56192">
        <w:rPr>
          <w:rFonts w:asciiTheme="minorHAnsi" w:hAnsiTheme="minorHAnsi" w:cstheme="minorHAnsi"/>
        </w:rPr>
        <w:t>koje</w:t>
      </w:r>
      <w:r w:rsidRPr="00D56192">
        <w:rPr>
          <w:rFonts w:asciiTheme="minorHAnsi" w:hAnsiTheme="minorHAnsi" w:cstheme="minorHAnsi"/>
          <w:lang w:val="ru-RU"/>
        </w:rPr>
        <w:t>-</w:t>
      </w:r>
      <w:r w:rsidRPr="00D56192">
        <w:rPr>
          <w:rFonts w:asciiTheme="minorHAnsi" w:hAnsiTheme="minorHAnsi" w:cstheme="minorHAnsi"/>
        </w:rPr>
        <w:t>pruzaju</w:t>
      </w:r>
      <w:r w:rsidRPr="00D56192">
        <w:rPr>
          <w:rFonts w:asciiTheme="minorHAnsi" w:hAnsiTheme="minorHAnsi" w:cstheme="minorHAnsi"/>
          <w:lang w:val="ru-RU"/>
        </w:rPr>
        <w:t>-</w:t>
      </w:r>
      <w:r w:rsidRPr="00D56192">
        <w:rPr>
          <w:rFonts w:asciiTheme="minorHAnsi" w:hAnsiTheme="minorHAnsi" w:cstheme="minorHAnsi"/>
        </w:rPr>
        <w:t>licencirani</w:t>
      </w:r>
      <w:r w:rsidRPr="00D56192">
        <w:rPr>
          <w:rFonts w:asciiTheme="minorHAnsi" w:hAnsiTheme="minorHAnsi" w:cstheme="minorHAnsi"/>
          <w:lang w:val="ru-RU"/>
        </w:rPr>
        <w:t>-</w:t>
      </w:r>
      <w:r w:rsidRPr="00D56192">
        <w:rPr>
          <w:rFonts w:asciiTheme="minorHAnsi" w:hAnsiTheme="minorHAnsi" w:cstheme="minorHAnsi"/>
        </w:rPr>
        <w:t>pruzaoci</w:t>
      </w:r>
      <w:r w:rsidRPr="00D56192">
        <w:rPr>
          <w:rFonts w:asciiTheme="minorHAnsi" w:hAnsiTheme="minorHAnsi" w:cstheme="minorHAnsi"/>
          <w:lang w:val="ru-RU"/>
        </w:rPr>
        <w:t>-</w:t>
      </w:r>
      <w:r w:rsidRPr="00D56192">
        <w:rPr>
          <w:rFonts w:asciiTheme="minorHAnsi" w:hAnsiTheme="minorHAnsi" w:cstheme="minorHAnsi"/>
        </w:rPr>
        <w:t>usluga</w:t>
      </w:r>
      <w:r w:rsidRPr="00D56192">
        <w:rPr>
          <w:rFonts w:asciiTheme="minorHAnsi" w:hAnsiTheme="minorHAnsi" w:cstheme="minorHAnsi"/>
          <w:lang w:val="ru-RU"/>
        </w:rPr>
        <w:t>-</w:t>
      </w:r>
      <w:r w:rsidRPr="00D56192">
        <w:rPr>
          <w:rFonts w:asciiTheme="minorHAnsi" w:hAnsiTheme="minorHAnsi" w:cstheme="minorHAnsi"/>
        </w:rPr>
        <w:t>u</w:t>
      </w:r>
      <w:r w:rsidRPr="00D56192">
        <w:rPr>
          <w:rFonts w:asciiTheme="minorHAnsi" w:hAnsiTheme="minorHAnsi" w:cstheme="minorHAnsi"/>
          <w:lang w:val="ru-RU"/>
        </w:rPr>
        <w:t>-2022.</w:t>
      </w:r>
      <w:r w:rsidRPr="00D56192">
        <w:rPr>
          <w:rFonts w:asciiTheme="minorHAnsi" w:hAnsiTheme="minorHAnsi" w:cstheme="minorHAnsi"/>
        </w:rPr>
        <w:t>pdf</w:t>
      </w:r>
    </w:p>
  </w:footnote>
  <w:footnote w:id="142">
    <w:p w14:paraId="380F449B" w14:textId="77777777" w:rsidR="00BC4A6F" w:rsidRPr="001726BA" w:rsidRDefault="00BC4A6F" w:rsidP="00A33566">
      <w:pPr>
        <w:pStyle w:val="FootnoteText"/>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w:t>
      </w:r>
      <w:r w:rsidRPr="00D56192">
        <w:rPr>
          <w:rFonts w:asciiTheme="minorHAnsi" w:hAnsiTheme="minorHAnsi" w:cstheme="minorHAnsi"/>
        </w:rPr>
        <w:t>РЗСЗ, 2022.</w:t>
      </w:r>
    </w:p>
  </w:footnote>
  <w:footnote w:id="143">
    <w:p w14:paraId="3CC7C30E" w14:textId="114DDBB1" w:rsidR="00BC4A6F" w:rsidRPr="00D56192" w:rsidRDefault="00BC4A6F" w:rsidP="00A33566">
      <w:pPr>
        <w:pStyle w:val="FootnoteText"/>
        <w:rPr>
          <w:rFonts w:asciiTheme="minorHAnsi" w:hAnsiTheme="minorHAnsi" w:cstheme="minorHAnsi"/>
        </w:rPr>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w:t>
      </w:r>
      <w:r w:rsidRPr="00D56192">
        <w:rPr>
          <w:rFonts w:asciiTheme="minorHAnsi" w:hAnsiTheme="minorHAnsi" w:cstheme="minorHAnsi"/>
        </w:rPr>
        <w:t>Извештај о услугама социјалне заштите на ло</w:t>
      </w:r>
      <w:r w:rsidR="000177E2">
        <w:rPr>
          <w:rFonts w:asciiTheme="minorHAnsi" w:hAnsiTheme="minorHAnsi" w:cstheme="minorHAnsi"/>
          <w:lang w:val="sr-Cyrl-RS"/>
        </w:rPr>
        <w:t>к</w:t>
      </w:r>
      <w:r w:rsidRPr="00D56192">
        <w:rPr>
          <w:rFonts w:asciiTheme="minorHAnsi" w:hAnsiTheme="minorHAnsi" w:cstheme="minorHAnsi"/>
        </w:rPr>
        <w:t>а</w:t>
      </w:r>
      <w:r w:rsidR="000177E2">
        <w:rPr>
          <w:rFonts w:asciiTheme="minorHAnsi" w:hAnsiTheme="minorHAnsi" w:cstheme="minorHAnsi"/>
          <w:lang w:val="sr-Cyrl-RS"/>
        </w:rPr>
        <w:t>л</w:t>
      </w:r>
      <w:r w:rsidRPr="00D56192">
        <w:rPr>
          <w:rFonts w:asciiTheme="minorHAnsi" w:hAnsiTheme="minorHAnsi" w:cstheme="minorHAnsi"/>
        </w:rPr>
        <w:t>ном нивоу кој</w:t>
      </w:r>
      <w:r w:rsidR="000177E2">
        <w:rPr>
          <w:rFonts w:asciiTheme="minorHAnsi" w:hAnsiTheme="minorHAnsi" w:cstheme="minorHAnsi"/>
          <w:lang w:val="sr-Cyrl-RS"/>
        </w:rPr>
        <w:t xml:space="preserve">е </w:t>
      </w:r>
      <w:r w:rsidRPr="00D56192">
        <w:rPr>
          <w:rFonts w:asciiTheme="minorHAnsi" w:hAnsiTheme="minorHAnsi" w:cstheme="minorHAnsi"/>
        </w:rPr>
        <w:t>пружају лиценцирани пружаоци услуга у 2022.години, РЗСЗ</w:t>
      </w:r>
    </w:p>
  </w:footnote>
  <w:footnote w:id="144">
    <w:p w14:paraId="5692B445" w14:textId="77777777" w:rsidR="00BC4A6F" w:rsidRPr="00D56192" w:rsidRDefault="00BC4A6F" w:rsidP="00A33566">
      <w:pPr>
        <w:pStyle w:val="FootnoteText"/>
        <w:rPr>
          <w:rFonts w:asciiTheme="minorHAnsi" w:hAnsiTheme="minorHAnsi" w:cstheme="minorHAnsi"/>
          <w:lang w:val="sr-Cyrl-RS"/>
        </w:rPr>
      </w:pPr>
      <w:r w:rsidRPr="00D56192">
        <w:rPr>
          <w:rStyle w:val="FootnoteReference"/>
          <w:rFonts w:asciiTheme="minorHAnsi" w:hAnsiTheme="minorHAnsi" w:cstheme="minorHAnsi"/>
        </w:rPr>
        <w:footnoteRef/>
      </w:r>
      <w:r w:rsidRPr="00D56192">
        <w:rPr>
          <w:rFonts w:asciiTheme="minorHAnsi" w:hAnsiTheme="minorHAnsi" w:cstheme="minorHAnsi"/>
        </w:rPr>
        <w:t xml:space="preserve"> </w:t>
      </w:r>
      <w:r w:rsidRPr="00D56192">
        <w:rPr>
          <w:rFonts w:asciiTheme="minorHAnsi" w:hAnsiTheme="minorHAnsi" w:cstheme="minorHAnsi"/>
          <w:lang w:val="sr-Cyrl-RS"/>
        </w:rPr>
        <w:t>П</w:t>
      </w:r>
      <w:r w:rsidRPr="00D56192">
        <w:rPr>
          <w:rFonts w:asciiTheme="minorHAnsi" w:hAnsiTheme="minorHAnsi" w:cstheme="minorHAnsi"/>
        </w:rPr>
        <w:t xml:space="preserve">равилник о ближим условима и стандардима за пружање услуге СОС телефона за жене са искуством насиља, </w:t>
      </w:r>
      <w:r w:rsidRPr="00D56192">
        <w:rPr>
          <w:rFonts w:asciiTheme="minorHAnsi" w:hAnsiTheme="minorHAnsi" w:cstheme="minorHAnsi"/>
          <w:lang w:val="ru-RU"/>
        </w:rPr>
        <w:t>(</w:t>
      </w:r>
      <w:r w:rsidRPr="00D56192">
        <w:rPr>
          <w:rFonts w:asciiTheme="minorHAnsi" w:hAnsiTheme="minorHAnsi" w:cstheme="minorHAnsi"/>
          <w:iCs/>
          <w:lang w:val="ru-RU"/>
        </w:rPr>
        <w:t>„</w:t>
      </w:r>
      <w:r w:rsidRPr="00D56192">
        <w:rPr>
          <w:rFonts w:asciiTheme="minorHAnsi" w:hAnsiTheme="minorHAnsi" w:cstheme="minorHAnsi"/>
          <w:lang w:val="ru-RU"/>
        </w:rPr>
        <w:t>Службени гласник РС</w:t>
      </w:r>
      <w:r w:rsidRPr="00D56192">
        <w:rPr>
          <w:rFonts w:asciiTheme="minorHAnsi" w:eastAsia="Verdana" w:hAnsiTheme="minorHAnsi" w:cstheme="minorHAnsi"/>
          <w:lang w:val="sr-Cyrl-RS"/>
        </w:rPr>
        <w:t>”, бр.</w:t>
      </w:r>
      <w:r w:rsidRPr="00D56192">
        <w:rPr>
          <w:rFonts w:asciiTheme="minorHAnsi" w:hAnsiTheme="minorHAnsi" w:cstheme="minorHAnsi"/>
        </w:rPr>
        <w:t xml:space="preserve">  93/2015 и 90/2020</w:t>
      </w:r>
      <w:r w:rsidRPr="00D56192">
        <w:rPr>
          <w:rFonts w:asciiTheme="minorHAnsi" w:hAnsiTheme="minorHAnsi" w:cstheme="minorHAnsi"/>
          <w:lang w:val="sr-Cyrl-RS"/>
        </w:rPr>
        <w:t>)</w:t>
      </w:r>
    </w:p>
  </w:footnote>
  <w:footnote w:id="145">
    <w:p w14:paraId="551AA025" w14:textId="77777777" w:rsidR="00BC4A6F" w:rsidRPr="00D56192" w:rsidRDefault="00BC4A6F" w:rsidP="00A33566">
      <w:pPr>
        <w:pStyle w:val="FootnoteText"/>
        <w:rPr>
          <w:rFonts w:asciiTheme="minorHAnsi" w:hAnsiTheme="minorHAnsi" w:cstheme="minorHAnsi"/>
        </w:rPr>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w:t>
      </w:r>
      <w:r w:rsidRPr="00D56192">
        <w:rPr>
          <w:rFonts w:asciiTheme="minorHAnsi" w:hAnsiTheme="minorHAnsi" w:cstheme="minorHAnsi"/>
        </w:rPr>
        <w:t>Извештај Републичког завода за социјалну заштиту, Београд, 2023.године</w:t>
      </w:r>
    </w:p>
  </w:footnote>
  <w:footnote w:id="146">
    <w:p w14:paraId="797E868D" w14:textId="77777777" w:rsidR="00BC4A6F" w:rsidRPr="009404C6" w:rsidRDefault="00BC4A6F" w:rsidP="00A33566">
      <w:pPr>
        <w:pStyle w:val="FootnoteText"/>
      </w:pPr>
      <w:r w:rsidRPr="00D56192">
        <w:rPr>
          <w:rStyle w:val="FootnoteReference"/>
          <w:rFonts w:asciiTheme="minorHAnsi" w:hAnsiTheme="minorHAnsi" w:cstheme="minorHAnsi"/>
        </w:rPr>
        <w:footnoteRef/>
      </w:r>
      <w:r w:rsidRPr="00D56192">
        <w:rPr>
          <w:rFonts w:asciiTheme="minorHAnsi" w:hAnsiTheme="minorHAnsi" w:cstheme="minorHAnsi"/>
          <w:lang w:val="ru-RU"/>
        </w:rPr>
        <w:t xml:space="preserve"> </w:t>
      </w:r>
      <w:r w:rsidRPr="00D56192">
        <w:rPr>
          <w:rFonts w:asciiTheme="minorHAnsi" w:hAnsiTheme="minorHAnsi" w:cstheme="minorHAnsi"/>
        </w:rPr>
        <w:t>Извештај о раду ЦСР, Републички завод за социјалну заштиту, 2023.</w:t>
      </w:r>
    </w:p>
  </w:footnote>
  <w:footnote w:id="147">
    <w:p w14:paraId="05FCCAA2" w14:textId="31C8EA19" w:rsidR="00BC4A6F" w:rsidRPr="00611C57" w:rsidRDefault="00BC4A6F" w:rsidP="00A33566">
      <w:pPr>
        <w:pStyle w:val="FootnoteText"/>
        <w:jc w:val="both"/>
        <w:rPr>
          <w:rFonts w:asciiTheme="minorHAnsi" w:hAnsiTheme="minorHAnsi" w:cstheme="minorHAnsi"/>
          <w:color w:val="000000" w:themeColor="text1"/>
          <w:shd w:val="clear" w:color="auto" w:fill="FFFFFF"/>
          <w:lang w:val="sr-Cyrl-RS"/>
        </w:rPr>
      </w:pPr>
      <w:r w:rsidRPr="00611C57">
        <w:rPr>
          <w:rStyle w:val="FootnoteReference"/>
          <w:rFonts w:asciiTheme="minorHAnsi" w:eastAsiaTheme="majorEastAsia" w:hAnsiTheme="minorHAnsi" w:cstheme="minorHAnsi"/>
          <w:color w:val="000000" w:themeColor="text1"/>
          <w:sz w:val="20"/>
        </w:rPr>
        <w:footnoteRef/>
      </w:r>
      <w:r w:rsidRPr="00611C57">
        <w:rPr>
          <w:rFonts w:asciiTheme="minorHAnsi" w:hAnsiTheme="minorHAnsi" w:cstheme="minorHAnsi"/>
          <w:color w:val="000000" w:themeColor="text1"/>
        </w:rPr>
        <w:t xml:space="preserve"> </w:t>
      </w:r>
      <w:r w:rsidRPr="00611C57">
        <w:rPr>
          <w:rFonts w:asciiTheme="minorHAnsi" w:hAnsiTheme="minorHAnsi" w:cstheme="minorHAnsi"/>
          <w:color w:val="000000" w:themeColor="text1"/>
          <w:shd w:val="clear" w:color="auto" w:fill="FFFFFF"/>
        </w:rPr>
        <w:t xml:space="preserve"> За Уставни суд су се, у односу на одредбе члана 80 ст. 3. и 4. Закона о социјалној заштити, као спорна поставила следећа уставноправна питања: да ли прописивање мера социјалне укључености, и то пре свега врсте тих мера и њихове основне садржине, може бити у целини препуштено подзаконском акту Владе, како је то предвиђено одредбом става 4. члана 80 Закона, или мора бити уређено законом, а подзаконским актом само ближе разрађено; да ли прописивање ових мера спада у домен извршавања закона сагласно надлежностима Владе које су утврђене одредбама члана 123 тач. 2. и 3. Устава; да ли, са становишта начела владавине права из члана 3. Устава, умањење или губитак (престанак) права на материјалну подршку може бити предмет споразумевања између корисника и центра за социјални рад, како је то предвиђено одредбом става 3. члана 80 Закона, или законом морају бити прописани услови под којима долази до умањења или престанка права које је утврђено правноснажним решењем надлежног органа; да ли је одредба члана 80 став 3. Закона сагласна начелу једнакости свих пред законом из члана 21 став 1. Устава, будући да је овом одредбом умањење или губитак права на материјалну подршку због неоправданог неизвршавања обавеза прописано као могућност, чије наступање зависи искључиво од тога да ли је у конкретном случају предвиђено споразумом или не, што значи да у истој правној ситуацији (неоправдано неизвршавање обавеза из споразума) споразум са неким корисницима може садржати одредбу о умањењу права, са некима о губитку права, док је у односу на неке кориснике могуће да споразум уопште не садржи ниједну од ових одредаба, као и да ли је законодавац, у односу на неоправдано неизвршавање обавеза из споразума, имао обавезу да уреди питање умањења права на материјалну подршку, пре свега обим умањења, правну природу умањења (трајно или привремено умањење за одређени период), услове под којима долази до умањења права и услове под којима долази до престанка права, поступак у коме се утврђује испуњеност услова за умањење или престанак права, као и да пропише правну заштиту против одлуке о умањењу права, као и против одлуке о престанку права из разлога неоправданог неизвршавања преузетих обавеза. (из одлуке Установног суда, званична интернет страница УС </w:t>
      </w:r>
    </w:p>
    <w:p w14:paraId="4DF6629F" w14:textId="77777777" w:rsidR="00BC4A6F" w:rsidRPr="0039551A" w:rsidRDefault="004451B9" w:rsidP="00A33566">
      <w:pPr>
        <w:pStyle w:val="FootnoteText"/>
        <w:jc w:val="both"/>
        <w:rPr>
          <w:color w:val="000000" w:themeColor="text1"/>
          <w:lang w:val="sr-Cyrl-RS"/>
        </w:rPr>
      </w:pPr>
      <w:hyperlink r:id="rId11" w:history="1">
        <w:r w:rsidR="00BC4A6F" w:rsidRPr="00611C57">
          <w:rPr>
            <w:rStyle w:val="Hyperlink"/>
            <w:rFonts w:asciiTheme="minorHAnsi" w:hAnsiTheme="minorHAnsi" w:cstheme="minorHAnsi"/>
            <w:color w:val="000000" w:themeColor="text1"/>
            <w:shd w:val="clear" w:color="auto" w:fill="FFFFFF"/>
          </w:rPr>
          <w:t>https</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www</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ustavni</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sud</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rs</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sudska</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praksa</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baza</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sudske</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prakse</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pregled</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dokumenta</w:t>
        </w:r>
        <w:r w:rsidR="00BC4A6F" w:rsidRPr="00611C57">
          <w:rPr>
            <w:rStyle w:val="Hyperlink"/>
            <w:rFonts w:asciiTheme="minorHAnsi" w:hAnsiTheme="minorHAnsi" w:cstheme="minorHAnsi"/>
            <w:color w:val="000000" w:themeColor="text1"/>
            <w:shd w:val="clear" w:color="auto" w:fill="FFFFFF"/>
            <w:lang w:val="sr-Cyrl-RS"/>
          </w:rPr>
          <w:t>?</w:t>
        </w:r>
        <w:r w:rsidR="00BC4A6F" w:rsidRPr="00611C57">
          <w:rPr>
            <w:rStyle w:val="Hyperlink"/>
            <w:rFonts w:asciiTheme="minorHAnsi" w:hAnsiTheme="minorHAnsi" w:cstheme="minorHAnsi"/>
            <w:color w:val="000000" w:themeColor="text1"/>
            <w:shd w:val="clear" w:color="auto" w:fill="FFFFFF"/>
          </w:rPr>
          <w:t>PredmetId</w:t>
        </w:r>
        <w:r w:rsidR="00BC4A6F" w:rsidRPr="00611C57">
          <w:rPr>
            <w:rStyle w:val="Hyperlink"/>
            <w:rFonts w:asciiTheme="minorHAnsi" w:hAnsiTheme="minorHAnsi" w:cstheme="minorHAnsi"/>
            <w:color w:val="000000" w:themeColor="text1"/>
            <w:shd w:val="clear" w:color="auto" w:fill="FFFFFF"/>
            <w:lang w:val="sr-Cyrl-RS"/>
          </w:rPr>
          <w:t>=19206</w:t>
        </w:r>
      </w:hyperlink>
      <w:r w:rsidR="00BC4A6F" w:rsidRPr="00611C57">
        <w:rPr>
          <w:rFonts w:asciiTheme="minorHAnsi" w:hAnsiTheme="minorHAnsi" w:cstheme="minorHAnsi"/>
          <w:color w:val="000000" w:themeColor="text1"/>
          <w:shd w:val="clear" w:color="auto" w:fill="FFFFFF"/>
          <w:lang w:val="sr-Cyrl-RS"/>
        </w:rPr>
        <w:t xml:space="preserve"> )</w:t>
      </w:r>
    </w:p>
  </w:footnote>
  <w:footnote w:id="148">
    <w:p w14:paraId="00324954" w14:textId="77777777" w:rsidR="00BC4A6F" w:rsidRPr="00611C57" w:rsidRDefault="00BC4A6F" w:rsidP="00A33566">
      <w:pPr>
        <w:pStyle w:val="FootnoteText"/>
        <w:rPr>
          <w:rFonts w:asciiTheme="minorHAnsi" w:hAnsiTheme="minorHAnsi" w:cstheme="minorHAnsi"/>
          <w:lang w:val="sr-Cyrl-RS"/>
        </w:rPr>
      </w:pPr>
      <w:r w:rsidRPr="00611C57">
        <w:rPr>
          <w:rStyle w:val="FootnoteReference"/>
          <w:rFonts w:asciiTheme="minorHAnsi" w:eastAsiaTheme="majorEastAsia" w:hAnsiTheme="minorHAnsi" w:cstheme="minorHAnsi"/>
        </w:rPr>
        <w:footnoteRef/>
      </w:r>
      <w:r w:rsidRPr="00611C57">
        <w:rPr>
          <w:rFonts w:asciiTheme="minorHAnsi" w:hAnsiTheme="minorHAnsi" w:cstheme="minorHAnsi"/>
          <w:lang w:val="sr-Cyrl-RS"/>
        </w:rPr>
        <w:t xml:space="preserve"> </w:t>
      </w:r>
      <w:hyperlink r:id="rId12" w:history="1">
        <w:r w:rsidRPr="00611C57">
          <w:rPr>
            <w:rStyle w:val="Hyperlink"/>
            <w:rFonts w:asciiTheme="minorHAnsi" w:hAnsiTheme="minorHAnsi" w:cstheme="minorHAnsi"/>
          </w:rPr>
          <w:t>https</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www</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paragraf</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rs</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propisi</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pravilnik</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o</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listi</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strucnih</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akademskih</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naucnih</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naziva</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html</w:t>
        </w:r>
      </w:hyperlink>
      <w:r w:rsidRPr="00611C57">
        <w:rPr>
          <w:rFonts w:asciiTheme="minorHAnsi" w:hAnsiTheme="minorHAnsi" w:cstheme="minorHAnsi"/>
          <w:lang w:val="sr-Cyrl-RS"/>
        </w:rPr>
        <w:t xml:space="preserve"> </w:t>
      </w:r>
    </w:p>
  </w:footnote>
  <w:footnote w:id="149">
    <w:p w14:paraId="2433CDA5" w14:textId="77777777" w:rsidR="00BC4A6F" w:rsidRPr="00611C57" w:rsidRDefault="00BC4A6F" w:rsidP="00806ADA">
      <w:pPr>
        <w:pStyle w:val="FootnoteText"/>
        <w:rPr>
          <w:rFonts w:asciiTheme="minorHAnsi" w:hAnsiTheme="minorHAnsi" w:cstheme="minorHAnsi"/>
          <w:lang w:val="sr-Cyrl-RS"/>
        </w:rPr>
      </w:pPr>
      <w:r w:rsidRPr="00611C57">
        <w:rPr>
          <w:rStyle w:val="FootnoteReference"/>
          <w:rFonts w:asciiTheme="minorHAnsi" w:hAnsiTheme="minorHAnsi" w:cstheme="minorHAnsi"/>
        </w:rPr>
        <w:footnoteRef/>
      </w:r>
      <w:r w:rsidRPr="00611C57">
        <w:rPr>
          <w:rFonts w:asciiTheme="minorHAnsi" w:hAnsiTheme="minorHAnsi" w:cstheme="minorHAnsi"/>
          <w:lang w:val="sr-Cyrl-RS"/>
        </w:rPr>
        <w:t xml:space="preserve"> </w:t>
      </w:r>
      <w:hyperlink r:id="rId13" w:history="1">
        <w:r w:rsidRPr="00611C57">
          <w:rPr>
            <w:rStyle w:val="Hyperlink"/>
            <w:rFonts w:asciiTheme="minorHAnsi" w:hAnsiTheme="minorHAnsi" w:cstheme="minorHAnsi"/>
          </w:rPr>
          <w:t>https</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www</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dri</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rs</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storage</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newaudits</w:t>
        </w:r>
        <w:r w:rsidRPr="00611C57">
          <w:rPr>
            <w:rStyle w:val="Hyperlink"/>
            <w:rFonts w:asciiTheme="minorHAnsi" w:hAnsiTheme="minorHAnsi" w:cstheme="minorHAnsi"/>
            <w:lang w:val="sr-Cyrl-RS"/>
          </w:rPr>
          <w:t>/2023-3-</w:t>
        </w:r>
        <w:r w:rsidRPr="00611C57">
          <w:rPr>
            <w:rStyle w:val="Hyperlink"/>
            <w:rFonts w:asciiTheme="minorHAnsi" w:hAnsiTheme="minorHAnsi" w:cstheme="minorHAnsi"/>
          </w:rPr>
          <w:t>SV</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Efikasnost</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rada</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CSR</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u</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pruzanju</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socijalne</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i</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porodicno</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pravne</w:t>
        </w:r>
        <w:r w:rsidRPr="00611C57">
          <w:rPr>
            <w:rStyle w:val="Hyperlink"/>
            <w:rFonts w:asciiTheme="minorHAnsi" w:hAnsiTheme="minorHAnsi" w:cstheme="minorHAnsi"/>
            <w:lang w:val="sr-Cyrl-RS"/>
          </w:rPr>
          <w:t>%20</w:t>
        </w:r>
        <w:r w:rsidRPr="00611C57">
          <w:rPr>
            <w:rStyle w:val="Hyperlink"/>
            <w:rFonts w:asciiTheme="minorHAnsi" w:hAnsiTheme="minorHAnsi" w:cstheme="minorHAnsi"/>
          </w:rPr>
          <w:t>zastite</w:t>
        </w:r>
        <w:r w:rsidRPr="00611C57">
          <w:rPr>
            <w:rStyle w:val="Hyperlink"/>
            <w:rFonts w:asciiTheme="minorHAnsi" w:hAnsiTheme="minorHAnsi" w:cstheme="minorHAnsi"/>
            <w:lang w:val="sr-Cyrl-RS"/>
          </w:rPr>
          <w:t>.</w:t>
        </w:r>
        <w:r w:rsidRPr="00611C57">
          <w:rPr>
            <w:rStyle w:val="Hyperlink"/>
            <w:rFonts w:asciiTheme="minorHAnsi" w:hAnsiTheme="minorHAnsi" w:cstheme="minorHAnsi"/>
          </w:rPr>
          <w:t>pdf</w:t>
        </w:r>
      </w:hyperlink>
      <w:r w:rsidRPr="00611C57">
        <w:rPr>
          <w:rFonts w:asciiTheme="minorHAnsi" w:hAnsiTheme="minorHAnsi" w:cstheme="minorHAnsi"/>
          <w:lang w:val="sr-Cyrl-RS"/>
        </w:rPr>
        <w:t xml:space="preserve"> </w:t>
      </w:r>
    </w:p>
  </w:footnote>
  <w:footnote w:id="150">
    <w:p w14:paraId="7264FA46" w14:textId="77777777" w:rsidR="00BC4A6F" w:rsidRPr="006E719A" w:rsidRDefault="00BC4A6F" w:rsidP="00D138F6">
      <w:pPr>
        <w:pStyle w:val="FootnoteText"/>
        <w:rPr>
          <w:lang w:val="sr-Cyrl-RS"/>
        </w:rPr>
      </w:pPr>
      <w:r>
        <w:rPr>
          <w:rStyle w:val="FootnoteReference"/>
        </w:rPr>
        <w:footnoteRef/>
      </w:r>
      <w:r w:rsidRPr="006E719A">
        <w:rPr>
          <w:lang w:val="sr-Cyrl-RS"/>
        </w:rPr>
        <w:t xml:space="preserve"> </w:t>
      </w:r>
      <w:r w:rsidRPr="00C6119A">
        <w:rPr>
          <w:rFonts w:asciiTheme="minorHAnsi" w:hAnsiTheme="minorHAnsi" w:cstheme="minorHAnsi"/>
          <w:color w:val="000000" w:themeColor="text1"/>
          <w:shd w:val="clear" w:color="auto" w:fill="FFFFFF"/>
          <w:lang w:val="sr-Cyrl-RS"/>
        </w:rPr>
        <w:t>Влада Републике Србије. (2016). Програм реформи политике запошљавања и социјалне политике (</w:t>
      </w:r>
      <w:r w:rsidRPr="00EC5019">
        <w:rPr>
          <w:rFonts w:asciiTheme="minorHAnsi" w:hAnsiTheme="minorHAnsi" w:cstheme="minorHAnsi"/>
          <w:color w:val="000000" w:themeColor="text1"/>
          <w:shd w:val="clear" w:color="auto" w:fill="FFFFFF"/>
        </w:rPr>
        <w:t>Employment</w:t>
      </w:r>
      <w:r w:rsidRPr="00C6119A">
        <w:rPr>
          <w:rFonts w:asciiTheme="minorHAnsi" w:hAnsiTheme="minorHAnsi" w:cstheme="minorHAnsi"/>
          <w:color w:val="000000" w:themeColor="text1"/>
          <w:shd w:val="clear" w:color="auto" w:fill="FFFFFF"/>
          <w:lang w:val="sr-Cyrl-RS"/>
        </w:rPr>
        <w:t xml:space="preserve"> </w:t>
      </w:r>
      <w:r w:rsidRPr="00EC5019">
        <w:rPr>
          <w:rFonts w:asciiTheme="minorHAnsi" w:hAnsiTheme="minorHAnsi" w:cstheme="minorHAnsi"/>
          <w:color w:val="000000" w:themeColor="text1"/>
          <w:shd w:val="clear" w:color="auto" w:fill="FFFFFF"/>
        </w:rPr>
        <w:t>and</w:t>
      </w:r>
      <w:r w:rsidRPr="00C6119A">
        <w:rPr>
          <w:rFonts w:asciiTheme="minorHAnsi" w:hAnsiTheme="minorHAnsi" w:cstheme="minorHAnsi"/>
          <w:color w:val="000000" w:themeColor="text1"/>
          <w:shd w:val="clear" w:color="auto" w:fill="FFFFFF"/>
          <w:lang w:val="sr-Cyrl-RS"/>
        </w:rPr>
        <w:t xml:space="preserve"> </w:t>
      </w:r>
      <w:r w:rsidRPr="00EC5019">
        <w:rPr>
          <w:rFonts w:asciiTheme="minorHAnsi" w:hAnsiTheme="minorHAnsi" w:cstheme="minorHAnsi"/>
          <w:color w:val="000000" w:themeColor="text1"/>
          <w:shd w:val="clear" w:color="auto" w:fill="FFFFFF"/>
        </w:rPr>
        <w:t>Social</w:t>
      </w:r>
      <w:r w:rsidRPr="00C6119A">
        <w:rPr>
          <w:rFonts w:asciiTheme="minorHAnsi" w:hAnsiTheme="minorHAnsi" w:cstheme="minorHAnsi"/>
          <w:color w:val="000000" w:themeColor="text1"/>
          <w:shd w:val="clear" w:color="auto" w:fill="FFFFFF"/>
          <w:lang w:val="sr-Cyrl-RS"/>
        </w:rPr>
        <w:t xml:space="preserve"> </w:t>
      </w:r>
      <w:r w:rsidRPr="00EC5019">
        <w:rPr>
          <w:rFonts w:asciiTheme="minorHAnsi" w:hAnsiTheme="minorHAnsi" w:cstheme="minorHAnsi"/>
          <w:color w:val="000000" w:themeColor="text1"/>
          <w:shd w:val="clear" w:color="auto" w:fill="FFFFFF"/>
        </w:rPr>
        <w:t>Reform</w:t>
      </w:r>
      <w:r w:rsidRPr="00C6119A">
        <w:rPr>
          <w:rFonts w:asciiTheme="minorHAnsi" w:hAnsiTheme="minorHAnsi" w:cstheme="minorHAnsi"/>
          <w:color w:val="000000" w:themeColor="text1"/>
          <w:shd w:val="clear" w:color="auto" w:fill="FFFFFF"/>
          <w:lang w:val="sr-Cyrl-RS"/>
        </w:rPr>
        <w:t xml:space="preserve"> </w:t>
      </w:r>
      <w:r w:rsidRPr="00EC5019">
        <w:rPr>
          <w:rFonts w:asciiTheme="minorHAnsi" w:hAnsiTheme="minorHAnsi" w:cstheme="minorHAnsi"/>
          <w:color w:val="000000" w:themeColor="text1"/>
          <w:shd w:val="clear" w:color="auto" w:fill="FFFFFF"/>
        </w:rPr>
        <w:t>Programme</w:t>
      </w:r>
      <w:r w:rsidRPr="00C6119A">
        <w:rPr>
          <w:rFonts w:asciiTheme="minorHAnsi" w:hAnsiTheme="minorHAnsi" w:cstheme="minorHAnsi"/>
          <w:color w:val="000000" w:themeColor="text1"/>
          <w:shd w:val="clear" w:color="auto" w:fill="FFFFFF"/>
          <w:lang w:val="sr-Cyrl-RS"/>
        </w:rPr>
        <w:t xml:space="preserve"> – </w:t>
      </w:r>
      <w:r w:rsidRPr="00EC5019">
        <w:rPr>
          <w:rFonts w:asciiTheme="minorHAnsi" w:hAnsiTheme="minorHAnsi" w:cstheme="minorHAnsi"/>
          <w:color w:val="000000" w:themeColor="text1"/>
          <w:shd w:val="clear" w:color="auto" w:fill="FFFFFF"/>
        </w:rPr>
        <w:t>ESRP</w:t>
      </w:r>
      <w:r w:rsidRPr="00C6119A">
        <w:rPr>
          <w:rFonts w:asciiTheme="minorHAnsi" w:hAnsiTheme="minorHAnsi" w:cstheme="minorHAnsi"/>
          <w:color w:val="000000" w:themeColor="text1"/>
          <w:shd w:val="clear" w:color="auto" w:fill="FFFFFF"/>
          <w:lang w:val="sr-Cyrl-RS"/>
        </w:rPr>
        <w:t>),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7F9"/>
    <w:multiLevelType w:val="hybridMultilevel"/>
    <w:tmpl w:val="750A6224"/>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6B3DC6"/>
    <w:multiLevelType w:val="hybridMultilevel"/>
    <w:tmpl w:val="0D003758"/>
    <w:lvl w:ilvl="0" w:tplc="A5CE7BEA">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46F5A"/>
    <w:multiLevelType w:val="hybridMultilevel"/>
    <w:tmpl w:val="2DC8A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50A46"/>
    <w:multiLevelType w:val="hybridMultilevel"/>
    <w:tmpl w:val="90B03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09B0"/>
    <w:multiLevelType w:val="hybridMultilevel"/>
    <w:tmpl w:val="ABFED58C"/>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B185F"/>
    <w:multiLevelType w:val="hybridMultilevel"/>
    <w:tmpl w:val="3864B61A"/>
    <w:lvl w:ilvl="0" w:tplc="04090011">
      <w:start w:val="1"/>
      <w:numFmt w:val="decimal"/>
      <w:lvlText w:val="%1)"/>
      <w:lvlJc w:val="left"/>
      <w:pPr>
        <w:ind w:left="1429" w:hanging="360"/>
      </w:pPr>
      <w:rPr>
        <w:rFonts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BEC0C11"/>
    <w:multiLevelType w:val="hybridMultilevel"/>
    <w:tmpl w:val="47B8EC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A028E"/>
    <w:multiLevelType w:val="hybridMultilevel"/>
    <w:tmpl w:val="3F340D60"/>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E980104"/>
    <w:multiLevelType w:val="hybridMultilevel"/>
    <w:tmpl w:val="3BA6B99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81E28"/>
    <w:multiLevelType w:val="hybridMultilevel"/>
    <w:tmpl w:val="349A4D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F987715"/>
    <w:multiLevelType w:val="hybridMultilevel"/>
    <w:tmpl w:val="6F1E4E70"/>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0165D39"/>
    <w:multiLevelType w:val="hybridMultilevel"/>
    <w:tmpl w:val="BD085DAC"/>
    <w:lvl w:ilvl="0" w:tplc="04090011">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F40A1"/>
    <w:multiLevelType w:val="multilevel"/>
    <w:tmpl w:val="449EDF3E"/>
    <w:lvl w:ilvl="0">
      <w:start w:val="1"/>
      <w:numFmt w:val="decimal"/>
      <w:lvlText w:val="%1"/>
      <w:lvlJc w:val="left"/>
      <w:pPr>
        <w:ind w:left="612" w:hanging="612"/>
      </w:pPr>
      <w:rPr>
        <w:rFonts w:hint="default"/>
      </w:rPr>
    </w:lvl>
    <w:lvl w:ilvl="1">
      <w:start w:val="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493863"/>
    <w:multiLevelType w:val="hybridMultilevel"/>
    <w:tmpl w:val="D95671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5446F9"/>
    <w:multiLevelType w:val="hybridMultilevel"/>
    <w:tmpl w:val="E154D95E"/>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126C5AFB"/>
    <w:multiLevelType w:val="hybridMultilevel"/>
    <w:tmpl w:val="508EB16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12C0788C"/>
    <w:multiLevelType w:val="hybridMultilevel"/>
    <w:tmpl w:val="CB0AEB8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12D81A1C"/>
    <w:multiLevelType w:val="hybridMultilevel"/>
    <w:tmpl w:val="C57012F6"/>
    <w:lvl w:ilvl="0" w:tplc="0409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13085675"/>
    <w:multiLevelType w:val="hybridMultilevel"/>
    <w:tmpl w:val="30C422DC"/>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17CF0C0F"/>
    <w:multiLevelType w:val="hybridMultilevel"/>
    <w:tmpl w:val="A5FEAA48"/>
    <w:lvl w:ilvl="0" w:tplc="0409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7E96EF2"/>
    <w:multiLevelType w:val="multilevel"/>
    <w:tmpl w:val="FAF04AD2"/>
    <w:lvl w:ilvl="0">
      <w:start w:val="1"/>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8C04429"/>
    <w:multiLevelType w:val="hybridMultilevel"/>
    <w:tmpl w:val="29865CEA"/>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19B272A5"/>
    <w:multiLevelType w:val="hybridMultilevel"/>
    <w:tmpl w:val="01F8D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F41A43"/>
    <w:multiLevelType w:val="hybridMultilevel"/>
    <w:tmpl w:val="7C8EE9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8C4E43"/>
    <w:multiLevelType w:val="multilevel"/>
    <w:tmpl w:val="56961D6C"/>
    <w:lvl w:ilvl="0">
      <w:start w:val="7"/>
      <w:numFmt w:val="decimal"/>
      <w:lvlText w:val="%1."/>
      <w:lvlJc w:val="left"/>
      <w:pPr>
        <w:ind w:left="432" w:hanging="432"/>
      </w:pPr>
      <w:rPr>
        <w:rFonts w:hint="default"/>
      </w:rPr>
    </w:lvl>
    <w:lvl w:ilvl="1">
      <w:start w:val="4"/>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1CA1114C"/>
    <w:multiLevelType w:val="hybridMultilevel"/>
    <w:tmpl w:val="8780E3B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1E240485"/>
    <w:multiLevelType w:val="hybridMultilevel"/>
    <w:tmpl w:val="048CA6C4"/>
    <w:lvl w:ilvl="0" w:tplc="0409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1E763D79"/>
    <w:multiLevelType w:val="hybridMultilevel"/>
    <w:tmpl w:val="0A7A33E8"/>
    <w:lvl w:ilvl="0" w:tplc="04090011">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1FD61CA4"/>
    <w:multiLevelType w:val="hybridMultilevel"/>
    <w:tmpl w:val="E6C49B1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225F56E3"/>
    <w:multiLevelType w:val="hybridMultilevel"/>
    <w:tmpl w:val="676ACFF4"/>
    <w:lvl w:ilvl="0" w:tplc="51CA13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3530C0"/>
    <w:multiLevelType w:val="hybridMultilevel"/>
    <w:tmpl w:val="D85279A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48541F1"/>
    <w:multiLevelType w:val="hybridMultilevel"/>
    <w:tmpl w:val="DF265A26"/>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258E0149"/>
    <w:multiLevelType w:val="hybridMultilevel"/>
    <w:tmpl w:val="FBC69156"/>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25961A3D"/>
    <w:multiLevelType w:val="hybridMultilevel"/>
    <w:tmpl w:val="805826FE"/>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259A3399"/>
    <w:multiLevelType w:val="hybridMultilevel"/>
    <w:tmpl w:val="678247EA"/>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15:restartNumberingAfterBreak="0">
    <w:nsid w:val="25A61116"/>
    <w:multiLevelType w:val="multilevel"/>
    <w:tmpl w:val="76C254F8"/>
    <w:lvl w:ilvl="0">
      <w:start w:val="1"/>
      <w:numFmt w:val="decimal"/>
      <w:lvlText w:val="%1."/>
      <w:lvlJc w:val="left"/>
      <w:pPr>
        <w:ind w:left="785"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222"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A730CD"/>
    <w:multiLevelType w:val="hybridMultilevel"/>
    <w:tmpl w:val="DEE6A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5D817B4"/>
    <w:multiLevelType w:val="hybridMultilevel"/>
    <w:tmpl w:val="28E2D49C"/>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27FD3DAF"/>
    <w:multiLevelType w:val="hybridMultilevel"/>
    <w:tmpl w:val="D0DAB1DE"/>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2956468E">
      <w:start w:val="6"/>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15:restartNumberingAfterBreak="0">
    <w:nsid w:val="28FE5DFB"/>
    <w:multiLevelType w:val="hybridMultilevel"/>
    <w:tmpl w:val="4D4A676C"/>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2904269E"/>
    <w:multiLevelType w:val="hybridMultilevel"/>
    <w:tmpl w:val="47CE0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B66BB5"/>
    <w:multiLevelType w:val="hybridMultilevel"/>
    <w:tmpl w:val="7848F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D03DBC"/>
    <w:multiLevelType w:val="multilevel"/>
    <w:tmpl w:val="3DAEB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9F4785"/>
    <w:multiLevelType w:val="hybridMultilevel"/>
    <w:tmpl w:val="AC90A824"/>
    <w:lvl w:ilvl="0" w:tplc="241A000F">
      <w:start w:val="1"/>
      <w:numFmt w:val="decimal"/>
      <w:lvlText w:val="%1."/>
      <w:lvlJc w:val="left"/>
      <w:pPr>
        <w:ind w:left="786"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30C94A7F"/>
    <w:multiLevelType w:val="hybridMultilevel"/>
    <w:tmpl w:val="4A04F06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30ED3594"/>
    <w:multiLevelType w:val="hybridMultilevel"/>
    <w:tmpl w:val="770EBC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7C747A"/>
    <w:multiLevelType w:val="hybridMultilevel"/>
    <w:tmpl w:val="5D8C4B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C2673E"/>
    <w:multiLevelType w:val="hybridMultilevel"/>
    <w:tmpl w:val="FB5A7098"/>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15:restartNumberingAfterBreak="0">
    <w:nsid w:val="340614DF"/>
    <w:multiLevelType w:val="hybridMultilevel"/>
    <w:tmpl w:val="B5E83734"/>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4C062B"/>
    <w:multiLevelType w:val="hybridMultilevel"/>
    <w:tmpl w:val="98ECFCE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34B716A1"/>
    <w:multiLevelType w:val="hybridMultilevel"/>
    <w:tmpl w:val="88D4D3AA"/>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5A0531"/>
    <w:multiLevelType w:val="hybridMultilevel"/>
    <w:tmpl w:val="CF1012A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F82C87"/>
    <w:multiLevelType w:val="hybridMultilevel"/>
    <w:tmpl w:val="0902EB7C"/>
    <w:lvl w:ilvl="0" w:tplc="04090011">
      <w:start w:val="1"/>
      <w:numFmt w:val="decimal"/>
      <w:lvlText w:val="%1)"/>
      <w:lvlJc w:val="left"/>
      <w:pPr>
        <w:ind w:left="942" w:hanging="51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3" w15:restartNumberingAfterBreak="0">
    <w:nsid w:val="38600048"/>
    <w:multiLevelType w:val="hybridMultilevel"/>
    <w:tmpl w:val="0482527E"/>
    <w:lvl w:ilvl="0" w:tplc="0409000B">
      <w:start w:val="1"/>
      <w:numFmt w:val="bullet"/>
      <w:lvlText w:val=""/>
      <w:lvlJc w:val="left"/>
      <w:pPr>
        <w:ind w:left="1429" w:hanging="360"/>
      </w:pPr>
      <w:rPr>
        <w:rFonts w:ascii="Wingdings" w:hAnsi="Wingdings" w:hint="default"/>
      </w:rPr>
    </w:lvl>
    <w:lvl w:ilvl="1" w:tplc="1C58B7C2">
      <w:numFmt w:val="bullet"/>
      <w:lvlText w:val="–"/>
      <w:lvlJc w:val="left"/>
      <w:pPr>
        <w:ind w:left="2149" w:hanging="360"/>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4" w15:restartNumberingAfterBreak="0">
    <w:nsid w:val="39E65D77"/>
    <w:multiLevelType w:val="hybridMultilevel"/>
    <w:tmpl w:val="AEF8CC9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15:restartNumberingAfterBreak="0">
    <w:nsid w:val="3B28393A"/>
    <w:multiLevelType w:val="hybridMultilevel"/>
    <w:tmpl w:val="301CEC52"/>
    <w:lvl w:ilvl="0" w:tplc="0409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6" w15:restartNumberingAfterBreak="0">
    <w:nsid w:val="3BAD264A"/>
    <w:multiLevelType w:val="hybridMultilevel"/>
    <w:tmpl w:val="1B0AC60C"/>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BC10C80"/>
    <w:multiLevelType w:val="hybridMultilevel"/>
    <w:tmpl w:val="9208CB4E"/>
    <w:lvl w:ilvl="0" w:tplc="04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8" w15:restartNumberingAfterBreak="0">
    <w:nsid w:val="41103CA0"/>
    <w:multiLevelType w:val="hybridMultilevel"/>
    <w:tmpl w:val="F2F079D2"/>
    <w:lvl w:ilvl="0" w:tplc="FFFFFFFF">
      <w:start w:val="1"/>
      <w:numFmt w:val="decimal"/>
      <w:lvlText w:val="%1."/>
      <w:lvlJc w:val="left"/>
      <w:pPr>
        <w:ind w:left="1069" w:hanging="360"/>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59" w15:restartNumberingAfterBreak="0">
    <w:nsid w:val="41A05CC5"/>
    <w:multiLevelType w:val="hybridMultilevel"/>
    <w:tmpl w:val="5D26F0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1DF37C5"/>
    <w:multiLevelType w:val="hybridMultilevel"/>
    <w:tmpl w:val="8796E6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2E75F8E"/>
    <w:multiLevelType w:val="hybridMultilevel"/>
    <w:tmpl w:val="0C0479D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2" w15:restartNumberingAfterBreak="0">
    <w:nsid w:val="47967F9E"/>
    <w:multiLevelType w:val="multilevel"/>
    <w:tmpl w:val="23FCF0C6"/>
    <w:lvl w:ilvl="0">
      <w:start w:val="1"/>
      <w:numFmt w:val="decimal"/>
      <w:lvlText w:val="%1."/>
      <w:lvlJc w:val="left"/>
      <w:pPr>
        <w:ind w:left="648" w:hanging="648"/>
      </w:pPr>
      <w:rPr>
        <w:rFonts w:hint="default"/>
      </w:rPr>
    </w:lvl>
    <w:lvl w:ilvl="1">
      <w:start w:val="1"/>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3" w15:restartNumberingAfterBreak="0">
    <w:nsid w:val="47C062D3"/>
    <w:multiLevelType w:val="hybridMultilevel"/>
    <w:tmpl w:val="00CE56A8"/>
    <w:lvl w:ilvl="0" w:tplc="04090011">
      <w:start w:val="1"/>
      <w:numFmt w:val="decimal"/>
      <w:lvlText w:val="%1)"/>
      <w:lvlJc w:val="left"/>
      <w:pPr>
        <w:ind w:left="1080" w:hanging="360"/>
      </w:pPr>
      <w:rPr>
        <w:rFonts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64" w15:restartNumberingAfterBreak="0">
    <w:nsid w:val="47CB6D0C"/>
    <w:multiLevelType w:val="hybridMultilevel"/>
    <w:tmpl w:val="54FA5B3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4948237E"/>
    <w:multiLevelType w:val="hybridMultilevel"/>
    <w:tmpl w:val="0CBE2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ED1AC9"/>
    <w:multiLevelType w:val="hybridMultilevel"/>
    <w:tmpl w:val="86DC0A68"/>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2453E9"/>
    <w:multiLevelType w:val="hybridMultilevel"/>
    <w:tmpl w:val="B3E6F00A"/>
    <w:lvl w:ilvl="0" w:tplc="04090011">
      <w:start w:val="1"/>
      <w:numFmt w:val="decimal"/>
      <w:lvlText w:val="%1)"/>
      <w:lvlJc w:val="left"/>
      <w:pPr>
        <w:ind w:left="1429" w:hanging="360"/>
      </w:pPr>
    </w:lvl>
    <w:lvl w:ilvl="1" w:tplc="04090011">
      <w:start w:val="1"/>
      <w:numFmt w:val="decimal"/>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8" w15:restartNumberingAfterBreak="0">
    <w:nsid w:val="513943DB"/>
    <w:multiLevelType w:val="hybridMultilevel"/>
    <w:tmpl w:val="F25EBFB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9C1809"/>
    <w:multiLevelType w:val="hybridMultilevel"/>
    <w:tmpl w:val="9F2C05C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150A4B"/>
    <w:multiLevelType w:val="multilevel"/>
    <w:tmpl w:val="7854C9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3162954"/>
    <w:multiLevelType w:val="hybridMultilevel"/>
    <w:tmpl w:val="95F69B42"/>
    <w:lvl w:ilvl="0" w:tplc="BB8CA350">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6D5053"/>
    <w:multiLevelType w:val="hybridMultilevel"/>
    <w:tmpl w:val="79C051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7C772A"/>
    <w:multiLevelType w:val="hybridMultilevel"/>
    <w:tmpl w:val="6E02D1E8"/>
    <w:lvl w:ilvl="0" w:tplc="61C88D30">
      <w:start w:val="1"/>
      <w:numFmt w:val="decimal"/>
      <w:lvlText w:val="%1."/>
      <w:lvlJc w:val="left"/>
      <w:pPr>
        <w:ind w:left="1069" w:hanging="360"/>
      </w:pPr>
      <w:rPr>
        <w:rFonts w:hint="default"/>
        <w:color w:val="auto"/>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abstractNum w:abstractNumId="74" w15:restartNumberingAfterBreak="0">
    <w:nsid w:val="543A6BD1"/>
    <w:multiLevelType w:val="hybridMultilevel"/>
    <w:tmpl w:val="6DD04DD0"/>
    <w:lvl w:ilvl="0" w:tplc="04090011">
      <w:start w:val="1"/>
      <w:numFmt w:val="decimal"/>
      <w:lvlText w:val="%1)"/>
      <w:lvlJc w:val="left"/>
      <w:pPr>
        <w:ind w:left="1429" w:hanging="360"/>
      </w:pPr>
    </w:lvl>
    <w:lvl w:ilvl="1" w:tplc="A13291C6">
      <w:start w:val="1"/>
      <w:numFmt w:val="decimal"/>
      <w:lvlText w:val="(%2)"/>
      <w:lvlJc w:val="left"/>
      <w:pPr>
        <w:ind w:left="2881" w:hanging="1092"/>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6025786"/>
    <w:multiLevelType w:val="hybridMultilevel"/>
    <w:tmpl w:val="0DBE8D14"/>
    <w:lvl w:ilvl="0" w:tplc="1C58B7C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A106A52"/>
    <w:multiLevelType w:val="hybridMultilevel"/>
    <w:tmpl w:val="10A26BB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5C2B17F2"/>
    <w:multiLevelType w:val="hybridMultilevel"/>
    <w:tmpl w:val="995830FA"/>
    <w:lvl w:ilvl="0" w:tplc="04090011">
      <w:start w:val="1"/>
      <w:numFmt w:val="decimal"/>
      <w:lvlText w:val="%1)"/>
      <w:lvlJc w:val="left"/>
      <w:pPr>
        <w:ind w:left="1789" w:hanging="360"/>
      </w:pPr>
      <w:rPr>
        <w:rFont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8" w15:restartNumberingAfterBreak="0">
    <w:nsid w:val="5D6C4A58"/>
    <w:multiLevelType w:val="hybridMultilevel"/>
    <w:tmpl w:val="871848B2"/>
    <w:lvl w:ilvl="0" w:tplc="04090011">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9" w15:restartNumberingAfterBreak="0">
    <w:nsid w:val="5D891763"/>
    <w:multiLevelType w:val="hybridMultilevel"/>
    <w:tmpl w:val="D9C04C42"/>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E7215F4"/>
    <w:multiLevelType w:val="hybridMultilevel"/>
    <w:tmpl w:val="D1DC67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C16B01"/>
    <w:multiLevelType w:val="hybridMultilevel"/>
    <w:tmpl w:val="B7188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F352AF"/>
    <w:multiLevelType w:val="multilevel"/>
    <w:tmpl w:val="41167302"/>
    <w:lvl w:ilvl="0">
      <w:start w:val="1"/>
      <w:numFmt w:val="decimal"/>
      <w:lvlText w:val="%1."/>
      <w:lvlJc w:val="left"/>
      <w:pPr>
        <w:ind w:left="720" w:hanging="360"/>
      </w:pPr>
      <w:rPr>
        <w:rFonts w:hint="default"/>
      </w:rPr>
    </w:lvl>
    <w:lvl w:ilvl="1">
      <w:start w:val="1"/>
      <w:numFmt w:val="decimal"/>
      <w:isLgl/>
      <w:lvlText w:val="%1.%2."/>
      <w:lvlJc w:val="left"/>
      <w:pPr>
        <w:ind w:left="1032" w:hanging="672"/>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60904F80"/>
    <w:multiLevelType w:val="hybridMultilevel"/>
    <w:tmpl w:val="2EC817A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4" w15:restartNumberingAfterBreak="0">
    <w:nsid w:val="62344152"/>
    <w:multiLevelType w:val="hybridMultilevel"/>
    <w:tmpl w:val="40F42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2F351DE"/>
    <w:multiLevelType w:val="hybridMultilevel"/>
    <w:tmpl w:val="E03AA48A"/>
    <w:lvl w:ilvl="0" w:tplc="04090011">
      <w:start w:val="1"/>
      <w:numFmt w:val="decimal"/>
      <w:lvlText w:val="%1)"/>
      <w:lvlJc w:val="left"/>
      <w:pPr>
        <w:ind w:left="1429" w:hanging="360"/>
      </w:pPr>
      <w:rPr>
        <w:rFonts w:hint="default"/>
      </w:rPr>
    </w:lvl>
    <w:lvl w:ilvl="1" w:tplc="C95EC6AE">
      <w:start w:val="5"/>
      <w:numFmt w:val="bullet"/>
      <w:lvlText w:val="•"/>
      <w:lvlJc w:val="left"/>
      <w:pPr>
        <w:ind w:left="2677" w:hanging="888"/>
      </w:pPr>
      <w:rPr>
        <w:rFonts w:ascii="Times New Roman" w:eastAsiaTheme="minorHAnsi"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6" w15:restartNumberingAfterBreak="0">
    <w:nsid w:val="63A03820"/>
    <w:multiLevelType w:val="hybridMultilevel"/>
    <w:tmpl w:val="B0D6B6E8"/>
    <w:lvl w:ilvl="0" w:tplc="1C58B7C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5960601"/>
    <w:multiLevelType w:val="hybridMultilevel"/>
    <w:tmpl w:val="017C535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65A60B2"/>
    <w:multiLevelType w:val="hybridMultilevel"/>
    <w:tmpl w:val="C220E812"/>
    <w:lvl w:ilvl="0" w:tplc="1C58B7C2">
      <w:numFmt w:val="bullet"/>
      <w:lvlText w:val="–"/>
      <w:lvlJc w:val="left"/>
      <w:pPr>
        <w:ind w:left="720" w:hanging="360"/>
      </w:pPr>
      <w:rPr>
        <w:rFonts w:ascii="Times New Roman" w:eastAsiaTheme="minorHAnsi"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9" w15:restartNumberingAfterBreak="0">
    <w:nsid w:val="684C6685"/>
    <w:multiLevelType w:val="hybridMultilevel"/>
    <w:tmpl w:val="B7E67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426211"/>
    <w:multiLevelType w:val="hybridMultilevel"/>
    <w:tmpl w:val="DC4AB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A2A22B7"/>
    <w:multiLevelType w:val="hybridMultilevel"/>
    <w:tmpl w:val="1E0AB74C"/>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B3531A4"/>
    <w:multiLevelType w:val="hybridMultilevel"/>
    <w:tmpl w:val="396E9550"/>
    <w:lvl w:ilvl="0" w:tplc="04090011">
      <w:start w:val="1"/>
      <w:numFmt w:val="decimal"/>
      <w:lvlText w:val="%1)"/>
      <w:lvlJc w:val="left"/>
      <w:pPr>
        <w:ind w:left="1429" w:hanging="360"/>
      </w:pPr>
    </w:lvl>
    <w:lvl w:ilvl="1" w:tplc="1C58B7C2">
      <w:numFmt w:val="bullet"/>
      <w:lvlText w:val="–"/>
      <w:lvlJc w:val="left"/>
      <w:pPr>
        <w:ind w:left="2149" w:hanging="360"/>
      </w:pPr>
      <w:rPr>
        <w:rFonts w:ascii="Times New Roman" w:eastAsiaTheme="minorHAns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15:restartNumberingAfterBreak="0">
    <w:nsid w:val="6B7816C3"/>
    <w:multiLevelType w:val="hybridMultilevel"/>
    <w:tmpl w:val="0F54705C"/>
    <w:lvl w:ilvl="0" w:tplc="0B54DA06">
      <w:start w:val="1"/>
      <w:numFmt w:val="decimal"/>
      <w:lvlText w:val="%1)"/>
      <w:lvlJc w:val="left"/>
      <w:pPr>
        <w:ind w:left="720" w:hanging="360"/>
      </w:pPr>
      <w:rPr>
        <w:color w:val="auto"/>
        <w:sz w:val="24"/>
        <w:szCs w:val="24"/>
        <w:lang w:val="sr-Cyrl-R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1629B4"/>
    <w:multiLevelType w:val="hybridMultilevel"/>
    <w:tmpl w:val="40BCDBA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6FA55D25"/>
    <w:multiLevelType w:val="multilevel"/>
    <w:tmpl w:val="E7D46E9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0037347"/>
    <w:multiLevelType w:val="hybridMultilevel"/>
    <w:tmpl w:val="556EF22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7" w15:restartNumberingAfterBreak="0">
    <w:nsid w:val="719F232B"/>
    <w:multiLevelType w:val="hybridMultilevel"/>
    <w:tmpl w:val="ADC4A59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8" w15:restartNumberingAfterBreak="0">
    <w:nsid w:val="71A87C0F"/>
    <w:multiLevelType w:val="hybridMultilevel"/>
    <w:tmpl w:val="4702AEA2"/>
    <w:lvl w:ilvl="0" w:tplc="0409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9" w15:restartNumberingAfterBreak="0">
    <w:nsid w:val="71BA4F43"/>
    <w:multiLevelType w:val="hybridMultilevel"/>
    <w:tmpl w:val="E5044834"/>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30733F2"/>
    <w:multiLevelType w:val="hybridMultilevel"/>
    <w:tmpl w:val="EEEED39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39D1468"/>
    <w:multiLevelType w:val="hybridMultilevel"/>
    <w:tmpl w:val="DA464CEA"/>
    <w:lvl w:ilvl="0" w:tplc="04090011">
      <w:start w:val="1"/>
      <w:numFmt w:val="decimal"/>
      <w:lvlText w:val="%1)"/>
      <w:lvlJc w:val="left"/>
      <w:pPr>
        <w:ind w:left="1429" w:hanging="360"/>
      </w:pPr>
    </w:lvl>
    <w:lvl w:ilvl="1" w:tplc="FC642D8A">
      <w:start w:val="1"/>
      <w:numFmt w:val="decimal"/>
      <w:lvlText w:val="%2."/>
      <w:lvlJc w:val="left"/>
      <w:pPr>
        <w:ind w:left="2149" w:hanging="360"/>
      </w:pPr>
      <w:rPr>
        <w:rFonts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2" w15:restartNumberingAfterBreak="0">
    <w:nsid w:val="73CC2E7A"/>
    <w:multiLevelType w:val="hybridMultilevel"/>
    <w:tmpl w:val="ABEC0190"/>
    <w:lvl w:ilvl="0" w:tplc="78442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5B60ABC"/>
    <w:multiLevelType w:val="hybridMultilevel"/>
    <w:tmpl w:val="1C7076F4"/>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04" w15:restartNumberingAfterBreak="0">
    <w:nsid w:val="79354174"/>
    <w:multiLevelType w:val="hybridMultilevel"/>
    <w:tmpl w:val="5D10A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EE5C0A"/>
    <w:multiLevelType w:val="hybridMultilevel"/>
    <w:tmpl w:val="50EE26D6"/>
    <w:lvl w:ilvl="0" w:tplc="04090011">
      <w:start w:val="1"/>
      <w:numFmt w:val="decimal"/>
      <w:lvlText w:val="%1)"/>
      <w:lvlJc w:val="left"/>
      <w:pPr>
        <w:ind w:left="720" w:hanging="360"/>
      </w:pPr>
      <w:rPr>
        <w:rFonts w:hint="default"/>
      </w:rPr>
    </w:lvl>
    <w:lvl w:ilvl="1" w:tplc="1C58B7C2">
      <w:numFmt w:val="bullet"/>
      <w:lvlText w:val="–"/>
      <w:lvlJc w:val="left"/>
      <w:pPr>
        <w:ind w:left="2124" w:hanging="1044"/>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553C9E"/>
    <w:multiLevelType w:val="hybridMultilevel"/>
    <w:tmpl w:val="7D129F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4A4B09"/>
    <w:multiLevelType w:val="hybridMultilevel"/>
    <w:tmpl w:val="B6A6705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8" w15:restartNumberingAfterBreak="0">
    <w:nsid w:val="7DB4313E"/>
    <w:multiLevelType w:val="hybridMultilevel"/>
    <w:tmpl w:val="B0C4B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E3E6405"/>
    <w:multiLevelType w:val="hybridMultilevel"/>
    <w:tmpl w:val="DB8AFB6E"/>
    <w:lvl w:ilvl="0" w:tplc="1C58B7C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4F7E3F"/>
    <w:multiLevelType w:val="hybridMultilevel"/>
    <w:tmpl w:val="1920359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E820596"/>
    <w:multiLevelType w:val="hybridMultilevel"/>
    <w:tmpl w:val="FB06A5BE"/>
    <w:lvl w:ilvl="0" w:tplc="1C58B7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95"/>
  </w:num>
  <w:num w:numId="4">
    <w:abstractNumId w:val="58"/>
  </w:num>
  <w:num w:numId="5">
    <w:abstractNumId w:val="73"/>
  </w:num>
  <w:num w:numId="6">
    <w:abstractNumId w:val="43"/>
  </w:num>
  <w:num w:numId="7">
    <w:abstractNumId w:val="71"/>
  </w:num>
  <w:num w:numId="8">
    <w:abstractNumId w:val="17"/>
  </w:num>
  <w:num w:numId="9">
    <w:abstractNumId w:val="33"/>
  </w:num>
  <w:num w:numId="10">
    <w:abstractNumId w:val="63"/>
  </w:num>
  <w:num w:numId="11">
    <w:abstractNumId w:val="101"/>
  </w:num>
  <w:num w:numId="12">
    <w:abstractNumId w:val="3"/>
  </w:num>
  <w:num w:numId="13">
    <w:abstractNumId w:val="52"/>
  </w:num>
  <w:num w:numId="14">
    <w:abstractNumId w:val="60"/>
  </w:num>
  <w:num w:numId="15">
    <w:abstractNumId w:val="38"/>
  </w:num>
  <w:num w:numId="16">
    <w:abstractNumId w:val="84"/>
  </w:num>
  <w:num w:numId="17">
    <w:abstractNumId w:val="80"/>
  </w:num>
  <w:num w:numId="18">
    <w:abstractNumId w:val="65"/>
  </w:num>
  <w:num w:numId="19">
    <w:abstractNumId w:val="56"/>
  </w:num>
  <w:num w:numId="20">
    <w:abstractNumId w:val="89"/>
  </w:num>
  <w:num w:numId="21">
    <w:abstractNumId w:val="6"/>
  </w:num>
  <w:num w:numId="22">
    <w:abstractNumId w:val="96"/>
  </w:num>
  <w:num w:numId="23">
    <w:abstractNumId w:val="97"/>
  </w:num>
  <w:num w:numId="24">
    <w:abstractNumId w:val="64"/>
  </w:num>
  <w:num w:numId="25">
    <w:abstractNumId w:val="37"/>
  </w:num>
  <w:num w:numId="26">
    <w:abstractNumId w:val="30"/>
  </w:num>
  <w:num w:numId="27">
    <w:abstractNumId w:val="100"/>
  </w:num>
  <w:num w:numId="28">
    <w:abstractNumId w:val="44"/>
  </w:num>
  <w:num w:numId="29">
    <w:abstractNumId w:val="15"/>
  </w:num>
  <w:num w:numId="30">
    <w:abstractNumId w:val="61"/>
  </w:num>
  <w:num w:numId="31">
    <w:abstractNumId w:val="22"/>
  </w:num>
  <w:num w:numId="32">
    <w:abstractNumId w:val="77"/>
  </w:num>
  <w:num w:numId="33">
    <w:abstractNumId w:val="98"/>
  </w:num>
  <w:num w:numId="34">
    <w:abstractNumId w:val="91"/>
  </w:num>
  <w:num w:numId="35">
    <w:abstractNumId w:val="4"/>
  </w:num>
  <w:num w:numId="36">
    <w:abstractNumId w:val="66"/>
  </w:num>
  <w:num w:numId="37">
    <w:abstractNumId w:val="79"/>
  </w:num>
  <w:num w:numId="38">
    <w:abstractNumId w:val="99"/>
  </w:num>
  <w:num w:numId="39">
    <w:abstractNumId w:val="106"/>
  </w:num>
  <w:num w:numId="40">
    <w:abstractNumId w:val="46"/>
  </w:num>
  <w:num w:numId="41">
    <w:abstractNumId w:val="59"/>
  </w:num>
  <w:num w:numId="42">
    <w:abstractNumId w:val="94"/>
  </w:num>
  <w:num w:numId="43">
    <w:abstractNumId w:val="29"/>
  </w:num>
  <w:num w:numId="44">
    <w:abstractNumId w:val="57"/>
  </w:num>
  <w:num w:numId="45">
    <w:abstractNumId w:val="42"/>
  </w:num>
  <w:num w:numId="46">
    <w:abstractNumId w:val="88"/>
  </w:num>
  <w:num w:numId="47">
    <w:abstractNumId w:val="86"/>
  </w:num>
  <w:num w:numId="48">
    <w:abstractNumId w:val="48"/>
  </w:num>
  <w:num w:numId="49">
    <w:abstractNumId w:val="109"/>
  </w:num>
  <w:num w:numId="50">
    <w:abstractNumId w:val="50"/>
  </w:num>
  <w:num w:numId="51">
    <w:abstractNumId w:val="5"/>
  </w:num>
  <w:num w:numId="52">
    <w:abstractNumId w:val="0"/>
  </w:num>
  <w:num w:numId="53">
    <w:abstractNumId w:val="75"/>
  </w:num>
  <w:num w:numId="54">
    <w:abstractNumId w:val="1"/>
  </w:num>
  <w:num w:numId="55">
    <w:abstractNumId w:val="104"/>
  </w:num>
  <w:num w:numId="56">
    <w:abstractNumId w:val="108"/>
  </w:num>
  <w:num w:numId="57">
    <w:abstractNumId w:val="34"/>
  </w:num>
  <w:num w:numId="58">
    <w:abstractNumId w:val="81"/>
  </w:num>
  <w:num w:numId="59">
    <w:abstractNumId w:val="2"/>
  </w:num>
  <w:num w:numId="60">
    <w:abstractNumId w:val="55"/>
  </w:num>
  <w:num w:numId="61">
    <w:abstractNumId w:val="36"/>
  </w:num>
  <w:num w:numId="62">
    <w:abstractNumId w:val="14"/>
  </w:num>
  <w:num w:numId="63">
    <w:abstractNumId w:val="39"/>
  </w:num>
  <w:num w:numId="64">
    <w:abstractNumId w:val="26"/>
  </w:num>
  <w:num w:numId="65">
    <w:abstractNumId w:val="19"/>
  </w:num>
  <w:num w:numId="66">
    <w:abstractNumId w:val="27"/>
  </w:num>
  <w:num w:numId="67">
    <w:abstractNumId w:val="8"/>
  </w:num>
  <w:num w:numId="68">
    <w:abstractNumId w:val="23"/>
  </w:num>
  <w:num w:numId="69">
    <w:abstractNumId w:val="69"/>
  </w:num>
  <w:num w:numId="70">
    <w:abstractNumId w:val="68"/>
  </w:num>
  <w:num w:numId="71">
    <w:abstractNumId w:val="32"/>
  </w:num>
  <w:num w:numId="72">
    <w:abstractNumId w:val="72"/>
  </w:num>
  <w:num w:numId="73">
    <w:abstractNumId w:val="40"/>
  </w:num>
  <w:num w:numId="74">
    <w:abstractNumId w:val="51"/>
  </w:num>
  <w:num w:numId="75">
    <w:abstractNumId w:val="78"/>
  </w:num>
  <w:num w:numId="76">
    <w:abstractNumId w:val="93"/>
  </w:num>
  <w:num w:numId="77">
    <w:abstractNumId w:val="53"/>
  </w:num>
  <w:num w:numId="78">
    <w:abstractNumId w:val="110"/>
  </w:num>
  <w:num w:numId="79">
    <w:abstractNumId w:val="105"/>
  </w:num>
  <w:num w:numId="80">
    <w:abstractNumId w:val="45"/>
  </w:num>
  <w:num w:numId="81">
    <w:abstractNumId w:val="47"/>
  </w:num>
  <w:num w:numId="82">
    <w:abstractNumId w:val="18"/>
  </w:num>
  <w:num w:numId="83">
    <w:abstractNumId w:val="67"/>
  </w:num>
  <w:num w:numId="84">
    <w:abstractNumId w:val="85"/>
  </w:num>
  <w:num w:numId="85">
    <w:abstractNumId w:val="87"/>
  </w:num>
  <w:num w:numId="86">
    <w:abstractNumId w:val="7"/>
  </w:num>
  <w:num w:numId="87">
    <w:abstractNumId w:val="9"/>
  </w:num>
  <w:num w:numId="88">
    <w:abstractNumId w:val="111"/>
  </w:num>
  <w:num w:numId="89">
    <w:abstractNumId w:val="49"/>
  </w:num>
  <w:num w:numId="90">
    <w:abstractNumId w:val="74"/>
  </w:num>
  <w:num w:numId="91">
    <w:abstractNumId w:val="92"/>
  </w:num>
  <w:num w:numId="92">
    <w:abstractNumId w:val="21"/>
  </w:num>
  <w:num w:numId="93">
    <w:abstractNumId w:val="13"/>
  </w:num>
  <w:num w:numId="94">
    <w:abstractNumId w:val="103"/>
  </w:num>
  <w:num w:numId="95">
    <w:abstractNumId w:val="16"/>
  </w:num>
  <w:num w:numId="96">
    <w:abstractNumId w:val="83"/>
  </w:num>
  <w:num w:numId="97">
    <w:abstractNumId w:val="107"/>
  </w:num>
  <w:num w:numId="98">
    <w:abstractNumId w:val="25"/>
  </w:num>
  <w:num w:numId="99">
    <w:abstractNumId w:val="28"/>
  </w:num>
  <w:num w:numId="100">
    <w:abstractNumId w:val="31"/>
  </w:num>
  <w:num w:numId="101">
    <w:abstractNumId w:val="90"/>
  </w:num>
  <w:num w:numId="102">
    <w:abstractNumId w:val="10"/>
  </w:num>
  <w:num w:numId="103">
    <w:abstractNumId w:val="76"/>
  </w:num>
  <w:num w:numId="104">
    <w:abstractNumId w:val="102"/>
  </w:num>
  <w:num w:numId="105">
    <w:abstractNumId w:val="41"/>
  </w:num>
  <w:num w:numId="106">
    <w:abstractNumId w:val="54"/>
  </w:num>
  <w:num w:numId="107">
    <w:abstractNumId w:val="24"/>
  </w:num>
  <w:num w:numId="108">
    <w:abstractNumId w:val="70"/>
  </w:num>
  <w:num w:numId="109">
    <w:abstractNumId w:val="82"/>
  </w:num>
  <w:num w:numId="110">
    <w:abstractNumId w:val="12"/>
  </w:num>
  <w:num w:numId="111">
    <w:abstractNumId w:val="20"/>
  </w:num>
  <w:num w:numId="112">
    <w:abstractNumId w:val="6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66"/>
    <w:rsid w:val="00002839"/>
    <w:rsid w:val="000045FD"/>
    <w:rsid w:val="00005D38"/>
    <w:rsid w:val="000079A6"/>
    <w:rsid w:val="00010E82"/>
    <w:rsid w:val="000118FE"/>
    <w:rsid w:val="00012506"/>
    <w:rsid w:val="00015146"/>
    <w:rsid w:val="000177E2"/>
    <w:rsid w:val="000205CF"/>
    <w:rsid w:val="00020677"/>
    <w:rsid w:val="0002270D"/>
    <w:rsid w:val="00022A00"/>
    <w:rsid w:val="00023B8F"/>
    <w:rsid w:val="0002544A"/>
    <w:rsid w:val="00031419"/>
    <w:rsid w:val="000363CB"/>
    <w:rsid w:val="00037D36"/>
    <w:rsid w:val="000402C4"/>
    <w:rsid w:val="00040A95"/>
    <w:rsid w:val="00041C98"/>
    <w:rsid w:val="000434B0"/>
    <w:rsid w:val="00043D4E"/>
    <w:rsid w:val="000453B3"/>
    <w:rsid w:val="000476D4"/>
    <w:rsid w:val="00050225"/>
    <w:rsid w:val="0005128F"/>
    <w:rsid w:val="00051922"/>
    <w:rsid w:val="00052464"/>
    <w:rsid w:val="00052B5C"/>
    <w:rsid w:val="000534C2"/>
    <w:rsid w:val="000573A2"/>
    <w:rsid w:val="00062289"/>
    <w:rsid w:val="000648AF"/>
    <w:rsid w:val="00070104"/>
    <w:rsid w:val="00073836"/>
    <w:rsid w:val="00076D2A"/>
    <w:rsid w:val="00076DD2"/>
    <w:rsid w:val="00080E7F"/>
    <w:rsid w:val="00081526"/>
    <w:rsid w:val="00083419"/>
    <w:rsid w:val="00085560"/>
    <w:rsid w:val="00086C7E"/>
    <w:rsid w:val="0009050F"/>
    <w:rsid w:val="000940FB"/>
    <w:rsid w:val="00094A47"/>
    <w:rsid w:val="00096519"/>
    <w:rsid w:val="000A2ADC"/>
    <w:rsid w:val="000A5718"/>
    <w:rsid w:val="000B154F"/>
    <w:rsid w:val="000B3F7D"/>
    <w:rsid w:val="000B4555"/>
    <w:rsid w:val="000B7C49"/>
    <w:rsid w:val="000C7208"/>
    <w:rsid w:val="000C7F83"/>
    <w:rsid w:val="000D1531"/>
    <w:rsid w:val="000D16E5"/>
    <w:rsid w:val="000D560A"/>
    <w:rsid w:val="000D5913"/>
    <w:rsid w:val="000D59FF"/>
    <w:rsid w:val="000E1532"/>
    <w:rsid w:val="000E1981"/>
    <w:rsid w:val="000E1E0A"/>
    <w:rsid w:val="000E2CB1"/>
    <w:rsid w:val="000E3820"/>
    <w:rsid w:val="000E4DF6"/>
    <w:rsid w:val="000E6AF7"/>
    <w:rsid w:val="000E70CC"/>
    <w:rsid w:val="000E75D8"/>
    <w:rsid w:val="000E75DA"/>
    <w:rsid w:val="000F1446"/>
    <w:rsid w:val="000F3EAE"/>
    <w:rsid w:val="000F68DD"/>
    <w:rsid w:val="000F6CD0"/>
    <w:rsid w:val="001010A1"/>
    <w:rsid w:val="00103136"/>
    <w:rsid w:val="00104B2B"/>
    <w:rsid w:val="00107473"/>
    <w:rsid w:val="00110376"/>
    <w:rsid w:val="00113B93"/>
    <w:rsid w:val="00114073"/>
    <w:rsid w:val="00115D6F"/>
    <w:rsid w:val="00116647"/>
    <w:rsid w:val="0012087B"/>
    <w:rsid w:val="00120EF4"/>
    <w:rsid w:val="001238C9"/>
    <w:rsid w:val="00123A68"/>
    <w:rsid w:val="00123C3B"/>
    <w:rsid w:val="00124728"/>
    <w:rsid w:val="00125BBC"/>
    <w:rsid w:val="0012667F"/>
    <w:rsid w:val="00126DCA"/>
    <w:rsid w:val="00133258"/>
    <w:rsid w:val="00135983"/>
    <w:rsid w:val="0013679E"/>
    <w:rsid w:val="00137C58"/>
    <w:rsid w:val="00141A7A"/>
    <w:rsid w:val="00144289"/>
    <w:rsid w:val="0014494E"/>
    <w:rsid w:val="001452AA"/>
    <w:rsid w:val="00147702"/>
    <w:rsid w:val="00147CCE"/>
    <w:rsid w:val="00150A79"/>
    <w:rsid w:val="0015119A"/>
    <w:rsid w:val="00154072"/>
    <w:rsid w:val="00160434"/>
    <w:rsid w:val="00162DA1"/>
    <w:rsid w:val="0016534E"/>
    <w:rsid w:val="00165802"/>
    <w:rsid w:val="001676BB"/>
    <w:rsid w:val="0017068D"/>
    <w:rsid w:val="00171243"/>
    <w:rsid w:val="001754C9"/>
    <w:rsid w:val="0017647F"/>
    <w:rsid w:val="00177A5B"/>
    <w:rsid w:val="00185FB1"/>
    <w:rsid w:val="00192762"/>
    <w:rsid w:val="00193047"/>
    <w:rsid w:val="00193C47"/>
    <w:rsid w:val="001972D7"/>
    <w:rsid w:val="00197918"/>
    <w:rsid w:val="001A501E"/>
    <w:rsid w:val="001A78B8"/>
    <w:rsid w:val="001A7A4C"/>
    <w:rsid w:val="001B12FF"/>
    <w:rsid w:val="001B20CA"/>
    <w:rsid w:val="001B2639"/>
    <w:rsid w:val="001B30F7"/>
    <w:rsid w:val="001B3B7B"/>
    <w:rsid w:val="001B744F"/>
    <w:rsid w:val="001C06F2"/>
    <w:rsid w:val="001C11FD"/>
    <w:rsid w:val="001C3F16"/>
    <w:rsid w:val="001C434F"/>
    <w:rsid w:val="001C67C9"/>
    <w:rsid w:val="001C6E93"/>
    <w:rsid w:val="001D024A"/>
    <w:rsid w:val="001D2931"/>
    <w:rsid w:val="001D553E"/>
    <w:rsid w:val="001D6F4B"/>
    <w:rsid w:val="001E4670"/>
    <w:rsid w:val="001E531F"/>
    <w:rsid w:val="001E5DEB"/>
    <w:rsid w:val="001E6944"/>
    <w:rsid w:val="001F05C3"/>
    <w:rsid w:val="001F0696"/>
    <w:rsid w:val="001F083C"/>
    <w:rsid w:val="001F08C4"/>
    <w:rsid w:val="001F1F54"/>
    <w:rsid w:val="001F43C4"/>
    <w:rsid w:val="001F5EA4"/>
    <w:rsid w:val="001F5F65"/>
    <w:rsid w:val="00200620"/>
    <w:rsid w:val="00201758"/>
    <w:rsid w:val="0020206F"/>
    <w:rsid w:val="002030AF"/>
    <w:rsid w:val="00203CB1"/>
    <w:rsid w:val="002057A4"/>
    <w:rsid w:val="00206833"/>
    <w:rsid w:val="00206D64"/>
    <w:rsid w:val="002072A3"/>
    <w:rsid w:val="00207622"/>
    <w:rsid w:val="00207F81"/>
    <w:rsid w:val="00210260"/>
    <w:rsid w:val="00210E8C"/>
    <w:rsid w:val="002118A3"/>
    <w:rsid w:val="00211D3C"/>
    <w:rsid w:val="00213C8C"/>
    <w:rsid w:val="00214978"/>
    <w:rsid w:val="00214E56"/>
    <w:rsid w:val="00215A21"/>
    <w:rsid w:val="00215B69"/>
    <w:rsid w:val="002165C3"/>
    <w:rsid w:val="00220D86"/>
    <w:rsid w:val="00220FEE"/>
    <w:rsid w:val="0022114A"/>
    <w:rsid w:val="00222800"/>
    <w:rsid w:val="00223B07"/>
    <w:rsid w:val="00227BE8"/>
    <w:rsid w:val="002308AF"/>
    <w:rsid w:val="0023124F"/>
    <w:rsid w:val="00233968"/>
    <w:rsid w:val="0023549E"/>
    <w:rsid w:val="002362F9"/>
    <w:rsid w:val="00236B36"/>
    <w:rsid w:val="0023788C"/>
    <w:rsid w:val="00241169"/>
    <w:rsid w:val="00241DA1"/>
    <w:rsid w:val="0024308E"/>
    <w:rsid w:val="002464F3"/>
    <w:rsid w:val="00247E78"/>
    <w:rsid w:val="00250D6A"/>
    <w:rsid w:val="00251192"/>
    <w:rsid w:val="002513BE"/>
    <w:rsid w:val="00251A1A"/>
    <w:rsid w:val="00253DE2"/>
    <w:rsid w:val="00255634"/>
    <w:rsid w:val="00257762"/>
    <w:rsid w:val="002622F0"/>
    <w:rsid w:val="002646A1"/>
    <w:rsid w:val="00265B70"/>
    <w:rsid w:val="0026656A"/>
    <w:rsid w:val="002677D7"/>
    <w:rsid w:val="00270B67"/>
    <w:rsid w:val="00272660"/>
    <w:rsid w:val="002740D2"/>
    <w:rsid w:val="00274FDE"/>
    <w:rsid w:val="002770D3"/>
    <w:rsid w:val="00280FF9"/>
    <w:rsid w:val="0028197A"/>
    <w:rsid w:val="00281D77"/>
    <w:rsid w:val="00281ED5"/>
    <w:rsid w:val="00283A78"/>
    <w:rsid w:val="0028437A"/>
    <w:rsid w:val="00284EBA"/>
    <w:rsid w:val="0028593A"/>
    <w:rsid w:val="0028596B"/>
    <w:rsid w:val="00286206"/>
    <w:rsid w:val="0028622C"/>
    <w:rsid w:val="002877F3"/>
    <w:rsid w:val="00294755"/>
    <w:rsid w:val="002959A3"/>
    <w:rsid w:val="00295B8C"/>
    <w:rsid w:val="00297968"/>
    <w:rsid w:val="002A0ED3"/>
    <w:rsid w:val="002A1433"/>
    <w:rsid w:val="002A143A"/>
    <w:rsid w:val="002A45BD"/>
    <w:rsid w:val="002A6764"/>
    <w:rsid w:val="002A6D16"/>
    <w:rsid w:val="002A725A"/>
    <w:rsid w:val="002A7ECD"/>
    <w:rsid w:val="002B0D7C"/>
    <w:rsid w:val="002B1393"/>
    <w:rsid w:val="002B2E3F"/>
    <w:rsid w:val="002B3511"/>
    <w:rsid w:val="002B4169"/>
    <w:rsid w:val="002B6EE6"/>
    <w:rsid w:val="002B7AC9"/>
    <w:rsid w:val="002C0686"/>
    <w:rsid w:val="002C31FC"/>
    <w:rsid w:val="002C4D29"/>
    <w:rsid w:val="002C5BBD"/>
    <w:rsid w:val="002C6B38"/>
    <w:rsid w:val="002C79DA"/>
    <w:rsid w:val="002C7F5C"/>
    <w:rsid w:val="002D1BF0"/>
    <w:rsid w:val="002D1C61"/>
    <w:rsid w:val="002D2917"/>
    <w:rsid w:val="002D329F"/>
    <w:rsid w:val="002D37BD"/>
    <w:rsid w:val="002D4785"/>
    <w:rsid w:val="002D4C22"/>
    <w:rsid w:val="002D4EF9"/>
    <w:rsid w:val="002D6057"/>
    <w:rsid w:val="002D6EED"/>
    <w:rsid w:val="002D7141"/>
    <w:rsid w:val="002D7CD5"/>
    <w:rsid w:val="002E0E16"/>
    <w:rsid w:val="002E18CD"/>
    <w:rsid w:val="002E1E8C"/>
    <w:rsid w:val="002E2BDB"/>
    <w:rsid w:val="002E3679"/>
    <w:rsid w:val="002E3E4E"/>
    <w:rsid w:val="002E5506"/>
    <w:rsid w:val="002E56F6"/>
    <w:rsid w:val="002E6191"/>
    <w:rsid w:val="002F36C2"/>
    <w:rsid w:val="002F4588"/>
    <w:rsid w:val="002F5361"/>
    <w:rsid w:val="002F7673"/>
    <w:rsid w:val="002F7CD5"/>
    <w:rsid w:val="003018E4"/>
    <w:rsid w:val="00301A74"/>
    <w:rsid w:val="00301FFD"/>
    <w:rsid w:val="003026EF"/>
    <w:rsid w:val="0030293D"/>
    <w:rsid w:val="0030525A"/>
    <w:rsid w:val="00305C6E"/>
    <w:rsid w:val="00307701"/>
    <w:rsid w:val="003101C5"/>
    <w:rsid w:val="00311125"/>
    <w:rsid w:val="0031133A"/>
    <w:rsid w:val="003126AC"/>
    <w:rsid w:val="00312EFD"/>
    <w:rsid w:val="00315B51"/>
    <w:rsid w:val="00315D9E"/>
    <w:rsid w:val="00320CDA"/>
    <w:rsid w:val="00324F36"/>
    <w:rsid w:val="00326A8B"/>
    <w:rsid w:val="00327B7C"/>
    <w:rsid w:val="00327BDC"/>
    <w:rsid w:val="00327DF3"/>
    <w:rsid w:val="0033301A"/>
    <w:rsid w:val="00334125"/>
    <w:rsid w:val="003358DE"/>
    <w:rsid w:val="0033603C"/>
    <w:rsid w:val="003403F2"/>
    <w:rsid w:val="003416DA"/>
    <w:rsid w:val="0034257E"/>
    <w:rsid w:val="003433B6"/>
    <w:rsid w:val="00343B83"/>
    <w:rsid w:val="00344897"/>
    <w:rsid w:val="0034685E"/>
    <w:rsid w:val="00350663"/>
    <w:rsid w:val="00352092"/>
    <w:rsid w:val="003538F9"/>
    <w:rsid w:val="00354130"/>
    <w:rsid w:val="003543AA"/>
    <w:rsid w:val="00355B9A"/>
    <w:rsid w:val="00356515"/>
    <w:rsid w:val="00357594"/>
    <w:rsid w:val="003620FA"/>
    <w:rsid w:val="003634E7"/>
    <w:rsid w:val="0036393B"/>
    <w:rsid w:val="00365D38"/>
    <w:rsid w:val="00366118"/>
    <w:rsid w:val="00367BCD"/>
    <w:rsid w:val="00371BAC"/>
    <w:rsid w:val="00375FDB"/>
    <w:rsid w:val="00376C9F"/>
    <w:rsid w:val="00383C2A"/>
    <w:rsid w:val="00384B14"/>
    <w:rsid w:val="00387132"/>
    <w:rsid w:val="003877BE"/>
    <w:rsid w:val="003908F8"/>
    <w:rsid w:val="00390A92"/>
    <w:rsid w:val="0039551A"/>
    <w:rsid w:val="003960F0"/>
    <w:rsid w:val="00396594"/>
    <w:rsid w:val="003965D0"/>
    <w:rsid w:val="003A34DA"/>
    <w:rsid w:val="003A3942"/>
    <w:rsid w:val="003A3F2C"/>
    <w:rsid w:val="003A43E6"/>
    <w:rsid w:val="003A65D9"/>
    <w:rsid w:val="003A742D"/>
    <w:rsid w:val="003A7926"/>
    <w:rsid w:val="003B0EBC"/>
    <w:rsid w:val="003B130F"/>
    <w:rsid w:val="003B1EA8"/>
    <w:rsid w:val="003B20F5"/>
    <w:rsid w:val="003B497F"/>
    <w:rsid w:val="003C1C11"/>
    <w:rsid w:val="003C5037"/>
    <w:rsid w:val="003C6414"/>
    <w:rsid w:val="003D08DB"/>
    <w:rsid w:val="003D0B75"/>
    <w:rsid w:val="003D1BBB"/>
    <w:rsid w:val="003D1DE9"/>
    <w:rsid w:val="003D2346"/>
    <w:rsid w:val="003D2511"/>
    <w:rsid w:val="003D325D"/>
    <w:rsid w:val="003D34F8"/>
    <w:rsid w:val="003D7AEB"/>
    <w:rsid w:val="003E03B3"/>
    <w:rsid w:val="003E0954"/>
    <w:rsid w:val="003E102D"/>
    <w:rsid w:val="003E1237"/>
    <w:rsid w:val="003E216D"/>
    <w:rsid w:val="003E27CC"/>
    <w:rsid w:val="003E283C"/>
    <w:rsid w:val="003E2974"/>
    <w:rsid w:val="003E327B"/>
    <w:rsid w:val="003E3ADD"/>
    <w:rsid w:val="003E5426"/>
    <w:rsid w:val="003E688D"/>
    <w:rsid w:val="003E7927"/>
    <w:rsid w:val="003F1099"/>
    <w:rsid w:val="003F59F5"/>
    <w:rsid w:val="003F61AD"/>
    <w:rsid w:val="0040219F"/>
    <w:rsid w:val="0040368E"/>
    <w:rsid w:val="004059D2"/>
    <w:rsid w:val="004078CD"/>
    <w:rsid w:val="00410032"/>
    <w:rsid w:val="004106B7"/>
    <w:rsid w:val="00410C31"/>
    <w:rsid w:val="00411612"/>
    <w:rsid w:val="00411F9D"/>
    <w:rsid w:val="004122BE"/>
    <w:rsid w:val="00413DE5"/>
    <w:rsid w:val="0041492C"/>
    <w:rsid w:val="004154AC"/>
    <w:rsid w:val="00415F4E"/>
    <w:rsid w:val="00416B04"/>
    <w:rsid w:val="004216B3"/>
    <w:rsid w:val="00421AFE"/>
    <w:rsid w:val="00425041"/>
    <w:rsid w:val="00431325"/>
    <w:rsid w:val="00431DC6"/>
    <w:rsid w:val="00432029"/>
    <w:rsid w:val="00433E05"/>
    <w:rsid w:val="0043408E"/>
    <w:rsid w:val="00435105"/>
    <w:rsid w:val="00435462"/>
    <w:rsid w:val="00435AE3"/>
    <w:rsid w:val="00443666"/>
    <w:rsid w:val="004451B9"/>
    <w:rsid w:val="00447398"/>
    <w:rsid w:val="00456486"/>
    <w:rsid w:val="00457E9F"/>
    <w:rsid w:val="004605B6"/>
    <w:rsid w:val="0046063A"/>
    <w:rsid w:val="00461133"/>
    <w:rsid w:val="0046115C"/>
    <w:rsid w:val="0046288C"/>
    <w:rsid w:val="00462FF7"/>
    <w:rsid w:val="004638A2"/>
    <w:rsid w:val="00467061"/>
    <w:rsid w:val="004763BD"/>
    <w:rsid w:val="00476BCB"/>
    <w:rsid w:val="004816A5"/>
    <w:rsid w:val="0048215D"/>
    <w:rsid w:val="004829B4"/>
    <w:rsid w:val="004854C1"/>
    <w:rsid w:val="00485532"/>
    <w:rsid w:val="004904F6"/>
    <w:rsid w:val="004906B2"/>
    <w:rsid w:val="00490776"/>
    <w:rsid w:val="00490D26"/>
    <w:rsid w:val="00491C49"/>
    <w:rsid w:val="00493094"/>
    <w:rsid w:val="004945F6"/>
    <w:rsid w:val="00494EC6"/>
    <w:rsid w:val="00497049"/>
    <w:rsid w:val="004A306A"/>
    <w:rsid w:val="004A349B"/>
    <w:rsid w:val="004A47E2"/>
    <w:rsid w:val="004A7FB2"/>
    <w:rsid w:val="004B118D"/>
    <w:rsid w:val="004B3B9A"/>
    <w:rsid w:val="004B4AEC"/>
    <w:rsid w:val="004B51FF"/>
    <w:rsid w:val="004C048A"/>
    <w:rsid w:val="004C3031"/>
    <w:rsid w:val="004C343B"/>
    <w:rsid w:val="004C6AA8"/>
    <w:rsid w:val="004C7D57"/>
    <w:rsid w:val="004D02EF"/>
    <w:rsid w:val="004D1A3B"/>
    <w:rsid w:val="004D2F19"/>
    <w:rsid w:val="004D4711"/>
    <w:rsid w:val="004E120B"/>
    <w:rsid w:val="004E1FF8"/>
    <w:rsid w:val="004E3FD8"/>
    <w:rsid w:val="004E42D7"/>
    <w:rsid w:val="004E45E1"/>
    <w:rsid w:val="004E58B7"/>
    <w:rsid w:val="004E5E70"/>
    <w:rsid w:val="004E79E6"/>
    <w:rsid w:val="004F003D"/>
    <w:rsid w:val="004F0EDC"/>
    <w:rsid w:val="004F1C04"/>
    <w:rsid w:val="004F29EC"/>
    <w:rsid w:val="004F3691"/>
    <w:rsid w:val="004F380E"/>
    <w:rsid w:val="004F57BA"/>
    <w:rsid w:val="004F7733"/>
    <w:rsid w:val="00500462"/>
    <w:rsid w:val="005062FF"/>
    <w:rsid w:val="005116C4"/>
    <w:rsid w:val="005132B7"/>
    <w:rsid w:val="00513CFC"/>
    <w:rsid w:val="0051540D"/>
    <w:rsid w:val="00516CE7"/>
    <w:rsid w:val="00517691"/>
    <w:rsid w:val="00520E3E"/>
    <w:rsid w:val="0052243A"/>
    <w:rsid w:val="00523270"/>
    <w:rsid w:val="00524A37"/>
    <w:rsid w:val="00532ADB"/>
    <w:rsid w:val="00534301"/>
    <w:rsid w:val="0053556F"/>
    <w:rsid w:val="005358AA"/>
    <w:rsid w:val="00535CE2"/>
    <w:rsid w:val="005361BC"/>
    <w:rsid w:val="005365E1"/>
    <w:rsid w:val="00536647"/>
    <w:rsid w:val="0053683F"/>
    <w:rsid w:val="00536BC0"/>
    <w:rsid w:val="00542BCA"/>
    <w:rsid w:val="00547301"/>
    <w:rsid w:val="00547C91"/>
    <w:rsid w:val="00554331"/>
    <w:rsid w:val="0056050B"/>
    <w:rsid w:val="00561C42"/>
    <w:rsid w:val="0056402F"/>
    <w:rsid w:val="005653F2"/>
    <w:rsid w:val="00567E32"/>
    <w:rsid w:val="00567F64"/>
    <w:rsid w:val="00572DD7"/>
    <w:rsid w:val="005742E5"/>
    <w:rsid w:val="00576445"/>
    <w:rsid w:val="005766A2"/>
    <w:rsid w:val="00576D0A"/>
    <w:rsid w:val="00577171"/>
    <w:rsid w:val="0057775F"/>
    <w:rsid w:val="00580965"/>
    <w:rsid w:val="005821C1"/>
    <w:rsid w:val="00582A64"/>
    <w:rsid w:val="005862BD"/>
    <w:rsid w:val="005874CA"/>
    <w:rsid w:val="00587E4A"/>
    <w:rsid w:val="00591E6C"/>
    <w:rsid w:val="0059336C"/>
    <w:rsid w:val="005953CE"/>
    <w:rsid w:val="0059558F"/>
    <w:rsid w:val="00595D2B"/>
    <w:rsid w:val="00595EC0"/>
    <w:rsid w:val="005966E6"/>
    <w:rsid w:val="005A0795"/>
    <w:rsid w:val="005A13B3"/>
    <w:rsid w:val="005A27C2"/>
    <w:rsid w:val="005A446C"/>
    <w:rsid w:val="005A7F66"/>
    <w:rsid w:val="005B0B77"/>
    <w:rsid w:val="005B2BB3"/>
    <w:rsid w:val="005B3E23"/>
    <w:rsid w:val="005B6A35"/>
    <w:rsid w:val="005B6DAC"/>
    <w:rsid w:val="005C281F"/>
    <w:rsid w:val="005C2893"/>
    <w:rsid w:val="005C4A27"/>
    <w:rsid w:val="005C64AB"/>
    <w:rsid w:val="005C6B96"/>
    <w:rsid w:val="005C7213"/>
    <w:rsid w:val="005C7950"/>
    <w:rsid w:val="005D0786"/>
    <w:rsid w:val="005D0DC2"/>
    <w:rsid w:val="005D12F1"/>
    <w:rsid w:val="005D3BD4"/>
    <w:rsid w:val="005D3D01"/>
    <w:rsid w:val="005D76CC"/>
    <w:rsid w:val="005E374E"/>
    <w:rsid w:val="005E3EFF"/>
    <w:rsid w:val="005E4FBC"/>
    <w:rsid w:val="005E516B"/>
    <w:rsid w:val="005E73D2"/>
    <w:rsid w:val="005F411E"/>
    <w:rsid w:val="005F50D5"/>
    <w:rsid w:val="005F6772"/>
    <w:rsid w:val="00600B98"/>
    <w:rsid w:val="006028E1"/>
    <w:rsid w:val="0060352B"/>
    <w:rsid w:val="00603A12"/>
    <w:rsid w:val="0061045B"/>
    <w:rsid w:val="00610C3B"/>
    <w:rsid w:val="00611C57"/>
    <w:rsid w:val="00613F57"/>
    <w:rsid w:val="00614909"/>
    <w:rsid w:val="00620FA2"/>
    <w:rsid w:val="00621200"/>
    <w:rsid w:val="006224ED"/>
    <w:rsid w:val="0062331B"/>
    <w:rsid w:val="006251A9"/>
    <w:rsid w:val="0062664E"/>
    <w:rsid w:val="00633079"/>
    <w:rsid w:val="00634464"/>
    <w:rsid w:val="0063486E"/>
    <w:rsid w:val="00634FB4"/>
    <w:rsid w:val="00637ED8"/>
    <w:rsid w:val="0064014D"/>
    <w:rsid w:val="00645AF8"/>
    <w:rsid w:val="00646CD4"/>
    <w:rsid w:val="0065199E"/>
    <w:rsid w:val="00651CF1"/>
    <w:rsid w:val="00656D18"/>
    <w:rsid w:val="00657787"/>
    <w:rsid w:val="00661729"/>
    <w:rsid w:val="00661EF2"/>
    <w:rsid w:val="006624B1"/>
    <w:rsid w:val="00662608"/>
    <w:rsid w:val="00665A28"/>
    <w:rsid w:val="00666686"/>
    <w:rsid w:val="006676AA"/>
    <w:rsid w:val="0067011E"/>
    <w:rsid w:val="006717B2"/>
    <w:rsid w:val="0067603B"/>
    <w:rsid w:val="006766DF"/>
    <w:rsid w:val="006767C6"/>
    <w:rsid w:val="00681AFA"/>
    <w:rsid w:val="00683001"/>
    <w:rsid w:val="00685671"/>
    <w:rsid w:val="006860E0"/>
    <w:rsid w:val="00686C45"/>
    <w:rsid w:val="006903F8"/>
    <w:rsid w:val="006922DF"/>
    <w:rsid w:val="00692689"/>
    <w:rsid w:val="00693EAC"/>
    <w:rsid w:val="006941BD"/>
    <w:rsid w:val="00695442"/>
    <w:rsid w:val="006A0E02"/>
    <w:rsid w:val="006A10C4"/>
    <w:rsid w:val="006A2187"/>
    <w:rsid w:val="006A37E2"/>
    <w:rsid w:val="006A5803"/>
    <w:rsid w:val="006B1471"/>
    <w:rsid w:val="006B652C"/>
    <w:rsid w:val="006B717C"/>
    <w:rsid w:val="006C0D33"/>
    <w:rsid w:val="006C24ED"/>
    <w:rsid w:val="006C4709"/>
    <w:rsid w:val="006C7078"/>
    <w:rsid w:val="006D0E74"/>
    <w:rsid w:val="006D23FD"/>
    <w:rsid w:val="006D4B36"/>
    <w:rsid w:val="006D586E"/>
    <w:rsid w:val="006D7C29"/>
    <w:rsid w:val="006E040C"/>
    <w:rsid w:val="006E2C8D"/>
    <w:rsid w:val="006E2FC0"/>
    <w:rsid w:val="006E3423"/>
    <w:rsid w:val="006E6509"/>
    <w:rsid w:val="006E6614"/>
    <w:rsid w:val="006E711F"/>
    <w:rsid w:val="006E719A"/>
    <w:rsid w:val="006E7F88"/>
    <w:rsid w:val="006F0E15"/>
    <w:rsid w:val="006F10C1"/>
    <w:rsid w:val="006F4169"/>
    <w:rsid w:val="006F43C1"/>
    <w:rsid w:val="006F487F"/>
    <w:rsid w:val="006F4EA9"/>
    <w:rsid w:val="006F51C9"/>
    <w:rsid w:val="0070080C"/>
    <w:rsid w:val="00702E5C"/>
    <w:rsid w:val="00704EEF"/>
    <w:rsid w:val="007058F0"/>
    <w:rsid w:val="0071012C"/>
    <w:rsid w:val="0071314E"/>
    <w:rsid w:val="0071444C"/>
    <w:rsid w:val="00714907"/>
    <w:rsid w:val="00715129"/>
    <w:rsid w:val="007175C6"/>
    <w:rsid w:val="00720C1F"/>
    <w:rsid w:val="00723E05"/>
    <w:rsid w:val="00726D5B"/>
    <w:rsid w:val="0072703B"/>
    <w:rsid w:val="00727374"/>
    <w:rsid w:val="00727BC3"/>
    <w:rsid w:val="00734297"/>
    <w:rsid w:val="007348D8"/>
    <w:rsid w:val="00734F69"/>
    <w:rsid w:val="00737E70"/>
    <w:rsid w:val="007405A3"/>
    <w:rsid w:val="0074176B"/>
    <w:rsid w:val="00741E0B"/>
    <w:rsid w:val="00742E34"/>
    <w:rsid w:val="00742EA1"/>
    <w:rsid w:val="00744658"/>
    <w:rsid w:val="00746509"/>
    <w:rsid w:val="00747ABC"/>
    <w:rsid w:val="0075323B"/>
    <w:rsid w:val="0075333D"/>
    <w:rsid w:val="00754765"/>
    <w:rsid w:val="0075520E"/>
    <w:rsid w:val="007555B8"/>
    <w:rsid w:val="00755F28"/>
    <w:rsid w:val="00757EF5"/>
    <w:rsid w:val="0076087E"/>
    <w:rsid w:val="007609C9"/>
    <w:rsid w:val="00760D6A"/>
    <w:rsid w:val="00761309"/>
    <w:rsid w:val="00761410"/>
    <w:rsid w:val="00761861"/>
    <w:rsid w:val="00762CDC"/>
    <w:rsid w:val="00762E5D"/>
    <w:rsid w:val="00767C31"/>
    <w:rsid w:val="00767EBD"/>
    <w:rsid w:val="00773609"/>
    <w:rsid w:val="00774AD3"/>
    <w:rsid w:val="007775C0"/>
    <w:rsid w:val="007776D0"/>
    <w:rsid w:val="00783DA7"/>
    <w:rsid w:val="00784143"/>
    <w:rsid w:val="00786502"/>
    <w:rsid w:val="00787CE7"/>
    <w:rsid w:val="00791875"/>
    <w:rsid w:val="00793212"/>
    <w:rsid w:val="007A078B"/>
    <w:rsid w:val="007A0D02"/>
    <w:rsid w:val="007A114C"/>
    <w:rsid w:val="007A2C69"/>
    <w:rsid w:val="007A53AE"/>
    <w:rsid w:val="007A562C"/>
    <w:rsid w:val="007A73A5"/>
    <w:rsid w:val="007B0383"/>
    <w:rsid w:val="007B15A4"/>
    <w:rsid w:val="007B1A30"/>
    <w:rsid w:val="007B243F"/>
    <w:rsid w:val="007B4438"/>
    <w:rsid w:val="007C17BA"/>
    <w:rsid w:val="007C2E12"/>
    <w:rsid w:val="007C341D"/>
    <w:rsid w:val="007C3568"/>
    <w:rsid w:val="007C4414"/>
    <w:rsid w:val="007D0756"/>
    <w:rsid w:val="007D1005"/>
    <w:rsid w:val="007D11EB"/>
    <w:rsid w:val="007D1255"/>
    <w:rsid w:val="007D1316"/>
    <w:rsid w:val="007D2168"/>
    <w:rsid w:val="007D2ADD"/>
    <w:rsid w:val="007D2CBA"/>
    <w:rsid w:val="007D466B"/>
    <w:rsid w:val="007D46E8"/>
    <w:rsid w:val="007D4796"/>
    <w:rsid w:val="007D6F5A"/>
    <w:rsid w:val="007D77FB"/>
    <w:rsid w:val="007D7A8A"/>
    <w:rsid w:val="007E0475"/>
    <w:rsid w:val="007E20A8"/>
    <w:rsid w:val="007E51DB"/>
    <w:rsid w:val="007E7195"/>
    <w:rsid w:val="007E7D67"/>
    <w:rsid w:val="007F2AAA"/>
    <w:rsid w:val="007F33FB"/>
    <w:rsid w:val="007F44F4"/>
    <w:rsid w:val="00801E37"/>
    <w:rsid w:val="00805A0D"/>
    <w:rsid w:val="00805FA3"/>
    <w:rsid w:val="00806ADA"/>
    <w:rsid w:val="008070E0"/>
    <w:rsid w:val="00812528"/>
    <w:rsid w:val="00814642"/>
    <w:rsid w:val="00814CDF"/>
    <w:rsid w:val="00814D52"/>
    <w:rsid w:val="00815628"/>
    <w:rsid w:val="00815E2F"/>
    <w:rsid w:val="0082204F"/>
    <w:rsid w:val="00822A16"/>
    <w:rsid w:val="00823235"/>
    <w:rsid w:val="00826993"/>
    <w:rsid w:val="00827EB6"/>
    <w:rsid w:val="00835B8E"/>
    <w:rsid w:val="00837525"/>
    <w:rsid w:val="00837715"/>
    <w:rsid w:val="0083778C"/>
    <w:rsid w:val="00837A4F"/>
    <w:rsid w:val="00837AA1"/>
    <w:rsid w:val="00845B1A"/>
    <w:rsid w:val="008472EE"/>
    <w:rsid w:val="0085107F"/>
    <w:rsid w:val="00851885"/>
    <w:rsid w:val="00851B27"/>
    <w:rsid w:val="008531F6"/>
    <w:rsid w:val="00853B12"/>
    <w:rsid w:val="008547AC"/>
    <w:rsid w:val="00855F22"/>
    <w:rsid w:val="00856058"/>
    <w:rsid w:val="008565E8"/>
    <w:rsid w:val="00857544"/>
    <w:rsid w:val="00860BBF"/>
    <w:rsid w:val="008624B5"/>
    <w:rsid w:val="0086373E"/>
    <w:rsid w:val="00863919"/>
    <w:rsid w:val="00865BCE"/>
    <w:rsid w:val="008661CE"/>
    <w:rsid w:val="00867014"/>
    <w:rsid w:val="0086713C"/>
    <w:rsid w:val="00867AF4"/>
    <w:rsid w:val="0087117C"/>
    <w:rsid w:val="008719EA"/>
    <w:rsid w:val="008730DA"/>
    <w:rsid w:val="0087359D"/>
    <w:rsid w:val="008758BA"/>
    <w:rsid w:val="00875A31"/>
    <w:rsid w:val="00876281"/>
    <w:rsid w:val="00876A6B"/>
    <w:rsid w:val="00876F2E"/>
    <w:rsid w:val="00876FA0"/>
    <w:rsid w:val="00877003"/>
    <w:rsid w:val="0087711A"/>
    <w:rsid w:val="008807A6"/>
    <w:rsid w:val="00880865"/>
    <w:rsid w:val="00880934"/>
    <w:rsid w:val="0088235D"/>
    <w:rsid w:val="008828F8"/>
    <w:rsid w:val="00882ADB"/>
    <w:rsid w:val="00883C58"/>
    <w:rsid w:val="00885195"/>
    <w:rsid w:val="00886468"/>
    <w:rsid w:val="0088666F"/>
    <w:rsid w:val="00891CA6"/>
    <w:rsid w:val="00893337"/>
    <w:rsid w:val="00893E79"/>
    <w:rsid w:val="0089470E"/>
    <w:rsid w:val="0089576E"/>
    <w:rsid w:val="0089639A"/>
    <w:rsid w:val="008A0C0B"/>
    <w:rsid w:val="008A0F69"/>
    <w:rsid w:val="008A2A01"/>
    <w:rsid w:val="008A49C5"/>
    <w:rsid w:val="008A4CE6"/>
    <w:rsid w:val="008A6930"/>
    <w:rsid w:val="008A6BF5"/>
    <w:rsid w:val="008B0467"/>
    <w:rsid w:val="008B16EC"/>
    <w:rsid w:val="008B234E"/>
    <w:rsid w:val="008B3A7A"/>
    <w:rsid w:val="008B3CF5"/>
    <w:rsid w:val="008B68FD"/>
    <w:rsid w:val="008C1EF5"/>
    <w:rsid w:val="008C53D4"/>
    <w:rsid w:val="008C5402"/>
    <w:rsid w:val="008C7095"/>
    <w:rsid w:val="008D0257"/>
    <w:rsid w:val="008D09D8"/>
    <w:rsid w:val="008D338E"/>
    <w:rsid w:val="008D3A5C"/>
    <w:rsid w:val="008D4E4D"/>
    <w:rsid w:val="008D544E"/>
    <w:rsid w:val="008D5BA2"/>
    <w:rsid w:val="008D5BFA"/>
    <w:rsid w:val="008E4506"/>
    <w:rsid w:val="008E48CA"/>
    <w:rsid w:val="008E5939"/>
    <w:rsid w:val="008E67C0"/>
    <w:rsid w:val="008F2CCA"/>
    <w:rsid w:val="00902598"/>
    <w:rsid w:val="009044B9"/>
    <w:rsid w:val="00904CB6"/>
    <w:rsid w:val="00911383"/>
    <w:rsid w:val="00913F01"/>
    <w:rsid w:val="0091591D"/>
    <w:rsid w:val="00915F41"/>
    <w:rsid w:val="00916B92"/>
    <w:rsid w:val="009208E7"/>
    <w:rsid w:val="00921166"/>
    <w:rsid w:val="00922ED5"/>
    <w:rsid w:val="00925754"/>
    <w:rsid w:val="00925AEA"/>
    <w:rsid w:val="00925B6D"/>
    <w:rsid w:val="00925E8D"/>
    <w:rsid w:val="00930546"/>
    <w:rsid w:val="00931109"/>
    <w:rsid w:val="00931281"/>
    <w:rsid w:val="00931926"/>
    <w:rsid w:val="00931DFC"/>
    <w:rsid w:val="0093270B"/>
    <w:rsid w:val="0093522A"/>
    <w:rsid w:val="009373B7"/>
    <w:rsid w:val="00937537"/>
    <w:rsid w:val="00940A9E"/>
    <w:rsid w:val="00941D46"/>
    <w:rsid w:val="00943E26"/>
    <w:rsid w:val="00944591"/>
    <w:rsid w:val="009449D3"/>
    <w:rsid w:val="00945122"/>
    <w:rsid w:val="00946A28"/>
    <w:rsid w:val="00947422"/>
    <w:rsid w:val="00947A38"/>
    <w:rsid w:val="00953AD2"/>
    <w:rsid w:val="0095678D"/>
    <w:rsid w:val="00957AC3"/>
    <w:rsid w:val="00960279"/>
    <w:rsid w:val="00963B23"/>
    <w:rsid w:val="00964E15"/>
    <w:rsid w:val="009667F5"/>
    <w:rsid w:val="00966CBA"/>
    <w:rsid w:val="009674B0"/>
    <w:rsid w:val="00967A40"/>
    <w:rsid w:val="00970384"/>
    <w:rsid w:val="00971115"/>
    <w:rsid w:val="009729FF"/>
    <w:rsid w:val="00973425"/>
    <w:rsid w:val="00974840"/>
    <w:rsid w:val="00976126"/>
    <w:rsid w:val="00976A76"/>
    <w:rsid w:val="00981341"/>
    <w:rsid w:val="0098259E"/>
    <w:rsid w:val="00982D77"/>
    <w:rsid w:val="00990A6C"/>
    <w:rsid w:val="00992E13"/>
    <w:rsid w:val="009A021F"/>
    <w:rsid w:val="009A113C"/>
    <w:rsid w:val="009A1918"/>
    <w:rsid w:val="009A3379"/>
    <w:rsid w:val="009A4FFB"/>
    <w:rsid w:val="009A5CF4"/>
    <w:rsid w:val="009A7917"/>
    <w:rsid w:val="009B28D9"/>
    <w:rsid w:val="009B4277"/>
    <w:rsid w:val="009C0C8B"/>
    <w:rsid w:val="009C2A18"/>
    <w:rsid w:val="009C30B3"/>
    <w:rsid w:val="009C39BF"/>
    <w:rsid w:val="009C4736"/>
    <w:rsid w:val="009C4A5B"/>
    <w:rsid w:val="009C6513"/>
    <w:rsid w:val="009C6BB5"/>
    <w:rsid w:val="009C76F9"/>
    <w:rsid w:val="009C7CA2"/>
    <w:rsid w:val="009D1DC7"/>
    <w:rsid w:val="009D2F64"/>
    <w:rsid w:val="009E0F50"/>
    <w:rsid w:val="009E11D5"/>
    <w:rsid w:val="009E1811"/>
    <w:rsid w:val="009E1E56"/>
    <w:rsid w:val="009E26FE"/>
    <w:rsid w:val="009E2EF8"/>
    <w:rsid w:val="009E360E"/>
    <w:rsid w:val="009E3DDD"/>
    <w:rsid w:val="009E5A40"/>
    <w:rsid w:val="009E5DF0"/>
    <w:rsid w:val="009E68A1"/>
    <w:rsid w:val="009E6EE1"/>
    <w:rsid w:val="009F2E52"/>
    <w:rsid w:val="00A03209"/>
    <w:rsid w:val="00A04419"/>
    <w:rsid w:val="00A04544"/>
    <w:rsid w:val="00A07D13"/>
    <w:rsid w:val="00A1265C"/>
    <w:rsid w:val="00A20994"/>
    <w:rsid w:val="00A20D58"/>
    <w:rsid w:val="00A219DC"/>
    <w:rsid w:val="00A21ED3"/>
    <w:rsid w:val="00A23EC6"/>
    <w:rsid w:val="00A23F4C"/>
    <w:rsid w:val="00A2662E"/>
    <w:rsid w:val="00A302B0"/>
    <w:rsid w:val="00A31558"/>
    <w:rsid w:val="00A31AA2"/>
    <w:rsid w:val="00A320E7"/>
    <w:rsid w:val="00A33566"/>
    <w:rsid w:val="00A33CE5"/>
    <w:rsid w:val="00A344B6"/>
    <w:rsid w:val="00A34D19"/>
    <w:rsid w:val="00A35954"/>
    <w:rsid w:val="00A35DF6"/>
    <w:rsid w:val="00A36C39"/>
    <w:rsid w:val="00A4026E"/>
    <w:rsid w:val="00A40388"/>
    <w:rsid w:val="00A4042B"/>
    <w:rsid w:val="00A405F9"/>
    <w:rsid w:val="00A41F44"/>
    <w:rsid w:val="00A42979"/>
    <w:rsid w:val="00A42C70"/>
    <w:rsid w:val="00A448B8"/>
    <w:rsid w:val="00A45710"/>
    <w:rsid w:val="00A45D79"/>
    <w:rsid w:val="00A46173"/>
    <w:rsid w:val="00A461C2"/>
    <w:rsid w:val="00A46C90"/>
    <w:rsid w:val="00A471D6"/>
    <w:rsid w:val="00A5032D"/>
    <w:rsid w:val="00A54C2C"/>
    <w:rsid w:val="00A54EC5"/>
    <w:rsid w:val="00A55D73"/>
    <w:rsid w:val="00A57731"/>
    <w:rsid w:val="00A60543"/>
    <w:rsid w:val="00A62D26"/>
    <w:rsid w:val="00A646FC"/>
    <w:rsid w:val="00A6675F"/>
    <w:rsid w:val="00A67A19"/>
    <w:rsid w:val="00A71AB0"/>
    <w:rsid w:val="00A72ECE"/>
    <w:rsid w:val="00A8242A"/>
    <w:rsid w:val="00A848EA"/>
    <w:rsid w:val="00A852B5"/>
    <w:rsid w:val="00A869D3"/>
    <w:rsid w:val="00A86F89"/>
    <w:rsid w:val="00A910E9"/>
    <w:rsid w:val="00A9126B"/>
    <w:rsid w:val="00A96B3E"/>
    <w:rsid w:val="00AA19D9"/>
    <w:rsid w:val="00AA435B"/>
    <w:rsid w:val="00AB2881"/>
    <w:rsid w:val="00AB2C7B"/>
    <w:rsid w:val="00AB52DD"/>
    <w:rsid w:val="00AB7B06"/>
    <w:rsid w:val="00AC2E13"/>
    <w:rsid w:val="00AC3783"/>
    <w:rsid w:val="00AC3B7B"/>
    <w:rsid w:val="00AC3F9B"/>
    <w:rsid w:val="00AC5244"/>
    <w:rsid w:val="00AC53C3"/>
    <w:rsid w:val="00AD04A7"/>
    <w:rsid w:val="00AD2FA6"/>
    <w:rsid w:val="00AD3886"/>
    <w:rsid w:val="00AD452A"/>
    <w:rsid w:val="00AD668A"/>
    <w:rsid w:val="00AE02AA"/>
    <w:rsid w:val="00AE0BC6"/>
    <w:rsid w:val="00AE1F15"/>
    <w:rsid w:val="00AE49B5"/>
    <w:rsid w:val="00AE5816"/>
    <w:rsid w:val="00AE592A"/>
    <w:rsid w:val="00AF0E24"/>
    <w:rsid w:val="00AF74F5"/>
    <w:rsid w:val="00B02FCD"/>
    <w:rsid w:val="00B031DF"/>
    <w:rsid w:val="00B03BA5"/>
    <w:rsid w:val="00B048A8"/>
    <w:rsid w:val="00B05EF3"/>
    <w:rsid w:val="00B06E65"/>
    <w:rsid w:val="00B10109"/>
    <w:rsid w:val="00B1055B"/>
    <w:rsid w:val="00B11F23"/>
    <w:rsid w:val="00B12CAD"/>
    <w:rsid w:val="00B14C6E"/>
    <w:rsid w:val="00B16610"/>
    <w:rsid w:val="00B221A7"/>
    <w:rsid w:val="00B25ECC"/>
    <w:rsid w:val="00B26808"/>
    <w:rsid w:val="00B27477"/>
    <w:rsid w:val="00B30BC5"/>
    <w:rsid w:val="00B3204F"/>
    <w:rsid w:val="00B32665"/>
    <w:rsid w:val="00B330DE"/>
    <w:rsid w:val="00B33957"/>
    <w:rsid w:val="00B3413A"/>
    <w:rsid w:val="00B370C1"/>
    <w:rsid w:val="00B401D5"/>
    <w:rsid w:val="00B418BE"/>
    <w:rsid w:val="00B430E4"/>
    <w:rsid w:val="00B45B64"/>
    <w:rsid w:val="00B466DB"/>
    <w:rsid w:val="00B47064"/>
    <w:rsid w:val="00B504DF"/>
    <w:rsid w:val="00B50516"/>
    <w:rsid w:val="00B51A6F"/>
    <w:rsid w:val="00B52FEF"/>
    <w:rsid w:val="00B53CBF"/>
    <w:rsid w:val="00B53EA5"/>
    <w:rsid w:val="00B5522A"/>
    <w:rsid w:val="00B55D68"/>
    <w:rsid w:val="00B57BB3"/>
    <w:rsid w:val="00B619E9"/>
    <w:rsid w:val="00B6235D"/>
    <w:rsid w:val="00B715AA"/>
    <w:rsid w:val="00B71F2C"/>
    <w:rsid w:val="00B72C9A"/>
    <w:rsid w:val="00B75286"/>
    <w:rsid w:val="00B77433"/>
    <w:rsid w:val="00B80C4C"/>
    <w:rsid w:val="00B823A6"/>
    <w:rsid w:val="00B84E66"/>
    <w:rsid w:val="00B86232"/>
    <w:rsid w:val="00B86839"/>
    <w:rsid w:val="00B878F7"/>
    <w:rsid w:val="00B9306B"/>
    <w:rsid w:val="00B93E59"/>
    <w:rsid w:val="00B94446"/>
    <w:rsid w:val="00B974FB"/>
    <w:rsid w:val="00BA18D0"/>
    <w:rsid w:val="00BA29E1"/>
    <w:rsid w:val="00BA345E"/>
    <w:rsid w:val="00BA3C0A"/>
    <w:rsid w:val="00BA530B"/>
    <w:rsid w:val="00BA6BCA"/>
    <w:rsid w:val="00BA7D16"/>
    <w:rsid w:val="00BB0D4B"/>
    <w:rsid w:val="00BB26ED"/>
    <w:rsid w:val="00BB2C23"/>
    <w:rsid w:val="00BB4459"/>
    <w:rsid w:val="00BB4C53"/>
    <w:rsid w:val="00BB61E3"/>
    <w:rsid w:val="00BB7B01"/>
    <w:rsid w:val="00BB7F64"/>
    <w:rsid w:val="00BC0270"/>
    <w:rsid w:val="00BC2151"/>
    <w:rsid w:val="00BC4502"/>
    <w:rsid w:val="00BC4840"/>
    <w:rsid w:val="00BC4A6F"/>
    <w:rsid w:val="00BC5796"/>
    <w:rsid w:val="00BC73B0"/>
    <w:rsid w:val="00BC7A03"/>
    <w:rsid w:val="00BC7B3A"/>
    <w:rsid w:val="00BD183D"/>
    <w:rsid w:val="00BD3D5F"/>
    <w:rsid w:val="00BD473A"/>
    <w:rsid w:val="00BD65AC"/>
    <w:rsid w:val="00BE13D5"/>
    <w:rsid w:val="00BE4216"/>
    <w:rsid w:val="00BE6453"/>
    <w:rsid w:val="00BE7E04"/>
    <w:rsid w:val="00BF3634"/>
    <w:rsid w:val="00BF71EE"/>
    <w:rsid w:val="00BF783A"/>
    <w:rsid w:val="00C006BF"/>
    <w:rsid w:val="00C0076C"/>
    <w:rsid w:val="00C02483"/>
    <w:rsid w:val="00C0360E"/>
    <w:rsid w:val="00C0646B"/>
    <w:rsid w:val="00C14B65"/>
    <w:rsid w:val="00C16134"/>
    <w:rsid w:val="00C168FD"/>
    <w:rsid w:val="00C16B68"/>
    <w:rsid w:val="00C171A0"/>
    <w:rsid w:val="00C1799E"/>
    <w:rsid w:val="00C20668"/>
    <w:rsid w:val="00C20B6F"/>
    <w:rsid w:val="00C2126F"/>
    <w:rsid w:val="00C220C3"/>
    <w:rsid w:val="00C23618"/>
    <w:rsid w:val="00C25386"/>
    <w:rsid w:val="00C258F4"/>
    <w:rsid w:val="00C25EC9"/>
    <w:rsid w:val="00C2787A"/>
    <w:rsid w:val="00C34081"/>
    <w:rsid w:val="00C3420D"/>
    <w:rsid w:val="00C357F4"/>
    <w:rsid w:val="00C446A3"/>
    <w:rsid w:val="00C464F2"/>
    <w:rsid w:val="00C46E22"/>
    <w:rsid w:val="00C5046D"/>
    <w:rsid w:val="00C50BD8"/>
    <w:rsid w:val="00C50FBD"/>
    <w:rsid w:val="00C51DB0"/>
    <w:rsid w:val="00C52927"/>
    <w:rsid w:val="00C5755D"/>
    <w:rsid w:val="00C576D5"/>
    <w:rsid w:val="00C57A06"/>
    <w:rsid w:val="00C6119A"/>
    <w:rsid w:val="00C630BD"/>
    <w:rsid w:val="00C6321F"/>
    <w:rsid w:val="00C63993"/>
    <w:rsid w:val="00C63DED"/>
    <w:rsid w:val="00C642F8"/>
    <w:rsid w:val="00C65ADD"/>
    <w:rsid w:val="00C662A4"/>
    <w:rsid w:val="00C66B41"/>
    <w:rsid w:val="00C66F81"/>
    <w:rsid w:val="00C671BF"/>
    <w:rsid w:val="00C67375"/>
    <w:rsid w:val="00C678E6"/>
    <w:rsid w:val="00C7033F"/>
    <w:rsid w:val="00C70404"/>
    <w:rsid w:val="00C732C2"/>
    <w:rsid w:val="00C738EB"/>
    <w:rsid w:val="00C73BFB"/>
    <w:rsid w:val="00C77E1F"/>
    <w:rsid w:val="00C80DB6"/>
    <w:rsid w:val="00C814FC"/>
    <w:rsid w:val="00C8194D"/>
    <w:rsid w:val="00C848BD"/>
    <w:rsid w:val="00C90145"/>
    <w:rsid w:val="00C924C5"/>
    <w:rsid w:val="00C92907"/>
    <w:rsid w:val="00C94E36"/>
    <w:rsid w:val="00C97954"/>
    <w:rsid w:val="00CA3E02"/>
    <w:rsid w:val="00CA69A9"/>
    <w:rsid w:val="00CA6C8B"/>
    <w:rsid w:val="00CA6FB2"/>
    <w:rsid w:val="00CB18CA"/>
    <w:rsid w:val="00CB6881"/>
    <w:rsid w:val="00CB6A1A"/>
    <w:rsid w:val="00CB6B30"/>
    <w:rsid w:val="00CC2557"/>
    <w:rsid w:val="00CC5C2A"/>
    <w:rsid w:val="00CC7077"/>
    <w:rsid w:val="00CD0D62"/>
    <w:rsid w:val="00CD29E3"/>
    <w:rsid w:val="00CD3B3B"/>
    <w:rsid w:val="00CD7368"/>
    <w:rsid w:val="00CE014C"/>
    <w:rsid w:val="00CE0E19"/>
    <w:rsid w:val="00CE19FB"/>
    <w:rsid w:val="00CE2505"/>
    <w:rsid w:val="00CE3F79"/>
    <w:rsid w:val="00CE3FDC"/>
    <w:rsid w:val="00CE65D4"/>
    <w:rsid w:val="00CE6BBF"/>
    <w:rsid w:val="00CE7543"/>
    <w:rsid w:val="00CE767C"/>
    <w:rsid w:val="00CF1E48"/>
    <w:rsid w:val="00CF23E3"/>
    <w:rsid w:val="00CF5ED5"/>
    <w:rsid w:val="00D02CB8"/>
    <w:rsid w:val="00D0571B"/>
    <w:rsid w:val="00D138F6"/>
    <w:rsid w:val="00D13C97"/>
    <w:rsid w:val="00D14399"/>
    <w:rsid w:val="00D148CA"/>
    <w:rsid w:val="00D20DDF"/>
    <w:rsid w:val="00D20F9D"/>
    <w:rsid w:val="00D23E78"/>
    <w:rsid w:val="00D2638B"/>
    <w:rsid w:val="00D30BDC"/>
    <w:rsid w:val="00D30CC9"/>
    <w:rsid w:val="00D3173E"/>
    <w:rsid w:val="00D32FF9"/>
    <w:rsid w:val="00D33DA4"/>
    <w:rsid w:val="00D35C68"/>
    <w:rsid w:val="00D37968"/>
    <w:rsid w:val="00D418F2"/>
    <w:rsid w:val="00D41902"/>
    <w:rsid w:val="00D41CDF"/>
    <w:rsid w:val="00D41D4E"/>
    <w:rsid w:val="00D420BC"/>
    <w:rsid w:val="00D44679"/>
    <w:rsid w:val="00D5169A"/>
    <w:rsid w:val="00D527E6"/>
    <w:rsid w:val="00D537E6"/>
    <w:rsid w:val="00D55240"/>
    <w:rsid w:val="00D55A27"/>
    <w:rsid w:val="00D55D22"/>
    <w:rsid w:val="00D56192"/>
    <w:rsid w:val="00D64261"/>
    <w:rsid w:val="00D663C1"/>
    <w:rsid w:val="00D671DD"/>
    <w:rsid w:val="00D72923"/>
    <w:rsid w:val="00D75205"/>
    <w:rsid w:val="00D76651"/>
    <w:rsid w:val="00D774A7"/>
    <w:rsid w:val="00D82FC0"/>
    <w:rsid w:val="00D8355C"/>
    <w:rsid w:val="00D901AE"/>
    <w:rsid w:val="00D9034B"/>
    <w:rsid w:val="00D91EC9"/>
    <w:rsid w:val="00D927B2"/>
    <w:rsid w:val="00D9560F"/>
    <w:rsid w:val="00D96171"/>
    <w:rsid w:val="00D962C2"/>
    <w:rsid w:val="00D96966"/>
    <w:rsid w:val="00D971CA"/>
    <w:rsid w:val="00D97904"/>
    <w:rsid w:val="00DA10BD"/>
    <w:rsid w:val="00DA120F"/>
    <w:rsid w:val="00DA24EC"/>
    <w:rsid w:val="00DA73C0"/>
    <w:rsid w:val="00DA781C"/>
    <w:rsid w:val="00DB398F"/>
    <w:rsid w:val="00DB4364"/>
    <w:rsid w:val="00DB59F8"/>
    <w:rsid w:val="00DB6EDC"/>
    <w:rsid w:val="00DC09A1"/>
    <w:rsid w:val="00DC1A60"/>
    <w:rsid w:val="00DC1ACA"/>
    <w:rsid w:val="00DC573B"/>
    <w:rsid w:val="00DC581C"/>
    <w:rsid w:val="00DC62EE"/>
    <w:rsid w:val="00DD3307"/>
    <w:rsid w:val="00DD5E4B"/>
    <w:rsid w:val="00DD6C2C"/>
    <w:rsid w:val="00DD6E5D"/>
    <w:rsid w:val="00DE03CD"/>
    <w:rsid w:val="00DE33AA"/>
    <w:rsid w:val="00DF3FC0"/>
    <w:rsid w:val="00DF4862"/>
    <w:rsid w:val="00DF76A1"/>
    <w:rsid w:val="00E030B6"/>
    <w:rsid w:val="00E0395E"/>
    <w:rsid w:val="00E0502D"/>
    <w:rsid w:val="00E05A22"/>
    <w:rsid w:val="00E07E50"/>
    <w:rsid w:val="00E10839"/>
    <w:rsid w:val="00E122CC"/>
    <w:rsid w:val="00E123E1"/>
    <w:rsid w:val="00E126D6"/>
    <w:rsid w:val="00E13E81"/>
    <w:rsid w:val="00E14043"/>
    <w:rsid w:val="00E1443F"/>
    <w:rsid w:val="00E161AC"/>
    <w:rsid w:val="00E165A2"/>
    <w:rsid w:val="00E2006D"/>
    <w:rsid w:val="00E20585"/>
    <w:rsid w:val="00E218C7"/>
    <w:rsid w:val="00E237AF"/>
    <w:rsid w:val="00E25A5E"/>
    <w:rsid w:val="00E25A79"/>
    <w:rsid w:val="00E25B93"/>
    <w:rsid w:val="00E25F5F"/>
    <w:rsid w:val="00E261C4"/>
    <w:rsid w:val="00E26843"/>
    <w:rsid w:val="00E26BCD"/>
    <w:rsid w:val="00E26DDE"/>
    <w:rsid w:val="00E27833"/>
    <w:rsid w:val="00E3418B"/>
    <w:rsid w:val="00E3511B"/>
    <w:rsid w:val="00E35139"/>
    <w:rsid w:val="00E35B42"/>
    <w:rsid w:val="00E363D1"/>
    <w:rsid w:val="00E36487"/>
    <w:rsid w:val="00E36C90"/>
    <w:rsid w:val="00E37458"/>
    <w:rsid w:val="00E43BE9"/>
    <w:rsid w:val="00E4455E"/>
    <w:rsid w:val="00E46087"/>
    <w:rsid w:val="00E4741B"/>
    <w:rsid w:val="00E5146E"/>
    <w:rsid w:val="00E5262F"/>
    <w:rsid w:val="00E53202"/>
    <w:rsid w:val="00E5769F"/>
    <w:rsid w:val="00E57E59"/>
    <w:rsid w:val="00E607CD"/>
    <w:rsid w:val="00E62476"/>
    <w:rsid w:val="00E62D6A"/>
    <w:rsid w:val="00E64354"/>
    <w:rsid w:val="00E656EE"/>
    <w:rsid w:val="00E65CB0"/>
    <w:rsid w:val="00E70710"/>
    <w:rsid w:val="00E70CFE"/>
    <w:rsid w:val="00E710E8"/>
    <w:rsid w:val="00E71C07"/>
    <w:rsid w:val="00E75836"/>
    <w:rsid w:val="00E75A48"/>
    <w:rsid w:val="00E75DC1"/>
    <w:rsid w:val="00E760D4"/>
    <w:rsid w:val="00E76DFF"/>
    <w:rsid w:val="00E773E8"/>
    <w:rsid w:val="00E77ACB"/>
    <w:rsid w:val="00E8282C"/>
    <w:rsid w:val="00E85958"/>
    <w:rsid w:val="00E85DCC"/>
    <w:rsid w:val="00E85DDA"/>
    <w:rsid w:val="00E86FBA"/>
    <w:rsid w:val="00E90364"/>
    <w:rsid w:val="00E90F41"/>
    <w:rsid w:val="00E93CA6"/>
    <w:rsid w:val="00E94A1C"/>
    <w:rsid w:val="00E9557A"/>
    <w:rsid w:val="00E97F60"/>
    <w:rsid w:val="00EA039E"/>
    <w:rsid w:val="00EA111C"/>
    <w:rsid w:val="00EA133D"/>
    <w:rsid w:val="00EB32F9"/>
    <w:rsid w:val="00EB3FD6"/>
    <w:rsid w:val="00EC0A5E"/>
    <w:rsid w:val="00EC5019"/>
    <w:rsid w:val="00EC63B1"/>
    <w:rsid w:val="00EC73D9"/>
    <w:rsid w:val="00EC79E5"/>
    <w:rsid w:val="00ED1A91"/>
    <w:rsid w:val="00ED2801"/>
    <w:rsid w:val="00ED50B5"/>
    <w:rsid w:val="00ED7093"/>
    <w:rsid w:val="00ED72A2"/>
    <w:rsid w:val="00ED74F1"/>
    <w:rsid w:val="00EE047B"/>
    <w:rsid w:val="00EE29FA"/>
    <w:rsid w:val="00EE43E8"/>
    <w:rsid w:val="00EE4CB7"/>
    <w:rsid w:val="00EE502D"/>
    <w:rsid w:val="00EE5CBC"/>
    <w:rsid w:val="00EE62F4"/>
    <w:rsid w:val="00EE6A82"/>
    <w:rsid w:val="00EF3078"/>
    <w:rsid w:val="00EF3BEF"/>
    <w:rsid w:val="00F00450"/>
    <w:rsid w:val="00F00E58"/>
    <w:rsid w:val="00F014B9"/>
    <w:rsid w:val="00F02936"/>
    <w:rsid w:val="00F03770"/>
    <w:rsid w:val="00F07DBC"/>
    <w:rsid w:val="00F119F5"/>
    <w:rsid w:val="00F13D40"/>
    <w:rsid w:val="00F13E5D"/>
    <w:rsid w:val="00F215B8"/>
    <w:rsid w:val="00F223DA"/>
    <w:rsid w:val="00F2310E"/>
    <w:rsid w:val="00F2477F"/>
    <w:rsid w:val="00F2502B"/>
    <w:rsid w:val="00F27A2A"/>
    <w:rsid w:val="00F32494"/>
    <w:rsid w:val="00F35134"/>
    <w:rsid w:val="00F35808"/>
    <w:rsid w:val="00F36FBA"/>
    <w:rsid w:val="00F40433"/>
    <w:rsid w:val="00F4093B"/>
    <w:rsid w:val="00F41A5F"/>
    <w:rsid w:val="00F42376"/>
    <w:rsid w:val="00F42F99"/>
    <w:rsid w:val="00F43B6E"/>
    <w:rsid w:val="00F44D57"/>
    <w:rsid w:val="00F4586D"/>
    <w:rsid w:val="00F5046A"/>
    <w:rsid w:val="00F513FA"/>
    <w:rsid w:val="00F51CA7"/>
    <w:rsid w:val="00F5212A"/>
    <w:rsid w:val="00F52F61"/>
    <w:rsid w:val="00F548ED"/>
    <w:rsid w:val="00F5512B"/>
    <w:rsid w:val="00F551FB"/>
    <w:rsid w:val="00F55D6D"/>
    <w:rsid w:val="00F566E6"/>
    <w:rsid w:val="00F62FCD"/>
    <w:rsid w:val="00F64732"/>
    <w:rsid w:val="00F65418"/>
    <w:rsid w:val="00F70808"/>
    <w:rsid w:val="00F73835"/>
    <w:rsid w:val="00F7584C"/>
    <w:rsid w:val="00F76083"/>
    <w:rsid w:val="00F77A9E"/>
    <w:rsid w:val="00F839C2"/>
    <w:rsid w:val="00F84C6A"/>
    <w:rsid w:val="00F87521"/>
    <w:rsid w:val="00F87D7C"/>
    <w:rsid w:val="00F90DC4"/>
    <w:rsid w:val="00F91380"/>
    <w:rsid w:val="00F95666"/>
    <w:rsid w:val="00FA1F10"/>
    <w:rsid w:val="00FA746F"/>
    <w:rsid w:val="00FB09E9"/>
    <w:rsid w:val="00FB0E1A"/>
    <w:rsid w:val="00FB118F"/>
    <w:rsid w:val="00FB145A"/>
    <w:rsid w:val="00FB1C76"/>
    <w:rsid w:val="00FB3DD0"/>
    <w:rsid w:val="00FB7185"/>
    <w:rsid w:val="00FB768A"/>
    <w:rsid w:val="00FB7D7F"/>
    <w:rsid w:val="00FC01C4"/>
    <w:rsid w:val="00FC06D0"/>
    <w:rsid w:val="00FC2D03"/>
    <w:rsid w:val="00FC7931"/>
    <w:rsid w:val="00FD2211"/>
    <w:rsid w:val="00FD4712"/>
    <w:rsid w:val="00FE0E51"/>
    <w:rsid w:val="00FE1A38"/>
    <w:rsid w:val="00FE62A6"/>
    <w:rsid w:val="00FE6BD7"/>
    <w:rsid w:val="00FE793E"/>
    <w:rsid w:val="00FF01D1"/>
    <w:rsid w:val="00FF03E7"/>
    <w:rsid w:val="00FF3DAD"/>
    <w:rsid w:val="00FF4920"/>
    <w:rsid w:val="00FF5E8D"/>
    <w:rsid w:val="00FF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A44C"/>
  <w15:docId w15:val="{87D257DD-7C82-4359-9F6A-474A9D5F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566"/>
    <w:rPr>
      <w:kern w:val="2"/>
    </w:rPr>
  </w:style>
  <w:style w:type="paragraph" w:styleId="Heading1">
    <w:name w:val="heading 1"/>
    <w:basedOn w:val="Normal"/>
    <w:next w:val="Normal"/>
    <w:link w:val="Heading1Char"/>
    <w:uiPriority w:val="9"/>
    <w:qFormat/>
    <w:rsid w:val="00A335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335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335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A335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335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33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566"/>
    <w:rPr>
      <w:rFonts w:asciiTheme="majorHAnsi" w:eastAsiaTheme="majorEastAsia" w:hAnsiTheme="majorHAnsi" w:cstheme="majorBidi"/>
      <w:noProof/>
      <w:color w:val="2E74B5" w:themeColor="accent1" w:themeShade="BF"/>
      <w:kern w:val="2"/>
      <w:sz w:val="40"/>
      <w:szCs w:val="40"/>
    </w:rPr>
  </w:style>
  <w:style w:type="character" w:customStyle="1" w:styleId="Heading2Char">
    <w:name w:val="Heading 2 Char"/>
    <w:basedOn w:val="DefaultParagraphFont"/>
    <w:link w:val="Heading2"/>
    <w:uiPriority w:val="9"/>
    <w:rsid w:val="00A33566"/>
    <w:rPr>
      <w:rFonts w:asciiTheme="majorHAnsi" w:eastAsiaTheme="majorEastAsia" w:hAnsiTheme="majorHAnsi" w:cstheme="majorBidi"/>
      <w:noProof/>
      <w:color w:val="2E74B5" w:themeColor="accent1" w:themeShade="BF"/>
      <w:kern w:val="2"/>
      <w:sz w:val="32"/>
      <w:szCs w:val="32"/>
    </w:rPr>
  </w:style>
  <w:style w:type="character" w:customStyle="1" w:styleId="Heading3Char">
    <w:name w:val="Heading 3 Char"/>
    <w:basedOn w:val="DefaultParagraphFont"/>
    <w:link w:val="Heading3"/>
    <w:uiPriority w:val="9"/>
    <w:rsid w:val="00A33566"/>
    <w:rPr>
      <w:rFonts w:eastAsiaTheme="majorEastAsia" w:cstheme="majorBidi"/>
      <w:noProof/>
      <w:color w:val="2E74B5" w:themeColor="accent1" w:themeShade="BF"/>
      <w:kern w:val="2"/>
      <w:sz w:val="28"/>
      <w:szCs w:val="28"/>
    </w:rPr>
  </w:style>
  <w:style w:type="character" w:customStyle="1" w:styleId="Heading4Char">
    <w:name w:val="Heading 4 Char"/>
    <w:basedOn w:val="DefaultParagraphFont"/>
    <w:link w:val="Heading4"/>
    <w:uiPriority w:val="9"/>
    <w:rsid w:val="00A33566"/>
    <w:rPr>
      <w:rFonts w:eastAsiaTheme="majorEastAsia" w:cstheme="majorBidi"/>
      <w:i/>
      <w:iCs/>
      <w:noProof/>
      <w:color w:val="2E74B5" w:themeColor="accent1" w:themeShade="BF"/>
      <w:kern w:val="2"/>
    </w:rPr>
  </w:style>
  <w:style w:type="character" w:customStyle="1" w:styleId="Heading5Char">
    <w:name w:val="Heading 5 Char"/>
    <w:basedOn w:val="DefaultParagraphFont"/>
    <w:link w:val="Heading5"/>
    <w:uiPriority w:val="9"/>
    <w:semiHidden/>
    <w:rsid w:val="00A33566"/>
    <w:rPr>
      <w:rFonts w:eastAsiaTheme="majorEastAsia" w:cstheme="majorBidi"/>
      <w:noProof/>
      <w:color w:val="2E74B5" w:themeColor="accent1" w:themeShade="BF"/>
      <w:kern w:val="2"/>
    </w:rPr>
  </w:style>
  <w:style w:type="character" w:customStyle="1" w:styleId="Heading6Char">
    <w:name w:val="Heading 6 Char"/>
    <w:basedOn w:val="DefaultParagraphFont"/>
    <w:link w:val="Heading6"/>
    <w:uiPriority w:val="9"/>
    <w:semiHidden/>
    <w:rsid w:val="00A33566"/>
    <w:rPr>
      <w:rFonts w:eastAsiaTheme="majorEastAsia" w:cstheme="majorBidi"/>
      <w:i/>
      <w:iCs/>
      <w:noProof/>
      <w:color w:val="595959" w:themeColor="text1" w:themeTint="A6"/>
      <w:kern w:val="2"/>
    </w:rPr>
  </w:style>
  <w:style w:type="character" w:customStyle="1" w:styleId="Heading7Char">
    <w:name w:val="Heading 7 Char"/>
    <w:basedOn w:val="DefaultParagraphFont"/>
    <w:link w:val="Heading7"/>
    <w:uiPriority w:val="9"/>
    <w:semiHidden/>
    <w:rsid w:val="00A33566"/>
    <w:rPr>
      <w:rFonts w:eastAsiaTheme="majorEastAsia" w:cstheme="majorBidi"/>
      <w:noProof/>
      <w:color w:val="595959" w:themeColor="text1" w:themeTint="A6"/>
      <w:kern w:val="2"/>
    </w:rPr>
  </w:style>
  <w:style w:type="character" w:customStyle="1" w:styleId="Heading8Char">
    <w:name w:val="Heading 8 Char"/>
    <w:basedOn w:val="DefaultParagraphFont"/>
    <w:link w:val="Heading8"/>
    <w:uiPriority w:val="9"/>
    <w:semiHidden/>
    <w:rsid w:val="00A33566"/>
    <w:rPr>
      <w:rFonts w:eastAsiaTheme="majorEastAsia" w:cstheme="majorBidi"/>
      <w:i/>
      <w:iCs/>
      <w:noProof/>
      <w:color w:val="272727" w:themeColor="text1" w:themeTint="D8"/>
      <w:kern w:val="2"/>
    </w:rPr>
  </w:style>
  <w:style w:type="character" w:customStyle="1" w:styleId="Heading9Char">
    <w:name w:val="Heading 9 Char"/>
    <w:basedOn w:val="DefaultParagraphFont"/>
    <w:link w:val="Heading9"/>
    <w:uiPriority w:val="9"/>
    <w:semiHidden/>
    <w:rsid w:val="00A33566"/>
    <w:rPr>
      <w:rFonts w:eastAsiaTheme="majorEastAsia" w:cstheme="majorBidi"/>
      <w:noProof/>
      <w:color w:val="272727" w:themeColor="text1" w:themeTint="D8"/>
      <w:kern w:val="2"/>
    </w:rPr>
  </w:style>
  <w:style w:type="paragraph" w:styleId="Title">
    <w:name w:val="Title"/>
    <w:basedOn w:val="Normal"/>
    <w:next w:val="Normal"/>
    <w:link w:val="TitleChar"/>
    <w:uiPriority w:val="10"/>
    <w:qFormat/>
    <w:rsid w:val="00A33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56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A33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566"/>
    <w:rPr>
      <w:rFonts w:eastAsiaTheme="majorEastAsia" w:cstheme="majorBidi"/>
      <w:noProof/>
      <w:color w:val="595959" w:themeColor="text1" w:themeTint="A6"/>
      <w:spacing w:val="15"/>
      <w:kern w:val="2"/>
      <w:sz w:val="28"/>
      <w:szCs w:val="28"/>
    </w:rPr>
  </w:style>
  <w:style w:type="paragraph" w:styleId="Quote">
    <w:name w:val="Quote"/>
    <w:basedOn w:val="Normal"/>
    <w:next w:val="Normal"/>
    <w:link w:val="QuoteChar"/>
    <w:uiPriority w:val="29"/>
    <w:qFormat/>
    <w:rsid w:val="00A33566"/>
    <w:pPr>
      <w:spacing w:before="160"/>
      <w:jc w:val="center"/>
    </w:pPr>
    <w:rPr>
      <w:i/>
      <w:iCs/>
      <w:color w:val="404040" w:themeColor="text1" w:themeTint="BF"/>
    </w:rPr>
  </w:style>
  <w:style w:type="character" w:customStyle="1" w:styleId="QuoteChar">
    <w:name w:val="Quote Char"/>
    <w:basedOn w:val="DefaultParagraphFont"/>
    <w:link w:val="Quote"/>
    <w:uiPriority w:val="29"/>
    <w:rsid w:val="00A33566"/>
    <w:rPr>
      <w:i/>
      <w:iCs/>
      <w:noProof/>
      <w:color w:val="404040" w:themeColor="text1" w:themeTint="BF"/>
      <w:kern w:val="2"/>
    </w:rPr>
  </w:style>
  <w:style w:type="paragraph" w:styleId="ListParagraph">
    <w:name w:val="List Paragraph"/>
    <w:basedOn w:val="Normal"/>
    <w:uiPriority w:val="34"/>
    <w:qFormat/>
    <w:rsid w:val="00A33566"/>
    <w:pPr>
      <w:ind w:left="720"/>
      <w:contextualSpacing/>
    </w:pPr>
  </w:style>
  <w:style w:type="character" w:styleId="IntenseEmphasis">
    <w:name w:val="Intense Emphasis"/>
    <w:basedOn w:val="DefaultParagraphFont"/>
    <w:uiPriority w:val="21"/>
    <w:qFormat/>
    <w:rsid w:val="00A33566"/>
    <w:rPr>
      <w:i/>
      <w:iCs/>
      <w:color w:val="2E74B5" w:themeColor="accent1" w:themeShade="BF"/>
    </w:rPr>
  </w:style>
  <w:style w:type="paragraph" w:styleId="IntenseQuote">
    <w:name w:val="Intense Quote"/>
    <w:basedOn w:val="Normal"/>
    <w:next w:val="Normal"/>
    <w:link w:val="IntenseQuoteChar"/>
    <w:uiPriority w:val="30"/>
    <w:qFormat/>
    <w:rsid w:val="00A335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33566"/>
    <w:rPr>
      <w:i/>
      <w:iCs/>
      <w:noProof/>
      <w:color w:val="2E74B5" w:themeColor="accent1" w:themeShade="BF"/>
      <w:kern w:val="2"/>
    </w:rPr>
  </w:style>
  <w:style w:type="character" w:styleId="IntenseReference">
    <w:name w:val="Intense Reference"/>
    <w:basedOn w:val="DefaultParagraphFont"/>
    <w:uiPriority w:val="32"/>
    <w:qFormat/>
    <w:rsid w:val="00A33566"/>
    <w:rPr>
      <w:b/>
      <w:bCs/>
      <w:smallCaps/>
      <w:color w:val="2E74B5" w:themeColor="accent1" w:themeShade="BF"/>
      <w:spacing w:val="5"/>
    </w:rPr>
  </w:style>
  <w:style w:type="paragraph" w:customStyle="1" w:styleId="basic-paragraph">
    <w:name w:val="basic-paragraph"/>
    <w:basedOn w:val="Normal"/>
    <w:rsid w:val="00A3356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italik">
    <w:name w:val="italik"/>
    <w:basedOn w:val="DefaultParagraphFont"/>
    <w:rsid w:val="00A33566"/>
  </w:style>
  <w:style w:type="character" w:styleId="CommentReference">
    <w:name w:val="annotation reference"/>
    <w:basedOn w:val="DefaultParagraphFont"/>
    <w:uiPriority w:val="99"/>
    <w:semiHidden/>
    <w:unhideWhenUsed/>
    <w:rsid w:val="00A33566"/>
    <w:rPr>
      <w:sz w:val="16"/>
      <w:szCs w:val="16"/>
    </w:rPr>
  </w:style>
  <w:style w:type="paragraph" w:styleId="CommentText">
    <w:name w:val="annotation text"/>
    <w:basedOn w:val="Normal"/>
    <w:link w:val="CommentTextChar"/>
    <w:uiPriority w:val="99"/>
    <w:unhideWhenUsed/>
    <w:rsid w:val="00A33566"/>
    <w:pPr>
      <w:spacing w:line="240" w:lineRule="auto"/>
    </w:pPr>
    <w:rPr>
      <w:sz w:val="20"/>
      <w:szCs w:val="20"/>
    </w:rPr>
  </w:style>
  <w:style w:type="character" w:customStyle="1" w:styleId="CommentTextChar">
    <w:name w:val="Comment Text Char"/>
    <w:basedOn w:val="DefaultParagraphFont"/>
    <w:link w:val="CommentText"/>
    <w:uiPriority w:val="99"/>
    <w:rsid w:val="00A33566"/>
    <w:rPr>
      <w:noProof/>
      <w:kern w:val="2"/>
      <w:sz w:val="20"/>
      <w:szCs w:val="20"/>
    </w:rPr>
  </w:style>
  <w:style w:type="paragraph" w:styleId="CommentSubject">
    <w:name w:val="annotation subject"/>
    <w:basedOn w:val="CommentText"/>
    <w:next w:val="CommentText"/>
    <w:link w:val="CommentSubjectChar"/>
    <w:uiPriority w:val="99"/>
    <w:semiHidden/>
    <w:unhideWhenUsed/>
    <w:rsid w:val="00A33566"/>
    <w:rPr>
      <w:b/>
      <w:bCs/>
    </w:rPr>
  </w:style>
  <w:style w:type="character" w:customStyle="1" w:styleId="CommentSubjectChar">
    <w:name w:val="Comment Subject Char"/>
    <w:basedOn w:val="CommentTextChar"/>
    <w:link w:val="CommentSubject"/>
    <w:uiPriority w:val="99"/>
    <w:semiHidden/>
    <w:rsid w:val="00A33566"/>
    <w:rPr>
      <w:b/>
      <w:bCs/>
      <w:noProof/>
      <w:kern w:val="2"/>
      <w:sz w:val="20"/>
      <w:szCs w:val="20"/>
    </w:rPr>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Ref, Exposant 3 Point,R"/>
    <w:basedOn w:val="DefaultParagraphFont"/>
    <w:link w:val="BVIfnrChar"/>
    <w:uiPriority w:val="99"/>
    <w:unhideWhenUsed/>
    <w:qFormat/>
    <w:rsid w:val="00A33566"/>
    <w:rPr>
      <w:rFonts w:asciiTheme="majorHAnsi" w:hAnsiTheme="majorHAnsi"/>
      <w:sz w:val="18"/>
      <w:vertAlign w:val="superscript"/>
    </w:rPr>
  </w:style>
  <w:style w:type="paragraph" w:styleId="FootnoteText">
    <w:name w:val="footnote text"/>
    <w:aliases w:val="single space,footnote text,FOOTNOTES,fn,Footnote Text Char1,Footnote Text Char Char,Footnote Text Char1 Char Char,Footnote Text Char Char Char Char,Footnote Text Char Char1,ADB,footnote text Char,fn Char,ADB Char Char,ft Char,ft,Fußnote,f"/>
    <w:basedOn w:val="Normal"/>
    <w:link w:val="FootnoteTextChar"/>
    <w:uiPriority w:val="99"/>
    <w:unhideWhenUsed/>
    <w:qFormat/>
    <w:rsid w:val="00A33566"/>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aliases w:val="single space Char,footnote text Char1,FOOTNOTES Char,fn Char1,Footnote Text Char1 Char,Footnote Text Char Char Char,Footnote Text Char1 Char Char Char,Footnote Text Char Char Char Char Char,Footnote Text Char Char1 Char,ADB Char"/>
    <w:basedOn w:val="DefaultParagraphFont"/>
    <w:link w:val="FootnoteText"/>
    <w:uiPriority w:val="99"/>
    <w:qFormat/>
    <w:rsid w:val="00A33566"/>
    <w:rPr>
      <w:rFonts w:ascii="Times New Roman" w:eastAsia="Times New Roman" w:hAnsi="Times New Roman" w:cs="Times New Roman"/>
      <w:sz w:val="20"/>
      <w:szCs w:val="20"/>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BVI fnr Char1"/>
    <w:basedOn w:val="Normal"/>
    <w:link w:val="FootnoteReference"/>
    <w:uiPriority w:val="99"/>
    <w:rsid w:val="00A33566"/>
    <w:pPr>
      <w:spacing w:line="240" w:lineRule="exact"/>
    </w:pPr>
    <w:rPr>
      <w:rFonts w:asciiTheme="majorHAnsi" w:hAnsiTheme="majorHAnsi"/>
      <w:kern w:val="0"/>
      <w:sz w:val="18"/>
      <w:vertAlign w:val="superscript"/>
    </w:rPr>
  </w:style>
  <w:style w:type="character" w:customStyle="1" w:styleId="None">
    <w:name w:val="None"/>
    <w:rsid w:val="00A33566"/>
  </w:style>
  <w:style w:type="character" w:styleId="Strong">
    <w:name w:val="Strong"/>
    <w:basedOn w:val="DefaultParagraphFont"/>
    <w:uiPriority w:val="22"/>
    <w:qFormat/>
    <w:rsid w:val="00A33566"/>
    <w:rPr>
      <w:b/>
      <w:bCs/>
    </w:rPr>
  </w:style>
  <w:style w:type="paragraph" w:customStyle="1" w:styleId="Normal1">
    <w:name w:val="Normal1"/>
    <w:basedOn w:val="Normal"/>
    <w:rsid w:val="00A33566"/>
    <w:pPr>
      <w:spacing w:before="100" w:beforeAutospacing="1" w:after="100" w:afterAutospacing="1" w:line="240" w:lineRule="auto"/>
    </w:pPr>
    <w:rPr>
      <w:rFonts w:ascii="Arial" w:eastAsia="Times New Roman" w:hAnsi="Arial" w:cs="Arial"/>
      <w:kern w:val="0"/>
    </w:rPr>
  </w:style>
  <w:style w:type="paragraph" w:styleId="BodyText">
    <w:name w:val="Body Text"/>
    <w:basedOn w:val="Normal"/>
    <w:link w:val="BodyTextChar"/>
    <w:uiPriority w:val="1"/>
    <w:qFormat/>
    <w:rsid w:val="00A33566"/>
    <w:pPr>
      <w:widowControl w:val="0"/>
      <w:autoSpaceDE w:val="0"/>
      <w:autoSpaceDN w:val="0"/>
      <w:spacing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A3356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33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566"/>
    <w:rPr>
      <w:rFonts w:ascii="Segoe UI" w:hAnsi="Segoe UI" w:cs="Segoe UI"/>
      <w:noProof/>
      <w:kern w:val="2"/>
      <w:sz w:val="18"/>
      <w:szCs w:val="18"/>
    </w:rPr>
  </w:style>
  <w:style w:type="character" w:styleId="Hyperlink">
    <w:name w:val="Hyperlink"/>
    <w:basedOn w:val="DefaultParagraphFont"/>
    <w:uiPriority w:val="99"/>
    <w:unhideWhenUsed/>
    <w:rsid w:val="00A33566"/>
    <w:rPr>
      <w:color w:val="0563C1" w:themeColor="hyperlink"/>
      <w:u w:val="single"/>
    </w:rPr>
  </w:style>
  <w:style w:type="paragraph" w:styleId="Header">
    <w:name w:val="header"/>
    <w:basedOn w:val="Normal"/>
    <w:link w:val="HeaderChar"/>
    <w:uiPriority w:val="99"/>
    <w:unhideWhenUsed/>
    <w:rsid w:val="00A33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566"/>
    <w:rPr>
      <w:noProof/>
      <w:kern w:val="2"/>
    </w:rPr>
  </w:style>
  <w:style w:type="paragraph" w:styleId="Footer">
    <w:name w:val="footer"/>
    <w:basedOn w:val="Normal"/>
    <w:link w:val="FooterChar"/>
    <w:uiPriority w:val="99"/>
    <w:unhideWhenUsed/>
    <w:rsid w:val="00A33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566"/>
    <w:rPr>
      <w:noProof/>
      <w:kern w:val="2"/>
    </w:rPr>
  </w:style>
  <w:style w:type="paragraph" w:styleId="NoSpacing">
    <w:name w:val="No Spacing"/>
    <w:link w:val="NoSpacingChar"/>
    <w:uiPriority w:val="1"/>
    <w:qFormat/>
    <w:rsid w:val="00A3356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A33566"/>
    <w:rPr>
      <w:rFonts w:ascii="Calibri" w:eastAsia="Calibri" w:hAnsi="Calibri" w:cs="Times New Roman"/>
    </w:rPr>
  </w:style>
  <w:style w:type="paragraph" w:customStyle="1" w:styleId="BodyBA">
    <w:name w:val="Body B A"/>
    <w:rsid w:val="00A3356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Default">
    <w:name w:val="Default"/>
    <w:rsid w:val="00A33566"/>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A33566"/>
    <w:pPr>
      <w:spacing w:after="0" w:line="240" w:lineRule="auto"/>
    </w:pPr>
    <w:rPr>
      <w:noProof/>
      <w:kern w:val="2"/>
    </w:rPr>
  </w:style>
  <w:style w:type="character" w:customStyle="1" w:styleId="UnresolvedMention1">
    <w:name w:val="Unresolved Mention1"/>
    <w:basedOn w:val="DefaultParagraphFont"/>
    <w:uiPriority w:val="99"/>
    <w:semiHidden/>
    <w:unhideWhenUsed/>
    <w:rsid w:val="00A33566"/>
    <w:rPr>
      <w:color w:val="605E5C"/>
      <w:shd w:val="clear" w:color="auto" w:fill="E1DFDD"/>
    </w:rPr>
  </w:style>
  <w:style w:type="paragraph" w:styleId="NormalWeb">
    <w:name w:val="Normal (Web)"/>
    <w:basedOn w:val="Normal"/>
    <w:uiPriority w:val="99"/>
    <w:unhideWhenUsed/>
    <w:rsid w:val="00A33566"/>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A33566"/>
    <w:pPr>
      <w:widowControl w:val="0"/>
      <w:autoSpaceDE w:val="0"/>
      <w:autoSpaceDN w:val="0"/>
      <w:spacing w:after="0" w:line="240" w:lineRule="auto"/>
      <w:ind w:right="102"/>
      <w:jc w:val="right"/>
    </w:pPr>
    <w:rPr>
      <w:rFonts w:ascii="Times New Roman" w:eastAsia="Times New Roman" w:hAnsi="Times New Roman" w:cs="Times New Roman"/>
      <w:kern w:val="0"/>
    </w:rPr>
  </w:style>
  <w:style w:type="character" w:customStyle="1" w:styleId="UnresolvedMention2">
    <w:name w:val="Unresolved Mention2"/>
    <w:basedOn w:val="DefaultParagraphFont"/>
    <w:uiPriority w:val="99"/>
    <w:semiHidden/>
    <w:unhideWhenUsed/>
    <w:rsid w:val="00A33566"/>
    <w:rPr>
      <w:color w:val="605E5C"/>
      <w:shd w:val="clear" w:color="auto" w:fill="E1DFDD"/>
    </w:rPr>
  </w:style>
  <w:style w:type="character" w:styleId="FollowedHyperlink">
    <w:name w:val="FollowedHyperlink"/>
    <w:basedOn w:val="DefaultParagraphFont"/>
    <w:uiPriority w:val="99"/>
    <w:semiHidden/>
    <w:unhideWhenUsed/>
    <w:rsid w:val="00A33566"/>
    <w:rPr>
      <w:color w:val="954F72" w:themeColor="followedHyperlink"/>
      <w:u w:val="single"/>
    </w:rPr>
  </w:style>
  <w:style w:type="paragraph" w:customStyle="1" w:styleId="pf0">
    <w:name w:val="pf0"/>
    <w:basedOn w:val="Normal"/>
    <w:rsid w:val="00A33566"/>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A33566"/>
    <w:rPr>
      <w:rFonts w:ascii="Segoe UI" w:hAnsi="Segoe UI" w:cs="Segoe UI" w:hint="default"/>
      <w:sz w:val="18"/>
      <w:szCs w:val="18"/>
    </w:rPr>
  </w:style>
  <w:style w:type="character" w:customStyle="1" w:styleId="cf11">
    <w:name w:val="cf11"/>
    <w:basedOn w:val="DefaultParagraphFont"/>
    <w:rsid w:val="00A33566"/>
    <w:rPr>
      <w:rFonts w:ascii="Segoe UI" w:hAnsi="Segoe UI" w:cs="Segoe UI" w:hint="default"/>
      <w:b/>
      <w:bCs/>
      <w:sz w:val="18"/>
      <w:szCs w:val="18"/>
    </w:rPr>
  </w:style>
  <w:style w:type="table" w:customStyle="1" w:styleId="PlainTable11">
    <w:name w:val="Plain Table 11"/>
    <w:basedOn w:val="TableNormal"/>
    <w:uiPriority w:val="41"/>
    <w:rsid w:val="00A33566"/>
    <w:pPr>
      <w:spacing w:after="0" w:line="240" w:lineRule="auto"/>
    </w:pPr>
    <w:rPr>
      <w:kern w:val="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A33566"/>
    <w:pPr>
      <w:spacing w:before="240" w:after="0"/>
      <w:outlineLvl w:val="9"/>
    </w:pPr>
    <w:rPr>
      <w:kern w:val="0"/>
      <w:sz w:val="32"/>
      <w:szCs w:val="32"/>
    </w:rPr>
  </w:style>
  <w:style w:type="paragraph" w:styleId="TOC2">
    <w:name w:val="toc 2"/>
    <w:basedOn w:val="Normal"/>
    <w:next w:val="Normal"/>
    <w:autoRedefine/>
    <w:uiPriority w:val="39"/>
    <w:unhideWhenUsed/>
    <w:rsid w:val="00A646FC"/>
    <w:pPr>
      <w:tabs>
        <w:tab w:val="left" w:pos="960"/>
        <w:tab w:val="right" w:leader="dot" w:pos="9062"/>
      </w:tabs>
      <w:spacing w:after="100"/>
      <w:ind w:left="220"/>
    </w:pPr>
    <w:rPr>
      <w:rFonts w:cstheme="minorHAnsi"/>
      <w:noProof/>
      <w:lang w:val="ru-RU"/>
    </w:rPr>
  </w:style>
  <w:style w:type="paragraph" w:styleId="TOC1">
    <w:name w:val="toc 1"/>
    <w:basedOn w:val="Normal"/>
    <w:next w:val="Normal"/>
    <w:autoRedefine/>
    <w:uiPriority w:val="39"/>
    <w:unhideWhenUsed/>
    <w:rsid w:val="00A33566"/>
    <w:pPr>
      <w:spacing w:after="100"/>
    </w:pPr>
  </w:style>
  <w:style w:type="paragraph" w:styleId="TOC3">
    <w:name w:val="toc 3"/>
    <w:basedOn w:val="Normal"/>
    <w:next w:val="Normal"/>
    <w:autoRedefine/>
    <w:uiPriority w:val="39"/>
    <w:unhideWhenUsed/>
    <w:rsid w:val="00A33566"/>
    <w:pPr>
      <w:spacing w:after="100"/>
      <w:ind w:left="440"/>
    </w:pPr>
  </w:style>
  <w:style w:type="character" w:customStyle="1" w:styleId="UnresolvedMention3">
    <w:name w:val="Unresolved Mention3"/>
    <w:basedOn w:val="DefaultParagraphFont"/>
    <w:uiPriority w:val="99"/>
    <w:semiHidden/>
    <w:unhideWhenUsed/>
    <w:rsid w:val="00A33566"/>
    <w:rPr>
      <w:color w:val="605E5C"/>
      <w:shd w:val="clear" w:color="auto" w:fill="E1DFDD"/>
    </w:rPr>
  </w:style>
  <w:style w:type="character" w:styleId="UnresolvedMention">
    <w:name w:val="Unresolved Mention"/>
    <w:basedOn w:val="DefaultParagraphFont"/>
    <w:uiPriority w:val="99"/>
    <w:semiHidden/>
    <w:unhideWhenUsed/>
    <w:rsid w:val="00A42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inrzs.gov.rs/sites/default/files/2021-02/Licenciranje-organizacija-socijalne-zastite_lat.pdf"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07cf93" TargetMode="External"/><Relationship Id="rId13" Type="http://schemas.openxmlformats.org/officeDocument/2006/relationships/hyperlink" Target="https://www.dri.rs/storage/newaudits/2023-3-SV%20Efikasnost%20rada%20CSR%20u%20pruzanju%20socijalne%20i%20porodicno-pravne%20zastite.pdf" TargetMode="External"/><Relationship Id="rId3" Type="http://schemas.openxmlformats.org/officeDocument/2006/relationships/hyperlink" Target="https://doi.org/10.22182/sp.232022.1" TargetMode="External"/><Relationship Id="rId7" Type="http://schemas.openxmlformats.org/officeDocument/2006/relationships/hyperlink" Target="https://rm.coe.int/16806dbaa3" TargetMode="External"/><Relationship Id="rId12" Type="http://schemas.openxmlformats.org/officeDocument/2006/relationships/hyperlink" Target="https://www.paragraf.rs/propisi/pravilnik-o-listi-strucnih-akademskih-naucnih-naziva.html" TargetMode="External"/><Relationship Id="rId2" Type="http://schemas.openxmlformats.org/officeDocument/2006/relationships/hyperlink" Target="https://mrosp.gov.hr/UserDocsImages/dokumenti/Glavno%20tajni%C5%A1tvo/Godi%C5%A1nje%20izvje%C5%A1%C4%87e%202022/Godi%C5%A1nje%20statisti%C4%8Dko%20o%20primijenjenim%20pravima%20socijalne%20skrbi%202022.pdf" TargetMode="External"/><Relationship Id="rId1" Type="http://schemas.openxmlformats.org/officeDocument/2006/relationships/hyperlink" Target="https://www.zavodsz.gov.rs/media/2572/izvestaj-o-radu-csr-u-2022-godini.pdf" TargetMode="External"/><Relationship Id="rId6" Type="http://schemas.openxmlformats.org/officeDocument/2006/relationships/hyperlink" Target="https://rm.coe.int/1680462540" TargetMode="External"/><Relationship Id="rId11" Type="http://schemas.openxmlformats.org/officeDocument/2006/relationships/hyperlink" Target="https://www.ustavni.sud.rs/sudska-praksa/baza-sudske-prakse/pregled-dokumenta?PredmetId=19206" TargetMode="External"/><Relationship Id="rId5" Type="http://schemas.openxmlformats.org/officeDocument/2006/relationships/hyperlink" Target="https://www.echr.coe.int/Documents/Convention_ENG.pdf" TargetMode="External"/><Relationship Id="rId10" Type="http://schemas.openxmlformats.org/officeDocument/2006/relationships/hyperlink" Target="https://www.dri.rs/storage/newaudits/2023-3-SV%20Efikasnost%20rada%20CSR%20u%20pruzanju%20socijalne%20i%20porodicno-pravne%20zastite.pdf" TargetMode="External"/><Relationship Id="rId4" Type="http://schemas.openxmlformats.org/officeDocument/2006/relationships/hyperlink" Target="https://www.coe.int/en/web/compass/convention-on-the-rights-of-the-child" TargetMode="External"/><Relationship Id="rId9" Type="http://schemas.openxmlformats.org/officeDocument/2006/relationships/hyperlink" Target="http://ravnopravnost.gov.rs/wp-content/uploads/2012/11/images_files_Povelja%20Evropske%20unije%20o%20osnovnim%20pravi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5579-F532-4AA7-8F7A-4FF8CE77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55462</Words>
  <Characters>316136</Characters>
  <Application>Microsoft Office Word</Application>
  <DocSecurity>0</DocSecurity>
  <Lines>2634</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Danijela Cukic</cp:lastModifiedBy>
  <cp:revision>89</cp:revision>
  <cp:lastPrinted>2025-03-28T14:46:00Z</cp:lastPrinted>
  <dcterms:created xsi:type="dcterms:W3CDTF">2025-06-20T09:53:00Z</dcterms:created>
  <dcterms:modified xsi:type="dcterms:W3CDTF">2025-07-03T12:26:00Z</dcterms:modified>
</cp:coreProperties>
</file>