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79" w:rsidRDefault="00861B4D">
      <w:pPr>
        <w:spacing w:before="120" w:line="192" w:lineRule="auto"/>
        <w:ind w:left="4264" w:right="1792"/>
        <w:rPr>
          <w:sz w:val="28"/>
        </w:rPr>
      </w:pPr>
      <w:bookmarkStart w:id="0" w:name="_GoBack"/>
      <w:bookmarkEnd w:id="0"/>
      <w:r>
        <w:rPr>
          <w:noProof/>
          <w:sz w:val="28"/>
          <w:lang w:val="en-US"/>
        </w:rPr>
        <mc:AlternateContent>
          <mc:Choice Requires="wpg">
            <w:drawing>
              <wp:anchor distT="0" distB="0" distL="0" distR="0" simplePos="0" relativeHeight="481613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1856" y="452047"/>
                            <a:ext cx="628485" cy="1147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220" y="0"/>
                            <a:ext cx="1200772" cy="1122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964746" y="0"/>
                            <a:ext cx="59563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17525">
                                <a:moveTo>
                                  <a:pt x="595259" y="0"/>
                                </a:moveTo>
                                <a:lnTo>
                                  <a:pt x="7621" y="0"/>
                                </a:lnTo>
                                <a:lnTo>
                                  <a:pt x="2572" y="30992"/>
                                </a:lnTo>
                                <a:lnTo>
                                  <a:pt x="0" y="78769"/>
                                </a:lnTo>
                                <a:lnTo>
                                  <a:pt x="2572" y="126546"/>
                                </a:lnTo>
                                <a:lnTo>
                                  <a:pt x="10113" y="172832"/>
                                </a:lnTo>
                                <a:lnTo>
                                  <a:pt x="22354" y="217362"/>
                                </a:lnTo>
                                <a:lnTo>
                                  <a:pt x="39027" y="259866"/>
                                </a:lnTo>
                                <a:lnTo>
                                  <a:pt x="59865" y="300077"/>
                                </a:lnTo>
                                <a:lnTo>
                                  <a:pt x="84601" y="337729"/>
                                </a:lnTo>
                                <a:lnTo>
                                  <a:pt x="112968" y="372552"/>
                                </a:lnTo>
                                <a:lnTo>
                                  <a:pt x="144696" y="404281"/>
                                </a:lnTo>
                                <a:lnTo>
                                  <a:pt x="179520" y="432647"/>
                                </a:lnTo>
                                <a:lnTo>
                                  <a:pt x="217171" y="457383"/>
                                </a:lnTo>
                                <a:lnTo>
                                  <a:pt x="257383" y="478222"/>
                                </a:lnTo>
                                <a:lnTo>
                                  <a:pt x="299887" y="494895"/>
                                </a:lnTo>
                                <a:lnTo>
                                  <a:pt x="344416" y="507136"/>
                                </a:lnTo>
                                <a:lnTo>
                                  <a:pt x="390703" y="514676"/>
                                </a:lnTo>
                                <a:lnTo>
                                  <a:pt x="438480" y="517249"/>
                                </a:lnTo>
                                <a:lnTo>
                                  <a:pt x="486257" y="514676"/>
                                </a:lnTo>
                                <a:lnTo>
                                  <a:pt x="532543" y="507136"/>
                                </a:lnTo>
                                <a:lnTo>
                                  <a:pt x="577072" y="494895"/>
                                </a:lnTo>
                                <a:lnTo>
                                  <a:pt x="595259" y="487761"/>
                                </a:lnTo>
                                <a:lnTo>
                                  <a:pt x="595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0001" cy="1069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287256" y="4807241"/>
                            <a:ext cx="3813810" cy="381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3810" h="3813810">
                                <a:moveTo>
                                  <a:pt x="1906739" y="0"/>
                                </a:moveTo>
                                <a:lnTo>
                                  <a:pt x="1858281" y="603"/>
                                </a:lnTo>
                                <a:lnTo>
                                  <a:pt x="1810119" y="2405"/>
                                </a:lnTo>
                                <a:lnTo>
                                  <a:pt x="1762270" y="5391"/>
                                </a:lnTo>
                                <a:lnTo>
                                  <a:pt x="1714746" y="9546"/>
                                </a:lnTo>
                                <a:lnTo>
                                  <a:pt x="1667563" y="14856"/>
                                </a:lnTo>
                                <a:lnTo>
                                  <a:pt x="1620734" y="21307"/>
                                </a:lnTo>
                                <a:lnTo>
                                  <a:pt x="1574275" y="28884"/>
                                </a:lnTo>
                                <a:lnTo>
                                  <a:pt x="1528198" y="37574"/>
                                </a:lnTo>
                                <a:lnTo>
                                  <a:pt x="1482519" y="47362"/>
                                </a:lnTo>
                                <a:lnTo>
                                  <a:pt x="1437252" y="58233"/>
                                </a:lnTo>
                                <a:lnTo>
                                  <a:pt x="1392411" y="70174"/>
                                </a:lnTo>
                                <a:lnTo>
                                  <a:pt x="1348010" y="83170"/>
                                </a:lnTo>
                                <a:lnTo>
                                  <a:pt x="1304064" y="97207"/>
                                </a:lnTo>
                                <a:lnTo>
                                  <a:pt x="1260587" y="112270"/>
                                </a:lnTo>
                                <a:lnTo>
                                  <a:pt x="1217593" y="128346"/>
                                </a:lnTo>
                                <a:lnTo>
                                  <a:pt x="1175097" y="145419"/>
                                </a:lnTo>
                                <a:lnTo>
                                  <a:pt x="1133112" y="163476"/>
                                </a:lnTo>
                                <a:lnTo>
                                  <a:pt x="1091654" y="182502"/>
                                </a:lnTo>
                                <a:lnTo>
                                  <a:pt x="1050736" y="202483"/>
                                </a:lnTo>
                                <a:lnTo>
                                  <a:pt x="1010373" y="223405"/>
                                </a:lnTo>
                                <a:lnTo>
                                  <a:pt x="970579" y="245254"/>
                                </a:lnTo>
                                <a:lnTo>
                                  <a:pt x="931369" y="268014"/>
                                </a:lnTo>
                                <a:lnTo>
                                  <a:pt x="892756" y="291673"/>
                                </a:lnTo>
                                <a:lnTo>
                                  <a:pt x="854755" y="316215"/>
                                </a:lnTo>
                                <a:lnTo>
                                  <a:pt x="817380" y="341626"/>
                                </a:lnTo>
                                <a:lnTo>
                                  <a:pt x="780646" y="367892"/>
                                </a:lnTo>
                                <a:lnTo>
                                  <a:pt x="744566" y="394999"/>
                                </a:lnTo>
                                <a:lnTo>
                                  <a:pt x="709156" y="422932"/>
                                </a:lnTo>
                                <a:lnTo>
                                  <a:pt x="674429" y="451677"/>
                                </a:lnTo>
                                <a:lnTo>
                                  <a:pt x="640399" y="481220"/>
                                </a:lnTo>
                                <a:lnTo>
                                  <a:pt x="607082" y="511547"/>
                                </a:lnTo>
                                <a:lnTo>
                                  <a:pt x="574491" y="542642"/>
                                </a:lnTo>
                                <a:lnTo>
                                  <a:pt x="542641" y="574493"/>
                                </a:lnTo>
                                <a:lnTo>
                                  <a:pt x="511545" y="607084"/>
                                </a:lnTo>
                                <a:lnTo>
                                  <a:pt x="481219" y="640401"/>
                                </a:lnTo>
                                <a:lnTo>
                                  <a:pt x="451676" y="674431"/>
                                </a:lnTo>
                                <a:lnTo>
                                  <a:pt x="422931" y="709158"/>
                                </a:lnTo>
                                <a:lnTo>
                                  <a:pt x="394998" y="744569"/>
                                </a:lnTo>
                                <a:lnTo>
                                  <a:pt x="367891" y="780648"/>
                                </a:lnTo>
                                <a:lnTo>
                                  <a:pt x="341625" y="817383"/>
                                </a:lnTo>
                                <a:lnTo>
                                  <a:pt x="316214" y="854758"/>
                                </a:lnTo>
                                <a:lnTo>
                                  <a:pt x="291672" y="892759"/>
                                </a:lnTo>
                                <a:lnTo>
                                  <a:pt x="268014" y="931373"/>
                                </a:lnTo>
                                <a:lnTo>
                                  <a:pt x="245253" y="970583"/>
                                </a:lnTo>
                                <a:lnTo>
                                  <a:pt x="223405" y="1010378"/>
                                </a:lnTo>
                                <a:lnTo>
                                  <a:pt x="202483" y="1050741"/>
                                </a:lnTo>
                                <a:lnTo>
                                  <a:pt x="182502" y="1091659"/>
                                </a:lnTo>
                                <a:lnTo>
                                  <a:pt x="163476" y="1133118"/>
                                </a:lnTo>
                                <a:lnTo>
                                  <a:pt x="145419" y="1175102"/>
                                </a:lnTo>
                                <a:lnTo>
                                  <a:pt x="128345" y="1217599"/>
                                </a:lnTo>
                                <a:lnTo>
                                  <a:pt x="112270" y="1260593"/>
                                </a:lnTo>
                                <a:lnTo>
                                  <a:pt x="97207" y="1304070"/>
                                </a:lnTo>
                                <a:lnTo>
                                  <a:pt x="83170" y="1348017"/>
                                </a:lnTo>
                                <a:lnTo>
                                  <a:pt x="70174" y="1392418"/>
                                </a:lnTo>
                                <a:lnTo>
                                  <a:pt x="58233" y="1437260"/>
                                </a:lnTo>
                                <a:lnTo>
                                  <a:pt x="47362" y="1482527"/>
                                </a:lnTo>
                                <a:lnTo>
                                  <a:pt x="37574" y="1528207"/>
                                </a:lnTo>
                                <a:lnTo>
                                  <a:pt x="28884" y="1574284"/>
                                </a:lnTo>
                                <a:lnTo>
                                  <a:pt x="21307" y="1620744"/>
                                </a:lnTo>
                                <a:lnTo>
                                  <a:pt x="14856" y="1667573"/>
                                </a:lnTo>
                                <a:lnTo>
                                  <a:pt x="9546" y="1714757"/>
                                </a:lnTo>
                                <a:lnTo>
                                  <a:pt x="5391" y="1762281"/>
                                </a:lnTo>
                                <a:lnTo>
                                  <a:pt x="2405" y="1810131"/>
                                </a:lnTo>
                                <a:lnTo>
                                  <a:pt x="603" y="1858293"/>
                                </a:lnTo>
                                <a:lnTo>
                                  <a:pt x="0" y="1906752"/>
                                </a:lnTo>
                                <a:lnTo>
                                  <a:pt x="603" y="1955211"/>
                                </a:lnTo>
                                <a:lnTo>
                                  <a:pt x="2405" y="2003373"/>
                                </a:lnTo>
                                <a:lnTo>
                                  <a:pt x="5391" y="2051223"/>
                                </a:lnTo>
                                <a:lnTo>
                                  <a:pt x="9546" y="2098748"/>
                                </a:lnTo>
                                <a:lnTo>
                                  <a:pt x="14856" y="2145931"/>
                                </a:lnTo>
                                <a:lnTo>
                                  <a:pt x="21307" y="2192760"/>
                                </a:lnTo>
                                <a:lnTo>
                                  <a:pt x="28884" y="2239221"/>
                                </a:lnTo>
                                <a:lnTo>
                                  <a:pt x="37574" y="2285298"/>
                                </a:lnTo>
                                <a:lnTo>
                                  <a:pt x="47362" y="2330977"/>
                                </a:lnTo>
                                <a:lnTo>
                                  <a:pt x="58233" y="2376245"/>
                                </a:lnTo>
                                <a:lnTo>
                                  <a:pt x="70174" y="2421086"/>
                                </a:lnTo>
                                <a:lnTo>
                                  <a:pt x="83170" y="2465487"/>
                                </a:lnTo>
                                <a:lnTo>
                                  <a:pt x="97207" y="2509434"/>
                                </a:lnTo>
                                <a:lnTo>
                                  <a:pt x="112270" y="2552911"/>
                                </a:lnTo>
                                <a:lnTo>
                                  <a:pt x="128345" y="2595905"/>
                                </a:lnTo>
                                <a:lnTo>
                                  <a:pt x="145419" y="2638402"/>
                                </a:lnTo>
                                <a:lnTo>
                                  <a:pt x="163476" y="2680387"/>
                                </a:lnTo>
                                <a:lnTo>
                                  <a:pt x="182502" y="2721845"/>
                                </a:lnTo>
                                <a:lnTo>
                                  <a:pt x="202483" y="2762763"/>
                                </a:lnTo>
                                <a:lnTo>
                                  <a:pt x="223405" y="2803127"/>
                                </a:lnTo>
                                <a:lnTo>
                                  <a:pt x="245253" y="2842921"/>
                                </a:lnTo>
                                <a:lnTo>
                                  <a:pt x="268014" y="2882132"/>
                                </a:lnTo>
                                <a:lnTo>
                                  <a:pt x="291672" y="2920745"/>
                                </a:lnTo>
                                <a:lnTo>
                                  <a:pt x="316214" y="2958746"/>
                                </a:lnTo>
                                <a:lnTo>
                                  <a:pt x="341625" y="2996121"/>
                                </a:lnTo>
                                <a:lnTo>
                                  <a:pt x="367891" y="3032856"/>
                                </a:lnTo>
                                <a:lnTo>
                                  <a:pt x="394998" y="3068936"/>
                                </a:lnTo>
                                <a:lnTo>
                                  <a:pt x="422931" y="3104346"/>
                                </a:lnTo>
                                <a:lnTo>
                                  <a:pt x="451676" y="3139073"/>
                                </a:lnTo>
                                <a:lnTo>
                                  <a:pt x="481219" y="3173103"/>
                                </a:lnTo>
                                <a:lnTo>
                                  <a:pt x="511545" y="3206420"/>
                                </a:lnTo>
                                <a:lnTo>
                                  <a:pt x="542641" y="3239011"/>
                                </a:lnTo>
                                <a:lnTo>
                                  <a:pt x="574491" y="3270862"/>
                                </a:lnTo>
                                <a:lnTo>
                                  <a:pt x="607082" y="3301958"/>
                                </a:lnTo>
                                <a:lnTo>
                                  <a:pt x="640399" y="3332284"/>
                                </a:lnTo>
                                <a:lnTo>
                                  <a:pt x="674429" y="3361827"/>
                                </a:lnTo>
                                <a:lnTo>
                                  <a:pt x="709156" y="3390572"/>
                                </a:lnTo>
                                <a:lnTo>
                                  <a:pt x="744566" y="3418506"/>
                                </a:lnTo>
                                <a:lnTo>
                                  <a:pt x="780646" y="3445612"/>
                                </a:lnTo>
                                <a:lnTo>
                                  <a:pt x="817380" y="3471878"/>
                                </a:lnTo>
                                <a:lnTo>
                                  <a:pt x="854755" y="3497290"/>
                                </a:lnTo>
                                <a:lnTo>
                                  <a:pt x="892756" y="3521832"/>
                                </a:lnTo>
                                <a:lnTo>
                                  <a:pt x="931369" y="3545490"/>
                                </a:lnTo>
                                <a:lnTo>
                                  <a:pt x="970579" y="3568251"/>
                                </a:lnTo>
                                <a:lnTo>
                                  <a:pt x="1010373" y="3590099"/>
                                </a:lnTo>
                                <a:lnTo>
                                  <a:pt x="1050736" y="3611021"/>
                                </a:lnTo>
                                <a:lnTo>
                                  <a:pt x="1091654" y="3631002"/>
                                </a:lnTo>
                                <a:lnTo>
                                  <a:pt x="1133112" y="3650028"/>
                                </a:lnTo>
                                <a:lnTo>
                                  <a:pt x="1175097" y="3668085"/>
                                </a:lnTo>
                                <a:lnTo>
                                  <a:pt x="1217593" y="3685159"/>
                                </a:lnTo>
                                <a:lnTo>
                                  <a:pt x="1260587" y="3701234"/>
                                </a:lnTo>
                                <a:lnTo>
                                  <a:pt x="1304064" y="3716297"/>
                                </a:lnTo>
                                <a:lnTo>
                                  <a:pt x="1348010" y="3730334"/>
                                </a:lnTo>
                                <a:lnTo>
                                  <a:pt x="1392411" y="3743330"/>
                                </a:lnTo>
                                <a:lnTo>
                                  <a:pt x="1437252" y="3755271"/>
                                </a:lnTo>
                                <a:lnTo>
                                  <a:pt x="1482519" y="3766142"/>
                                </a:lnTo>
                                <a:lnTo>
                                  <a:pt x="1528198" y="3775930"/>
                                </a:lnTo>
                                <a:lnTo>
                                  <a:pt x="1574275" y="3784620"/>
                                </a:lnTo>
                                <a:lnTo>
                                  <a:pt x="1620734" y="3792197"/>
                                </a:lnTo>
                                <a:lnTo>
                                  <a:pt x="1667563" y="3798648"/>
                                </a:lnTo>
                                <a:lnTo>
                                  <a:pt x="1714746" y="3803959"/>
                                </a:lnTo>
                                <a:lnTo>
                                  <a:pt x="1762270" y="3808114"/>
                                </a:lnTo>
                                <a:lnTo>
                                  <a:pt x="1810119" y="3811099"/>
                                </a:lnTo>
                                <a:lnTo>
                                  <a:pt x="1858281" y="3812901"/>
                                </a:lnTo>
                                <a:lnTo>
                                  <a:pt x="1906739" y="3813505"/>
                                </a:lnTo>
                                <a:lnTo>
                                  <a:pt x="1955199" y="3812901"/>
                                </a:lnTo>
                                <a:lnTo>
                                  <a:pt x="2003361" y="3811099"/>
                                </a:lnTo>
                                <a:lnTo>
                                  <a:pt x="2051211" y="3808114"/>
                                </a:lnTo>
                                <a:lnTo>
                                  <a:pt x="2098735" y="3803959"/>
                                </a:lnTo>
                                <a:lnTo>
                                  <a:pt x="2145918" y="3798648"/>
                                </a:lnTo>
                                <a:lnTo>
                                  <a:pt x="2192747" y="3792197"/>
                                </a:lnTo>
                                <a:lnTo>
                                  <a:pt x="2239207" y="3784620"/>
                                </a:lnTo>
                                <a:lnTo>
                                  <a:pt x="2285284" y="3775930"/>
                                </a:lnTo>
                                <a:lnTo>
                                  <a:pt x="2330964" y="3766142"/>
                                </a:lnTo>
                                <a:lnTo>
                                  <a:pt x="2376231" y="3755271"/>
                                </a:lnTo>
                                <a:lnTo>
                                  <a:pt x="2421073" y="3743330"/>
                                </a:lnTo>
                                <a:lnTo>
                                  <a:pt x="2465473" y="3730334"/>
                                </a:lnTo>
                                <a:lnTo>
                                  <a:pt x="2509420" y="3716297"/>
                                </a:lnTo>
                                <a:lnTo>
                                  <a:pt x="2552897" y="3701234"/>
                                </a:lnTo>
                                <a:lnTo>
                                  <a:pt x="2595891" y="3685159"/>
                                </a:lnTo>
                                <a:lnTo>
                                  <a:pt x="2638387" y="3668085"/>
                                </a:lnTo>
                                <a:lnTo>
                                  <a:pt x="2680372" y="3650028"/>
                                </a:lnTo>
                                <a:lnTo>
                                  <a:pt x="2721830" y="3631002"/>
                                </a:lnTo>
                                <a:lnTo>
                                  <a:pt x="2762748" y="3611021"/>
                                </a:lnTo>
                                <a:lnTo>
                                  <a:pt x="2803111" y="3590099"/>
                                </a:lnTo>
                                <a:lnTo>
                                  <a:pt x="2842905" y="3568251"/>
                                </a:lnTo>
                                <a:lnTo>
                                  <a:pt x="2882116" y="3545490"/>
                                </a:lnTo>
                                <a:lnTo>
                                  <a:pt x="2920729" y="3521832"/>
                                </a:lnTo>
                                <a:lnTo>
                                  <a:pt x="2958730" y="3497290"/>
                                </a:lnTo>
                                <a:lnTo>
                                  <a:pt x="2996104" y="3471878"/>
                                </a:lnTo>
                                <a:lnTo>
                                  <a:pt x="3032839" y="3445612"/>
                                </a:lnTo>
                                <a:lnTo>
                                  <a:pt x="3068918" y="3418506"/>
                                </a:lnTo>
                                <a:lnTo>
                                  <a:pt x="3104328" y="3390572"/>
                                </a:lnTo>
                                <a:lnTo>
                                  <a:pt x="3139055" y="3361827"/>
                                </a:lnTo>
                                <a:lnTo>
                                  <a:pt x="3173084" y="3332284"/>
                                </a:lnTo>
                                <a:lnTo>
                                  <a:pt x="3206402" y="3301958"/>
                                </a:lnTo>
                                <a:lnTo>
                                  <a:pt x="3238992" y="3270862"/>
                                </a:lnTo>
                                <a:lnTo>
                                  <a:pt x="3270843" y="3239011"/>
                                </a:lnTo>
                                <a:lnTo>
                                  <a:pt x="3301938" y="3206420"/>
                                </a:lnTo>
                                <a:lnTo>
                                  <a:pt x="3332264" y="3173103"/>
                                </a:lnTo>
                                <a:lnTo>
                                  <a:pt x="3361807" y="3139073"/>
                                </a:lnTo>
                                <a:lnTo>
                                  <a:pt x="3390552" y="3104346"/>
                                </a:lnTo>
                                <a:lnTo>
                                  <a:pt x="3418485" y="3068936"/>
                                </a:lnTo>
                                <a:lnTo>
                                  <a:pt x="3445591" y="3032856"/>
                                </a:lnTo>
                                <a:lnTo>
                                  <a:pt x="3471857" y="2996121"/>
                                </a:lnTo>
                                <a:lnTo>
                                  <a:pt x="3497268" y="2958746"/>
                                </a:lnTo>
                                <a:lnTo>
                                  <a:pt x="3521810" y="2920745"/>
                                </a:lnTo>
                                <a:lnTo>
                                  <a:pt x="3545468" y="2882132"/>
                                </a:lnTo>
                                <a:lnTo>
                                  <a:pt x="3568228" y="2842921"/>
                                </a:lnTo>
                                <a:lnTo>
                                  <a:pt x="3590076" y="2803127"/>
                                </a:lnTo>
                                <a:lnTo>
                                  <a:pt x="3610998" y="2762763"/>
                                </a:lnTo>
                                <a:lnTo>
                                  <a:pt x="3630979" y="2721845"/>
                                </a:lnTo>
                                <a:lnTo>
                                  <a:pt x="3650005" y="2680387"/>
                                </a:lnTo>
                                <a:lnTo>
                                  <a:pt x="3668062" y="2638402"/>
                                </a:lnTo>
                                <a:lnTo>
                                  <a:pt x="3685135" y="2595905"/>
                                </a:lnTo>
                                <a:lnTo>
                                  <a:pt x="3701210" y="2552911"/>
                                </a:lnTo>
                                <a:lnTo>
                                  <a:pt x="3716273" y="2509434"/>
                                </a:lnTo>
                                <a:lnTo>
                                  <a:pt x="3730310" y="2465487"/>
                                </a:lnTo>
                                <a:lnTo>
                                  <a:pt x="3743305" y="2421086"/>
                                </a:lnTo>
                                <a:lnTo>
                                  <a:pt x="3755246" y="2376245"/>
                                </a:lnTo>
                                <a:lnTo>
                                  <a:pt x="3766117" y="2330977"/>
                                </a:lnTo>
                                <a:lnTo>
                                  <a:pt x="3775905" y="2285298"/>
                                </a:lnTo>
                                <a:lnTo>
                                  <a:pt x="3784595" y="2239221"/>
                                </a:lnTo>
                                <a:lnTo>
                                  <a:pt x="3792172" y="2192760"/>
                                </a:lnTo>
                                <a:lnTo>
                                  <a:pt x="3798623" y="2145931"/>
                                </a:lnTo>
                                <a:lnTo>
                                  <a:pt x="3803933" y="2098748"/>
                                </a:lnTo>
                                <a:lnTo>
                                  <a:pt x="3808088" y="2051223"/>
                                </a:lnTo>
                                <a:lnTo>
                                  <a:pt x="3811074" y="2003373"/>
                                </a:lnTo>
                                <a:lnTo>
                                  <a:pt x="3812876" y="1955211"/>
                                </a:lnTo>
                                <a:lnTo>
                                  <a:pt x="3813479" y="1906752"/>
                                </a:lnTo>
                                <a:lnTo>
                                  <a:pt x="3812876" y="1858293"/>
                                </a:lnTo>
                                <a:lnTo>
                                  <a:pt x="3811074" y="1810131"/>
                                </a:lnTo>
                                <a:lnTo>
                                  <a:pt x="3808088" y="1762281"/>
                                </a:lnTo>
                                <a:lnTo>
                                  <a:pt x="3803933" y="1714757"/>
                                </a:lnTo>
                                <a:lnTo>
                                  <a:pt x="3798623" y="1667573"/>
                                </a:lnTo>
                                <a:lnTo>
                                  <a:pt x="3792172" y="1620744"/>
                                </a:lnTo>
                                <a:lnTo>
                                  <a:pt x="3784595" y="1574284"/>
                                </a:lnTo>
                                <a:lnTo>
                                  <a:pt x="3775905" y="1528207"/>
                                </a:lnTo>
                                <a:lnTo>
                                  <a:pt x="3766117" y="1482527"/>
                                </a:lnTo>
                                <a:lnTo>
                                  <a:pt x="3755246" y="1437260"/>
                                </a:lnTo>
                                <a:lnTo>
                                  <a:pt x="3743305" y="1392418"/>
                                </a:lnTo>
                                <a:lnTo>
                                  <a:pt x="3730310" y="1348017"/>
                                </a:lnTo>
                                <a:lnTo>
                                  <a:pt x="3716273" y="1304070"/>
                                </a:lnTo>
                                <a:lnTo>
                                  <a:pt x="3701210" y="1260593"/>
                                </a:lnTo>
                                <a:lnTo>
                                  <a:pt x="3685135" y="1217599"/>
                                </a:lnTo>
                                <a:lnTo>
                                  <a:pt x="3668062" y="1175102"/>
                                </a:lnTo>
                                <a:lnTo>
                                  <a:pt x="3650005" y="1133118"/>
                                </a:lnTo>
                                <a:lnTo>
                                  <a:pt x="3630979" y="1091659"/>
                                </a:lnTo>
                                <a:lnTo>
                                  <a:pt x="3610998" y="1050741"/>
                                </a:lnTo>
                                <a:lnTo>
                                  <a:pt x="3590076" y="1010378"/>
                                </a:lnTo>
                                <a:lnTo>
                                  <a:pt x="3568228" y="970583"/>
                                </a:lnTo>
                                <a:lnTo>
                                  <a:pt x="3545468" y="931373"/>
                                </a:lnTo>
                                <a:lnTo>
                                  <a:pt x="3521810" y="892759"/>
                                </a:lnTo>
                                <a:lnTo>
                                  <a:pt x="3497268" y="854758"/>
                                </a:lnTo>
                                <a:lnTo>
                                  <a:pt x="3471857" y="817383"/>
                                </a:lnTo>
                                <a:lnTo>
                                  <a:pt x="3445591" y="780648"/>
                                </a:lnTo>
                                <a:lnTo>
                                  <a:pt x="3418485" y="744569"/>
                                </a:lnTo>
                                <a:lnTo>
                                  <a:pt x="3390552" y="709158"/>
                                </a:lnTo>
                                <a:lnTo>
                                  <a:pt x="3361807" y="674431"/>
                                </a:lnTo>
                                <a:lnTo>
                                  <a:pt x="3332264" y="640401"/>
                                </a:lnTo>
                                <a:lnTo>
                                  <a:pt x="3301938" y="607084"/>
                                </a:lnTo>
                                <a:lnTo>
                                  <a:pt x="3270843" y="574493"/>
                                </a:lnTo>
                                <a:lnTo>
                                  <a:pt x="3238992" y="542642"/>
                                </a:lnTo>
                                <a:lnTo>
                                  <a:pt x="3206402" y="511547"/>
                                </a:lnTo>
                                <a:lnTo>
                                  <a:pt x="3173084" y="481220"/>
                                </a:lnTo>
                                <a:lnTo>
                                  <a:pt x="3139055" y="451677"/>
                                </a:lnTo>
                                <a:lnTo>
                                  <a:pt x="3104328" y="422932"/>
                                </a:lnTo>
                                <a:lnTo>
                                  <a:pt x="3068918" y="394999"/>
                                </a:lnTo>
                                <a:lnTo>
                                  <a:pt x="3032839" y="367892"/>
                                </a:lnTo>
                                <a:lnTo>
                                  <a:pt x="2996104" y="341626"/>
                                </a:lnTo>
                                <a:lnTo>
                                  <a:pt x="2958730" y="316215"/>
                                </a:lnTo>
                                <a:lnTo>
                                  <a:pt x="2920729" y="291673"/>
                                </a:lnTo>
                                <a:lnTo>
                                  <a:pt x="2882116" y="268014"/>
                                </a:lnTo>
                                <a:lnTo>
                                  <a:pt x="2842905" y="245254"/>
                                </a:lnTo>
                                <a:lnTo>
                                  <a:pt x="2803111" y="223405"/>
                                </a:lnTo>
                                <a:lnTo>
                                  <a:pt x="2762748" y="202483"/>
                                </a:lnTo>
                                <a:lnTo>
                                  <a:pt x="2721830" y="182502"/>
                                </a:lnTo>
                                <a:lnTo>
                                  <a:pt x="2680372" y="163476"/>
                                </a:lnTo>
                                <a:lnTo>
                                  <a:pt x="2638387" y="145419"/>
                                </a:lnTo>
                                <a:lnTo>
                                  <a:pt x="2595891" y="128346"/>
                                </a:lnTo>
                                <a:lnTo>
                                  <a:pt x="2552897" y="112270"/>
                                </a:lnTo>
                                <a:lnTo>
                                  <a:pt x="2509420" y="97207"/>
                                </a:lnTo>
                                <a:lnTo>
                                  <a:pt x="2465473" y="83170"/>
                                </a:lnTo>
                                <a:lnTo>
                                  <a:pt x="2421073" y="70174"/>
                                </a:lnTo>
                                <a:lnTo>
                                  <a:pt x="2376231" y="58233"/>
                                </a:lnTo>
                                <a:lnTo>
                                  <a:pt x="2330964" y="47362"/>
                                </a:lnTo>
                                <a:lnTo>
                                  <a:pt x="2285284" y="37574"/>
                                </a:lnTo>
                                <a:lnTo>
                                  <a:pt x="2239207" y="28884"/>
                                </a:lnTo>
                                <a:lnTo>
                                  <a:pt x="2192747" y="21307"/>
                                </a:lnTo>
                                <a:lnTo>
                                  <a:pt x="2145918" y="14856"/>
                                </a:lnTo>
                                <a:lnTo>
                                  <a:pt x="2098735" y="9546"/>
                                </a:lnTo>
                                <a:lnTo>
                                  <a:pt x="2051211" y="5391"/>
                                </a:lnTo>
                                <a:lnTo>
                                  <a:pt x="2003361" y="2405"/>
                                </a:lnTo>
                                <a:lnTo>
                                  <a:pt x="1955199" y="603"/>
                                </a:lnTo>
                                <a:lnTo>
                                  <a:pt x="1906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3006" y="7307999"/>
                            <a:ext cx="1556995" cy="3384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914533" y="7759526"/>
                            <a:ext cx="654050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654050">
                                <a:moveTo>
                                  <a:pt x="326961" y="0"/>
                                </a:moveTo>
                                <a:lnTo>
                                  <a:pt x="278647" y="3545"/>
                                </a:lnTo>
                                <a:lnTo>
                                  <a:pt x="232533" y="13843"/>
                                </a:lnTo>
                                <a:lnTo>
                                  <a:pt x="189125" y="30390"/>
                                </a:lnTo>
                                <a:lnTo>
                                  <a:pt x="148930" y="52677"/>
                                </a:lnTo>
                                <a:lnTo>
                                  <a:pt x="112453" y="80201"/>
                                </a:lnTo>
                                <a:lnTo>
                                  <a:pt x="80200" y="112455"/>
                                </a:lnTo>
                                <a:lnTo>
                                  <a:pt x="52677" y="148934"/>
                                </a:lnTo>
                                <a:lnTo>
                                  <a:pt x="30389" y="189130"/>
                                </a:lnTo>
                                <a:lnTo>
                                  <a:pt x="13843" y="232540"/>
                                </a:lnTo>
                                <a:lnTo>
                                  <a:pt x="3545" y="278656"/>
                                </a:lnTo>
                                <a:lnTo>
                                  <a:pt x="0" y="326974"/>
                                </a:lnTo>
                                <a:lnTo>
                                  <a:pt x="3545" y="375291"/>
                                </a:lnTo>
                                <a:lnTo>
                                  <a:pt x="13843" y="421408"/>
                                </a:lnTo>
                                <a:lnTo>
                                  <a:pt x="30389" y="464817"/>
                                </a:lnTo>
                                <a:lnTo>
                                  <a:pt x="52677" y="505014"/>
                                </a:lnTo>
                                <a:lnTo>
                                  <a:pt x="80200" y="541492"/>
                                </a:lnTo>
                                <a:lnTo>
                                  <a:pt x="112453" y="573746"/>
                                </a:lnTo>
                                <a:lnTo>
                                  <a:pt x="148930" y="601270"/>
                                </a:lnTo>
                                <a:lnTo>
                                  <a:pt x="189125" y="623558"/>
                                </a:lnTo>
                                <a:lnTo>
                                  <a:pt x="232533" y="640104"/>
                                </a:lnTo>
                                <a:lnTo>
                                  <a:pt x="278647" y="650403"/>
                                </a:lnTo>
                                <a:lnTo>
                                  <a:pt x="326961" y="653948"/>
                                </a:lnTo>
                                <a:lnTo>
                                  <a:pt x="375278" y="650403"/>
                                </a:lnTo>
                                <a:lnTo>
                                  <a:pt x="421395" y="640104"/>
                                </a:lnTo>
                                <a:lnTo>
                                  <a:pt x="464804" y="623558"/>
                                </a:lnTo>
                                <a:lnTo>
                                  <a:pt x="505001" y="601270"/>
                                </a:lnTo>
                                <a:lnTo>
                                  <a:pt x="541479" y="573746"/>
                                </a:lnTo>
                                <a:lnTo>
                                  <a:pt x="573733" y="541492"/>
                                </a:lnTo>
                                <a:lnTo>
                                  <a:pt x="601257" y="505014"/>
                                </a:lnTo>
                                <a:lnTo>
                                  <a:pt x="623545" y="464817"/>
                                </a:lnTo>
                                <a:lnTo>
                                  <a:pt x="640091" y="421408"/>
                                </a:lnTo>
                                <a:lnTo>
                                  <a:pt x="650390" y="375291"/>
                                </a:lnTo>
                                <a:lnTo>
                                  <a:pt x="653935" y="326974"/>
                                </a:lnTo>
                                <a:lnTo>
                                  <a:pt x="650390" y="278656"/>
                                </a:lnTo>
                                <a:lnTo>
                                  <a:pt x="640091" y="232540"/>
                                </a:lnTo>
                                <a:lnTo>
                                  <a:pt x="623545" y="189130"/>
                                </a:lnTo>
                                <a:lnTo>
                                  <a:pt x="601257" y="148934"/>
                                </a:lnTo>
                                <a:lnTo>
                                  <a:pt x="573733" y="112455"/>
                                </a:lnTo>
                                <a:lnTo>
                                  <a:pt x="541479" y="80201"/>
                                </a:lnTo>
                                <a:lnTo>
                                  <a:pt x="505001" y="52677"/>
                                </a:lnTo>
                                <a:lnTo>
                                  <a:pt x="464804" y="30390"/>
                                </a:lnTo>
                                <a:lnTo>
                                  <a:pt x="421395" y="13843"/>
                                </a:lnTo>
                                <a:lnTo>
                                  <a:pt x="375278" y="3545"/>
                                </a:lnTo>
                                <a:lnTo>
                                  <a:pt x="32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19" y="5400002"/>
                            <a:ext cx="2436774" cy="243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576279" y="6106664"/>
                            <a:ext cx="1023619" cy="1023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3619" h="1023619">
                                <a:moveTo>
                                  <a:pt x="511721" y="0"/>
                                </a:moveTo>
                                <a:lnTo>
                                  <a:pt x="465144" y="2091"/>
                                </a:lnTo>
                                <a:lnTo>
                                  <a:pt x="419739" y="8244"/>
                                </a:lnTo>
                                <a:lnTo>
                                  <a:pt x="375686" y="18279"/>
                                </a:lnTo>
                                <a:lnTo>
                                  <a:pt x="333166" y="32014"/>
                                </a:lnTo>
                                <a:lnTo>
                                  <a:pt x="292359" y="49270"/>
                                </a:lnTo>
                                <a:lnTo>
                                  <a:pt x="253446" y="69865"/>
                                </a:lnTo>
                                <a:lnTo>
                                  <a:pt x="216609" y="93619"/>
                                </a:lnTo>
                                <a:lnTo>
                                  <a:pt x="182026" y="120351"/>
                                </a:lnTo>
                                <a:lnTo>
                                  <a:pt x="149880" y="149880"/>
                                </a:lnTo>
                                <a:lnTo>
                                  <a:pt x="120351" y="182026"/>
                                </a:lnTo>
                                <a:lnTo>
                                  <a:pt x="93619" y="216609"/>
                                </a:lnTo>
                                <a:lnTo>
                                  <a:pt x="69865" y="253446"/>
                                </a:lnTo>
                                <a:lnTo>
                                  <a:pt x="49270" y="292359"/>
                                </a:lnTo>
                                <a:lnTo>
                                  <a:pt x="32014" y="333166"/>
                                </a:lnTo>
                                <a:lnTo>
                                  <a:pt x="18279" y="375686"/>
                                </a:lnTo>
                                <a:lnTo>
                                  <a:pt x="8244" y="419739"/>
                                </a:lnTo>
                                <a:lnTo>
                                  <a:pt x="2091" y="465144"/>
                                </a:lnTo>
                                <a:lnTo>
                                  <a:pt x="0" y="511721"/>
                                </a:lnTo>
                                <a:lnTo>
                                  <a:pt x="2091" y="558297"/>
                                </a:lnTo>
                                <a:lnTo>
                                  <a:pt x="8244" y="603702"/>
                                </a:lnTo>
                                <a:lnTo>
                                  <a:pt x="18279" y="647755"/>
                                </a:lnTo>
                                <a:lnTo>
                                  <a:pt x="32014" y="690276"/>
                                </a:lnTo>
                                <a:lnTo>
                                  <a:pt x="49270" y="731082"/>
                                </a:lnTo>
                                <a:lnTo>
                                  <a:pt x="69865" y="769995"/>
                                </a:lnTo>
                                <a:lnTo>
                                  <a:pt x="93619" y="806833"/>
                                </a:lnTo>
                                <a:lnTo>
                                  <a:pt x="120351" y="841415"/>
                                </a:lnTo>
                                <a:lnTo>
                                  <a:pt x="149880" y="873561"/>
                                </a:lnTo>
                                <a:lnTo>
                                  <a:pt x="182026" y="903090"/>
                                </a:lnTo>
                                <a:lnTo>
                                  <a:pt x="216609" y="929822"/>
                                </a:lnTo>
                                <a:lnTo>
                                  <a:pt x="253446" y="953576"/>
                                </a:lnTo>
                                <a:lnTo>
                                  <a:pt x="292359" y="974171"/>
                                </a:lnTo>
                                <a:lnTo>
                                  <a:pt x="333166" y="991427"/>
                                </a:lnTo>
                                <a:lnTo>
                                  <a:pt x="375686" y="1005162"/>
                                </a:lnTo>
                                <a:lnTo>
                                  <a:pt x="419739" y="1015197"/>
                                </a:lnTo>
                                <a:lnTo>
                                  <a:pt x="465144" y="1021350"/>
                                </a:lnTo>
                                <a:lnTo>
                                  <a:pt x="511721" y="1023442"/>
                                </a:lnTo>
                                <a:lnTo>
                                  <a:pt x="558297" y="1021350"/>
                                </a:lnTo>
                                <a:lnTo>
                                  <a:pt x="603702" y="1015197"/>
                                </a:lnTo>
                                <a:lnTo>
                                  <a:pt x="647755" y="1005162"/>
                                </a:lnTo>
                                <a:lnTo>
                                  <a:pt x="690276" y="991427"/>
                                </a:lnTo>
                                <a:lnTo>
                                  <a:pt x="731082" y="974171"/>
                                </a:lnTo>
                                <a:lnTo>
                                  <a:pt x="769995" y="953576"/>
                                </a:lnTo>
                                <a:lnTo>
                                  <a:pt x="806833" y="929822"/>
                                </a:lnTo>
                                <a:lnTo>
                                  <a:pt x="841415" y="903090"/>
                                </a:lnTo>
                                <a:lnTo>
                                  <a:pt x="873561" y="873561"/>
                                </a:lnTo>
                                <a:lnTo>
                                  <a:pt x="903090" y="841415"/>
                                </a:lnTo>
                                <a:lnTo>
                                  <a:pt x="929822" y="806833"/>
                                </a:lnTo>
                                <a:lnTo>
                                  <a:pt x="953576" y="769995"/>
                                </a:lnTo>
                                <a:lnTo>
                                  <a:pt x="974171" y="731082"/>
                                </a:lnTo>
                                <a:lnTo>
                                  <a:pt x="991427" y="690276"/>
                                </a:lnTo>
                                <a:lnTo>
                                  <a:pt x="1005162" y="647755"/>
                                </a:lnTo>
                                <a:lnTo>
                                  <a:pt x="1015197" y="603702"/>
                                </a:lnTo>
                                <a:lnTo>
                                  <a:pt x="1021350" y="558297"/>
                                </a:lnTo>
                                <a:lnTo>
                                  <a:pt x="1023442" y="511721"/>
                                </a:lnTo>
                                <a:lnTo>
                                  <a:pt x="1021350" y="465144"/>
                                </a:lnTo>
                                <a:lnTo>
                                  <a:pt x="1015197" y="419739"/>
                                </a:lnTo>
                                <a:lnTo>
                                  <a:pt x="1005162" y="375686"/>
                                </a:lnTo>
                                <a:lnTo>
                                  <a:pt x="991427" y="333166"/>
                                </a:lnTo>
                                <a:lnTo>
                                  <a:pt x="974171" y="292359"/>
                                </a:lnTo>
                                <a:lnTo>
                                  <a:pt x="953576" y="253446"/>
                                </a:lnTo>
                                <a:lnTo>
                                  <a:pt x="929822" y="216609"/>
                                </a:lnTo>
                                <a:lnTo>
                                  <a:pt x="903090" y="182026"/>
                                </a:lnTo>
                                <a:lnTo>
                                  <a:pt x="873561" y="149880"/>
                                </a:lnTo>
                                <a:lnTo>
                                  <a:pt x="841415" y="120351"/>
                                </a:lnTo>
                                <a:lnTo>
                                  <a:pt x="806833" y="93619"/>
                                </a:lnTo>
                                <a:lnTo>
                                  <a:pt x="769995" y="69865"/>
                                </a:lnTo>
                                <a:lnTo>
                                  <a:pt x="731082" y="49270"/>
                                </a:lnTo>
                                <a:lnTo>
                                  <a:pt x="690276" y="32014"/>
                                </a:lnTo>
                                <a:lnTo>
                                  <a:pt x="647755" y="18279"/>
                                </a:lnTo>
                                <a:lnTo>
                                  <a:pt x="603702" y="8244"/>
                                </a:lnTo>
                                <a:lnTo>
                                  <a:pt x="558297" y="2091"/>
                                </a:lnTo>
                                <a:lnTo>
                                  <a:pt x="511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5BF56A" id="Group 1" o:spid="_x0000_s1026" style="position:absolute;margin-left:0;margin-top:0;width:595.3pt;height:841.9pt;z-index:-21703168;mso-wrap-distance-left:0;mso-wrap-distance-right:0;mso-position-horizontal-relative:page;mso-position-vertical-relative:page" coordsize="75603,1069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4118;top:4520;width:6285;height:11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">
                  <v:imagedata r:id="rId12" o:title=""/>
                </v:shape>
                <v:shape id="Image 3" o:spid="_x0000_s1028" type="#_x0000_t75" style="position:absolute;left:63592;width:12007;height:1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">
                  <v:imagedata r:id="rId13" o:title=""/>
                </v:shape>
                <v:shape id="Graphic 4" o:spid="_x0000_s1029" style="position:absolute;left:69647;width:5956;height:5175;visibility:visible;mso-wrap-style:square;v-text-anchor:top" coordsize="59563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" path="m595259,l7621,,2572,30992,,78769r2572,47777l10113,172832r12241,44530l39027,259866r20838,40211l84601,337729r28367,34823l144696,404281r34824,28366l217171,457383r40212,20839l299887,494895r44529,12241l390703,514676r47777,2573l486257,514676r46286,-7540l577072,494895r18187,-7134l595259,xe" stroked="f">
                  <v:path arrowok="t"/>
                </v:shape>
                <v:shape id="Image 5" o:spid="_x0000_s1030" type="#_x0000_t75" style="position:absolute;width:702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">
                  <v:imagedata r:id="rId14" o:title=""/>
                </v:shape>
                <v:shape id="Graphic 6" o:spid="_x0000_s1031" style="position:absolute;left:22872;top:48072;width:38138;height:38138;visibility:visible;mso-wrap-style:square;v-text-anchor:top" coordsize="3813810,381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" path="m1906739,r-48458,603l1810119,2405r-47849,2986l1714746,9546r-47183,5310l1620734,21307r-46459,7577l1528198,37574r-45679,9788l1437252,58233r-44841,11941l1348010,83170r-43946,14037l1260587,112270r-42994,16076l1175097,145419r-41985,18057l1091654,182502r-40918,19981l1010373,223405r-39794,21849l931369,268014r-38613,23659l854755,316215r-37375,25411l780646,367892r-36080,27107l709156,422932r-34727,28745l640399,481220r-33317,30327l574491,542642r-31850,31851l511545,607084r-30326,33317l451676,674431r-28745,34727l394998,744569r-27107,36079l341625,817383r-25411,37375l291672,892759r-23658,38614l245253,970583r-21848,39795l202483,1050741r-19981,40918l163476,1133118r-18057,41984l128345,1217599r-16075,42994l97207,1304070r-14037,43947l70174,1392418r-11941,44842l47362,1482527r-9788,45680l28884,1574284r-7577,46460l14856,1667573r-5310,47184l5391,1762281r-2986,47850l603,1858293,,1906752r603,48459l2405,2003373r2986,47850l9546,2098748r5310,47183l21307,2192760r7577,46461l37574,2285298r9788,45679l58233,2376245r11941,44841l83170,2465487r14037,43947l112270,2552911r16075,42994l145419,2638402r18057,41985l182502,2721845r19981,40918l223405,2803127r21848,39794l268014,2882132r23658,38613l316214,2958746r25411,37375l367891,3032856r27107,36080l422931,3104346r28745,34727l481219,3173103r30326,33317l542641,3239011r31850,31851l607082,3301958r33317,30326l674429,3361827r34727,28745l744566,3418506r36080,27106l817380,3471878r37375,25412l892756,3521832r38613,23658l970579,3568251r39794,21848l1050736,3611021r40918,19981l1133112,3650028r41985,18057l1217593,3685159r42994,16075l1304064,3716297r43946,14037l1392411,3743330r44841,11941l1482519,3766142r45679,9788l1574275,3784620r46459,7577l1667563,3798648r47183,5311l1762270,3808114r47849,2985l1858281,3812901r48458,604l1955199,3812901r48162,-1802l2051211,3808114r47524,-4155l2145918,3798648r46829,-6451l2239207,3784620r46077,-8690l2330964,3766142r45267,-10871l2421073,3743330r44400,-12996l2509420,3716297r43477,-15063l2595891,3685159r42496,-17074l2680372,3650028r41458,-19026l2762748,3611021r40363,-20922l2842905,3568251r39211,-22761l2920729,3521832r38001,-24542l2996104,3471878r36735,-26266l3068918,3418506r35410,-27934l3139055,3361827r34029,-29543l3206402,3301958r32590,-31096l3270843,3239011r31095,-32591l3332264,3173103r29543,-34030l3390552,3104346r27933,-35410l3445591,3032856r26266,-36735l3497268,2958746r24542,-38001l3545468,2882132r22760,-39211l3590076,2803127r20922,-40364l3630979,2721845r19026,-41458l3668062,2638402r17073,-42497l3701210,2552911r15063,-43477l3730310,2465487r12995,-44401l3755246,2376245r10871,-45268l3775905,2285298r8690,-46077l3792172,2192760r6451,-46829l3803933,2098748r4155,-47525l3811074,2003373r1802,-48162l3813479,1906752r-603,-48459l3811074,1810131r-2986,-47850l3803933,1714757r-5310,-47184l3792172,1620744r-7577,-46460l3775905,1528207r-9788,-45680l3755246,1437260r-11941,-44842l3730310,1348017r-14037,-43947l3701210,1260593r-16075,-42994l3668062,1175102r-18057,-41984l3630979,1091659r-19981,-40918l3590076,1010378r-21848,-39795l3545468,931373r-23658,-38614l3497268,854758r-25411,-37375l3445591,780648r-27106,-36079l3390552,709158r-28745,-34727l3332264,640401r-30326,-33317l3270843,574493r-31851,-31851l3206402,511547r-33318,-30327l3139055,451677r-34727,-28745l3068918,394999r-36079,-27107l2996104,341626r-37374,-25411l2920729,291673r-38613,-23659l2842905,245254r-39794,-21849l2762748,202483r-40918,-19981l2680372,163476r-41985,-18057l2595891,128346r-42994,-16076l2509420,97207,2465473,83170,2421073,70174,2376231,58233,2330964,47362r-45680,-9788l2239207,28884r-46460,-7577l2145918,14856,2098735,9546,2051211,5391,2003361,2405,1955199,603,1906739,xe" stroked="f">
                  <v:path arrowok="t"/>
                </v:shape>
                <v:shape id="Image 7" o:spid="_x0000_s1032" type="#_x0000_t75" style="position:absolute;left:54630;top:73079;width:15570;height:3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">
                  <v:imagedata r:id="rId15" o:title=""/>
                </v:shape>
                <v:shape id="Graphic 8" o:spid="_x0000_s1033" style="position:absolute;left:59145;top:77595;width:6540;height:6540;visibility:visible;mso-wrap-style:square;v-text-anchor:top" coordsize="654050,65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" path="m326961,l278647,3545,232533,13843,189125,30390,148930,52677,112453,80201,80200,112455,52677,148934,30389,189130,13843,232540,3545,278656,,326974r3545,48317l13843,421408r16546,43409l52677,505014r27523,36478l112453,573746r36477,27524l189125,623558r43408,16546l278647,650403r48314,3545l375278,650403r46117,-10299l464804,623558r40197,-22288l541479,573746r32254,-32254l601257,505014r22288,-40197l640091,421408r10299,-46117l653935,326974r-3545,-48318l640091,232540,623545,189130,601257,148934,573733,112455,541479,80201,505001,52677,464804,30390,421395,13843,375278,3545,326961,xe" stroked="f">
                  <v:path arrowok="t"/>
                </v:shape>
                <v:shape id="Image 9" o:spid="_x0000_s1034" type="#_x0000_t75" style="position:absolute;left:8696;top:54000;width:24367;height:2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">
                  <v:imagedata r:id="rId16" o:title=""/>
                </v:shape>
                <v:shape id="Graphic 10" o:spid="_x0000_s1035" style="position:absolute;left:15762;top:61066;width:10236;height:10236;visibility:visible;mso-wrap-style:square;v-text-anchor:top" coordsize="1023619,102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" path="m511721,l465144,2091,419739,8244,375686,18279,333166,32014,292359,49270,253446,69865,216609,93619r-34583,26732l149880,149880r-29529,32146l93619,216609,69865,253446,49270,292359,32014,333166,18279,375686,8244,419739,2091,465144,,511721r2091,46576l8244,603702r10035,44053l32014,690276r17256,40806l69865,769995r23754,36838l120351,841415r29529,32146l182026,903090r34583,26732l253446,953576r38913,20595l333166,991427r42520,13735l419739,1015197r45405,6153l511721,1023442r46576,-2092l603702,1015197r44053,-10035l690276,991427r40806,-17256l769995,953576r36838,-23754l841415,903090r32146,-29529l903090,841415r26732,-34582l953576,769995r20595,-38913l991427,690276r13735,-42521l1015197,603702r6153,-45405l1023442,511721r-2092,-46577l1015197,419739r-10035,-44053l991427,333166,974171,292359,953576,253446,929822,216609,903090,182026,873561,149880,841415,120351,806833,93619,769995,69865,731082,49270,690276,32014,647755,18279,603702,8244,558297,2091,51172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b/>
          <w:color w:val="231F20"/>
          <w:w w:val="90"/>
          <w:sz w:val="28"/>
        </w:rPr>
        <w:t>Влада</w:t>
      </w:r>
      <w:r>
        <w:rPr>
          <w:rFonts w:ascii="Arial" w:hAnsi="Arial"/>
          <w:b/>
          <w:color w:val="231F20"/>
          <w:spacing w:val="-8"/>
          <w:w w:val="90"/>
          <w:sz w:val="28"/>
        </w:rPr>
        <w:t xml:space="preserve"> </w:t>
      </w:r>
      <w:r>
        <w:rPr>
          <w:rFonts w:ascii="Arial" w:hAnsi="Arial"/>
          <w:b/>
          <w:color w:val="231F20"/>
          <w:w w:val="90"/>
          <w:sz w:val="28"/>
        </w:rPr>
        <w:t>Републике</w:t>
      </w:r>
      <w:r>
        <w:rPr>
          <w:rFonts w:ascii="Arial" w:hAnsi="Arial"/>
          <w:b/>
          <w:color w:val="231F20"/>
          <w:spacing w:val="-8"/>
          <w:w w:val="90"/>
          <w:sz w:val="28"/>
        </w:rPr>
        <w:t xml:space="preserve"> </w:t>
      </w:r>
      <w:r>
        <w:rPr>
          <w:rFonts w:ascii="Arial" w:hAnsi="Arial"/>
          <w:b/>
          <w:color w:val="231F20"/>
          <w:w w:val="90"/>
          <w:sz w:val="28"/>
        </w:rPr>
        <w:t xml:space="preserve">Србије </w:t>
      </w:r>
      <w:r>
        <w:rPr>
          <w:color w:val="231F20"/>
          <w:sz w:val="28"/>
        </w:rPr>
        <w:t>Министарство за рад, запошљавање,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z w:val="28"/>
        </w:rPr>
        <w:t>борачка</w:t>
      </w:r>
    </w:p>
    <w:p w:rsidR="00F63B79" w:rsidRDefault="00861B4D">
      <w:pPr>
        <w:pStyle w:val="Heading2"/>
        <w:ind w:left="4264"/>
      </w:pPr>
      <w:r>
        <w:rPr>
          <w:color w:val="231F20"/>
          <w:spacing w:val="-8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социјална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питања</w:t>
      </w:r>
    </w:p>
    <w:p w:rsidR="00F63B79" w:rsidRDefault="00F63B79">
      <w:pPr>
        <w:spacing w:before="124"/>
        <w:rPr>
          <w:sz w:val="64"/>
        </w:rPr>
      </w:pPr>
    </w:p>
    <w:p w:rsidR="00F63B79" w:rsidRDefault="00861B4D">
      <w:pPr>
        <w:pStyle w:val="Title"/>
      </w:pPr>
      <w:r>
        <w:rPr>
          <w:color w:val="0054A6"/>
          <w:spacing w:val="-2"/>
        </w:rPr>
        <w:t>АКЦИОНИ</w:t>
      </w:r>
      <w:r>
        <w:rPr>
          <w:color w:val="0054A6"/>
          <w:spacing w:val="-38"/>
        </w:rPr>
        <w:t xml:space="preserve"> </w:t>
      </w:r>
      <w:r>
        <w:rPr>
          <w:color w:val="0054A6"/>
          <w:spacing w:val="-4"/>
        </w:rPr>
        <w:t>ПЛАН</w:t>
      </w:r>
    </w:p>
    <w:p w:rsidR="00F63B79" w:rsidRDefault="00861B4D">
      <w:pPr>
        <w:spacing w:line="390" w:lineRule="exact"/>
        <w:ind w:left="3034"/>
        <w:rPr>
          <w:rFonts w:ascii="Arial" w:hAnsi="Arial"/>
          <w:b/>
          <w:sz w:val="38"/>
        </w:rPr>
      </w:pPr>
      <w:r>
        <w:rPr>
          <w:rFonts w:ascii="Arial" w:hAnsi="Arial"/>
          <w:b/>
          <w:color w:val="0054A6"/>
          <w:spacing w:val="-6"/>
          <w:sz w:val="38"/>
        </w:rPr>
        <w:t>ЗА</w:t>
      </w:r>
      <w:r>
        <w:rPr>
          <w:rFonts w:ascii="Arial" w:hAnsi="Arial"/>
          <w:b/>
          <w:color w:val="0054A6"/>
          <w:spacing w:val="-18"/>
          <w:sz w:val="38"/>
        </w:rPr>
        <w:t xml:space="preserve"> </w:t>
      </w:r>
      <w:r>
        <w:rPr>
          <w:rFonts w:ascii="Arial" w:hAnsi="Arial"/>
          <w:b/>
          <w:color w:val="0054A6"/>
          <w:spacing w:val="-6"/>
          <w:sz w:val="38"/>
        </w:rPr>
        <w:t>ПЕРИОД</w:t>
      </w:r>
      <w:r>
        <w:rPr>
          <w:rFonts w:ascii="Arial" w:hAnsi="Arial"/>
          <w:b/>
          <w:color w:val="0054A6"/>
          <w:spacing w:val="-17"/>
          <w:sz w:val="38"/>
        </w:rPr>
        <w:t xml:space="preserve"> </w:t>
      </w:r>
      <w:r>
        <w:rPr>
          <w:rFonts w:ascii="Arial" w:hAnsi="Arial"/>
          <w:b/>
          <w:color w:val="0054A6"/>
          <w:spacing w:val="-6"/>
          <w:sz w:val="38"/>
        </w:rPr>
        <w:t>ОД</w:t>
      </w:r>
      <w:r>
        <w:rPr>
          <w:rFonts w:ascii="Arial" w:hAnsi="Arial"/>
          <w:b/>
          <w:color w:val="0054A6"/>
          <w:spacing w:val="-17"/>
          <w:sz w:val="38"/>
        </w:rPr>
        <w:t xml:space="preserve"> </w:t>
      </w:r>
      <w:r>
        <w:rPr>
          <w:rFonts w:ascii="Arial" w:hAnsi="Arial"/>
          <w:b/>
          <w:color w:val="0054A6"/>
          <w:spacing w:val="-6"/>
          <w:sz w:val="38"/>
        </w:rPr>
        <w:t>2024.</w:t>
      </w:r>
      <w:r>
        <w:rPr>
          <w:rFonts w:ascii="Arial" w:hAnsi="Arial"/>
          <w:b/>
          <w:color w:val="0054A6"/>
          <w:spacing w:val="-17"/>
          <w:sz w:val="38"/>
        </w:rPr>
        <w:t xml:space="preserve"> </w:t>
      </w:r>
      <w:r>
        <w:rPr>
          <w:rFonts w:ascii="Arial" w:hAnsi="Arial"/>
          <w:b/>
          <w:color w:val="0054A6"/>
          <w:spacing w:val="-6"/>
          <w:sz w:val="38"/>
        </w:rPr>
        <w:t>ДО</w:t>
      </w:r>
      <w:r>
        <w:rPr>
          <w:rFonts w:ascii="Arial" w:hAnsi="Arial"/>
          <w:b/>
          <w:color w:val="0054A6"/>
          <w:spacing w:val="-17"/>
          <w:sz w:val="38"/>
        </w:rPr>
        <w:t xml:space="preserve"> </w:t>
      </w:r>
      <w:r>
        <w:rPr>
          <w:rFonts w:ascii="Arial" w:hAnsi="Arial"/>
          <w:b/>
          <w:color w:val="0054A6"/>
          <w:spacing w:val="-6"/>
          <w:sz w:val="38"/>
        </w:rPr>
        <w:t>2026.</w:t>
      </w:r>
      <w:r>
        <w:rPr>
          <w:rFonts w:ascii="Arial" w:hAnsi="Arial"/>
          <w:b/>
          <w:color w:val="0054A6"/>
          <w:spacing w:val="-17"/>
          <w:sz w:val="38"/>
        </w:rPr>
        <w:t xml:space="preserve"> </w:t>
      </w:r>
      <w:r>
        <w:rPr>
          <w:rFonts w:ascii="Arial" w:hAnsi="Arial"/>
          <w:b/>
          <w:color w:val="0054A6"/>
          <w:spacing w:val="-6"/>
          <w:sz w:val="38"/>
        </w:rPr>
        <w:t>ГОДИНE</w:t>
      </w:r>
    </w:p>
    <w:p w:rsidR="00F63B79" w:rsidRDefault="00861B4D">
      <w:pPr>
        <w:spacing w:before="8" w:line="228" w:lineRule="auto"/>
        <w:ind w:left="3034" w:right="456"/>
        <w:rPr>
          <w:sz w:val="38"/>
        </w:rPr>
      </w:pPr>
      <w:r>
        <w:rPr>
          <w:color w:val="0054A6"/>
          <w:spacing w:val="-2"/>
          <w:w w:val="105"/>
          <w:sz w:val="38"/>
        </w:rPr>
        <w:t>ЗА</w:t>
      </w:r>
      <w:r>
        <w:rPr>
          <w:color w:val="0054A6"/>
          <w:spacing w:val="-29"/>
          <w:w w:val="105"/>
          <w:sz w:val="38"/>
        </w:rPr>
        <w:t xml:space="preserve"> </w:t>
      </w:r>
      <w:r>
        <w:rPr>
          <w:color w:val="0054A6"/>
          <w:spacing w:val="-2"/>
          <w:w w:val="105"/>
          <w:sz w:val="38"/>
        </w:rPr>
        <w:t>СПРОВОЂЕЊЕ</w:t>
      </w:r>
      <w:r>
        <w:rPr>
          <w:color w:val="0054A6"/>
          <w:spacing w:val="-28"/>
          <w:w w:val="105"/>
          <w:sz w:val="38"/>
        </w:rPr>
        <w:t xml:space="preserve"> </w:t>
      </w:r>
      <w:r>
        <w:rPr>
          <w:color w:val="0054A6"/>
          <w:spacing w:val="-2"/>
          <w:w w:val="105"/>
          <w:sz w:val="38"/>
        </w:rPr>
        <w:t xml:space="preserve">СТРАТЕГИЈЕ </w:t>
      </w:r>
      <w:r>
        <w:rPr>
          <w:color w:val="0054A6"/>
          <w:sz w:val="38"/>
        </w:rPr>
        <w:t>ЗАПОШЉАВАЊА У РЕПУБЛИЦИ СРБИЈИ ЗА ПЕРИОД ОД 2021. ДО 2026. ГОДИНЕ</w:t>
      </w:r>
    </w:p>
    <w:p w:rsidR="00F63B79" w:rsidRDefault="00F63B79">
      <w:pPr>
        <w:spacing w:line="228" w:lineRule="auto"/>
        <w:rPr>
          <w:sz w:val="38"/>
        </w:rPr>
        <w:sectPr w:rsidR="00F63B79">
          <w:footerReference w:type="default" r:id="rId17"/>
          <w:type w:val="continuous"/>
          <w:pgSz w:w="11910" w:h="16840"/>
          <w:pgMar w:top="1260" w:right="566" w:bottom="280" w:left="566" w:header="0" w:footer="0" w:gutter="0"/>
          <w:pgNumType w:start="1"/>
          <w:cols w:space="720"/>
        </w:sectPr>
      </w:pPr>
    </w:p>
    <w:p w:rsidR="00F63B79" w:rsidRDefault="00861B4D">
      <w:pPr>
        <w:spacing w:before="2"/>
        <w:rPr>
          <w:sz w:val="17"/>
        </w:rPr>
      </w:pPr>
      <w:r>
        <w:rPr>
          <w:noProof/>
          <w:sz w:val="17"/>
          <w:lang w:val="en-US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3782428</wp:posOffset>
                </wp:positionV>
                <wp:extent cx="4854575" cy="691007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4575" cy="6910070"/>
                          <a:chOff x="0" y="0"/>
                          <a:chExt cx="4854575" cy="691007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4384" cy="5651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21643" y="918753"/>
                            <a:ext cx="3813810" cy="381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3810" h="3813810">
                                <a:moveTo>
                                  <a:pt x="1906739" y="0"/>
                                </a:moveTo>
                                <a:lnTo>
                                  <a:pt x="1858281" y="603"/>
                                </a:lnTo>
                                <a:lnTo>
                                  <a:pt x="1810119" y="2405"/>
                                </a:lnTo>
                                <a:lnTo>
                                  <a:pt x="1762270" y="5391"/>
                                </a:lnTo>
                                <a:lnTo>
                                  <a:pt x="1714746" y="9546"/>
                                </a:lnTo>
                                <a:lnTo>
                                  <a:pt x="1667563" y="14856"/>
                                </a:lnTo>
                                <a:lnTo>
                                  <a:pt x="1620734" y="21307"/>
                                </a:lnTo>
                                <a:lnTo>
                                  <a:pt x="1574275" y="28884"/>
                                </a:lnTo>
                                <a:lnTo>
                                  <a:pt x="1528198" y="37574"/>
                                </a:lnTo>
                                <a:lnTo>
                                  <a:pt x="1482519" y="47362"/>
                                </a:lnTo>
                                <a:lnTo>
                                  <a:pt x="1437252" y="58233"/>
                                </a:lnTo>
                                <a:lnTo>
                                  <a:pt x="1392411" y="70174"/>
                                </a:lnTo>
                                <a:lnTo>
                                  <a:pt x="1348010" y="83170"/>
                                </a:lnTo>
                                <a:lnTo>
                                  <a:pt x="1304064" y="97207"/>
                                </a:lnTo>
                                <a:lnTo>
                                  <a:pt x="1260587" y="112270"/>
                                </a:lnTo>
                                <a:lnTo>
                                  <a:pt x="1217593" y="128346"/>
                                </a:lnTo>
                                <a:lnTo>
                                  <a:pt x="1175097" y="145419"/>
                                </a:lnTo>
                                <a:lnTo>
                                  <a:pt x="1133112" y="163476"/>
                                </a:lnTo>
                                <a:lnTo>
                                  <a:pt x="1091654" y="182502"/>
                                </a:lnTo>
                                <a:lnTo>
                                  <a:pt x="1050736" y="202483"/>
                                </a:lnTo>
                                <a:lnTo>
                                  <a:pt x="1010373" y="223405"/>
                                </a:lnTo>
                                <a:lnTo>
                                  <a:pt x="970579" y="245254"/>
                                </a:lnTo>
                                <a:lnTo>
                                  <a:pt x="931369" y="268014"/>
                                </a:lnTo>
                                <a:lnTo>
                                  <a:pt x="892756" y="291673"/>
                                </a:lnTo>
                                <a:lnTo>
                                  <a:pt x="854755" y="316215"/>
                                </a:lnTo>
                                <a:lnTo>
                                  <a:pt x="817380" y="341626"/>
                                </a:lnTo>
                                <a:lnTo>
                                  <a:pt x="780646" y="367892"/>
                                </a:lnTo>
                                <a:lnTo>
                                  <a:pt x="744566" y="394999"/>
                                </a:lnTo>
                                <a:lnTo>
                                  <a:pt x="709156" y="422932"/>
                                </a:lnTo>
                                <a:lnTo>
                                  <a:pt x="674429" y="451677"/>
                                </a:lnTo>
                                <a:lnTo>
                                  <a:pt x="640399" y="481220"/>
                                </a:lnTo>
                                <a:lnTo>
                                  <a:pt x="607082" y="511547"/>
                                </a:lnTo>
                                <a:lnTo>
                                  <a:pt x="574491" y="542642"/>
                                </a:lnTo>
                                <a:lnTo>
                                  <a:pt x="542641" y="574493"/>
                                </a:lnTo>
                                <a:lnTo>
                                  <a:pt x="511545" y="607084"/>
                                </a:lnTo>
                                <a:lnTo>
                                  <a:pt x="481219" y="640401"/>
                                </a:lnTo>
                                <a:lnTo>
                                  <a:pt x="451676" y="674431"/>
                                </a:lnTo>
                                <a:lnTo>
                                  <a:pt x="422931" y="709158"/>
                                </a:lnTo>
                                <a:lnTo>
                                  <a:pt x="394998" y="744569"/>
                                </a:lnTo>
                                <a:lnTo>
                                  <a:pt x="367891" y="780648"/>
                                </a:lnTo>
                                <a:lnTo>
                                  <a:pt x="341625" y="817383"/>
                                </a:lnTo>
                                <a:lnTo>
                                  <a:pt x="316214" y="854758"/>
                                </a:lnTo>
                                <a:lnTo>
                                  <a:pt x="291672" y="892759"/>
                                </a:lnTo>
                                <a:lnTo>
                                  <a:pt x="268014" y="931373"/>
                                </a:lnTo>
                                <a:lnTo>
                                  <a:pt x="245253" y="970583"/>
                                </a:lnTo>
                                <a:lnTo>
                                  <a:pt x="223405" y="1010378"/>
                                </a:lnTo>
                                <a:lnTo>
                                  <a:pt x="202483" y="1050741"/>
                                </a:lnTo>
                                <a:lnTo>
                                  <a:pt x="182502" y="1091659"/>
                                </a:lnTo>
                                <a:lnTo>
                                  <a:pt x="163476" y="1133118"/>
                                </a:lnTo>
                                <a:lnTo>
                                  <a:pt x="145419" y="1175102"/>
                                </a:lnTo>
                                <a:lnTo>
                                  <a:pt x="128345" y="1217599"/>
                                </a:lnTo>
                                <a:lnTo>
                                  <a:pt x="112270" y="1260593"/>
                                </a:lnTo>
                                <a:lnTo>
                                  <a:pt x="97207" y="1304070"/>
                                </a:lnTo>
                                <a:lnTo>
                                  <a:pt x="83170" y="1348017"/>
                                </a:lnTo>
                                <a:lnTo>
                                  <a:pt x="70174" y="1392418"/>
                                </a:lnTo>
                                <a:lnTo>
                                  <a:pt x="58233" y="1437260"/>
                                </a:lnTo>
                                <a:lnTo>
                                  <a:pt x="47362" y="1482527"/>
                                </a:lnTo>
                                <a:lnTo>
                                  <a:pt x="37574" y="1528207"/>
                                </a:lnTo>
                                <a:lnTo>
                                  <a:pt x="28884" y="1574284"/>
                                </a:lnTo>
                                <a:lnTo>
                                  <a:pt x="21307" y="1620744"/>
                                </a:lnTo>
                                <a:lnTo>
                                  <a:pt x="14856" y="1667573"/>
                                </a:lnTo>
                                <a:lnTo>
                                  <a:pt x="9546" y="1714757"/>
                                </a:lnTo>
                                <a:lnTo>
                                  <a:pt x="5391" y="1762281"/>
                                </a:lnTo>
                                <a:lnTo>
                                  <a:pt x="2405" y="1810131"/>
                                </a:lnTo>
                                <a:lnTo>
                                  <a:pt x="603" y="1858293"/>
                                </a:lnTo>
                                <a:lnTo>
                                  <a:pt x="0" y="1906752"/>
                                </a:lnTo>
                                <a:lnTo>
                                  <a:pt x="603" y="1955211"/>
                                </a:lnTo>
                                <a:lnTo>
                                  <a:pt x="2405" y="2003373"/>
                                </a:lnTo>
                                <a:lnTo>
                                  <a:pt x="5391" y="2051223"/>
                                </a:lnTo>
                                <a:lnTo>
                                  <a:pt x="9546" y="2098748"/>
                                </a:lnTo>
                                <a:lnTo>
                                  <a:pt x="14856" y="2145931"/>
                                </a:lnTo>
                                <a:lnTo>
                                  <a:pt x="21307" y="2192760"/>
                                </a:lnTo>
                                <a:lnTo>
                                  <a:pt x="28884" y="2239221"/>
                                </a:lnTo>
                                <a:lnTo>
                                  <a:pt x="37574" y="2285298"/>
                                </a:lnTo>
                                <a:lnTo>
                                  <a:pt x="47362" y="2330977"/>
                                </a:lnTo>
                                <a:lnTo>
                                  <a:pt x="58233" y="2376245"/>
                                </a:lnTo>
                                <a:lnTo>
                                  <a:pt x="70174" y="2421086"/>
                                </a:lnTo>
                                <a:lnTo>
                                  <a:pt x="83170" y="2465487"/>
                                </a:lnTo>
                                <a:lnTo>
                                  <a:pt x="97207" y="2509434"/>
                                </a:lnTo>
                                <a:lnTo>
                                  <a:pt x="112270" y="2552911"/>
                                </a:lnTo>
                                <a:lnTo>
                                  <a:pt x="128345" y="2595905"/>
                                </a:lnTo>
                                <a:lnTo>
                                  <a:pt x="145419" y="2638402"/>
                                </a:lnTo>
                                <a:lnTo>
                                  <a:pt x="163476" y="2680387"/>
                                </a:lnTo>
                                <a:lnTo>
                                  <a:pt x="182502" y="2721845"/>
                                </a:lnTo>
                                <a:lnTo>
                                  <a:pt x="202483" y="2762763"/>
                                </a:lnTo>
                                <a:lnTo>
                                  <a:pt x="223405" y="2803127"/>
                                </a:lnTo>
                                <a:lnTo>
                                  <a:pt x="245253" y="2842921"/>
                                </a:lnTo>
                                <a:lnTo>
                                  <a:pt x="268014" y="2882132"/>
                                </a:lnTo>
                                <a:lnTo>
                                  <a:pt x="291672" y="2920745"/>
                                </a:lnTo>
                                <a:lnTo>
                                  <a:pt x="316214" y="2958746"/>
                                </a:lnTo>
                                <a:lnTo>
                                  <a:pt x="341625" y="2996121"/>
                                </a:lnTo>
                                <a:lnTo>
                                  <a:pt x="367891" y="3032856"/>
                                </a:lnTo>
                                <a:lnTo>
                                  <a:pt x="394998" y="3068936"/>
                                </a:lnTo>
                                <a:lnTo>
                                  <a:pt x="422931" y="3104346"/>
                                </a:lnTo>
                                <a:lnTo>
                                  <a:pt x="451676" y="3139073"/>
                                </a:lnTo>
                                <a:lnTo>
                                  <a:pt x="481219" y="3173103"/>
                                </a:lnTo>
                                <a:lnTo>
                                  <a:pt x="511545" y="3206420"/>
                                </a:lnTo>
                                <a:lnTo>
                                  <a:pt x="542641" y="3239011"/>
                                </a:lnTo>
                                <a:lnTo>
                                  <a:pt x="574491" y="3270862"/>
                                </a:lnTo>
                                <a:lnTo>
                                  <a:pt x="607082" y="3301958"/>
                                </a:lnTo>
                                <a:lnTo>
                                  <a:pt x="640399" y="3332284"/>
                                </a:lnTo>
                                <a:lnTo>
                                  <a:pt x="674429" y="3361827"/>
                                </a:lnTo>
                                <a:lnTo>
                                  <a:pt x="709156" y="3390572"/>
                                </a:lnTo>
                                <a:lnTo>
                                  <a:pt x="744566" y="3418506"/>
                                </a:lnTo>
                                <a:lnTo>
                                  <a:pt x="780646" y="3445612"/>
                                </a:lnTo>
                                <a:lnTo>
                                  <a:pt x="817380" y="3471878"/>
                                </a:lnTo>
                                <a:lnTo>
                                  <a:pt x="854755" y="3497290"/>
                                </a:lnTo>
                                <a:lnTo>
                                  <a:pt x="892756" y="3521832"/>
                                </a:lnTo>
                                <a:lnTo>
                                  <a:pt x="931369" y="3545490"/>
                                </a:lnTo>
                                <a:lnTo>
                                  <a:pt x="970579" y="3568251"/>
                                </a:lnTo>
                                <a:lnTo>
                                  <a:pt x="1010373" y="3590099"/>
                                </a:lnTo>
                                <a:lnTo>
                                  <a:pt x="1050736" y="3611021"/>
                                </a:lnTo>
                                <a:lnTo>
                                  <a:pt x="1091654" y="3631002"/>
                                </a:lnTo>
                                <a:lnTo>
                                  <a:pt x="1133112" y="3650028"/>
                                </a:lnTo>
                                <a:lnTo>
                                  <a:pt x="1175097" y="3668085"/>
                                </a:lnTo>
                                <a:lnTo>
                                  <a:pt x="1217593" y="3685159"/>
                                </a:lnTo>
                                <a:lnTo>
                                  <a:pt x="1260587" y="3701234"/>
                                </a:lnTo>
                                <a:lnTo>
                                  <a:pt x="1304064" y="3716297"/>
                                </a:lnTo>
                                <a:lnTo>
                                  <a:pt x="1348010" y="3730334"/>
                                </a:lnTo>
                                <a:lnTo>
                                  <a:pt x="1392411" y="3743330"/>
                                </a:lnTo>
                                <a:lnTo>
                                  <a:pt x="1437252" y="3755271"/>
                                </a:lnTo>
                                <a:lnTo>
                                  <a:pt x="1482519" y="3766142"/>
                                </a:lnTo>
                                <a:lnTo>
                                  <a:pt x="1528198" y="3775930"/>
                                </a:lnTo>
                                <a:lnTo>
                                  <a:pt x="1574275" y="3784620"/>
                                </a:lnTo>
                                <a:lnTo>
                                  <a:pt x="1620734" y="3792197"/>
                                </a:lnTo>
                                <a:lnTo>
                                  <a:pt x="1667563" y="3798648"/>
                                </a:lnTo>
                                <a:lnTo>
                                  <a:pt x="1714746" y="3803959"/>
                                </a:lnTo>
                                <a:lnTo>
                                  <a:pt x="1762270" y="3808114"/>
                                </a:lnTo>
                                <a:lnTo>
                                  <a:pt x="1810119" y="3811099"/>
                                </a:lnTo>
                                <a:lnTo>
                                  <a:pt x="1858281" y="3812901"/>
                                </a:lnTo>
                                <a:lnTo>
                                  <a:pt x="1906739" y="3813505"/>
                                </a:lnTo>
                                <a:lnTo>
                                  <a:pt x="1955199" y="3812901"/>
                                </a:lnTo>
                                <a:lnTo>
                                  <a:pt x="2003361" y="3811099"/>
                                </a:lnTo>
                                <a:lnTo>
                                  <a:pt x="2051211" y="3808114"/>
                                </a:lnTo>
                                <a:lnTo>
                                  <a:pt x="2098735" y="3803959"/>
                                </a:lnTo>
                                <a:lnTo>
                                  <a:pt x="2145918" y="3798648"/>
                                </a:lnTo>
                                <a:lnTo>
                                  <a:pt x="2192747" y="3792197"/>
                                </a:lnTo>
                                <a:lnTo>
                                  <a:pt x="2239207" y="3784620"/>
                                </a:lnTo>
                                <a:lnTo>
                                  <a:pt x="2285284" y="3775930"/>
                                </a:lnTo>
                                <a:lnTo>
                                  <a:pt x="2330964" y="3766142"/>
                                </a:lnTo>
                                <a:lnTo>
                                  <a:pt x="2376231" y="3755271"/>
                                </a:lnTo>
                                <a:lnTo>
                                  <a:pt x="2421073" y="3743330"/>
                                </a:lnTo>
                                <a:lnTo>
                                  <a:pt x="2465473" y="3730334"/>
                                </a:lnTo>
                                <a:lnTo>
                                  <a:pt x="2509420" y="3716297"/>
                                </a:lnTo>
                                <a:lnTo>
                                  <a:pt x="2552897" y="3701234"/>
                                </a:lnTo>
                                <a:lnTo>
                                  <a:pt x="2595891" y="3685159"/>
                                </a:lnTo>
                                <a:lnTo>
                                  <a:pt x="2638387" y="3668085"/>
                                </a:lnTo>
                                <a:lnTo>
                                  <a:pt x="2680372" y="3650028"/>
                                </a:lnTo>
                                <a:lnTo>
                                  <a:pt x="2721830" y="3631002"/>
                                </a:lnTo>
                                <a:lnTo>
                                  <a:pt x="2762748" y="3611021"/>
                                </a:lnTo>
                                <a:lnTo>
                                  <a:pt x="2803111" y="3590099"/>
                                </a:lnTo>
                                <a:lnTo>
                                  <a:pt x="2842905" y="3568251"/>
                                </a:lnTo>
                                <a:lnTo>
                                  <a:pt x="2882116" y="3545490"/>
                                </a:lnTo>
                                <a:lnTo>
                                  <a:pt x="2920729" y="3521832"/>
                                </a:lnTo>
                                <a:lnTo>
                                  <a:pt x="2958730" y="3497290"/>
                                </a:lnTo>
                                <a:lnTo>
                                  <a:pt x="2996104" y="3471878"/>
                                </a:lnTo>
                                <a:lnTo>
                                  <a:pt x="3032839" y="3445612"/>
                                </a:lnTo>
                                <a:lnTo>
                                  <a:pt x="3068918" y="3418506"/>
                                </a:lnTo>
                                <a:lnTo>
                                  <a:pt x="3104328" y="3390572"/>
                                </a:lnTo>
                                <a:lnTo>
                                  <a:pt x="3139055" y="3361827"/>
                                </a:lnTo>
                                <a:lnTo>
                                  <a:pt x="3173084" y="3332284"/>
                                </a:lnTo>
                                <a:lnTo>
                                  <a:pt x="3206402" y="3301958"/>
                                </a:lnTo>
                                <a:lnTo>
                                  <a:pt x="3238992" y="3270862"/>
                                </a:lnTo>
                                <a:lnTo>
                                  <a:pt x="3270843" y="3239011"/>
                                </a:lnTo>
                                <a:lnTo>
                                  <a:pt x="3301938" y="3206420"/>
                                </a:lnTo>
                                <a:lnTo>
                                  <a:pt x="3332264" y="3173103"/>
                                </a:lnTo>
                                <a:lnTo>
                                  <a:pt x="3361807" y="3139073"/>
                                </a:lnTo>
                                <a:lnTo>
                                  <a:pt x="3390552" y="3104346"/>
                                </a:lnTo>
                                <a:lnTo>
                                  <a:pt x="3418485" y="3068936"/>
                                </a:lnTo>
                                <a:lnTo>
                                  <a:pt x="3445591" y="3032856"/>
                                </a:lnTo>
                                <a:lnTo>
                                  <a:pt x="3471857" y="2996121"/>
                                </a:lnTo>
                                <a:lnTo>
                                  <a:pt x="3497268" y="2958746"/>
                                </a:lnTo>
                                <a:lnTo>
                                  <a:pt x="3521810" y="2920745"/>
                                </a:lnTo>
                                <a:lnTo>
                                  <a:pt x="3545468" y="2882132"/>
                                </a:lnTo>
                                <a:lnTo>
                                  <a:pt x="3568228" y="2842921"/>
                                </a:lnTo>
                                <a:lnTo>
                                  <a:pt x="3590076" y="2803127"/>
                                </a:lnTo>
                                <a:lnTo>
                                  <a:pt x="3610998" y="2762763"/>
                                </a:lnTo>
                                <a:lnTo>
                                  <a:pt x="3630979" y="2721845"/>
                                </a:lnTo>
                                <a:lnTo>
                                  <a:pt x="3650005" y="2680387"/>
                                </a:lnTo>
                                <a:lnTo>
                                  <a:pt x="3668062" y="2638402"/>
                                </a:lnTo>
                                <a:lnTo>
                                  <a:pt x="3685135" y="2595905"/>
                                </a:lnTo>
                                <a:lnTo>
                                  <a:pt x="3701210" y="2552911"/>
                                </a:lnTo>
                                <a:lnTo>
                                  <a:pt x="3716273" y="2509434"/>
                                </a:lnTo>
                                <a:lnTo>
                                  <a:pt x="3730310" y="2465487"/>
                                </a:lnTo>
                                <a:lnTo>
                                  <a:pt x="3743305" y="2421086"/>
                                </a:lnTo>
                                <a:lnTo>
                                  <a:pt x="3755246" y="2376245"/>
                                </a:lnTo>
                                <a:lnTo>
                                  <a:pt x="3766117" y="2330977"/>
                                </a:lnTo>
                                <a:lnTo>
                                  <a:pt x="3775905" y="2285298"/>
                                </a:lnTo>
                                <a:lnTo>
                                  <a:pt x="3784595" y="2239221"/>
                                </a:lnTo>
                                <a:lnTo>
                                  <a:pt x="3792172" y="2192760"/>
                                </a:lnTo>
                                <a:lnTo>
                                  <a:pt x="3798623" y="2145931"/>
                                </a:lnTo>
                                <a:lnTo>
                                  <a:pt x="3803933" y="2098748"/>
                                </a:lnTo>
                                <a:lnTo>
                                  <a:pt x="3808088" y="2051223"/>
                                </a:lnTo>
                                <a:lnTo>
                                  <a:pt x="3811074" y="2003373"/>
                                </a:lnTo>
                                <a:lnTo>
                                  <a:pt x="3812876" y="1955211"/>
                                </a:lnTo>
                                <a:lnTo>
                                  <a:pt x="3813479" y="1906752"/>
                                </a:lnTo>
                                <a:lnTo>
                                  <a:pt x="3812876" y="1858293"/>
                                </a:lnTo>
                                <a:lnTo>
                                  <a:pt x="3811074" y="1810131"/>
                                </a:lnTo>
                                <a:lnTo>
                                  <a:pt x="3808088" y="1762281"/>
                                </a:lnTo>
                                <a:lnTo>
                                  <a:pt x="3803933" y="1714757"/>
                                </a:lnTo>
                                <a:lnTo>
                                  <a:pt x="3798623" y="1667573"/>
                                </a:lnTo>
                                <a:lnTo>
                                  <a:pt x="3792172" y="1620744"/>
                                </a:lnTo>
                                <a:lnTo>
                                  <a:pt x="3784595" y="1574284"/>
                                </a:lnTo>
                                <a:lnTo>
                                  <a:pt x="3775905" y="1528207"/>
                                </a:lnTo>
                                <a:lnTo>
                                  <a:pt x="3766117" y="1482527"/>
                                </a:lnTo>
                                <a:lnTo>
                                  <a:pt x="3755246" y="1437260"/>
                                </a:lnTo>
                                <a:lnTo>
                                  <a:pt x="3743305" y="1392418"/>
                                </a:lnTo>
                                <a:lnTo>
                                  <a:pt x="3730310" y="1348017"/>
                                </a:lnTo>
                                <a:lnTo>
                                  <a:pt x="3716273" y="1304070"/>
                                </a:lnTo>
                                <a:lnTo>
                                  <a:pt x="3701210" y="1260593"/>
                                </a:lnTo>
                                <a:lnTo>
                                  <a:pt x="3685135" y="1217599"/>
                                </a:lnTo>
                                <a:lnTo>
                                  <a:pt x="3668062" y="1175102"/>
                                </a:lnTo>
                                <a:lnTo>
                                  <a:pt x="3650005" y="1133118"/>
                                </a:lnTo>
                                <a:lnTo>
                                  <a:pt x="3630979" y="1091659"/>
                                </a:lnTo>
                                <a:lnTo>
                                  <a:pt x="3610998" y="1050741"/>
                                </a:lnTo>
                                <a:lnTo>
                                  <a:pt x="3590076" y="1010378"/>
                                </a:lnTo>
                                <a:lnTo>
                                  <a:pt x="3568228" y="970583"/>
                                </a:lnTo>
                                <a:lnTo>
                                  <a:pt x="3545468" y="931373"/>
                                </a:lnTo>
                                <a:lnTo>
                                  <a:pt x="3521810" y="892759"/>
                                </a:lnTo>
                                <a:lnTo>
                                  <a:pt x="3497268" y="854758"/>
                                </a:lnTo>
                                <a:lnTo>
                                  <a:pt x="3471857" y="817383"/>
                                </a:lnTo>
                                <a:lnTo>
                                  <a:pt x="3445591" y="780648"/>
                                </a:lnTo>
                                <a:lnTo>
                                  <a:pt x="3418485" y="744569"/>
                                </a:lnTo>
                                <a:lnTo>
                                  <a:pt x="3390552" y="709158"/>
                                </a:lnTo>
                                <a:lnTo>
                                  <a:pt x="3361807" y="674431"/>
                                </a:lnTo>
                                <a:lnTo>
                                  <a:pt x="3332264" y="640401"/>
                                </a:lnTo>
                                <a:lnTo>
                                  <a:pt x="3301938" y="607084"/>
                                </a:lnTo>
                                <a:lnTo>
                                  <a:pt x="3270843" y="574493"/>
                                </a:lnTo>
                                <a:lnTo>
                                  <a:pt x="3238992" y="542642"/>
                                </a:lnTo>
                                <a:lnTo>
                                  <a:pt x="3206402" y="511547"/>
                                </a:lnTo>
                                <a:lnTo>
                                  <a:pt x="3173084" y="481220"/>
                                </a:lnTo>
                                <a:lnTo>
                                  <a:pt x="3139055" y="451677"/>
                                </a:lnTo>
                                <a:lnTo>
                                  <a:pt x="3104328" y="422932"/>
                                </a:lnTo>
                                <a:lnTo>
                                  <a:pt x="3068918" y="394999"/>
                                </a:lnTo>
                                <a:lnTo>
                                  <a:pt x="3032839" y="367892"/>
                                </a:lnTo>
                                <a:lnTo>
                                  <a:pt x="2996104" y="341626"/>
                                </a:lnTo>
                                <a:lnTo>
                                  <a:pt x="2958730" y="316215"/>
                                </a:lnTo>
                                <a:lnTo>
                                  <a:pt x="2920729" y="291673"/>
                                </a:lnTo>
                                <a:lnTo>
                                  <a:pt x="2882116" y="268014"/>
                                </a:lnTo>
                                <a:lnTo>
                                  <a:pt x="2842905" y="245254"/>
                                </a:lnTo>
                                <a:lnTo>
                                  <a:pt x="2803111" y="223405"/>
                                </a:lnTo>
                                <a:lnTo>
                                  <a:pt x="2762748" y="202483"/>
                                </a:lnTo>
                                <a:lnTo>
                                  <a:pt x="2721830" y="182502"/>
                                </a:lnTo>
                                <a:lnTo>
                                  <a:pt x="2680372" y="163476"/>
                                </a:lnTo>
                                <a:lnTo>
                                  <a:pt x="2638387" y="145419"/>
                                </a:lnTo>
                                <a:lnTo>
                                  <a:pt x="2595891" y="128346"/>
                                </a:lnTo>
                                <a:lnTo>
                                  <a:pt x="2552897" y="112270"/>
                                </a:lnTo>
                                <a:lnTo>
                                  <a:pt x="2509420" y="97207"/>
                                </a:lnTo>
                                <a:lnTo>
                                  <a:pt x="2465473" y="83170"/>
                                </a:lnTo>
                                <a:lnTo>
                                  <a:pt x="2421073" y="70174"/>
                                </a:lnTo>
                                <a:lnTo>
                                  <a:pt x="2376231" y="58233"/>
                                </a:lnTo>
                                <a:lnTo>
                                  <a:pt x="2330964" y="47362"/>
                                </a:lnTo>
                                <a:lnTo>
                                  <a:pt x="2285284" y="37574"/>
                                </a:lnTo>
                                <a:lnTo>
                                  <a:pt x="2239207" y="28884"/>
                                </a:lnTo>
                                <a:lnTo>
                                  <a:pt x="2192747" y="21307"/>
                                </a:lnTo>
                                <a:lnTo>
                                  <a:pt x="2145918" y="14856"/>
                                </a:lnTo>
                                <a:lnTo>
                                  <a:pt x="2098735" y="9546"/>
                                </a:lnTo>
                                <a:lnTo>
                                  <a:pt x="2051211" y="5391"/>
                                </a:lnTo>
                                <a:lnTo>
                                  <a:pt x="2003361" y="2405"/>
                                </a:lnTo>
                                <a:lnTo>
                                  <a:pt x="1955199" y="603"/>
                                </a:lnTo>
                                <a:lnTo>
                                  <a:pt x="1906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7389" y="3419513"/>
                            <a:ext cx="1556995" cy="3490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748920" y="3871037"/>
                            <a:ext cx="654050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654050">
                                <a:moveTo>
                                  <a:pt x="326961" y="0"/>
                                </a:moveTo>
                                <a:lnTo>
                                  <a:pt x="278647" y="3545"/>
                                </a:lnTo>
                                <a:lnTo>
                                  <a:pt x="232533" y="13843"/>
                                </a:lnTo>
                                <a:lnTo>
                                  <a:pt x="189125" y="30390"/>
                                </a:lnTo>
                                <a:lnTo>
                                  <a:pt x="148930" y="52677"/>
                                </a:lnTo>
                                <a:lnTo>
                                  <a:pt x="112453" y="80201"/>
                                </a:lnTo>
                                <a:lnTo>
                                  <a:pt x="80200" y="112455"/>
                                </a:lnTo>
                                <a:lnTo>
                                  <a:pt x="52677" y="148934"/>
                                </a:lnTo>
                                <a:lnTo>
                                  <a:pt x="30389" y="189130"/>
                                </a:lnTo>
                                <a:lnTo>
                                  <a:pt x="13843" y="232540"/>
                                </a:lnTo>
                                <a:lnTo>
                                  <a:pt x="3545" y="278656"/>
                                </a:lnTo>
                                <a:lnTo>
                                  <a:pt x="0" y="326974"/>
                                </a:lnTo>
                                <a:lnTo>
                                  <a:pt x="3545" y="375291"/>
                                </a:lnTo>
                                <a:lnTo>
                                  <a:pt x="13843" y="421408"/>
                                </a:lnTo>
                                <a:lnTo>
                                  <a:pt x="30389" y="464817"/>
                                </a:lnTo>
                                <a:lnTo>
                                  <a:pt x="52677" y="505014"/>
                                </a:lnTo>
                                <a:lnTo>
                                  <a:pt x="80200" y="541492"/>
                                </a:lnTo>
                                <a:lnTo>
                                  <a:pt x="112453" y="573746"/>
                                </a:lnTo>
                                <a:lnTo>
                                  <a:pt x="148930" y="601270"/>
                                </a:lnTo>
                                <a:lnTo>
                                  <a:pt x="189125" y="623558"/>
                                </a:lnTo>
                                <a:lnTo>
                                  <a:pt x="232533" y="640104"/>
                                </a:lnTo>
                                <a:lnTo>
                                  <a:pt x="278647" y="650403"/>
                                </a:lnTo>
                                <a:lnTo>
                                  <a:pt x="326961" y="653948"/>
                                </a:lnTo>
                                <a:lnTo>
                                  <a:pt x="375278" y="650403"/>
                                </a:lnTo>
                                <a:lnTo>
                                  <a:pt x="421395" y="640104"/>
                                </a:lnTo>
                                <a:lnTo>
                                  <a:pt x="464804" y="623558"/>
                                </a:lnTo>
                                <a:lnTo>
                                  <a:pt x="505001" y="601270"/>
                                </a:lnTo>
                                <a:lnTo>
                                  <a:pt x="541479" y="573746"/>
                                </a:lnTo>
                                <a:lnTo>
                                  <a:pt x="573733" y="541492"/>
                                </a:lnTo>
                                <a:lnTo>
                                  <a:pt x="601257" y="505014"/>
                                </a:lnTo>
                                <a:lnTo>
                                  <a:pt x="623545" y="464817"/>
                                </a:lnTo>
                                <a:lnTo>
                                  <a:pt x="640091" y="421408"/>
                                </a:lnTo>
                                <a:lnTo>
                                  <a:pt x="650390" y="375291"/>
                                </a:lnTo>
                                <a:lnTo>
                                  <a:pt x="653935" y="326974"/>
                                </a:lnTo>
                                <a:lnTo>
                                  <a:pt x="650390" y="278656"/>
                                </a:lnTo>
                                <a:lnTo>
                                  <a:pt x="640091" y="232540"/>
                                </a:lnTo>
                                <a:lnTo>
                                  <a:pt x="623545" y="189130"/>
                                </a:lnTo>
                                <a:lnTo>
                                  <a:pt x="601257" y="148934"/>
                                </a:lnTo>
                                <a:lnTo>
                                  <a:pt x="573733" y="112455"/>
                                </a:lnTo>
                                <a:lnTo>
                                  <a:pt x="541479" y="80201"/>
                                </a:lnTo>
                                <a:lnTo>
                                  <a:pt x="505001" y="52677"/>
                                </a:lnTo>
                                <a:lnTo>
                                  <a:pt x="464804" y="30390"/>
                                </a:lnTo>
                                <a:lnTo>
                                  <a:pt x="421395" y="13843"/>
                                </a:lnTo>
                                <a:lnTo>
                                  <a:pt x="375278" y="3545"/>
                                </a:lnTo>
                                <a:lnTo>
                                  <a:pt x="32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3954"/>
                            <a:ext cx="1140777" cy="2431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2224474"/>
                            <a:ext cx="434340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1010919">
                                <a:moveTo>
                                  <a:pt x="0" y="0"/>
                                </a:moveTo>
                                <a:lnTo>
                                  <a:pt x="0" y="1010847"/>
                                </a:lnTo>
                                <a:lnTo>
                                  <a:pt x="14368" y="1008900"/>
                                </a:lnTo>
                                <a:lnTo>
                                  <a:pt x="58421" y="998865"/>
                                </a:lnTo>
                                <a:lnTo>
                                  <a:pt x="100941" y="985129"/>
                                </a:lnTo>
                                <a:lnTo>
                                  <a:pt x="141748" y="967874"/>
                                </a:lnTo>
                                <a:lnTo>
                                  <a:pt x="180660" y="947279"/>
                                </a:lnTo>
                                <a:lnTo>
                                  <a:pt x="217498" y="923525"/>
                                </a:lnTo>
                                <a:lnTo>
                                  <a:pt x="252080" y="896793"/>
                                </a:lnTo>
                                <a:lnTo>
                                  <a:pt x="284226" y="867264"/>
                                </a:lnTo>
                                <a:lnTo>
                                  <a:pt x="313756" y="835118"/>
                                </a:lnTo>
                                <a:lnTo>
                                  <a:pt x="340488" y="800535"/>
                                </a:lnTo>
                                <a:lnTo>
                                  <a:pt x="364242" y="763697"/>
                                </a:lnTo>
                                <a:lnTo>
                                  <a:pt x="384837" y="724785"/>
                                </a:lnTo>
                                <a:lnTo>
                                  <a:pt x="402092" y="683978"/>
                                </a:lnTo>
                                <a:lnTo>
                                  <a:pt x="415828" y="641458"/>
                                </a:lnTo>
                                <a:lnTo>
                                  <a:pt x="425862" y="597405"/>
                                </a:lnTo>
                                <a:lnTo>
                                  <a:pt x="432016" y="552000"/>
                                </a:lnTo>
                                <a:lnTo>
                                  <a:pt x="434107" y="505423"/>
                                </a:lnTo>
                                <a:lnTo>
                                  <a:pt x="432016" y="458847"/>
                                </a:lnTo>
                                <a:lnTo>
                                  <a:pt x="425862" y="413441"/>
                                </a:lnTo>
                                <a:lnTo>
                                  <a:pt x="415828" y="369388"/>
                                </a:lnTo>
                                <a:lnTo>
                                  <a:pt x="402092" y="326868"/>
                                </a:lnTo>
                                <a:lnTo>
                                  <a:pt x="384837" y="286062"/>
                                </a:lnTo>
                                <a:lnTo>
                                  <a:pt x="364242" y="247149"/>
                                </a:lnTo>
                                <a:lnTo>
                                  <a:pt x="340488" y="210311"/>
                                </a:lnTo>
                                <a:lnTo>
                                  <a:pt x="313756" y="175729"/>
                                </a:lnTo>
                                <a:lnTo>
                                  <a:pt x="284226" y="143583"/>
                                </a:lnTo>
                                <a:lnTo>
                                  <a:pt x="252080" y="114053"/>
                                </a:lnTo>
                                <a:lnTo>
                                  <a:pt x="217498" y="87321"/>
                                </a:lnTo>
                                <a:lnTo>
                                  <a:pt x="180660" y="63568"/>
                                </a:lnTo>
                                <a:lnTo>
                                  <a:pt x="141748" y="42973"/>
                                </a:lnTo>
                                <a:lnTo>
                                  <a:pt x="100941" y="25717"/>
                                </a:lnTo>
                                <a:lnTo>
                                  <a:pt x="58421" y="11981"/>
                                </a:lnTo>
                                <a:lnTo>
                                  <a:pt x="14368" y="19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2B8A2" id="Group 11" o:spid="_x0000_s1026" style="position:absolute;margin-left:0;margin-top:297.85pt;width:382.25pt;height:544.1pt;z-index:15729152;mso-wrap-distance-left:0;mso-wrap-distance-right:0;mso-position-horizontal-relative:page;mso-position-vertical-relative:page" coordsize="48545,69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">
                <v:shape id="Image 12" o:spid="_x0000_s1027" type="#_x0000_t75" style="position:absolute;width:48543;height:56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">
                  <v:imagedata r:id="rId21" o:title=""/>
                </v:shape>
                <v:shape id="Graphic 13" o:spid="_x0000_s1028" style="position:absolute;left:1216;top:9187;width:38138;height:38138;visibility:visible;mso-wrap-style:square;v-text-anchor:top" coordsize="3813810,381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" path="m1906739,r-48458,603l1810119,2405r-47849,2986l1714746,9546r-47183,5310l1620734,21307r-46459,7577l1528198,37574r-45679,9788l1437252,58233r-44841,11941l1348010,83170r-43946,14037l1260587,112270r-42994,16076l1175097,145419r-41985,18057l1091654,182502r-40918,19981l1010373,223405r-39794,21849l931369,268014r-38613,23659l854755,316215r-37375,25411l780646,367892r-36080,27107l709156,422932r-34727,28745l640399,481220r-33317,30327l574491,542642r-31850,31851l511545,607084r-30326,33317l451676,674431r-28745,34727l394998,744569r-27107,36079l341625,817383r-25411,37375l291672,892759r-23658,38614l245253,970583r-21848,39795l202483,1050741r-19981,40918l163476,1133118r-18057,41984l128345,1217599r-16075,42994l97207,1304070r-14037,43947l70174,1392418r-11941,44842l47362,1482527r-9788,45680l28884,1574284r-7577,46460l14856,1667573r-5310,47184l5391,1762281r-2986,47850l603,1858293,,1906752r603,48459l2405,2003373r2986,47850l9546,2098748r5310,47183l21307,2192760r7577,46461l37574,2285298r9788,45679l58233,2376245r11941,44841l83170,2465487r14037,43947l112270,2552911r16075,42994l145419,2638402r18057,41985l182502,2721845r19981,40918l223405,2803127r21848,39794l268014,2882132r23658,38613l316214,2958746r25411,37375l367891,3032856r27107,36080l422931,3104346r28745,34727l481219,3173103r30326,33317l542641,3239011r31850,31851l607082,3301958r33317,30326l674429,3361827r34727,28745l744566,3418506r36080,27106l817380,3471878r37375,25412l892756,3521832r38613,23658l970579,3568251r39794,21848l1050736,3611021r40918,19981l1133112,3650028r41985,18057l1217593,3685159r42994,16075l1304064,3716297r43946,14037l1392411,3743330r44841,11941l1482519,3766142r45679,9788l1574275,3784620r46459,7577l1667563,3798648r47183,5311l1762270,3808114r47849,2985l1858281,3812901r48458,604l1955199,3812901r48162,-1802l2051211,3808114r47524,-4155l2145918,3798648r46829,-6451l2239207,3784620r46077,-8690l2330964,3766142r45267,-10871l2421073,3743330r44400,-12996l2509420,3716297r43477,-15063l2595891,3685159r42496,-17074l2680372,3650028r41458,-19026l2762748,3611021r40363,-20922l2842905,3568251r39211,-22761l2920729,3521832r38001,-24542l2996104,3471878r36735,-26266l3068918,3418506r35410,-27934l3139055,3361827r34029,-29543l3206402,3301958r32590,-31096l3270843,3239011r31095,-32591l3332264,3173103r29543,-34030l3390552,3104346r27933,-35410l3445591,3032856r26266,-36735l3497268,2958746r24542,-38001l3545468,2882132r22760,-39211l3590076,2803127r20922,-40364l3630979,2721845r19026,-41458l3668062,2638402r17073,-42497l3701210,2552911r15063,-43477l3730310,2465487r12995,-44401l3755246,2376245r10871,-45268l3775905,2285298r8690,-46077l3792172,2192760r6451,-46829l3803933,2098748r4155,-47525l3811074,2003373r1802,-48162l3813479,1906752r-603,-48459l3811074,1810131r-2986,-47850l3803933,1714757r-5310,-47184l3792172,1620744r-7577,-46460l3775905,1528207r-9788,-45680l3755246,1437260r-11941,-44842l3730310,1348017r-14037,-43947l3701210,1260593r-16075,-42994l3668062,1175102r-18057,-41984l3630979,1091659r-19981,-40918l3590076,1010378r-21848,-39795l3545468,931373r-23658,-38614l3497268,854758r-25411,-37375l3445591,780648r-27106,-36079l3390552,709158r-28745,-34727l3332264,640401r-30326,-33317l3270843,574493r-31851,-31851l3206402,511547r-33318,-30327l3139055,451677r-34727,-28745l3068918,394999r-36079,-27107l2996104,341626r-37374,-25411l2920729,291673r-38613,-23659l2842905,245254r-39794,-21849l2762748,202483r-40918,-19981l2680372,163476r-41985,-18057l2595891,128346r-42994,-16076l2509420,97207,2465473,83170,2421073,70174,2376231,58233,2330964,47362r-45680,-9788l2239207,28884r-46460,-7577l2145918,14856,2098735,9546,2051211,5391,2003361,2405,1955199,603,1906739,xe" stroked="f">
                  <v:path arrowok="t"/>
                </v:shape>
                <v:shape id="Image 14" o:spid="_x0000_s1029" type="#_x0000_t75" style="position:absolute;left:32973;top:34195;width:15570;height:34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">
                  <v:imagedata r:id="rId22" o:title=""/>
                </v:shape>
                <v:shape id="Graphic 15" o:spid="_x0000_s1030" style="position:absolute;left:37489;top:38710;width:6540;height:6540;visibility:visible;mso-wrap-style:square;v-text-anchor:top" coordsize="654050,65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" path="m326961,l278647,3545,232533,13843,189125,30390,148930,52677,112453,80201,80200,112455,52677,148934,30389,189130,13843,232540,3545,278656,,326974r3545,48317l13843,421408r16546,43409l52677,505014r27523,36478l112453,573746r36477,27524l189125,623558r43408,16546l278647,650403r48314,3545l375278,650403r46117,-10299l464804,623558r40197,-22288l541479,573746r32254,-32254l601257,505014r22288,-40197l640091,421408r10299,-46117l653935,326974r-3545,-48318l640091,232540,623545,189130,601257,148934,573733,112455,541479,80201,505001,52677,464804,30390,421395,13843,375278,3545,326961,xe" stroked="f">
                  <v:path arrowok="t"/>
                </v:shape>
                <v:shape id="Image 16" o:spid="_x0000_s1031" type="#_x0000_t75" style="position:absolute;top:15139;width:11407;height:24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">
                  <v:imagedata r:id="rId23" o:title=""/>
                </v:shape>
                <v:shape id="Graphic 17" o:spid="_x0000_s1032" style="position:absolute;top:22244;width:4343;height:10109;visibility:visible;mso-wrap-style:square;v-text-anchor:top" coordsize="434340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" path="m,l,1010847r14368,-1947l58421,998865r42520,-13736l141748,967874r38912,-20595l217498,923525r34582,-26732l284226,867264r29530,-32146l340488,800535r23754,-36838l384837,724785r17255,-40807l415828,641458r10034,-44053l432016,552000r2091,-46577l432016,458847r-6154,-45406l415828,369388,402092,326868,384837,286062,364242,247149,340488,210311,313756,175729,284226,143583,252080,114053,217498,87321,180660,63568,141748,42973,100941,25717,58421,11981,14368,1947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F63B79" w:rsidRDefault="00F63B79">
      <w:pPr>
        <w:rPr>
          <w:sz w:val="17"/>
        </w:rPr>
        <w:sectPr w:rsidR="00F63B79">
          <w:pgSz w:w="11910" w:h="16840"/>
          <w:pgMar w:top="1920" w:right="566" w:bottom="0" w:left="566" w:header="0" w:footer="0" w:gutter="0"/>
          <w:cols w:space="720"/>
        </w:sectPr>
      </w:pPr>
    </w:p>
    <w:p w:rsidR="00F63B79" w:rsidRDefault="00861B4D">
      <w:pPr>
        <w:pStyle w:val="Heading1"/>
        <w:spacing w:before="268"/>
        <w:ind w:left="567"/>
      </w:pPr>
      <w:r>
        <w:rPr>
          <w:color w:val="0054A6"/>
          <w:spacing w:val="-2"/>
        </w:rPr>
        <w:lastRenderedPageBreak/>
        <w:t>САДРЖАЈ</w:t>
      </w:r>
    </w:p>
    <w:p w:rsidR="00F63B79" w:rsidRDefault="00F63B79">
      <w:pPr>
        <w:pStyle w:val="BodyText"/>
        <w:rPr>
          <w:rFonts w:ascii="Arial"/>
          <w:b/>
          <w:sz w:val="36"/>
        </w:rPr>
      </w:pPr>
    </w:p>
    <w:p w:rsidR="00F63B79" w:rsidRDefault="00F63B79">
      <w:pPr>
        <w:pStyle w:val="BodyText"/>
        <w:rPr>
          <w:rFonts w:ascii="Arial"/>
          <w:b/>
          <w:sz w:val="36"/>
        </w:rPr>
      </w:pPr>
    </w:p>
    <w:p w:rsidR="00F63B79" w:rsidRDefault="00F63B79">
      <w:pPr>
        <w:pStyle w:val="BodyText"/>
        <w:spacing w:before="82"/>
        <w:rPr>
          <w:rFonts w:ascii="Arial"/>
          <w:b/>
          <w:sz w:val="36"/>
        </w:rPr>
      </w:pPr>
    </w:p>
    <w:p w:rsidR="00F63B79" w:rsidRDefault="00F63B79">
      <w:pPr>
        <w:pStyle w:val="BodyText"/>
        <w:rPr>
          <w:rFonts w:ascii="Arial"/>
          <w:b/>
          <w:sz w:val="36"/>
        </w:rPr>
        <w:sectPr w:rsidR="00F63B79">
          <w:headerReference w:type="even" r:id="rId24"/>
          <w:headerReference w:type="default" r:id="rId25"/>
          <w:footerReference w:type="even" r:id="rId26"/>
          <w:footerReference w:type="default" r:id="rId27"/>
          <w:pgSz w:w="11910" w:h="16840"/>
          <w:pgMar w:top="1060" w:right="566" w:bottom="259" w:left="566" w:header="0" w:footer="1577" w:gutter="0"/>
          <w:pgNumType w:start="1"/>
          <w:cols w:space="720"/>
        </w:sectPr>
      </w:pPr>
    </w:p>
    <w:sdt>
      <w:sdtPr>
        <w:id w:val="-1975750964"/>
        <w:docPartObj>
          <w:docPartGallery w:val="Table of Contents"/>
          <w:docPartUnique/>
        </w:docPartObj>
      </w:sdtPr>
      <w:sdtEndPr/>
      <w:sdtContent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752"/>
              <w:tab w:val="left" w:leader="dot" w:pos="10104"/>
            </w:tabs>
            <w:spacing w:before="0"/>
            <w:ind w:left="752" w:hanging="185"/>
          </w:pPr>
          <w:hyperlink w:anchor="_TOC_250024" w:history="1">
            <w:r>
              <w:rPr>
                <w:color w:val="231F20"/>
                <w:spacing w:val="-4"/>
              </w:rPr>
              <w:t>УВОД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3</w:t>
            </w:r>
          </w:hyperlink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832"/>
              <w:tab w:val="left" w:leader="dot" w:pos="10104"/>
            </w:tabs>
            <w:ind w:left="832" w:hanging="265"/>
          </w:pPr>
          <w:hyperlink w:anchor="_TOC_250023" w:history="1">
            <w:r>
              <w:rPr>
                <w:color w:val="231F20"/>
                <w:spacing w:val="-2"/>
              </w:rPr>
              <w:t>МЕТОДОЛОГИЈА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ИЗРАДЕ АКЦИОНОГ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ПЛАНА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3</w:t>
            </w:r>
          </w:hyperlink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912"/>
            </w:tabs>
            <w:ind w:left="912" w:hanging="345"/>
          </w:pPr>
          <w:r>
            <w:rPr>
              <w:color w:val="231F20"/>
              <w:spacing w:val="-2"/>
            </w:rPr>
            <w:t>ОСТВАРИВАЊЕ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ОПШТЕГ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И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ПОСЕБНИХ</w:t>
          </w:r>
        </w:p>
        <w:p w:rsidR="00F63B79" w:rsidRDefault="00861B4D">
          <w:pPr>
            <w:pStyle w:val="TOC4"/>
            <w:tabs>
              <w:tab w:val="left" w:leader="dot" w:pos="10104"/>
            </w:tabs>
            <w:spacing w:before="19"/>
            <w:ind w:left="914"/>
          </w:pPr>
          <w:r>
            <w:rPr>
              <w:color w:val="231F20"/>
              <w:spacing w:val="-2"/>
            </w:rPr>
            <w:t>ЦИЉЕВА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СПРОВОЂЕЊЕМ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4"/>
            </w:rPr>
            <w:t>МЕРА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ff</w:t>
          </w:r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869"/>
              <w:tab w:val="left" w:leader="dot" w:pos="10104"/>
            </w:tabs>
            <w:spacing w:before="130"/>
            <w:ind w:left="869" w:hanging="302"/>
          </w:pPr>
          <w:hyperlink w:anchor="_TOC_250022" w:history="1">
            <w:r>
              <w:rPr>
                <w:color w:val="231F20"/>
                <w:spacing w:val="-2"/>
              </w:rPr>
              <w:t>ПРОЦЕНА ФИНАНСИЈСКИХ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СРЕДСТАВА НЕОПХОДНИХ ЗА СПРОВОЂЕЊЕ АКЦИОНОГ ПЛАНА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6</w:t>
            </w:r>
          </w:hyperlink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789"/>
              <w:tab w:val="left" w:leader="dot" w:pos="10104"/>
            </w:tabs>
            <w:ind w:left="789" w:hanging="222"/>
          </w:pPr>
          <w:hyperlink w:anchor="_TOC_250021" w:history="1">
            <w:r>
              <w:rPr>
                <w:color w:val="231F20"/>
                <w:spacing w:val="-4"/>
              </w:rPr>
              <w:t>ТАБЕЛА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4"/>
              </w:rPr>
              <w:t>АКЦИОНОГ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4"/>
              </w:rPr>
              <w:t>ПЛАНА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7</w:t>
            </w:r>
          </w:hyperlink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886"/>
              <w:tab w:val="left" w:leader="dot" w:pos="10104"/>
            </w:tabs>
            <w:ind w:left="886" w:hanging="319"/>
          </w:pPr>
          <w:hyperlink w:anchor="_TOC_250020" w:history="1">
            <w:r>
              <w:rPr>
                <w:color w:val="231F20"/>
              </w:rPr>
              <w:t>МЕРЕ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АКТИВНЕ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ПОЛИТИКЕ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ЗАПОШЉАВАЊА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34</w:t>
            </w:r>
          </w:hyperlink>
        </w:p>
        <w:p w:rsidR="00F63B79" w:rsidRDefault="00861B4D">
          <w:pPr>
            <w:pStyle w:val="TOC2"/>
            <w:numPr>
              <w:ilvl w:val="1"/>
              <w:numId w:val="19"/>
            </w:numPr>
            <w:tabs>
              <w:tab w:val="left" w:pos="1065"/>
              <w:tab w:val="left" w:leader="dot" w:pos="10104"/>
            </w:tabs>
            <w:ind w:left="1065" w:hanging="214"/>
            <w:rPr>
              <w:rFonts w:ascii="Cambria" w:hAnsi="Cambria"/>
              <w:b/>
              <w:color w:val="0054A6"/>
            </w:rPr>
          </w:pPr>
          <w:hyperlink w:anchor="_TOC_250019" w:history="1">
            <w:r>
              <w:rPr>
                <w:color w:val="231F20"/>
                <w:w w:val="105"/>
              </w:rPr>
              <w:t>Посредовање</w:t>
            </w:r>
            <w:r>
              <w:rPr>
                <w:color w:val="231F20"/>
                <w:spacing w:val="-1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у</w:t>
            </w:r>
            <w:r>
              <w:rPr>
                <w:color w:val="231F20"/>
                <w:spacing w:val="-1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запошљавању</w:t>
            </w:r>
            <w:r>
              <w:rPr>
                <w:color w:val="231F20"/>
                <w:spacing w:val="-1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1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пружање</w:t>
            </w:r>
            <w:r>
              <w:rPr>
                <w:color w:val="231F20"/>
                <w:spacing w:val="-1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подршке</w:t>
            </w:r>
            <w:r>
              <w:rPr>
                <w:color w:val="231F20"/>
                <w:spacing w:val="-1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за</w:t>
            </w:r>
            <w:r>
              <w:rPr>
                <w:color w:val="231F20"/>
                <w:spacing w:val="-11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запошљавање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34</w:t>
            </w:r>
          </w:hyperlink>
        </w:p>
        <w:p w:rsidR="00F63B79" w:rsidRDefault="00861B4D">
          <w:pPr>
            <w:pStyle w:val="TOC2"/>
            <w:numPr>
              <w:ilvl w:val="1"/>
              <w:numId w:val="19"/>
            </w:numPr>
            <w:tabs>
              <w:tab w:val="left" w:pos="1065"/>
              <w:tab w:val="left" w:leader="dot" w:pos="10104"/>
            </w:tabs>
            <w:ind w:left="1065" w:hanging="214"/>
            <w:rPr>
              <w:rFonts w:ascii="Cambria" w:hAnsi="Cambria"/>
              <w:b/>
              <w:color w:val="0054A6"/>
            </w:rPr>
          </w:pPr>
          <w:r>
            <w:rPr>
              <w:color w:val="231F20"/>
              <w:w w:val="105"/>
            </w:rPr>
            <w:t>Професионална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оријентација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и</w:t>
          </w:r>
          <w:r>
            <w:rPr>
              <w:color w:val="231F20"/>
              <w:spacing w:val="-2"/>
              <w:w w:val="105"/>
            </w:rPr>
            <w:t xml:space="preserve"> </w:t>
          </w:r>
          <w:r>
            <w:rPr>
              <w:color w:val="231F20"/>
              <w:w w:val="105"/>
            </w:rPr>
            <w:t>саветовање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о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планирању</w:t>
          </w:r>
          <w:r>
            <w:rPr>
              <w:color w:val="231F20"/>
              <w:spacing w:val="-2"/>
              <w:w w:val="105"/>
            </w:rPr>
            <w:t xml:space="preserve"> каријере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  <w:w w:val="105"/>
            </w:rPr>
            <w:t>3ff</w:t>
          </w:r>
        </w:p>
        <w:p w:rsidR="00F63B79" w:rsidRDefault="00861B4D">
          <w:pPr>
            <w:pStyle w:val="TOC2"/>
            <w:numPr>
              <w:ilvl w:val="1"/>
              <w:numId w:val="19"/>
            </w:numPr>
            <w:tabs>
              <w:tab w:val="left" w:pos="1065"/>
              <w:tab w:val="left" w:leader="dot" w:pos="10104"/>
            </w:tabs>
            <w:spacing w:before="73"/>
            <w:ind w:left="1065" w:hanging="214"/>
            <w:rPr>
              <w:rFonts w:ascii="Cambria" w:hAnsi="Cambria"/>
              <w:b/>
              <w:color w:val="0054A6"/>
            </w:rPr>
          </w:pPr>
          <w:r>
            <w:rPr>
              <w:color w:val="231F20"/>
              <w:w w:val="105"/>
            </w:rPr>
            <w:t>Мере</w:t>
          </w:r>
          <w:r>
            <w:rPr>
              <w:color w:val="231F20"/>
              <w:spacing w:val="-8"/>
              <w:w w:val="105"/>
            </w:rPr>
            <w:t xml:space="preserve"> </w:t>
          </w:r>
          <w:r>
            <w:rPr>
              <w:color w:val="231F20"/>
              <w:w w:val="105"/>
            </w:rPr>
            <w:t>активног</w:t>
          </w:r>
          <w:r>
            <w:rPr>
              <w:color w:val="231F20"/>
              <w:spacing w:val="-7"/>
              <w:w w:val="105"/>
            </w:rPr>
            <w:t xml:space="preserve"> </w:t>
          </w:r>
          <w:r>
            <w:rPr>
              <w:color w:val="231F20"/>
              <w:w w:val="105"/>
            </w:rPr>
            <w:t>тражења</w:t>
          </w:r>
          <w:r>
            <w:rPr>
              <w:color w:val="231F20"/>
              <w:spacing w:val="-8"/>
              <w:w w:val="105"/>
            </w:rPr>
            <w:t xml:space="preserve"> </w:t>
          </w:r>
          <w:r>
            <w:rPr>
              <w:color w:val="231F20"/>
              <w:spacing w:val="-2"/>
              <w:w w:val="105"/>
            </w:rPr>
            <w:t>посла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  <w:w w:val="105"/>
            </w:rPr>
            <w:t>3ff</w:t>
          </w:r>
        </w:p>
        <w:p w:rsidR="00F63B79" w:rsidRDefault="00861B4D">
          <w:pPr>
            <w:pStyle w:val="TOC2"/>
            <w:numPr>
              <w:ilvl w:val="1"/>
              <w:numId w:val="19"/>
            </w:numPr>
            <w:tabs>
              <w:tab w:val="left" w:pos="1065"/>
              <w:tab w:val="left" w:leader="dot" w:pos="10104"/>
            </w:tabs>
            <w:ind w:left="1065" w:hanging="214"/>
            <w:rPr>
              <w:rFonts w:ascii="Cambria" w:hAnsi="Cambria"/>
              <w:b/>
              <w:color w:val="0054A6"/>
            </w:rPr>
          </w:pPr>
          <w:r>
            <w:rPr>
              <w:color w:val="231F20"/>
              <w:w w:val="105"/>
            </w:rPr>
            <w:t>Додатно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w w:val="105"/>
            </w:rPr>
            <w:t>образовање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w w:val="105"/>
            </w:rPr>
            <w:t>и</w:t>
          </w:r>
          <w:r>
            <w:rPr>
              <w:color w:val="231F20"/>
              <w:spacing w:val="-12"/>
              <w:w w:val="105"/>
            </w:rPr>
            <w:t xml:space="preserve"> </w:t>
          </w:r>
          <w:r>
            <w:rPr>
              <w:color w:val="231F20"/>
              <w:spacing w:val="-2"/>
              <w:w w:val="105"/>
            </w:rPr>
            <w:t>обука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  <w:w w:val="105"/>
            </w:rPr>
            <w:t>3ff</w:t>
          </w:r>
        </w:p>
        <w:p w:rsidR="00F63B79" w:rsidRDefault="00861B4D">
          <w:pPr>
            <w:pStyle w:val="TOC2"/>
            <w:numPr>
              <w:ilvl w:val="1"/>
              <w:numId w:val="19"/>
            </w:numPr>
            <w:tabs>
              <w:tab w:val="left" w:pos="1065"/>
              <w:tab w:val="left" w:leader="dot" w:pos="10104"/>
            </w:tabs>
            <w:ind w:left="1065" w:hanging="214"/>
            <w:rPr>
              <w:rFonts w:ascii="Cambria" w:hAnsi="Cambria"/>
              <w:b/>
              <w:color w:val="0054A6"/>
            </w:rPr>
          </w:pPr>
          <w:hyperlink w:anchor="_TOC_250018" w:history="1">
            <w:r>
              <w:rPr>
                <w:color w:val="231F20"/>
              </w:rPr>
              <w:t>Субвенционисано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запошљавање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2"/>
              </w:rPr>
              <w:t>самозапошљавање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38</w:t>
            </w:r>
          </w:hyperlink>
        </w:p>
        <w:p w:rsidR="00F63B79" w:rsidRDefault="00861B4D">
          <w:pPr>
            <w:pStyle w:val="TOC2"/>
            <w:numPr>
              <w:ilvl w:val="1"/>
              <w:numId w:val="19"/>
            </w:numPr>
            <w:tabs>
              <w:tab w:val="left" w:pos="1065"/>
              <w:tab w:val="left" w:leader="dot" w:pos="10104"/>
            </w:tabs>
            <w:ind w:left="1065" w:hanging="214"/>
            <w:rPr>
              <w:rFonts w:ascii="Cambria" w:hAnsi="Cambria"/>
              <w:b/>
              <w:color w:val="0054A6"/>
            </w:rPr>
          </w:pPr>
          <w:hyperlink w:anchor="_TOC_250017" w:history="1">
            <w:r>
              <w:rPr>
                <w:color w:val="231F20"/>
                <w:w w:val="105"/>
              </w:rPr>
              <w:t>Мера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активације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особа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инвалидитетом</w:t>
            </w:r>
            <w:r>
              <w:rPr>
                <w:color w:val="231F20"/>
                <w:spacing w:val="4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на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тржишту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spacing w:val="-4"/>
                <w:w w:val="105"/>
              </w:rPr>
              <w:t>рада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39</w:t>
            </w:r>
          </w:hyperlink>
        </w:p>
        <w:p w:rsidR="00F63B79" w:rsidRDefault="00861B4D">
          <w:pPr>
            <w:pStyle w:val="TOC2"/>
            <w:numPr>
              <w:ilvl w:val="1"/>
              <w:numId w:val="19"/>
            </w:numPr>
            <w:tabs>
              <w:tab w:val="left" w:pos="1066"/>
              <w:tab w:val="left" w:leader="dot" w:pos="10080"/>
            </w:tabs>
            <w:spacing w:line="259" w:lineRule="auto"/>
            <w:ind w:left="1066" w:right="478" w:hanging="215"/>
            <w:rPr>
              <w:rFonts w:ascii="Cambria" w:hAnsi="Cambria"/>
              <w:b/>
              <w:color w:val="0054A6"/>
            </w:rPr>
          </w:pPr>
          <w:hyperlink w:anchor="_TOC_250016" w:history="1">
            <w:r>
              <w:rPr>
                <w:color w:val="231F20"/>
                <w:w w:val="105"/>
              </w:rPr>
              <w:t xml:space="preserve">Мере активне политике запошљавања за особе са инвалидитетом које се запошљавају под посебним </w:t>
            </w:r>
            <w:r>
              <w:rPr>
                <w:color w:val="231F20"/>
                <w:spacing w:val="-2"/>
                <w:w w:val="105"/>
              </w:rPr>
              <w:t>условима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6"/>
                <w:w w:val="105"/>
              </w:rPr>
              <w:t>40</w:t>
            </w:r>
          </w:hyperlink>
        </w:p>
        <w:p w:rsidR="00F63B79" w:rsidRDefault="00861B4D">
          <w:pPr>
            <w:pStyle w:val="TOC2"/>
            <w:numPr>
              <w:ilvl w:val="1"/>
              <w:numId w:val="19"/>
            </w:numPr>
            <w:tabs>
              <w:tab w:val="left" w:pos="1065"/>
              <w:tab w:val="left" w:leader="dot" w:pos="10104"/>
            </w:tabs>
            <w:spacing w:before="56"/>
            <w:ind w:left="1065" w:hanging="214"/>
            <w:rPr>
              <w:rFonts w:ascii="Cambria" w:hAnsi="Cambria"/>
              <w:b/>
              <w:color w:val="0054A6"/>
            </w:rPr>
          </w:pPr>
          <w:hyperlink w:anchor="_TOC_250015" w:history="1">
            <w:r>
              <w:rPr>
                <w:color w:val="231F20"/>
                <w:w w:val="105"/>
              </w:rPr>
              <w:t>Индивидуализована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подршка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лицима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укљученим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у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мере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активне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политике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запошљавања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40</w:t>
            </w:r>
          </w:hyperlink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966"/>
            </w:tabs>
            <w:spacing w:before="128"/>
            <w:ind w:left="966" w:hanging="399"/>
          </w:pPr>
          <w:r>
            <w:rPr>
              <w:color w:val="231F20"/>
            </w:rPr>
            <w:t>ПРОГРАМС</w:t>
          </w:r>
          <w:r>
            <w:rPr>
              <w:color w:val="231F20"/>
            </w:rPr>
            <w:t>КЕ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ПРОЈЕКТНЕ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2"/>
            </w:rPr>
            <w:t>АКТИВНОСТИ</w:t>
          </w:r>
        </w:p>
        <w:p w:rsidR="00F63B79" w:rsidRDefault="00861B4D">
          <w:pPr>
            <w:pStyle w:val="TOC5"/>
            <w:tabs>
              <w:tab w:val="left" w:leader="dot" w:pos="10104"/>
            </w:tabs>
          </w:pPr>
          <w:r>
            <w:rPr>
              <w:color w:val="231F20"/>
              <w:spacing w:val="-2"/>
            </w:rPr>
            <w:t>ИЗ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СИСТЕМА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БИЛАТЕРАЛНЕ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ИЛИ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МУЛТИЛАТЕРАЛНЕ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РАЗВОЈНЕ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ПОМОThИ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42</w:t>
          </w:r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1046"/>
              <w:tab w:val="left" w:leader="dot" w:pos="10104"/>
            </w:tabs>
            <w:spacing w:before="130"/>
            <w:ind w:left="1046" w:hanging="479"/>
          </w:pPr>
          <w:hyperlink w:anchor="_TOC_250014" w:history="1">
            <w:r>
              <w:rPr>
                <w:color w:val="231F20"/>
                <w:spacing w:val="-4"/>
              </w:rPr>
              <w:t>ГАРАНЦИЈА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4"/>
              </w:rPr>
              <w:t>ЗА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4"/>
              </w:rPr>
              <w:t>МЛАДЕ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42</w:t>
            </w:r>
          </w:hyperlink>
        </w:p>
        <w:p w:rsidR="00F63B79" w:rsidRDefault="00861B4D">
          <w:pPr>
            <w:pStyle w:val="TOC3"/>
            <w:tabs>
              <w:tab w:val="left" w:leader="dot" w:pos="10104"/>
            </w:tabs>
            <w:spacing w:before="73"/>
            <w:rPr>
              <w:b w:val="0"/>
              <w:i w:val="0"/>
              <w:sz w:val="20"/>
            </w:rPr>
          </w:pPr>
          <w:hyperlink w:anchor="_TOC_250013" w:history="1">
            <w:r>
              <w:rPr>
                <w:rFonts w:ascii="Cambria" w:hAnsi="Cambria"/>
                <w:i w:val="0"/>
                <w:color w:val="0054A6"/>
                <w:spacing w:val="-2"/>
                <w:sz w:val="20"/>
              </w:rPr>
              <w:t>Фазе:</w:t>
            </w:r>
            <w:r>
              <w:rPr>
                <w:rFonts w:ascii="Cambria" w:hAnsi="Cambria"/>
                <w:i w:val="0"/>
                <w:color w:val="0054A6"/>
                <w:sz w:val="20"/>
              </w:rPr>
              <w:tab/>
            </w:r>
            <w:r>
              <w:rPr>
                <w:b w:val="0"/>
                <w:i w:val="0"/>
                <w:color w:val="231F20"/>
                <w:spacing w:val="-5"/>
                <w:sz w:val="20"/>
              </w:rPr>
              <w:t>43</w:t>
            </w:r>
          </w:hyperlink>
        </w:p>
        <w:p w:rsidR="00F63B79" w:rsidRDefault="00861B4D">
          <w:pPr>
            <w:pStyle w:val="TOC6"/>
            <w:numPr>
              <w:ilvl w:val="1"/>
              <w:numId w:val="19"/>
            </w:numPr>
            <w:tabs>
              <w:tab w:val="left" w:pos="1343"/>
              <w:tab w:val="left" w:leader="dot" w:pos="10104"/>
            </w:tabs>
            <w:ind w:left="1343" w:hanging="209"/>
            <w:rPr>
              <w:color w:val="231F20"/>
            </w:rPr>
          </w:pPr>
          <w:hyperlink w:anchor="_TOC_250012" w:history="1">
            <w:r>
              <w:rPr>
                <w:color w:val="231F20"/>
                <w:w w:val="105"/>
              </w:rPr>
              <w:t>Mапирање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рана</w:t>
            </w:r>
            <w:r>
              <w:rPr>
                <w:color w:val="231F20"/>
                <w:spacing w:val="-1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интервенција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43</w:t>
            </w:r>
          </w:hyperlink>
        </w:p>
        <w:p w:rsidR="00F63B79" w:rsidRDefault="00861B4D">
          <w:pPr>
            <w:pStyle w:val="TOC6"/>
            <w:numPr>
              <w:ilvl w:val="1"/>
              <w:numId w:val="19"/>
            </w:numPr>
            <w:tabs>
              <w:tab w:val="left" w:pos="1343"/>
              <w:tab w:val="left" w:leader="dot" w:pos="10104"/>
            </w:tabs>
            <w:spacing w:before="77"/>
            <w:ind w:left="1343" w:hanging="209"/>
            <w:rPr>
              <w:color w:val="231F20"/>
            </w:rPr>
          </w:pPr>
          <w:hyperlink w:anchor="_TOC_250011" w:history="1">
            <w:r>
              <w:rPr>
                <w:color w:val="231F20"/>
                <w:spacing w:val="-2"/>
                <w:w w:val="105"/>
              </w:rPr>
              <w:t>Досезање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43</w:t>
            </w:r>
          </w:hyperlink>
        </w:p>
        <w:p w:rsidR="00F63B79" w:rsidRDefault="00861B4D">
          <w:pPr>
            <w:pStyle w:val="TOC6"/>
            <w:numPr>
              <w:ilvl w:val="1"/>
              <w:numId w:val="19"/>
            </w:numPr>
            <w:tabs>
              <w:tab w:val="left" w:pos="1343"/>
              <w:tab w:val="left" w:leader="dot" w:pos="10104"/>
            </w:tabs>
            <w:spacing w:before="77"/>
            <w:ind w:left="1343" w:hanging="209"/>
            <w:rPr>
              <w:color w:val="231F20"/>
            </w:rPr>
          </w:pPr>
          <w:hyperlink w:anchor="_TOC_250010" w:history="1">
            <w:r>
              <w:rPr>
                <w:color w:val="231F20"/>
                <w:spacing w:val="-2"/>
                <w:w w:val="105"/>
              </w:rPr>
              <w:t>Припрема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43</w:t>
            </w:r>
          </w:hyperlink>
        </w:p>
        <w:p w:rsidR="00F63B79" w:rsidRDefault="00861B4D">
          <w:pPr>
            <w:pStyle w:val="TOC6"/>
            <w:numPr>
              <w:ilvl w:val="1"/>
              <w:numId w:val="19"/>
            </w:numPr>
            <w:tabs>
              <w:tab w:val="left" w:pos="1343"/>
              <w:tab w:val="left" w:leader="dot" w:pos="10104"/>
            </w:tabs>
            <w:spacing w:before="76"/>
            <w:ind w:left="1343" w:hanging="209"/>
            <w:rPr>
              <w:color w:val="231F20"/>
            </w:rPr>
          </w:pPr>
          <w:hyperlink w:anchor="_TOC_250009" w:history="1">
            <w:r>
              <w:rPr>
                <w:color w:val="231F20"/>
                <w:spacing w:val="-2"/>
                <w:w w:val="105"/>
              </w:rPr>
              <w:t>Понуда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44</w:t>
            </w:r>
          </w:hyperlink>
        </w:p>
        <w:p w:rsidR="00F63B79" w:rsidRDefault="00861B4D">
          <w:pPr>
            <w:pStyle w:val="TOC7"/>
            <w:numPr>
              <w:ilvl w:val="2"/>
              <w:numId w:val="19"/>
            </w:numPr>
            <w:tabs>
              <w:tab w:val="left" w:pos="1787"/>
              <w:tab w:val="left" w:leader="dot" w:pos="10104"/>
            </w:tabs>
            <w:ind w:hanging="369"/>
          </w:pPr>
          <w:r>
            <w:rPr>
              <w:color w:val="231F20"/>
              <w:w w:val="105"/>
            </w:rPr>
            <w:t>Понуда</w:t>
          </w:r>
          <w:r>
            <w:rPr>
              <w:color w:val="231F20"/>
              <w:spacing w:val="-5"/>
              <w:w w:val="105"/>
            </w:rPr>
            <w:t xml:space="preserve"> </w:t>
          </w:r>
          <w:r>
            <w:rPr>
              <w:color w:val="231F20"/>
              <w:w w:val="105"/>
            </w:rPr>
            <w:t>за</w:t>
          </w:r>
          <w:r>
            <w:rPr>
              <w:color w:val="231F20"/>
              <w:spacing w:val="-4"/>
              <w:w w:val="105"/>
            </w:rPr>
            <w:t xml:space="preserve"> </w:t>
          </w:r>
          <w:r>
            <w:rPr>
              <w:color w:val="231F20"/>
              <w:spacing w:val="-2"/>
              <w:w w:val="105"/>
            </w:rPr>
            <w:t>запошљавање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  <w:w w:val="105"/>
            </w:rPr>
            <w:t>44</w:t>
          </w:r>
        </w:p>
        <w:p w:rsidR="00F63B79" w:rsidRDefault="00861B4D">
          <w:pPr>
            <w:pStyle w:val="TOC7"/>
            <w:numPr>
              <w:ilvl w:val="2"/>
              <w:numId w:val="19"/>
            </w:numPr>
            <w:tabs>
              <w:tab w:val="left" w:pos="1787"/>
              <w:tab w:val="left" w:leader="dot" w:pos="10104"/>
            </w:tabs>
            <w:ind w:hanging="369"/>
          </w:pPr>
          <w:hyperlink w:anchor="_TOC_250008" w:history="1">
            <w:r>
              <w:rPr>
                <w:color w:val="231F20"/>
                <w:w w:val="105"/>
              </w:rPr>
              <w:t>Понуде</w:t>
            </w:r>
            <w:r>
              <w:rPr>
                <w:color w:val="231F20"/>
                <w:spacing w:val="-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за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наставак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образовања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обуку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46</w:t>
            </w:r>
          </w:hyperlink>
        </w:p>
        <w:p w:rsidR="00F63B79" w:rsidRDefault="00861B4D">
          <w:pPr>
            <w:pStyle w:val="TOC7"/>
            <w:numPr>
              <w:ilvl w:val="2"/>
              <w:numId w:val="19"/>
            </w:numPr>
            <w:tabs>
              <w:tab w:val="left" w:pos="1787"/>
              <w:tab w:val="left" w:leader="dot" w:pos="10104"/>
            </w:tabs>
            <w:spacing w:before="76"/>
            <w:ind w:hanging="369"/>
          </w:pPr>
          <w:hyperlink w:anchor="_TOC_250007" w:history="1">
            <w:r>
              <w:rPr>
                <w:color w:val="231F20"/>
                <w:w w:val="105"/>
              </w:rPr>
              <w:t>Пон</w:t>
            </w:r>
            <w:r>
              <w:rPr>
                <w:color w:val="231F20"/>
                <w:w w:val="105"/>
              </w:rPr>
              <w:t>уде</w:t>
            </w:r>
            <w:r>
              <w:rPr>
                <w:color w:val="231F20"/>
                <w:spacing w:val="-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за</w:t>
            </w:r>
            <w:r>
              <w:rPr>
                <w:color w:val="231F20"/>
                <w:spacing w:val="-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радну</w:t>
            </w:r>
            <w:r>
              <w:rPr>
                <w:color w:val="231F20"/>
                <w:spacing w:val="-7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праксу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46</w:t>
            </w:r>
          </w:hyperlink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894"/>
            </w:tabs>
            <w:spacing w:before="131"/>
            <w:ind w:left="894" w:hanging="327"/>
          </w:pPr>
          <w:r>
            <w:rPr>
              <w:color w:val="231F20"/>
              <w:spacing w:val="-2"/>
            </w:rPr>
            <w:t>ПИЛОТИРАЊЕ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ИНОВАТИВНИХ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УСЛУГА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И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МЕРА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АКТИВНЕ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ПОЛИТИКЕ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ЗАПОШЉАВАЊА</w:t>
          </w:r>
        </w:p>
        <w:p w:rsidR="00F63B79" w:rsidRDefault="00861B4D">
          <w:pPr>
            <w:pStyle w:val="TOC4"/>
            <w:tabs>
              <w:tab w:val="left" w:leader="dot" w:pos="10104"/>
            </w:tabs>
          </w:pPr>
          <w:r>
            <w:rPr>
              <w:color w:val="231F20"/>
              <w:spacing w:val="-2"/>
            </w:rPr>
            <w:t>ЗА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ДУГОРОЧНО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НЕЗАПОСЛЕНЕ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47</w:t>
          </w:r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814"/>
              <w:tab w:val="left" w:leader="dot" w:pos="10104"/>
            </w:tabs>
            <w:spacing w:before="130"/>
            <w:ind w:left="814" w:hanging="247"/>
          </w:pPr>
          <w:hyperlink w:anchor="_TOC_250006" w:history="1">
            <w:r>
              <w:rPr>
                <w:color w:val="231F20"/>
                <w:spacing w:val="-2"/>
              </w:rPr>
              <w:t>ПОДРШКА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2"/>
              </w:rPr>
              <w:t>РЕАЛИЗАЦИЈИ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ЛОКАЛНИХ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ПЛАНСКИХ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ДОКУМЕНАТА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У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ОБЛАСТИ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ЗАПОШЉАВАЊА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49</w:t>
            </w:r>
          </w:hyperlink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894"/>
              <w:tab w:val="left" w:leader="dot" w:pos="10104"/>
            </w:tabs>
            <w:ind w:left="894" w:hanging="327"/>
          </w:pPr>
          <w:r>
            <w:rPr>
              <w:color w:val="231F20"/>
              <w:spacing w:val="-4"/>
            </w:rPr>
            <w:t>КАТЕГОРИЈЕ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  <w:spacing w:val="-4"/>
            </w:rPr>
            <w:t>ТЕЖЕ</w:t>
          </w:r>
          <w:r>
            <w:rPr>
              <w:color w:val="231F20"/>
              <w:spacing w:val="5"/>
            </w:rPr>
            <w:t xml:space="preserve"> </w:t>
          </w:r>
          <w:r>
            <w:rPr>
              <w:color w:val="231F20"/>
              <w:spacing w:val="-4"/>
            </w:rPr>
            <w:t>ЗАПОШЉИВИХ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  <w:spacing w:val="-4"/>
            </w:rPr>
            <w:t>ЛИЦА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ff0</w:t>
          </w:r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974"/>
            </w:tabs>
            <w:ind w:left="974" w:hanging="407"/>
          </w:pPr>
          <w:r>
            <w:rPr>
              <w:color w:val="231F20"/>
              <w:spacing w:val="-4"/>
            </w:rPr>
            <w:t>ПРЕГЛЕД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4"/>
            </w:rPr>
            <w:t>ПОКАЗАТЕЉА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5"/>
            </w:rPr>
            <w:t>ЗА</w:t>
          </w:r>
        </w:p>
        <w:p w:rsidR="00F63B79" w:rsidRDefault="00861B4D">
          <w:pPr>
            <w:pStyle w:val="TOC5"/>
            <w:tabs>
              <w:tab w:val="left" w:leader="dot" w:pos="10104"/>
            </w:tabs>
            <w:ind w:left="975"/>
          </w:pPr>
          <w:r>
            <w:rPr>
              <w:color w:val="231F20"/>
            </w:rPr>
            <w:t>ОПШТИ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ПОСЕБНЕ</w:t>
          </w:r>
          <w:r>
            <w:rPr>
              <w:color w:val="231F20"/>
              <w:spacing w:val="2"/>
            </w:rPr>
            <w:t xml:space="preserve"> </w:t>
          </w:r>
          <w:r>
            <w:rPr>
              <w:color w:val="231F20"/>
              <w:spacing w:val="-2"/>
            </w:rPr>
            <w:t>ЦИЉЕВЕ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ff2</w:t>
          </w:r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1054"/>
              <w:tab w:val="left" w:leader="dot" w:pos="10104"/>
            </w:tabs>
            <w:spacing w:before="130"/>
            <w:ind w:left="1054" w:hanging="487"/>
          </w:pPr>
          <w:r>
            <w:rPr>
              <w:color w:val="231F20"/>
              <w:spacing w:val="-4"/>
            </w:rPr>
            <w:t xml:space="preserve">ПАСОШ </w:t>
          </w:r>
          <w:r>
            <w:rPr>
              <w:color w:val="231F20"/>
              <w:spacing w:val="-2"/>
            </w:rPr>
            <w:t>ПОКАЗАТЕЉА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ff4</w:t>
          </w:r>
        </w:p>
        <w:p w:rsidR="00F63B79" w:rsidRDefault="00861B4D">
          <w:pPr>
            <w:pStyle w:val="TOC2"/>
            <w:ind w:left="851" w:firstLine="0"/>
          </w:pPr>
          <w:r>
            <w:rPr>
              <w:rFonts w:ascii="Cambria" w:hAnsi="Cambria"/>
              <w:b/>
              <w:color w:val="0054A6"/>
            </w:rPr>
            <w:t>Општи</w:t>
          </w:r>
          <w:r>
            <w:rPr>
              <w:rFonts w:ascii="Cambria" w:hAnsi="Cambria"/>
              <w:b/>
              <w:color w:val="0054A6"/>
              <w:spacing w:val="14"/>
            </w:rPr>
            <w:t xml:space="preserve"> </w:t>
          </w:r>
          <w:r>
            <w:rPr>
              <w:rFonts w:ascii="Cambria" w:hAnsi="Cambria"/>
              <w:b/>
              <w:color w:val="0054A6"/>
            </w:rPr>
            <w:t>циљ:</w:t>
          </w:r>
          <w:r>
            <w:rPr>
              <w:rFonts w:ascii="Cambria" w:hAnsi="Cambria"/>
              <w:b/>
              <w:color w:val="0054A6"/>
              <w:spacing w:val="14"/>
            </w:rPr>
            <w:t xml:space="preserve"> </w:t>
          </w:r>
          <w:r>
            <w:rPr>
              <w:color w:val="231F20"/>
            </w:rPr>
            <w:t>Успостављен</w:t>
          </w:r>
          <w:r>
            <w:rPr>
              <w:color w:val="231F20"/>
              <w:spacing w:val="9"/>
            </w:rPr>
            <w:t xml:space="preserve"> </w:t>
          </w:r>
          <w:r>
            <w:rPr>
              <w:color w:val="231F20"/>
            </w:rPr>
            <w:t>стабилан</w:t>
          </w:r>
          <w:r>
            <w:rPr>
              <w:color w:val="231F20"/>
              <w:spacing w:val="10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9"/>
            </w:rPr>
            <w:t xml:space="preserve"> </w:t>
          </w:r>
          <w:r>
            <w:rPr>
              <w:color w:val="231F20"/>
            </w:rPr>
            <w:t>одрживи</w:t>
          </w:r>
          <w:r>
            <w:rPr>
              <w:color w:val="231F20"/>
              <w:spacing w:val="9"/>
            </w:rPr>
            <w:t xml:space="preserve"> </w:t>
          </w:r>
          <w:r>
            <w:rPr>
              <w:color w:val="231F20"/>
            </w:rPr>
            <w:t>раст</w:t>
          </w:r>
          <w:r>
            <w:rPr>
              <w:color w:val="231F20"/>
              <w:spacing w:val="10"/>
            </w:rPr>
            <w:t xml:space="preserve"> </w:t>
          </w:r>
          <w:r>
            <w:rPr>
              <w:color w:val="231F20"/>
            </w:rPr>
            <w:t>запослености</w:t>
          </w:r>
          <w:r>
            <w:rPr>
              <w:color w:val="231F20"/>
              <w:spacing w:val="9"/>
            </w:rPr>
            <w:t xml:space="preserve"> </w:t>
          </w:r>
          <w:r>
            <w:rPr>
              <w:color w:val="231F20"/>
              <w:spacing w:val="-2"/>
            </w:rPr>
            <w:t>заснован</w:t>
          </w:r>
        </w:p>
        <w:p w:rsidR="00F63B79" w:rsidRDefault="00861B4D">
          <w:pPr>
            <w:pStyle w:val="TOC2"/>
            <w:tabs>
              <w:tab w:val="left" w:leader="dot" w:pos="10100"/>
            </w:tabs>
            <w:spacing w:before="19"/>
            <w:ind w:left="851" w:firstLine="0"/>
          </w:pPr>
          <w:r>
            <w:rPr>
              <w:color w:val="231F20"/>
              <w:w w:val="105"/>
            </w:rPr>
            <w:t>на</w:t>
          </w:r>
          <w:r>
            <w:rPr>
              <w:color w:val="231F20"/>
              <w:spacing w:val="-9"/>
              <w:w w:val="105"/>
            </w:rPr>
            <w:t xml:space="preserve"> </w:t>
          </w:r>
          <w:r>
            <w:rPr>
              <w:color w:val="231F20"/>
              <w:w w:val="105"/>
            </w:rPr>
            <w:t>знању</w:t>
          </w:r>
          <w:r>
            <w:rPr>
              <w:color w:val="231F20"/>
              <w:spacing w:val="-9"/>
              <w:w w:val="105"/>
            </w:rPr>
            <w:t xml:space="preserve"> </w:t>
          </w:r>
          <w:r>
            <w:rPr>
              <w:color w:val="231F20"/>
              <w:w w:val="105"/>
            </w:rPr>
            <w:t>и</w:t>
          </w:r>
          <w:r>
            <w:rPr>
              <w:color w:val="231F20"/>
              <w:spacing w:val="-9"/>
              <w:w w:val="105"/>
            </w:rPr>
            <w:t xml:space="preserve"> </w:t>
          </w:r>
          <w:r>
            <w:rPr>
              <w:color w:val="231F20"/>
              <w:w w:val="105"/>
            </w:rPr>
            <w:t>достојанственом</w:t>
          </w:r>
          <w:r>
            <w:rPr>
              <w:color w:val="231F20"/>
              <w:spacing w:val="-8"/>
              <w:w w:val="105"/>
            </w:rPr>
            <w:t xml:space="preserve"> </w:t>
          </w:r>
          <w:r>
            <w:rPr>
              <w:color w:val="231F20"/>
              <w:spacing w:val="-4"/>
              <w:w w:val="105"/>
            </w:rPr>
            <w:t>раду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  <w:w w:val="105"/>
            </w:rPr>
            <w:t>ff4</w:t>
          </w:r>
        </w:p>
        <w:p w:rsidR="00F63B79" w:rsidRDefault="00861B4D">
          <w:pPr>
            <w:pStyle w:val="TOC2"/>
            <w:tabs>
              <w:tab w:val="left" w:leader="dot" w:pos="10100"/>
            </w:tabs>
            <w:spacing w:before="74" w:after="240" w:line="259" w:lineRule="auto"/>
            <w:ind w:left="2368" w:right="456" w:hanging="1518"/>
          </w:pPr>
          <w:r>
            <w:rPr>
              <w:rFonts w:ascii="Cambria" w:hAnsi="Cambria"/>
              <w:b/>
              <w:color w:val="0054A6"/>
              <w:w w:val="105"/>
            </w:rPr>
            <w:t xml:space="preserve">Посебни циљ 1. </w:t>
          </w:r>
          <w:r>
            <w:rPr>
              <w:color w:val="231F20"/>
              <w:w w:val="105"/>
            </w:rPr>
            <w:t xml:space="preserve">Остварен раст квалитетне запослености кроз међусекторске мере усмерене на </w:t>
          </w:r>
          <w:r>
            <w:rPr>
              <w:color w:val="231F20"/>
            </w:rPr>
            <w:t>унапређење понуде рада и тражње за радом</w:t>
          </w:r>
          <w:r>
            <w:rPr>
              <w:color w:val="231F20"/>
            </w:rPr>
            <w:tab/>
          </w:r>
          <w:r>
            <w:rPr>
              <w:color w:val="231F20"/>
              <w:spacing w:val="-8"/>
            </w:rPr>
            <w:t>ff7</w:t>
          </w:r>
        </w:p>
        <w:p w:rsidR="00F63B79" w:rsidRDefault="00861B4D">
          <w:pPr>
            <w:pStyle w:val="TOC2"/>
            <w:tabs>
              <w:tab w:val="right" w:leader="dot" w:pos="10317"/>
            </w:tabs>
            <w:spacing w:before="374"/>
            <w:ind w:left="851" w:firstLine="0"/>
          </w:pPr>
          <w:hyperlink w:anchor="_TOC_250005" w:history="1">
            <w:r>
              <w:rPr>
                <w:rFonts w:ascii="Cambria" w:hAnsi="Cambria"/>
                <w:b/>
                <w:color w:val="0054A6"/>
              </w:rPr>
              <w:t>Мера</w:t>
            </w:r>
            <w:r>
              <w:rPr>
                <w:rFonts w:ascii="Cambria" w:hAnsi="Cambria"/>
                <w:b/>
                <w:color w:val="0054A6"/>
                <w:spacing w:val="24"/>
              </w:rPr>
              <w:t xml:space="preserve"> </w:t>
            </w:r>
            <w:r>
              <w:rPr>
                <w:rFonts w:ascii="Cambria" w:hAnsi="Cambria"/>
                <w:b/>
                <w:color w:val="0054A6"/>
              </w:rPr>
              <w:t>1.1.</w:t>
            </w:r>
            <w:r>
              <w:rPr>
                <w:rFonts w:ascii="Cambria" w:hAnsi="Cambria"/>
                <w:b/>
                <w:color w:val="0054A6"/>
                <w:spacing w:val="25"/>
              </w:rPr>
              <w:t xml:space="preserve"> </w:t>
            </w:r>
            <w:r>
              <w:rPr>
                <w:color w:val="231F20"/>
              </w:rPr>
              <w:t>Унапређење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</w:rPr>
              <w:t>услова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</w:rPr>
              <w:t>за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</w:rPr>
              <w:t>развој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</w:rPr>
              <w:t>квалитетне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</w:rPr>
              <w:t>радне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2"/>
              </w:rPr>
              <w:t>снаге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60</w:t>
            </w:r>
          </w:hyperlink>
        </w:p>
        <w:p w:rsidR="00F63B79" w:rsidRDefault="00861B4D">
          <w:pPr>
            <w:pStyle w:val="TOC2"/>
            <w:tabs>
              <w:tab w:val="right" w:leader="dot" w:pos="10317"/>
            </w:tabs>
            <w:ind w:left="851" w:firstLine="0"/>
          </w:pPr>
          <w:hyperlink w:anchor="_TOC_250004" w:history="1">
            <w:r>
              <w:rPr>
                <w:rFonts w:ascii="Cambria" w:hAnsi="Cambria"/>
                <w:b/>
                <w:color w:val="0054A6"/>
              </w:rPr>
              <w:t>Мера</w:t>
            </w:r>
            <w:r>
              <w:rPr>
                <w:rFonts w:ascii="Cambria" w:hAnsi="Cambria"/>
                <w:b/>
                <w:color w:val="0054A6"/>
                <w:spacing w:val="27"/>
              </w:rPr>
              <w:t xml:space="preserve"> </w:t>
            </w:r>
            <w:r>
              <w:rPr>
                <w:rFonts w:ascii="Cambria" w:hAnsi="Cambria"/>
                <w:b/>
                <w:color w:val="0054A6"/>
              </w:rPr>
              <w:t>1.2.</w:t>
            </w:r>
            <w:r>
              <w:rPr>
                <w:rFonts w:ascii="Cambria" w:hAnsi="Cambria"/>
                <w:b/>
                <w:color w:val="0054A6"/>
                <w:spacing w:val="28"/>
              </w:rPr>
              <w:t xml:space="preserve"> </w:t>
            </w:r>
            <w:r>
              <w:rPr>
                <w:color w:val="231F20"/>
              </w:rPr>
              <w:t>Повећање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</w:rPr>
              <w:t>исплативости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</w:rPr>
              <w:t>квалитета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4"/>
              </w:rPr>
              <w:t>рада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63</w:t>
            </w:r>
          </w:hyperlink>
        </w:p>
        <w:p w:rsidR="00F63B79" w:rsidRDefault="00861B4D">
          <w:pPr>
            <w:pStyle w:val="TOC3"/>
            <w:tabs>
              <w:tab w:val="right" w:leader="dot" w:pos="10317"/>
            </w:tabs>
            <w:rPr>
              <w:b w:val="0"/>
              <w:i w:val="0"/>
              <w:sz w:val="20"/>
            </w:rPr>
          </w:pPr>
          <w:hyperlink w:anchor="_TOC_250003" w:history="1">
            <w:r>
              <w:rPr>
                <w:rFonts w:ascii="Cambria" w:hAnsi="Cambria"/>
                <w:i w:val="0"/>
                <w:color w:val="0054A6"/>
                <w:sz w:val="20"/>
              </w:rPr>
              <w:t>Мера</w:t>
            </w:r>
            <w:r>
              <w:rPr>
                <w:rFonts w:ascii="Cambria" w:hAnsi="Cambria"/>
                <w:i w:val="0"/>
                <w:color w:val="0054A6"/>
                <w:spacing w:val="26"/>
                <w:sz w:val="20"/>
              </w:rPr>
              <w:t xml:space="preserve"> </w:t>
            </w:r>
            <w:r>
              <w:rPr>
                <w:rFonts w:ascii="Cambria" w:hAnsi="Cambria"/>
                <w:i w:val="0"/>
                <w:color w:val="0054A6"/>
                <w:sz w:val="20"/>
              </w:rPr>
              <w:t>1.5.</w:t>
            </w:r>
            <w:r>
              <w:rPr>
                <w:rFonts w:ascii="Cambria" w:hAnsi="Cambria"/>
                <w:i w:val="0"/>
                <w:color w:val="0054A6"/>
                <w:spacing w:val="27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z w:val="20"/>
              </w:rPr>
              <w:t>Јачање</w:t>
            </w:r>
            <w:r>
              <w:rPr>
                <w:b w:val="0"/>
                <w:i w:val="0"/>
                <w:color w:val="231F20"/>
                <w:spacing w:val="22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z w:val="20"/>
              </w:rPr>
              <w:t>локалне</w:t>
            </w:r>
            <w:r>
              <w:rPr>
                <w:b w:val="0"/>
                <w:i w:val="0"/>
                <w:color w:val="231F20"/>
                <w:spacing w:val="22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z w:val="20"/>
              </w:rPr>
              <w:t>политике</w:t>
            </w:r>
            <w:r>
              <w:rPr>
                <w:b w:val="0"/>
                <w:i w:val="0"/>
                <w:color w:val="231F20"/>
                <w:spacing w:val="23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pacing w:val="-2"/>
                <w:sz w:val="20"/>
              </w:rPr>
              <w:t>запошљавања</w:t>
            </w:r>
            <w:r>
              <w:rPr>
                <w:b w:val="0"/>
                <w:i w:val="0"/>
                <w:color w:val="231F20"/>
                <w:sz w:val="20"/>
              </w:rPr>
              <w:tab/>
            </w:r>
            <w:r>
              <w:rPr>
                <w:b w:val="0"/>
                <w:i w:val="0"/>
                <w:color w:val="231F20"/>
                <w:spacing w:val="-5"/>
                <w:sz w:val="20"/>
              </w:rPr>
              <w:t>64</w:t>
            </w:r>
          </w:hyperlink>
        </w:p>
        <w:p w:rsidR="00F63B79" w:rsidRDefault="00861B4D">
          <w:pPr>
            <w:pStyle w:val="TOC3"/>
            <w:tabs>
              <w:tab w:val="left" w:leader="dot" w:pos="10104"/>
            </w:tabs>
            <w:rPr>
              <w:b w:val="0"/>
              <w:i w:val="0"/>
              <w:sz w:val="20"/>
            </w:rPr>
          </w:pPr>
          <w:r>
            <w:rPr>
              <w:rFonts w:ascii="Cambria" w:hAnsi="Cambria"/>
              <w:i w:val="0"/>
              <w:color w:val="0054A6"/>
              <w:sz w:val="20"/>
            </w:rPr>
            <w:t>Посебни</w:t>
          </w:r>
          <w:r>
            <w:rPr>
              <w:rFonts w:ascii="Cambria" w:hAnsi="Cambria"/>
              <w:i w:val="0"/>
              <w:color w:val="0054A6"/>
              <w:spacing w:val="20"/>
              <w:sz w:val="20"/>
            </w:rPr>
            <w:t xml:space="preserve"> </w:t>
          </w:r>
          <w:r>
            <w:rPr>
              <w:rFonts w:ascii="Cambria" w:hAnsi="Cambria"/>
              <w:i w:val="0"/>
              <w:color w:val="0054A6"/>
              <w:sz w:val="20"/>
            </w:rPr>
            <w:t>циљ</w:t>
          </w:r>
          <w:r>
            <w:rPr>
              <w:rFonts w:ascii="Cambria" w:hAnsi="Cambria"/>
              <w:i w:val="0"/>
              <w:color w:val="0054A6"/>
              <w:spacing w:val="20"/>
              <w:sz w:val="20"/>
            </w:rPr>
            <w:t xml:space="preserve"> </w:t>
          </w:r>
          <w:r>
            <w:rPr>
              <w:rFonts w:ascii="Cambria" w:hAnsi="Cambria"/>
              <w:i w:val="0"/>
              <w:color w:val="0054A6"/>
              <w:sz w:val="20"/>
            </w:rPr>
            <w:t>2.</w:t>
          </w:r>
          <w:r>
            <w:rPr>
              <w:rFonts w:ascii="Cambria" w:hAnsi="Cambria"/>
              <w:i w:val="0"/>
              <w:color w:val="0054A6"/>
              <w:spacing w:val="21"/>
              <w:sz w:val="20"/>
            </w:rPr>
            <w:t xml:space="preserve"> </w:t>
          </w:r>
          <w:r>
            <w:rPr>
              <w:b w:val="0"/>
              <w:i w:val="0"/>
              <w:color w:val="231F20"/>
              <w:sz w:val="20"/>
            </w:rPr>
            <w:t>Унапређен</w:t>
          </w:r>
          <w:r>
            <w:rPr>
              <w:b w:val="0"/>
              <w:i w:val="0"/>
              <w:color w:val="231F20"/>
              <w:spacing w:val="16"/>
              <w:sz w:val="20"/>
            </w:rPr>
            <w:t xml:space="preserve"> </w:t>
          </w:r>
          <w:r>
            <w:rPr>
              <w:b w:val="0"/>
              <w:i w:val="0"/>
              <w:color w:val="231F20"/>
              <w:sz w:val="20"/>
            </w:rPr>
            <w:t>положај</w:t>
          </w:r>
          <w:r>
            <w:rPr>
              <w:b w:val="0"/>
              <w:i w:val="0"/>
              <w:color w:val="231F20"/>
              <w:spacing w:val="15"/>
              <w:sz w:val="20"/>
            </w:rPr>
            <w:t xml:space="preserve"> </w:t>
          </w:r>
          <w:r>
            <w:rPr>
              <w:b w:val="0"/>
              <w:i w:val="0"/>
              <w:color w:val="231F20"/>
              <w:sz w:val="20"/>
            </w:rPr>
            <w:t>незапослених</w:t>
          </w:r>
          <w:r>
            <w:rPr>
              <w:b w:val="0"/>
              <w:i w:val="0"/>
              <w:color w:val="231F20"/>
              <w:spacing w:val="16"/>
              <w:sz w:val="20"/>
            </w:rPr>
            <w:t xml:space="preserve"> </w:t>
          </w:r>
          <w:r>
            <w:rPr>
              <w:b w:val="0"/>
              <w:i w:val="0"/>
              <w:color w:val="231F20"/>
              <w:sz w:val="20"/>
            </w:rPr>
            <w:t>лица</w:t>
          </w:r>
          <w:r>
            <w:rPr>
              <w:b w:val="0"/>
              <w:i w:val="0"/>
              <w:color w:val="231F20"/>
              <w:spacing w:val="16"/>
              <w:sz w:val="20"/>
            </w:rPr>
            <w:t xml:space="preserve"> </w:t>
          </w:r>
          <w:r>
            <w:rPr>
              <w:b w:val="0"/>
              <w:i w:val="0"/>
              <w:color w:val="231F20"/>
              <w:sz w:val="20"/>
            </w:rPr>
            <w:t>на</w:t>
          </w:r>
          <w:r>
            <w:rPr>
              <w:b w:val="0"/>
              <w:i w:val="0"/>
              <w:color w:val="231F20"/>
              <w:spacing w:val="16"/>
              <w:sz w:val="20"/>
            </w:rPr>
            <w:t xml:space="preserve"> </w:t>
          </w:r>
          <w:r>
            <w:rPr>
              <w:b w:val="0"/>
              <w:i w:val="0"/>
              <w:color w:val="231F20"/>
              <w:sz w:val="20"/>
            </w:rPr>
            <w:t>тржишту</w:t>
          </w:r>
          <w:r>
            <w:rPr>
              <w:b w:val="0"/>
              <w:i w:val="0"/>
              <w:color w:val="231F20"/>
              <w:spacing w:val="15"/>
              <w:sz w:val="20"/>
            </w:rPr>
            <w:t xml:space="preserve"> </w:t>
          </w:r>
          <w:r>
            <w:rPr>
              <w:b w:val="0"/>
              <w:i w:val="0"/>
              <w:color w:val="231F20"/>
              <w:spacing w:val="-4"/>
              <w:sz w:val="20"/>
            </w:rPr>
            <w:t>рада</w:t>
          </w:r>
          <w:r>
            <w:rPr>
              <w:b w:val="0"/>
              <w:i w:val="0"/>
              <w:color w:val="231F20"/>
              <w:sz w:val="20"/>
            </w:rPr>
            <w:tab/>
          </w:r>
          <w:r>
            <w:rPr>
              <w:b w:val="0"/>
              <w:i w:val="0"/>
              <w:color w:val="231F20"/>
              <w:spacing w:val="-5"/>
              <w:sz w:val="20"/>
            </w:rPr>
            <w:t>6ff</w:t>
          </w:r>
        </w:p>
        <w:p w:rsidR="00F63B79" w:rsidRDefault="00861B4D">
          <w:pPr>
            <w:pStyle w:val="TOC2"/>
            <w:tabs>
              <w:tab w:val="right" w:leader="dot" w:pos="10317"/>
            </w:tabs>
            <w:spacing w:before="73"/>
            <w:ind w:left="851" w:firstLine="0"/>
          </w:pPr>
          <w:hyperlink w:anchor="_TOC_250002" w:history="1">
            <w:r>
              <w:rPr>
                <w:rFonts w:ascii="Cambria" w:hAnsi="Cambria"/>
                <w:b/>
                <w:color w:val="0054A6"/>
              </w:rPr>
              <w:t>Мера</w:t>
            </w:r>
            <w:r>
              <w:rPr>
                <w:rFonts w:ascii="Cambria" w:hAnsi="Cambria"/>
                <w:b/>
                <w:color w:val="0054A6"/>
                <w:spacing w:val="33"/>
              </w:rPr>
              <w:t xml:space="preserve"> </w:t>
            </w:r>
            <w:r>
              <w:rPr>
                <w:rFonts w:ascii="Cambria" w:hAnsi="Cambria"/>
                <w:b/>
                <w:color w:val="0054A6"/>
              </w:rPr>
              <w:t>2.1.</w:t>
            </w:r>
            <w:r>
              <w:rPr>
                <w:rFonts w:ascii="Cambria" w:hAnsi="Cambria"/>
                <w:b/>
                <w:color w:val="0054A6"/>
                <w:spacing w:val="33"/>
              </w:rPr>
              <w:t xml:space="preserve"> </w:t>
            </w:r>
            <w:r>
              <w:rPr>
                <w:color w:val="231F20"/>
              </w:rPr>
              <w:t>Реализација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</w:rPr>
              <w:t>мера</w:t>
            </w:r>
            <w:r>
              <w:rPr>
                <w:color w:val="231F20"/>
                <w:spacing w:val="29"/>
              </w:rPr>
              <w:t xml:space="preserve"> </w:t>
            </w:r>
            <w:r>
              <w:rPr>
                <w:color w:val="231F20"/>
              </w:rPr>
              <w:t>активне</w:t>
            </w:r>
            <w:r>
              <w:rPr>
                <w:color w:val="231F20"/>
                <w:spacing w:val="29"/>
              </w:rPr>
              <w:t xml:space="preserve"> </w:t>
            </w:r>
            <w:r>
              <w:rPr>
                <w:color w:val="231F20"/>
              </w:rPr>
              <w:t>политике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  <w:spacing w:val="-2"/>
              </w:rPr>
              <w:t>запошљавања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68</w:t>
            </w:r>
          </w:hyperlink>
        </w:p>
        <w:p w:rsidR="00F63B79" w:rsidRDefault="00861B4D">
          <w:pPr>
            <w:pStyle w:val="TOC3"/>
            <w:tabs>
              <w:tab w:val="right" w:leader="dot" w:pos="10317"/>
            </w:tabs>
            <w:rPr>
              <w:b w:val="0"/>
              <w:i w:val="0"/>
              <w:sz w:val="20"/>
            </w:rPr>
          </w:pPr>
          <w:hyperlink w:anchor="_TOC_250001" w:history="1">
            <w:r>
              <w:rPr>
                <w:rFonts w:ascii="Cambria" w:hAnsi="Cambria"/>
                <w:i w:val="0"/>
                <w:color w:val="0054A6"/>
                <w:sz w:val="20"/>
              </w:rPr>
              <w:t>Посебни</w:t>
            </w:r>
            <w:r>
              <w:rPr>
                <w:rFonts w:ascii="Cambria" w:hAnsi="Cambria"/>
                <w:i w:val="0"/>
                <w:color w:val="0054A6"/>
                <w:spacing w:val="19"/>
                <w:sz w:val="20"/>
              </w:rPr>
              <w:t xml:space="preserve"> </w:t>
            </w:r>
            <w:r>
              <w:rPr>
                <w:rFonts w:ascii="Cambria" w:hAnsi="Cambria"/>
                <w:i w:val="0"/>
                <w:color w:val="0054A6"/>
                <w:sz w:val="20"/>
              </w:rPr>
              <w:t>циљ</w:t>
            </w:r>
            <w:r>
              <w:rPr>
                <w:rFonts w:ascii="Cambria" w:hAnsi="Cambria"/>
                <w:i w:val="0"/>
                <w:color w:val="0054A6"/>
                <w:spacing w:val="19"/>
                <w:sz w:val="20"/>
              </w:rPr>
              <w:t xml:space="preserve"> </w:t>
            </w:r>
            <w:r>
              <w:rPr>
                <w:rFonts w:ascii="Cambria" w:hAnsi="Cambria"/>
                <w:i w:val="0"/>
                <w:color w:val="0054A6"/>
                <w:sz w:val="20"/>
              </w:rPr>
              <w:t>3.</w:t>
            </w:r>
            <w:r>
              <w:rPr>
                <w:rFonts w:ascii="Cambria" w:hAnsi="Cambria"/>
                <w:i w:val="0"/>
                <w:color w:val="0054A6"/>
                <w:spacing w:val="20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z w:val="20"/>
              </w:rPr>
              <w:t>Унапређен</w:t>
            </w:r>
            <w:r>
              <w:rPr>
                <w:b w:val="0"/>
                <w:i w:val="0"/>
                <w:color w:val="231F20"/>
                <w:spacing w:val="14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z w:val="20"/>
              </w:rPr>
              <w:t>институционални</w:t>
            </w:r>
            <w:r>
              <w:rPr>
                <w:b w:val="0"/>
                <w:i w:val="0"/>
                <w:color w:val="231F20"/>
                <w:spacing w:val="15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z w:val="20"/>
              </w:rPr>
              <w:t>оквир</w:t>
            </w:r>
            <w:r>
              <w:rPr>
                <w:b w:val="0"/>
                <w:i w:val="0"/>
                <w:color w:val="231F20"/>
                <w:spacing w:val="15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z w:val="20"/>
              </w:rPr>
              <w:t>за</w:t>
            </w:r>
            <w:r>
              <w:rPr>
                <w:b w:val="0"/>
                <w:i w:val="0"/>
                <w:color w:val="231F20"/>
                <w:spacing w:val="14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z w:val="20"/>
              </w:rPr>
              <w:t>политику</w:t>
            </w:r>
            <w:r>
              <w:rPr>
                <w:b w:val="0"/>
                <w:i w:val="0"/>
                <w:color w:val="231F20"/>
                <w:spacing w:val="15"/>
                <w:sz w:val="20"/>
              </w:rPr>
              <w:t xml:space="preserve"> </w:t>
            </w:r>
            <w:r>
              <w:rPr>
                <w:b w:val="0"/>
                <w:i w:val="0"/>
                <w:color w:val="231F20"/>
                <w:spacing w:val="-2"/>
                <w:sz w:val="20"/>
              </w:rPr>
              <w:t>запошљавања</w:t>
            </w:r>
            <w:r>
              <w:rPr>
                <w:b w:val="0"/>
                <w:i w:val="0"/>
                <w:color w:val="231F20"/>
                <w:sz w:val="20"/>
              </w:rPr>
              <w:tab/>
            </w:r>
            <w:r>
              <w:rPr>
                <w:b w:val="0"/>
                <w:i w:val="0"/>
                <w:color w:val="231F20"/>
                <w:spacing w:val="-5"/>
                <w:sz w:val="20"/>
              </w:rPr>
              <w:t>72</w:t>
            </w:r>
          </w:hyperlink>
        </w:p>
        <w:p w:rsidR="00F63B79" w:rsidRDefault="00861B4D">
          <w:pPr>
            <w:pStyle w:val="TOC2"/>
            <w:ind w:left="851" w:firstLine="0"/>
          </w:pPr>
          <w:r>
            <w:rPr>
              <w:rFonts w:ascii="Cambria" w:hAnsi="Cambria"/>
              <w:b/>
              <w:color w:val="0054A6"/>
              <w:w w:val="105"/>
            </w:rPr>
            <w:t>Мера</w:t>
          </w:r>
          <w:r>
            <w:rPr>
              <w:rFonts w:ascii="Cambria" w:hAnsi="Cambria"/>
              <w:b/>
              <w:color w:val="0054A6"/>
              <w:spacing w:val="-7"/>
              <w:w w:val="105"/>
            </w:rPr>
            <w:t xml:space="preserve"> </w:t>
          </w:r>
          <w:r>
            <w:rPr>
              <w:rFonts w:ascii="Cambria" w:hAnsi="Cambria"/>
              <w:b/>
              <w:color w:val="0054A6"/>
              <w:w w:val="105"/>
            </w:rPr>
            <w:t>3.2.</w:t>
          </w:r>
          <w:r>
            <w:rPr>
              <w:rFonts w:ascii="Cambria" w:hAnsi="Cambria"/>
              <w:b/>
              <w:color w:val="0054A6"/>
              <w:spacing w:val="-4"/>
              <w:w w:val="105"/>
            </w:rPr>
            <w:t xml:space="preserve"> </w:t>
          </w:r>
          <w:r>
            <w:rPr>
              <w:color w:val="231F20"/>
              <w:w w:val="105"/>
            </w:rPr>
            <w:t>Јачање</w:t>
          </w:r>
          <w:r>
            <w:rPr>
              <w:color w:val="231F20"/>
              <w:spacing w:val="-9"/>
              <w:w w:val="105"/>
            </w:rPr>
            <w:t xml:space="preserve"> </w:t>
          </w:r>
          <w:r>
            <w:rPr>
              <w:color w:val="231F20"/>
              <w:w w:val="105"/>
            </w:rPr>
            <w:t>капацитета</w:t>
          </w:r>
          <w:r>
            <w:rPr>
              <w:color w:val="231F20"/>
              <w:spacing w:val="-10"/>
              <w:w w:val="105"/>
            </w:rPr>
            <w:t xml:space="preserve"> </w:t>
          </w:r>
          <w:r>
            <w:rPr>
              <w:color w:val="231F20"/>
              <w:w w:val="105"/>
            </w:rPr>
            <w:t>носилаца</w:t>
          </w:r>
          <w:r>
            <w:rPr>
              <w:color w:val="231F20"/>
              <w:spacing w:val="-9"/>
              <w:w w:val="105"/>
            </w:rPr>
            <w:t xml:space="preserve"> </w:t>
          </w:r>
          <w:r>
            <w:rPr>
              <w:color w:val="231F20"/>
              <w:w w:val="105"/>
            </w:rPr>
            <w:t>послова</w:t>
          </w:r>
          <w:r>
            <w:rPr>
              <w:color w:val="231F20"/>
              <w:spacing w:val="-10"/>
              <w:w w:val="105"/>
            </w:rPr>
            <w:t xml:space="preserve"> </w:t>
          </w:r>
          <w:r>
            <w:rPr>
              <w:color w:val="231F20"/>
              <w:w w:val="105"/>
            </w:rPr>
            <w:t>запошљавања,</w:t>
          </w:r>
          <w:r>
            <w:rPr>
              <w:color w:val="231F20"/>
              <w:spacing w:val="-9"/>
              <w:w w:val="105"/>
            </w:rPr>
            <w:t xml:space="preserve"> </w:t>
          </w:r>
          <w:r>
            <w:rPr>
              <w:color w:val="231F20"/>
              <w:w w:val="105"/>
            </w:rPr>
            <w:t>унапређење</w:t>
          </w:r>
          <w:r>
            <w:rPr>
              <w:color w:val="231F20"/>
              <w:spacing w:val="-9"/>
              <w:w w:val="105"/>
            </w:rPr>
            <w:t xml:space="preserve"> </w:t>
          </w:r>
          <w:r>
            <w:rPr>
              <w:color w:val="231F20"/>
              <w:spacing w:val="-2"/>
              <w:w w:val="105"/>
            </w:rPr>
            <w:t>координисаног</w:t>
          </w:r>
        </w:p>
        <w:p w:rsidR="00F63B79" w:rsidRDefault="00861B4D">
          <w:pPr>
            <w:pStyle w:val="TOC8"/>
            <w:tabs>
              <w:tab w:val="right" w:leader="dot" w:pos="10294"/>
            </w:tabs>
          </w:pPr>
          <w:r>
            <w:rPr>
              <w:color w:val="231F20"/>
            </w:rPr>
            <w:t>деловања</w:t>
          </w:r>
          <w:r>
            <w:rPr>
              <w:color w:val="231F20"/>
              <w:spacing w:val="21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21"/>
            </w:rPr>
            <w:t xml:space="preserve"> </w:t>
          </w:r>
          <w:r>
            <w:rPr>
              <w:color w:val="231F20"/>
            </w:rPr>
            <w:t>дијалога</w:t>
          </w:r>
          <w:r>
            <w:rPr>
              <w:color w:val="231F20"/>
              <w:spacing w:val="21"/>
            </w:rPr>
            <w:t xml:space="preserve"> </w:t>
          </w:r>
          <w:r>
            <w:rPr>
              <w:color w:val="231F20"/>
            </w:rPr>
            <w:t>у</w:t>
          </w:r>
          <w:r>
            <w:rPr>
              <w:color w:val="231F20"/>
              <w:spacing w:val="21"/>
            </w:rPr>
            <w:t xml:space="preserve"> </w:t>
          </w:r>
          <w:r>
            <w:rPr>
              <w:color w:val="231F20"/>
            </w:rPr>
            <w:t>области</w:t>
          </w:r>
          <w:r>
            <w:rPr>
              <w:color w:val="231F20"/>
              <w:spacing w:val="22"/>
            </w:rPr>
            <w:t xml:space="preserve"> </w:t>
          </w:r>
          <w:r>
            <w:rPr>
              <w:color w:val="231F20"/>
            </w:rPr>
            <w:t>политике</w:t>
          </w:r>
          <w:r>
            <w:rPr>
              <w:color w:val="231F20"/>
              <w:spacing w:val="21"/>
            </w:rPr>
            <w:t xml:space="preserve"> </w:t>
          </w:r>
          <w:r>
            <w:rPr>
              <w:color w:val="231F20"/>
              <w:spacing w:val="-2"/>
            </w:rPr>
            <w:t>запошљавања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73</w:t>
          </w:r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1011"/>
              <w:tab w:val="right" w:leader="dot" w:pos="10317"/>
            </w:tabs>
            <w:spacing w:before="187"/>
            <w:ind w:left="1011" w:hanging="444"/>
          </w:pPr>
          <w:r>
            <w:rPr>
              <w:color w:val="231F20"/>
              <w:spacing w:val="-2"/>
            </w:rPr>
            <w:t>СКРАThЕНИЦЕ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74</w:t>
          </w:r>
        </w:p>
        <w:p w:rsidR="00F63B79" w:rsidRDefault="00861B4D">
          <w:pPr>
            <w:pStyle w:val="TOC1"/>
            <w:numPr>
              <w:ilvl w:val="0"/>
              <w:numId w:val="19"/>
            </w:numPr>
            <w:tabs>
              <w:tab w:val="left" w:pos="931"/>
              <w:tab w:val="right" w:leader="dot" w:pos="10317"/>
            </w:tabs>
            <w:spacing w:before="185"/>
            <w:ind w:left="931" w:hanging="364"/>
          </w:pPr>
          <w:hyperlink w:anchor="_TOC_250000" w:history="1">
            <w:r>
              <w:rPr>
                <w:color w:val="231F20"/>
              </w:rPr>
              <w:t xml:space="preserve">ЗАВРШНИ </w:t>
            </w:r>
            <w:r>
              <w:rPr>
                <w:color w:val="231F20"/>
                <w:spacing w:val="-5"/>
              </w:rPr>
              <w:t>ДЕО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76</w:t>
            </w:r>
          </w:hyperlink>
        </w:p>
      </w:sdtContent>
    </w:sdt>
    <w:p w:rsidR="00F63B79" w:rsidRDefault="00F63B79">
      <w:pPr>
        <w:pStyle w:val="TOC1"/>
        <w:sectPr w:rsidR="00F63B79">
          <w:type w:val="continuous"/>
          <w:pgSz w:w="11910" w:h="16840"/>
          <w:pgMar w:top="1036" w:right="566" w:bottom="259" w:left="566" w:header="0" w:footer="1577" w:gutter="0"/>
          <w:cols w:space="720"/>
        </w:sectPr>
      </w:pPr>
    </w:p>
    <w:p w:rsidR="00F63B79" w:rsidRDefault="00F63B79">
      <w:pPr>
        <w:pStyle w:val="BodyText"/>
        <w:spacing w:before="62"/>
        <w:rPr>
          <w:sz w:val="24"/>
        </w:rPr>
      </w:pPr>
    </w:p>
    <w:p w:rsidR="00F63B79" w:rsidRDefault="00861B4D">
      <w:pPr>
        <w:spacing w:before="1"/>
        <w:ind w:left="284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color w:val="231F20"/>
          <w:sz w:val="24"/>
        </w:rPr>
        <w:t>„Службени</w:t>
      </w:r>
      <w:r>
        <w:rPr>
          <w:rFonts w:ascii="Times New Roman" w:hAnsi="Times New Roman"/>
          <w:b/>
          <w:i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гласник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РС“,</w:t>
      </w:r>
      <w:r>
        <w:rPr>
          <w:rFonts w:ascii="Times New Roman" w:hAnsi="Times New Roman"/>
          <w:b/>
          <w:i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број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sz w:val="24"/>
        </w:rPr>
        <w:t>22/24</w:t>
      </w:r>
    </w:p>
    <w:p w:rsidR="00F63B79" w:rsidRDefault="00F63B79">
      <w:pPr>
        <w:pStyle w:val="BodyText"/>
        <w:spacing w:before="23"/>
        <w:rPr>
          <w:b/>
          <w:i/>
          <w:sz w:val="24"/>
        </w:rPr>
      </w:pPr>
    </w:p>
    <w:p w:rsidR="00F63B79" w:rsidRDefault="00861B4D">
      <w:pPr>
        <w:spacing w:before="1" w:line="249" w:lineRule="auto"/>
        <w:ind w:left="284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w w:val="105"/>
          <w:sz w:val="24"/>
        </w:rPr>
        <w:t>На основу члана 38. став 1. Закона о планском систему Републике Србије („Службени гласник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РС”,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број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30/18)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и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члана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17.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став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1.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Закона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о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Влади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(„Службени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гласник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РС”,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бр.</w:t>
      </w:r>
      <w:r>
        <w:rPr>
          <w:rFonts w:ascii="Times New Roman" w:hAnsi="Times New Roman"/>
          <w:color w:val="231F20"/>
          <w:spacing w:val="-15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ffff/0ff, 71/0ff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–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исправка,</w:t>
      </w:r>
      <w:r>
        <w:rPr>
          <w:rFonts w:ascii="Times New Roman" w:hAnsi="Times New Roman"/>
          <w:color w:val="231F20"/>
          <w:spacing w:val="2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101/07,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6ff/08,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16/11,</w:t>
      </w:r>
      <w:r>
        <w:rPr>
          <w:rFonts w:ascii="Times New Roman" w:hAnsi="Times New Roman"/>
          <w:color w:val="231F20"/>
          <w:spacing w:val="2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68/12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-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УС,</w:t>
      </w:r>
      <w:r>
        <w:rPr>
          <w:rFonts w:ascii="Times New Roman" w:hAnsi="Times New Roman"/>
          <w:color w:val="231F20"/>
          <w:spacing w:val="2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72/12,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7/14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–</w:t>
      </w:r>
      <w:r>
        <w:rPr>
          <w:rFonts w:ascii="Times New Roman" w:hAnsi="Times New Roman"/>
          <w:color w:val="231F20"/>
          <w:spacing w:val="2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УС,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44/14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и</w:t>
      </w:r>
      <w:r>
        <w:rPr>
          <w:rFonts w:ascii="Times New Roman" w:hAnsi="Times New Roman"/>
          <w:color w:val="231F20"/>
          <w:spacing w:val="2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30/18</w:t>
      </w:r>
      <w:r>
        <w:rPr>
          <w:rFonts w:ascii="Times New Roman" w:hAnsi="Times New Roman"/>
          <w:color w:val="231F20"/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w w:val="105"/>
          <w:sz w:val="24"/>
        </w:rPr>
        <w:t>–</w:t>
      </w:r>
      <w:r>
        <w:rPr>
          <w:rFonts w:ascii="Times New Roman" w:hAnsi="Times New Roman"/>
          <w:color w:val="231F20"/>
          <w:spacing w:val="2"/>
          <w:w w:val="105"/>
          <w:sz w:val="24"/>
        </w:rPr>
        <w:t xml:space="preserve"> </w:t>
      </w:r>
      <w:r>
        <w:rPr>
          <w:rFonts w:ascii="Times New Roman" w:hAnsi="Times New Roman"/>
          <w:color w:val="231F20"/>
          <w:spacing w:val="-2"/>
          <w:w w:val="105"/>
          <w:sz w:val="24"/>
        </w:rPr>
        <w:t>др.закон),</w:t>
      </w:r>
    </w:p>
    <w:p w:rsidR="00F63B79" w:rsidRDefault="00F63B79">
      <w:pPr>
        <w:pStyle w:val="BodyText"/>
        <w:spacing w:before="14"/>
        <w:rPr>
          <w:sz w:val="24"/>
        </w:rPr>
      </w:pPr>
    </w:p>
    <w:p w:rsidR="00F63B79" w:rsidRDefault="00861B4D">
      <w:pPr>
        <w:spacing w:before="1"/>
        <w:ind w:left="100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Влада</w:t>
      </w:r>
      <w:r>
        <w:rPr>
          <w:rFonts w:ascii="Times New Roman" w:hAnsi="Times New Roman"/>
          <w:color w:val="231F20"/>
          <w:spacing w:val="12"/>
          <w:sz w:val="24"/>
        </w:rPr>
        <w:t xml:space="preserve"> </w:t>
      </w:r>
      <w:r>
        <w:rPr>
          <w:rFonts w:ascii="Times New Roman" w:hAnsi="Times New Roman"/>
          <w:color w:val="231F20"/>
          <w:spacing w:val="-2"/>
          <w:sz w:val="24"/>
        </w:rPr>
        <w:t>усваја</w:t>
      </w:r>
    </w:p>
    <w:p w:rsidR="00F63B79" w:rsidRDefault="00F63B79">
      <w:pPr>
        <w:pStyle w:val="BodyText"/>
        <w:rPr>
          <w:sz w:val="24"/>
        </w:rPr>
      </w:pPr>
    </w:p>
    <w:p w:rsidR="00F63B79" w:rsidRDefault="00F63B79">
      <w:pPr>
        <w:pStyle w:val="BodyText"/>
        <w:rPr>
          <w:sz w:val="24"/>
        </w:rPr>
      </w:pPr>
    </w:p>
    <w:p w:rsidR="00F63B79" w:rsidRDefault="00F63B79">
      <w:pPr>
        <w:pStyle w:val="BodyText"/>
        <w:rPr>
          <w:sz w:val="24"/>
        </w:rPr>
      </w:pPr>
    </w:p>
    <w:p w:rsidR="00F63B79" w:rsidRDefault="00F63B79">
      <w:pPr>
        <w:pStyle w:val="BodyText"/>
        <w:rPr>
          <w:sz w:val="24"/>
        </w:rPr>
      </w:pPr>
    </w:p>
    <w:p w:rsidR="00F63B79" w:rsidRDefault="00F63B79">
      <w:pPr>
        <w:pStyle w:val="BodyText"/>
        <w:rPr>
          <w:sz w:val="24"/>
        </w:rPr>
      </w:pPr>
    </w:p>
    <w:p w:rsidR="00F63B79" w:rsidRDefault="00F63B79">
      <w:pPr>
        <w:pStyle w:val="BodyText"/>
        <w:spacing w:before="78"/>
        <w:rPr>
          <w:sz w:val="24"/>
        </w:rPr>
      </w:pPr>
    </w:p>
    <w:p w:rsidR="00F63B79" w:rsidRDefault="00861B4D">
      <w:pPr>
        <w:pStyle w:val="Heading1"/>
        <w:ind w:left="175" w:right="175"/>
        <w:jc w:val="center"/>
      </w:pPr>
      <w:r>
        <w:rPr>
          <w:color w:val="0054A6"/>
          <w:spacing w:val="-4"/>
        </w:rPr>
        <w:t>АКЦИОНИ</w:t>
      </w:r>
      <w:r>
        <w:rPr>
          <w:color w:val="0054A6"/>
          <w:spacing w:val="-21"/>
        </w:rPr>
        <w:t xml:space="preserve"> </w:t>
      </w:r>
      <w:r>
        <w:rPr>
          <w:color w:val="0054A6"/>
          <w:spacing w:val="-4"/>
        </w:rPr>
        <w:t>ПЛАН</w:t>
      </w:r>
      <w:r>
        <w:rPr>
          <w:color w:val="0054A6"/>
          <w:spacing w:val="-21"/>
        </w:rPr>
        <w:t xml:space="preserve"> </w:t>
      </w:r>
      <w:r>
        <w:rPr>
          <w:color w:val="0054A6"/>
          <w:spacing w:val="-4"/>
        </w:rPr>
        <w:t>ЗА</w:t>
      </w:r>
      <w:r>
        <w:rPr>
          <w:color w:val="0054A6"/>
          <w:spacing w:val="-20"/>
        </w:rPr>
        <w:t xml:space="preserve"> </w:t>
      </w:r>
      <w:r>
        <w:rPr>
          <w:color w:val="0054A6"/>
          <w:spacing w:val="-4"/>
        </w:rPr>
        <w:t>ПЕРИОД</w:t>
      </w:r>
      <w:r>
        <w:rPr>
          <w:color w:val="0054A6"/>
          <w:spacing w:val="-21"/>
        </w:rPr>
        <w:t xml:space="preserve"> </w:t>
      </w:r>
      <w:r>
        <w:rPr>
          <w:color w:val="0054A6"/>
          <w:spacing w:val="-4"/>
        </w:rPr>
        <w:t>ОД</w:t>
      </w:r>
      <w:r>
        <w:rPr>
          <w:color w:val="0054A6"/>
          <w:spacing w:val="-20"/>
        </w:rPr>
        <w:t xml:space="preserve"> </w:t>
      </w:r>
      <w:r>
        <w:rPr>
          <w:color w:val="0054A6"/>
          <w:spacing w:val="-4"/>
        </w:rPr>
        <w:t>2024.</w:t>
      </w:r>
      <w:r>
        <w:rPr>
          <w:color w:val="0054A6"/>
          <w:spacing w:val="-21"/>
        </w:rPr>
        <w:t xml:space="preserve"> </w:t>
      </w:r>
      <w:r>
        <w:rPr>
          <w:color w:val="0054A6"/>
          <w:spacing w:val="-4"/>
        </w:rPr>
        <w:t>ДО</w:t>
      </w:r>
      <w:r>
        <w:rPr>
          <w:color w:val="0054A6"/>
          <w:spacing w:val="-21"/>
        </w:rPr>
        <w:t xml:space="preserve"> </w:t>
      </w:r>
      <w:r>
        <w:rPr>
          <w:color w:val="0054A6"/>
          <w:spacing w:val="-4"/>
        </w:rPr>
        <w:t>2026.</w:t>
      </w:r>
      <w:r>
        <w:rPr>
          <w:color w:val="0054A6"/>
          <w:spacing w:val="-20"/>
        </w:rPr>
        <w:t xml:space="preserve"> </w:t>
      </w:r>
      <w:r>
        <w:rPr>
          <w:color w:val="0054A6"/>
          <w:spacing w:val="-4"/>
        </w:rPr>
        <w:t>ГОДИНE</w:t>
      </w:r>
    </w:p>
    <w:p w:rsidR="00F63B79" w:rsidRDefault="00861B4D">
      <w:pPr>
        <w:spacing w:before="87" w:line="225" w:lineRule="auto"/>
        <w:ind w:left="175" w:right="172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0054A6"/>
          <w:sz w:val="24"/>
        </w:rPr>
        <w:t>ЗА СПРОВОЂЕЊЕ СТРАТЕГИЈЕ ЗАПОШЉАВАЊА У РЕПУБЛИЦИ СРБИЈИ ЗА ПЕРИОД ОД</w:t>
      </w:r>
      <w:r>
        <w:rPr>
          <w:rFonts w:ascii="Cambria" w:hAnsi="Cambria"/>
          <w:b/>
          <w:color w:val="0054A6"/>
          <w:spacing w:val="80"/>
          <w:w w:val="150"/>
          <w:sz w:val="24"/>
        </w:rPr>
        <w:t xml:space="preserve"> </w:t>
      </w:r>
      <w:r>
        <w:rPr>
          <w:rFonts w:ascii="Cambria" w:hAnsi="Cambria"/>
          <w:b/>
          <w:color w:val="0054A6"/>
          <w:sz w:val="24"/>
        </w:rPr>
        <w:t>2021. ДО 2026. ГОДИНЕ</w:t>
      </w:r>
    </w:p>
    <w:p w:rsidR="00F63B79" w:rsidRDefault="00F63B79">
      <w:pPr>
        <w:pStyle w:val="BodyText"/>
        <w:rPr>
          <w:rFonts w:ascii="Cambria"/>
          <w:b/>
          <w:sz w:val="24"/>
        </w:rPr>
      </w:pPr>
    </w:p>
    <w:p w:rsidR="00F63B79" w:rsidRDefault="00F63B79">
      <w:pPr>
        <w:pStyle w:val="BodyText"/>
        <w:rPr>
          <w:rFonts w:ascii="Cambria"/>
          <w:b/>
          <w:sz w:val="24"/>
        </w:rPr>
      </w:pPr>
    </w:p>
    <w:p w:rsidR="00F63B79" w:rsidRDefault="00F63B79">
      <w:pPr>
        <w:pStyle w:val="BodyText"/>
        <w:rPr>
          <w:rFonts w:ascii="Cambria"/>
          <w:b/>
          <w:sz w:val="24"/>
        </w:rPr>
      </w:pPr>
    </w:p>
    <w:p w:rsidR="00F63B79" w:rsidRDefault="00F63B79">
      <w:pPr>
        <w:pStyle w:val="BodyText"/>
        <w:rPr>
          <w:rFonts w:ascii="Cambria"/>
          <w:b/>
          <w:sz w:val="24"/>
        </w:rPr>
      </w:pPr>
    </w:p>
    <w:p w:rsidR="00F63B79" w:rsidRDefault="00F63B79">
      <w:pPr>
        <w:pStyle w:val="BodyText"/>
        <w:spacing w:before="97"/>
        <w:rPr>
          <w:rFonts w:ascii="Cambria"/>
          <w:b/>
          <w:sz w:val="24"/>
        </w:r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599"/>
        </w:tabs>
        <w:spacing w:before="1"/>
        <w:ind w:left="599" w:hanging="315"/>
      </w:pPr>
      <w:bookmarkStart w:id="1" w:name="_TOC_250024"/>
      <w:bookmarkEnd w:id="1"/>
      <w:r>
        <w:rPr>
          <w:color w:val="0054A6"/>
          <w:spacing w:val="-4"/>
        </w:rPr>
        <w:t>УВОД</w:t>
      </w:r>
    </w:p>
    <w:p w:rsidR="00F63B79" w:rsidRDefault="00861B4D">
      <w:pPr>
        <w:pStyle w:val="BodyText"/>
        <w:spacing w:before="388" w:line="261" w:lineRule="auto"/>
        <w:ind w:left="284" w:right="282" w:firstLine="283"/>
        <w:jc w:val="both"/>
      </w:pPr>
      <w:r>
        <w:rPr>
          <w:color w:val="231F20"/>
          <w:w w:val="105"/>
        </w:rPr>
        <w:t>Акциони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план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период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године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спровођење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Стратегије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Републици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Србији за период од 2021. до 2026. године (у даљем тексту: Акциони план) представља документ јавне политике који се </w:t>
      </w:r>
      <w:r>
        <w:rPr>
          <w:color w:val="231F20"/>
        </w:rPr>
        <w:t>доноси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ради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операционализације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остваривања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општег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посебних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циљева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предвиђених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Стратегијом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 xml:space="preserve">запошљавања </w:t>
      </w:r>
      <w:r>
        <w:rPr>
          <w:color w:val="231F20"/>
          <w:w w:val="105"/>
        </w:rPr>
        <w:t>у Републици Србији за период од 20</w:t>
      </w:r>
      <w:r>
        <w:rPr>
          <w:color w:val="231F20"/>
          <w:w w:val="105"/>
        </w:rPr>
        <w:t>21. до 2026. године („Службени гласник РС”, бр. 18/21 и 36/21 - исправка).</w:t>
      </w:r>
    </w:p>
    <w:p w:rsidR="00F63B79" w:rsidRDefault="00861B4D">
      <w:pPr>
        <w:pStyle w:val="BodyText"/>
        <w:spacing w:before="54" w:line="261" w:lineRule="auto"/>
        <w:ind w:left="284" w:right="281" w:firstLine="283"/>
        <w:jc w:val="both"/>
      </w:pPr>
      <w:r>
        <w:rPr>
          <w:color w:val="231F20"/>
          <w:w w:val="105"/>
        </w:rPr>
        <w:t>Општи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циљ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Стратегије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Републици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Србији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период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2021.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године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(у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даљем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тексту: Стратегија)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успостављен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стабилан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одрживи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раст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запослености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заснован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знању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достојанственом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раду,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док су као посебни циљеви утврђени: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77"/>
        </w:tabs>
        <w:spacing w:before="55" w:line="261" w:lineRule="auto"/>
        <w:ind w:left="777" w:right="282" w:hanging="210"/>
        <w:rPr>
          <w:color w:val="231F20"/>
          <w:sz w:val="20"/>
        </w:rPr>
      </w:pPr>
      <w:r>
        <w:rPr>
          <w:color w:val="231F20"/>
          <w:w w:val="105"/>
          <w:sz w:val="20"/>
        </w:rPr>
        <w:t>Остварен раст квалитетне запослености кроз међусекторске мере усмерене на унапређење понуде рада и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тражње за радом;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76"/>
        </w:tabs>
        <w:spacing w:before="55"/>
        <w:ind w:left="776" w:hanging="209"/>
        <w:rPr>
          <w:color w:val="231F20"/>
          <w:sz w:val="20"/>
        </w:rPr>
      </w:pPr>
      <w:r>
        <w:rPr>
          <w:color w:val="231F20"/>
          <w:w w:val="105"/>
          <w:sz w:val="20"/>
        </w:rPr>
        <w:t>Унапређен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положај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незапослених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тржишту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рада;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76"/>
        </w:tabs>
        <w:spacing w:before="77"/>
        <w:ind w:left="776" w:hanging="209"/>
        <w:rPr>
          <w:color w:val="231F20"/>
          <w:sz w:val="20"/>
        </w:rPr>
      </w:pPr>
      <w:r>
        <w:rPr>
          <w:color w:val="231F20"/>
          <w:w w:val="105"/>
          <w:sz w:val="20"/>
        </w:rPr>
        <w:t>Унапређен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институционални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оквир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политику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запошљавања.</w:t>
      </w:r>
    </w:p>
    <w:p w:rsidR="00F63B79" w:rsidRDefault="00861B4D">
      <w:pPr>
        <w:pStyle w:val="BodyText"/>
        <w:spacing w:before="76"/>
        <w:ind w:left="567"/>
      </w:pPr>
      <w:r>
        <w:rPr>
          <w:color w:val="231F20"/>
          <w:w w:val="105"/>
        </w:rPr>
        <w:t>Стратегијом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предвиђено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доношење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два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акциона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остваривања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циљева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планираних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мера.</w:t>
      </w:r>
    </w:p>
    <w:p w:rsidR="00F63B79" w:rsidRDefault="00861B4D">
      <w:pPr>
        <w:pStyle w:val="BodyText"/>
        <w:spacing w:before="77" w:line="261" w:lineRule="auto"/>
        <w:ind w:left="284" w:right="251" w:firstLine="283"/>
      </w:pPr>
      <w:r>
        <w:rPr>
          <w:color w:val="231F20"/>
          <w:w w:val="105"/>
        </w:rPr>
        <w:t>Акциони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план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период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2021.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2023.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године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спровођење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Стратегије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Републици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Србији за период од 2021. до 2026. године усвојен је и објављен у „Службеном гласнику РС“, број 30/21.</w:t>
      </w:r>
    </w:p>
    <w:p w:rsidR="00F63B79" w:rsidRDefault="00F63B79">
      <w:pPr>
        <w:pStyle w:val="BodyText"/>
        <w:spacing w:before="108"/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725"/>
        </w:tabs>
        <w:ind w:left="725" w:hanging="441"/>
      </w:pPr>
      <w:bookmarkStart w:id="2" w:name="_TOC_250023"/>
      <w:r>
        <w:rPr>
          <w:color w:val="0054A6"/>
          <w:spacing w:val="2"/>
          <w:w w:val="90"/>
        </w:rPr>
        <w:t>МЕТОДОЛОГИЈА</w:t>
      </w:r>
      <w:r>
        <w:rPr>
          <w:color w:val="0054A6"/>
          <w:spacing w:val="65"/>
        </w:rPr>
        <w:t xml:space="preserve"> </w:t>
      </w:r>
      <w:r>
        <w:rPr>
          <w:color w:val="0054A6"/>
          <w:spacing w:val="2"/>
          <w:w w:val="90"/>
        </w:rPr>
        <w:t>ИЗРАДЕ</w:t>
      </w:r>
      <w:r>
        <w:rPr>
          <w:color w:val="0054A6"/>
          <w:spacing w:val="66"/>
        </w:rPr>
        <w:t xml:space="preserve"> </w:t>
      </w:r>
      <w:r>
        <w:rPr>
          <w:color w:val="0054A6"/>
          <w:spacing w:val="2"/>
          <w:w w:val="90"/>
        </w:rPr>
        <w:t>АКЦИОНОГ</w:t>
      </w:r>
      <w:r>
        <w:rPr>
          <w:color w:val="0054A6"/>
          <w:spacing w:val="66"/>
        </w:rPr>
        <w:t xml:space="preserve"> </w:t>
      </w:r>
      <w:bookmarkEnd w:id="2"/>
      <w:r>
        <w:rPr>
          <w:color w:val="0054A6"/>
          <w:spacing w:val="-4"/>
          <w:w w:val="90"/>
        </w:rPr>
        <w:t>ПЛАНА</w:t>
      </w:r>
    </w:p>
    <w:p w:rsidR="00F63B79" w:rsidRDefault="00861B4D">
      <w:pPr>
        <w:pStyle w:val="BodyText"/>
        <w:spacing w:before="389" w:line="261" w:lineRule="auto"/>
        <w:ind w:left="284" w:right="282" w:firstLine="283"/>
        <w:jc w:val="both"/>
      </w:pPr>
      <w:r>
        <w:rPr>
          <w:color w:val="231F20"/>
          <w:w w:val="105"/>
        </w:rPr>
        <w:t>Министар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надлежан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послове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донео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Решење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образовању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Радне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групе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израду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праћење Акционог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период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године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спровођење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Стратегије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Републици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Србији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 период од 2021. до 2026. године (Број: 011-00-00247/2023-24 од 28. јула 2023. године).</w:t>
      </w:r>
    </w:p>
    <w:p w:rsidR="00F63B79" w:rsidRDefault="00861B4D">
      <w:pPr>
        <w:pStyle w:val="BodyText"/>
        <w:spacing w:before="54" w:line="261" w:lineRule="auto"/>
        <w:ind w:left="284" w:right="277" w:firstLine="283"/>
        <w:jc w:val="both"/>
      </w:pPr>
      <w:r>
        <w:rPr>
          <w:color w:val="231F20"/>
          <w:w w:val="105"/>
        </w:rPr>
        <w:t xml:space="preserve">Радну групу чине представници различитих институција: Министарства за рад, </w:t>
      </w:r>
      <w:r>
        <w:rPr>
          <w:color w:val="231F20"/>
          <w:w w:val="105"/>
        </w:rPr>
        <w:t>запошљавање, борачка и социјална питања, Министарства привреде, Министарства просвете, Министарства државне управе и локалне самоуправе,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Министарства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европске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интеграције,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Министарства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финансија,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Министарства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туризма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омладине, Министарства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људска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мањинска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права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друштвени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дијалог,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Канцеларије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дуално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образовање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Национални </w:t>
      </w:r>
      <w:r>
        <w:rPr>
          <w:color w:val="231F20"/>
          <w:spacing w:val="-2"/>
          <w:w w:val="105"/>
        </w:rPr>
        <w:t>оквир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квалификација,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Агенције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квалификације,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Националне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службе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запошљавање,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Републичког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секретаријата </w:t>
      </w:r>
      <w:r>
        <w:rPr>
          <w:color w:val="231F20"/>
          <w:w w:val="105"/>
        </w:rPr>
        <w:t>за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јавне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политике,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Привредне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коморе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Србије,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Републичког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завода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статистику,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Развојне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агенције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Србије,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Уније</w:t>
      </w:r>
    </w:p>
    <w:p w:rsidR="00F63B79" w:rsidRDefault="00F63B79">
      <w:pPr>
        <w:pStyle w:val="BodyText"/>
        <w:spacing w:line="261" w:lineRule="auto"/>
        <w:jc w:val="both"/>
        <w:sectPr w:rsidR="00F63B79">
          <w:headerReference w:type="even" r:id="rId28"/>
          <w:headerReference w:type="default" r:id="rId29"/>
          <w:footerReference w:type="even" r:id="rId30"/>
          <w:footerReference w:type="default" r:id="rId31"/>
          <w:pgSz w:w="11910" w:h="16840"/>
          <w:pgMar w:top="1060" w:right="566" w:bottom="980" w:left="566" w:header="0" w:footer="809" w:gutter="0"/>
          <w:cols w:space="720"/>
        </w:sectPr>
      </w:pPr>
    </w:p>
    <w:p w:rsidR="00F63B79" w:rsidRDefault="00F63B79">
      <w:pPr>
        <w:pStyle w:val="BodyText"/>
        <w:spacing w:before="80"/>
      </w:pPr>
    </w:p>
    <w:p w:rsidR="00F63B79" w:rsidRDefault="00861B4D">
      <w:pPr>
        <w:pStyle w:val="BodyText"/>
        <w:spacing w:line="261" w:lineRule="auto"/>
        <w:ind w:left="299" w:right="282"/>
        <w:jc w:val="both"/>
      </w:pPr>
      <w:r>
        <w:rPr>
          <w:color w:val="231F20"/>
        </w:rPr>
        <w:t>послодаваца Србије, Савеза самосталних синдиката Србије, Уједињених гранских синдиката „Независност“, Сталне конференције градова и општина, пројекта „Знањем до посла - Е2Е“, Немачке организације за међународну сарадњу, Кровне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организације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младих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Србије,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</w:t>
      </w:r>
      <w:r>
        <w:rPr>
          <w:color w:val="231F20"/>
        </w:rPr>
        <w:t>ондације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Владе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Дивац,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организације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ENECA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Центра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омладински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рад.</w:t>
      </w:r>
    </w:p>
    <w:p w:rsidR="00F63B79" w:rsidRDefault="00861B4D">
      <w:pPr>
        <w:pStyle w:val="BodyText"/>
        <w:spacing w:before="55" w:line="261" w:lineRule="auto"/>
        <w:ind w:left="299" w:right="281" w:firstLine="283"/>
        <w:jc w:val="both"/>
      </w:pPr>
      <w:r>
        <w:rPr>
          <w:color w:val="231F20"/>
          <w:w w:val="105"/>
        </w:rPr>
        <w:t>Дана 1. септембра 2023. године, на интернет страни Министарства за рад, запошљавање, борачка и социјална питања и на порталу е-консултације, објављен је почетак консултативног проце</w:t>
      </w:r>
      <w:r>
        <w:rPr>
          <w:color w:val="231F20"/>
          <w:w w:val="105"/>
        </w:rPr>
        <w:t xml:space="preserve">са. Консултативни процес током </w:t>
      </w:r>
      <w:r>
        <w:rPr>
          <w:color w:val="231F20"/>
        </w:rPr>
        <w:t xml:space="preserve">израде Предлога акционог плана спроводио се континуирано. Организовани су састанци са надлежним институцијама </w:t>
      </w:r>
      <w:r>
        <w:rPr>
          <w:color w:val="231F20"/>
          <w:w w:val="105"/>
        </w:rPr>
        <w:t>за област привреде, образовања, дуалног образовања и националног оквира квалификација.</w:t>
      </w:r>
    </w:p>
    <w:p w:rsidR="00F63B79" w:rsidRDefault="00861B4D">
      <w:pPr>
        <w:pStyle w:val="BodyText"/>
        <w:spacing w:before="54" w:line="261" w:lineRule="auto"/>
        <w:ind w:left="299" w:right="276" w:firstLine="283"/>
        <w:jc w:val="both"/>
        <w:rPr>
          <w:rFonts w:ascii="Trebuchet MS" w:hAnsi="Trebuchet MS"/>
          <w:position w:val="7"/>
          <w:sz w:val="11"/>
        </w:rPr>
      </w:pPr>
      <w:r>
        <w:rPr>
          <w:color w:val="231F20"/>
          <w:spacing w:val="-2"/>
          <w:w w:val="105"/>
        </w:rPr>
        <w:t>Такође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28-29.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септембра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2023.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године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организован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регионални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састанак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сарадњи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Сталном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конференцијом </w:t>
      </w:r>
      <w:r>
        <w:rPr>
          <w:color w:val="231F20"/>
          <w:w w:val="105"/>
        </w:rPr>
        <w:t>градова и општина и пројектом „Знањем до посла - Е2Е“, уз подршку Швајцарске агенције за развој и сарадњу, на којем су учешће узели представници јединица локалних самоуправа</w:t>
      </w:r>
      <w:r>
        <w:rPr>
          <w:color w:val="231F20"/>
          <w:w w:val="105"/>
        </w:rPr>
        <w:t xml:space="preserve">, Националне службе за запошљавање, Републичког секретаријата за јавне политике, агенција за запошљавање и организација цивилног друштва. </w:t>
      </w:r>
      <w:r>
        <w:rPr>
          <w:rFonts w:ascii="Trebuchet MS" w:hAnsi="Trebuchet MS"/>
          <w:color w:val="231F20"/>
          <w:w w:val="105"/>
          <w:position w:val="7"/>
          <w:sz w:val="11"/>
        </w:rPr>
        <w:t>1</w:t>
      </w:r>
    </w:p>
    <w:p w:rsidR="00F63B79" w:rsidRDefault="00861B4D">
      <w:pPr>
        <w:pStyle w:val="BodyText"/>
        <w:spacing w:before="54" w:line="261" w:lineRule="auto"/>
        <w:ind w:left="299" w:right="279" w:firstLine="283"/>
        <w:jc w:val="both"/>
      </w:pPr>
      <w:r>
        <w:rPr>
          <w:color w:val="231F20"/>
          <w:w w:val="105"/>
        </w:rPr>
        <w:t xml:space="preserve">Предлог акционог плана представљен је члановима Радне групе на састанку одржаном 27. новембра 2023. </w:t>
      </w:r>
      <w:r>
        <w:rPr>
          <w:color w:val="231F20"/>
          <w:spacing w:val="-2"/>
          <w:w w:val="105"/>
        </w:rPr>
        <w:t>године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склад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предлозима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чланова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Радне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групе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поједини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показатељи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додатно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сегрегирани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полу;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циљу </w:t>
      </w:r>
      <w:r>
        <w:rPr>
          <w:color w:val="231F20"/>
          <w:w w:val="105"/>
        </w:rPr>
        <w:t>бољег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праћења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остварености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резултата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поједине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мере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унети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нови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показатељи,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посебно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код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праћења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ефеката финансијских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мера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појединим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категоријама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лица;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основу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анализа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претходно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спроведених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мера </w:t>
      </w:r>
      <w:r>
        <w:rPr>
          <w:color w:val="231F20"/>
          <w:spacing w:val="-2"/>
          <w:w w:val="105"/>
        </w:rPr>
        <w:t>активне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политике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извршена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је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модификација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уведене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нове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мере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активне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политике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запошљавања; </w:t>
      </w:r>
      <w:r>
        <w:rPr>
          <w:color w:val="231F20"/>
          <w:w w:val="105"/>
        </w:rPr>
        <w:t>дата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предност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женама,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посебно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женама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развијених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девастираних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подручја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поједине мере активне политике запошљавања и др.</w:t>
      </w:r>
    </w:p>
    <w:p w:rsidR="00F63B79" w:rsidRDefault="00861B4D">
      <w:pPr>
        <w:pStyle w:val="BodyText"/>
        <w:spacing w:before="52" w:line="261" w:lineRule="auto"/>
        <w:ind w:left="299" w:right="281" w:firstLine="283"/>
        <w:jc w:val="both"/>
      </w:pPr>
      <w:r>
        <w:rPr>
          <w:color w:val="231F20"/>
          <w:spacing w:val="-2"/>
          <w:w w:val="105"/>
        </w:rPr>
        <w:t>Приликом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израде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Предлога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акционог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плана,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узети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обзир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годишњи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извештаји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реализацији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Акционог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плана </w:t>
      </w:r>
      <w:r>
        <w:rPr>
          <w:color w:val="231F20"/>
          <w:w w:val="105"/>
        </w:rPr>
        <w:t>за период од 2021. до 2023. године – за 2021. и 2022. годину и половину 2023. године, ка</w:t>
      </w:r>
      <w:r>
        <w:rPr>
          <w:color w:val="231F20"/>
          <w:w w:val="105"/>
        </w:rPr>
        <w:t>о и други аналитички материјали и подаци на основу којих је сачињен преглед реализованих активности који је представљао основ за планирање активности у новом акционом плану у циљу постизања показатеља на нивоу општег циља, посебних циљева утврђених Стратег</w:t>
      </w:r>
      <w:r>
        <w:rPr>
          <w:color w:val="231F20"/>
          <w:w w:val="105"/>
        </w:rPr>
        <w:t>ијом и показатеља мера утврђених Акционим планом.</w:t>
      </w:r>
    </w:p>
    <w:p w:rsidR="00F63B79" w:rsidRDefault="00861B4D">
      <w:pPr>
        <w:pStyle w:val="BodyText"/>
        <w:spacing w:before="53" w:line="261" w:lineRule="auto"/>
        <w:ind w:left="299" w:right="275" w:firstLine="283"/>
        <w:jc w:val="both"/>
      </w:pPr>
      <w:r>
        <w:rPr>
          <w:color w:val="231F20"/>
          <w:w w:val="105"/>
        </w:rPr>
        <w:t>Предлог акционог плана био је предмет јавне расправе у периоду од 12. до 31. jануара 2024. године (текст Предлога акционог плана постављен је на интернет страници Министарства за рад, запошљавање, борачка и</w:t>
      </w:r>
      <w:r>
        <w:rPr>
          <w:color w:val="231F20"/>
          <w:w w:val="105"/>
        </w:rPr>
        <w:t xml:space="preserve"> социјална питања и на порталу e-консултације).</w:t>
      </w:r>
    </w:p>
    <w:p w:rsidR="00F63B79" w:rsidRDefault="00861B4D">
      <w:pPr>
        <w:pStyle w:val="BodyText"/>
        <w:spacing w:before="55" w:line="261" w:lineRule="auto"/>
        <w:ind w:left="299" w:right="285" w:firstLine="283"/>
        <w:jc w:val="both"/>
      </w:pPr>
      <w:r>
        <w:rPr>
          <w:color w:val="231F20"/>
          <w:w w:val="105"/>
        </w:rPr>
        <w:t>Извештај о спроведеној јавној расправи о Предлогу акционог плана, постављен је на интернет страницу Министарства за рад, запошљавање, борачка и социјална питања и на портал е- консултације.</w:t>
      </w:r>
    </w:p>
    <w:p w:rsidR="00F63B79" w:rsidRDefault="00861B4D">
      <w:pPr>
        <w:pStyle w:val="BodyText"/>
        <w:spacing w:before="55" w:line="261" w:lineRule="auto"/>
        <w:ind w:left="299" w:right="282" w:firstLine="283"/>
        <w:jc w:val="both"/>
      </w:pPr>
      <w:r>
        <w:rPr>
          <w:color w:val="231F20"/>
          <w:w w:val="105"/>
        </w:rPr>
        <w:t>Предлог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акционог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</w:t>
      </w:r>
      <w:r>
        <w:rPr>
          <w:color w:val="231F20"/>
          <w:w w:val="105"/>
        </w:rPr>
        <w:t>лана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упућен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надлежним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органима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давања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мишљења,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Социјално-економском </w:t>
      </w:r>
      <w:r>
        <w:rPr>
          <w:color w:val="231F20"/>
          <w:spacing w:val="-2"/>
          <w:w w:val="105"/>
        </w:rPr>
        <w:t>савету.</w:t>
      </w:r>
    </w:p>
    <w:p w:rsidR="00F63B79" w:rsidRDefault="00861B4D">
      <w:pPr>
        <w:pStyle w:val="BodyText"/>
        <w:spacing w:before="55"/>
        <w:ind w:left="583"/>
        <w:jc w:val="both"/>
      </w:pPr>
      <w:r>
        <w:rPr>
          <w:color w:val="231F20"/>
          <w:spacing w:val="-2"/>
          <w:w w:val="105"/>
        </w:rPr>
        <w:t>Изрази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који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користе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овом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акционом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плану,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имају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родно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значење,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односе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једнако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мушки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женски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4"/>
          <w:w w:val="105"/>
        </w:rPr>
        <w:t>род.</w:t>
      </w: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861B4D">
      <w:pPr>
        <w:pStyle w:val="BodyText"/>
        <w:spacing w:before="5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549903</wp:posOffset>
                </wp:positionH>
                <wp:positionV relativeFrom="paragraph">
                  <wp:posOffset>195071</wp:posOffset>
                </wp:positionV>
                <wp:extent cx="270002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2017B" id="Graphic 42" o:spid="_x0000_s1026" style="position:absolute;margin-left:43.3pt;margin-top:15.35pt;width:212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370" w:right="456" w:hanging="7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1</w:t>
      </w:r>
      <w:r>
        <w:rPr>
          <w:rFonts w:ascii="Trebuchet MS" w:hAnsi="Trebuchet MS"/>
          <w:color w:val="231F20"/>
          <w:spacing w:val="-6"/>
        </w:rPr>
        <w:t>Током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састанка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представљени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су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резултати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локалних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планских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докумената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области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запошљавања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(2021-2023. година),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Анализа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иновативних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приступа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реализацији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локалних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акционих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планова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запошљавања,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истраживање Примена Закона о планском систему на локалном нивоу, са посебним фокусом на лока</w:t>
      </w:r>
      <w:r>
        <w:rPr>
          <w:rFonts w:ascii="Trebuchet MS" w:hAnsi="Trebuchet MS"/>
          <w:color w:val="231F20"/>
          <w:spacing w:val="-6"/>
        </w:rPr>
        <w:t xml:space="preserve">лне политике у области запошљавања, анализа Профилисање агенција за запошљавање у циљу њиховог укључивања у спровођење </w:t>
      </w:r>
      <w:r>
        <w:rPr>
          <w:rFonts w:ascii="Trebuchet MS" w:hAnsi="Trebuchet MS"/>
          <w:color w:val="231F20"/>
          <w:spacing w:val="-4"/>
        </w:rPr>
        <w:t>мера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  <w:spacing w:val="-4"/>
        </w:rPr>
        <w:t>активне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политике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запошљавања,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освртом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улогу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агенција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запошљавање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као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носилаца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послова</w:t>
      </w:r>
    </w:p>
    <w:p w:rsidR="00F63B79" w:rsidRDefault="00861B4D">
      <w:pPr>
        <w:pStyle w:val="BodyText"/>
        <w:spacing w:line="228" w:lineRule="auto"/>
        <w:ind w:left="37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запошљавања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у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складу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са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Законом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о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запошљавању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осигурању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за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случај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незапослености,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искуства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у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90"/>
        </w:rPr>
        <w:t>пилотирању</w:t>
      </w:r>
      <w:r>
        <w:rPr>
          <w:rFonts w:ascii="Trebuchet MS" w:hAnsi="Trebuchet MS"/>
          <w:color w:val="231F20"/>
          <w:spacing w:val="40"/>
        </w:rPr>
        <w:t xml:space="preserve"> </w:t>
      </w:r>
      <w:r>
        <w:rPr>
          <w:rFonts w:ascii="Trebuchet MS" w:hAnsi="Trebuchet MS"/>
          <w:color w:val="231F20"/>
          <w:spacing w:val="-4"/>
        </w:rPr>
        <w:t>иновативних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решења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локалне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политике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запошљавања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оквиру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пројекта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„Подршка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Министарству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рад, </w:t>
      </w:r>
      <w:r>
        <w:rPr>
          <w:rFonts w:ascii="Trebuchet MS" w:hAnsi="Trebuchet MS"/>
          <w:color w:val="231F20"/>
          <w:spacing w:val="-6"/>
        </w:rPr>
        <w:t>запошљавање, борачка и социјална питања у пилотирању иновативних решења за запошљавањ</w:t>
      </w:r>
      <w:r>
        <w:rPr>
          <w:rFonts w:ascii="Trebuchet MS" w:hAnsi="Trebuchet MS"/>
          <w:color w:val="231F20"/>
          <w:spacing w:val="-6"/>
        </w:rPr>
        <w:t xml:space="preserve">е“, а који је </w:t>
      </w:r>
      <w:r>
        <w:rPr>
          <w:rFonts w:ascii="Trebuchet MS" w:hAnsi="Trebuchet MS"/>
          <w:color w:val="231F20"/>
          <w:spacing w:val="-4"/>
        </w:rPr>
        <w:t>реализован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уз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подршку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ГИЗ.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Такође,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организована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посебна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сесија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оквиру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које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сагледане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потребе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и </w:t>
      </w:r>
      <w:r>
        <w:rPr>
          <w:rFonts w:ascii="Trebuchet MS" w:hAnsi="Trebuchet MS"/>
          <w:color w:val="231F20"/>
          <w:spacing w:val="-6"/>
        </w:rPr>
        <w:t>предлози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ЈЛС,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ОЦД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агенција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запошљавање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израду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Предлога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акционог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плана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аспекта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подршке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локалној </w:t>
      </w:r>
      <w:r>
        <w:rPr>
          <w:rFonts w:ascii="Trebuchet MS" w:hAnsi="Trebuchet MS"/>
          <w:color w:val="231F20"/>
          <w:spacing w:val="-4"/>
        </w:rPr>
        <w:t>политици запошљавања и носиоцима послова запошљавања.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851"/>
          <w:tab w:val="left" w:pos="853"/>
        </w:tabs>
        <w:spacing w:before="282" w:line="230" w:lineRule="auto"/>
        <w:ind w:left="853" w:right="3352" w:hanging="569"/>
      </w:pPr>
      <w:r>
        <w:rPr>
          <w:color w:val="0054A6"/>
          <w:w w:val="90"/>
        </w:rPr>
        <w:lastRenderedPageBreak/>
        <w:t xml:space="preserve">ОСТВАРИВАЊЕ ОПШТЕГ И ПОСЕБНИХ </w:t>
      </w:r>
      <w:r>
        <w:rPr>
          <w:color w:val="0054A6"/>
          <w:spacing w:val="-16"/>
        </w:rPr>
        <w:t>ЦИЉЕВА</w:t>
      </w:r>
      <w:r>
        <w:rPr>
          <w:color w:val="0054A6"/>
          <w:spacing w:val="-11"/>
        </w:rPr>
        <w:t xml:space="preserve"> </w:t>
      </w:r>
      <w:r>
        <w:rPr>
          <w:color w:val="0054A6"/>
          <w:spacing w:val="-16"/>
        </w:rPr>
        <w:t>СПРОВОЂЕЊЕМ</w:t>
      </w:r>
      <w:r>
        <w:rPr>
          <w:color w:val="0054A6"/>
          <w:spacing w:val="-11"/>
        </w:rPr>
        <w:t xml:space="preserve"> </w:t>
      </w:r>
      <w:r>
        <w:rPr>
          <w:color w:val="0054A6"/>
          <w:spacing w:val="-16"/>
        </w:rPr>
        <w:t>МЕРА</w:t>
      </w:r>
    </w:p>
    <w:p w:rsidR="00F63B79" w:rsidRDefault="00861B4D">
      <w:pPr>
        <w:pStyle w:val="BodyText"/>
        <w:spacing w:before="390"/>
        <w:ind w:left="567"/>
      </w:pPr>
      <w:r>
        <w:rPr>
          <w:color w:val="231F20"/>
        </w:rPr>
        <w:t>У наставку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дат је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преглед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општег циља,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посебних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циљева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мера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утврђених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Стратегијом, док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 </w:t>
      </w:r>
      <w:r>
        <w:rPr>
          <w:color w:val="231F20"/>
          <w:spacing w:val="-2"/>
        </w:rPr>
        <w:t>поглављу</w:t>
      </w:r>
    </w:p>
    <w:p w:rsidR="00F63B79" w:rsidRDefault="00861B4D">
      <w:pPr>
        <w:pStyle w:val="BodyText"/>
        <w:spacing w:before="20"/>
        <w:ind w:left="284"/>
      </w:pPr>
      <w:r>
        <w:rPr>
          <w:color w:val="231F20"/>
          <w:w w:val="105"/>
        </w:rPr>
        <w:t>V.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Табела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Акционог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плана,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приказане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појединачне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активности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спровођење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сваке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мера.</w:t>
      </w:r>
    </w:p>
    <w:p w:rsidR="00F63B79" w:rsidRDefault="00F63B79">
      <w:pPr>
        <w:pStyle w:val="BodyText"/>
        <w:spacing w:before="151"/>
      </w:pPr>
    </w:p>
    <w:tbl>
      <w:tblPr>
        <w:tblW w:w="0" w:type="auto"/>
        <w:tblInd w:w="304" w:type="dxa"/>
        <w:tblBorders>
          <w:top w:val="single" w:sz="8" w:space="0" w:color="AFBDE1"/>
          <w:left w:val="single" w:sz="8" w:space="0" w:color="AFBDE1"/>
          <w:bottom w:val="single" w:sz="8" w:space="0" w:color="AFBDE1"/>
          <w:right w:val="single" w:sz="8" w:space="0" w:color="AFBDE1"/>
          <w:insideH w:val="single" w:sz="8" w:space="0" w:color="AFBDE1"/>
          <w:insideV w:val="single" w:sz="8" w:space="0" w:color="AFBD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5"/>
        <w:gridCol w:w="3170"/>
        <w:gridCol w:w="4230"/>
      </w:tblGrid>
      <w:tr w:rsidR="00F63B79">
        <w:trPr>
          <w:trHeight w:val="356"/>
        </w:trPr>
        <w:tc>
          <w:tcPr>
            <w:tcW w:w="2785" w:type="dxa"/>
            <w:shd w:val="clear" w:color="auto" w:fill="DBE1F2"/>
          </w:tcPr>
          <w:p w:rsidR="00F63B79" w:rsidRDefault="00861B4D"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ОПШТИ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ЦИЉ</w:t>
            </w:r>
          </w:p>
        </w:tc>
        <w:tc>
          <w:tcPr>
            <w:tcW w:w="3170" w:type="dxa"/>
            <w:shd w:val="clear" w:color="auto" w:fill="DBE1F2"/>
          </w:tcPr>
          <w:p w:rsidR="00F63B79" w:rsidRDefault="00861B4D"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ПОСЕБНИ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ЦИЉЕВИ</w:t>
            </w:r>
          </w:p>
        </w:tc>
        <w:tc>
          <w:tcPr>
            <w:tcW w:w="4230" w:type="dxa"/>
            <w:shd w:val="clear" w:color="auto" w:fill="DBE1F2"/>
          </w:tcPr>
          <w:p w:rsidR="00F63B79" w:rsidRDefault="00861B4D"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МЕРЕ</w:t>
            </w:r>
          </w:p>
        </w:tc>
      </w:tr>
      <w:tr w:rsidR="00F63B79">
        <w:trPr>
          <w:trHeight w:val="596"/>
        </w:trPr>
        <w:tc>
          <w:tcPr>
            <w:tcW w:w="2785" w:type="dxa"/>
            <w:vMerge w:val="restart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spacing w:before="1" w:line="247" w:lineRule="auto"/>
              <w:ind w:left="8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Успостављен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стабилан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и </w:t>
            </w:r>
            <w:r>
              <w:rPr>
                <w:color w:val="231F20"/>
                <w:spacing w:val="-2"/>
                <w:w w:val="90"/>
                <w:sz w:val="20"/>
              </w:rPr>
              <w:t>одрживи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запослености </w:t>
            </w:r>
            <w:r>
              <w:rPr>
                <w:color w:val="231F20"/>
                <w:sz w:val="20"/>
              </w:rPr>
              <w:t>заснован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знању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достојанственом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раду</w:t>
            </w:r>
          </w:p>
        </w:tc>
        <w:tc>
          <w:tcPr>
            <w:tcW w:w="3170" w:type="dxa"/>
            <w:vMerge w:val="restart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spacing w:before="119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spacing w:line="247" w:lineRule="auto"/>
              <w:ind w:left="277" w:right="218" w:hanging="198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1.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Остварен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раст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квалитетне </w:t>
            </w:r>
            <w:r>
              <w:rPr>
                <w:color w:val="231F20"/>
                <w:sz w:val="20"/>
              </w:rPr>
              <w:t>запослености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кроз </w:t>
            </w:r>
            <w:r>
              <w:rPr>
                <w:color w:val="231F20"/>
                <w:w w:val="85"/>
                <w:sz w:val="20"/>
              </w:rPr>
              <w:t>међусекторске мере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усмерене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унапређење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понуде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sz w:val="20"/>
              </w:rPr>
              <w:t>тражње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радом</w:t>
            </w: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28" w:hanging="34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1.1. Унапређење услова за развој квалитетне </w:t>
            </w:r>
            <w:r>
              <w:rPr>
                <w:color w:val="231F20"/>
                <w:sz w:val="20"/>
              </w:rPr>
              <w:t>радне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снаге</w:t>
            </w:r>
          </w:p>
        </w:tc>
      </w:tr>
      <w:tr w:rsidR="00F63B79">
        <w:trPr>
          <w:trHeight w:val="35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1.2.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Повећање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исплативости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квалитета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рада</w:t>
            </w:r>
          </w:p>
        </w:tc>
      </w:tr>
      <w:tr w:rsidR="00F63B79">
        <w:trPr>
          <w:trHeight w:val="35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1.3.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Подстицање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креирањa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послова</w:t>
            </w:r>
          </w:p>
        </w:tc>
      </w:tr>
      <w:tr w:rsidR="00F63B79">
        <w:trPr>
          <w:trHeight w:val="59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28" w:hanging="34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1.4. Интегрисање корисника услуга социјалне </w:t>
            </w:r>
            <w:r>
              <w:rPr>
                <w:color w:val="231F20"/>
                <w:spacing w:val="-2"/>
                <w:sz w:val="20"/>
              </w:rPr>
              <w:t>заштите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тржиште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рада</w:t>
            </w:r>
          </w:p>
        </w:tc>
      </w:tr>
      <w:tr w:rsidR="00F63B79">
        <w:trPr>
          <w:trHeight w:val="35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1.5.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Јачање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локалне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политике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запошљавања</w:t>
            </w:r>
          </w:p>
        </w:tc>
      </w:tr>
      <w:tr w:rsidR="00F63B79">
        <w:trPr>
          <w:trHeight w:val="59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 w:val="restart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spacing w:before="86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spacing w:line="247" w:lineRule="auto"/>
              <w:ind w:left="277" w:hanging="19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2. Унапређен положај незапослених </w:t>
            </w:r>
            <w:r>
              <w:rPr>
                <w:color w:val="231F20"/>
                <w:spacing w:val="-2"/>
                <w:sz w:val="20"/>
              </w:rPr>
              <w:t>лица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тржишту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рада</w:t>
            </w: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74" w:hanging="35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2.1. Реализација мера активне политике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</w:tr>
      <w:tr w:rsidR="00F63B79">
        <w:trPr>
          <w:trHeight w:val="59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74" w:right="167" w:hanging="35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2.2. Унапређење спровођења и креирање нових </w:t>
            </w:r>
            <w:r>
              <w:rPr>
                <w:color w:val="231F20"/>
                <w:spacing w:val="-6"/>
                <w:sz w:val="20"/>
              </w:rPr>
              <w:t>мера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активне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политике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запошљавања</w:t>
            </w:r>
          </w:p>
        </w:tc>
      </w:tr>
      <w:tr w:rsidR="00F63B79">
        <w:trPr>
          <w:trHeight w:val="107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74" w:right="372" w:hanging="35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2.3.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Унапређење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праћења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стања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кретања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тржишту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система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праћења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</w:p>
          <w:p w:rsidR="00F63B79" w:rsidRDefault="00861B4D">
            <w:pPr>
              <w:pStyle w:val="TableParagraph"/>
              <w:spacing w:before="2" w:line="247" w:lineRule="auto"/>
              <w:ind w:left="47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вредновања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исхода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утицаја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мера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активне </w:t>
            </w:r>
            <w:r>
              <w:rPr>
                <w:color w:val="231F20"/>
                <w:spacing w:val="-2"/>
                <w:sz w:val="20"/>
              </w:rPr>
              <w:t>политике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</w:tr>
      <w:tr w:rsidR="00F63B79">
        <w:trPr>
          <w:trHeight w:val="59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74" w:right="167" w:hanging="35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2.4. Унапређење положаја жена на тржишту </w:t>
            </w:r>
            <w:r>
              <w:rPr>
                <w:color w:val="231F20"/>
                <w:spacing w:val="-4"/>
                <w:sz w:val="20"/>
              </w:rPr>
              <w:t>рада</w:t>
            </w:r>
          </w:p>
        </w:tc>
      </w:tr>
      <w:tr w:rsidR="00F63B79">
        <w:trPr>
          <w:trHeight w:val="59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74" w:right="167" w:hanging="35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2.5. Побољшање положаја младих на тржишту </w:t>
            </w:r>
            <w:r>
              <w:rPr>
                <w:color w:val="231F20"/>
                <w:spacing w:val="-4"/>
                <w:sz w:val="20"/>
              </w:rPr>
              <w:t>рада</w:t>
            </w:r>
          </w:p>
        </w:tc>
      </w:tr>
      <w:tr w:rsidR="00F63B79">
        <w:trPr>
          <w:trHeight w:val="59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74" w:right="167" w:hanging="35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2.6. Побољшање положаја особа са </w:t>
            </w:r>
            <w:r>
              <w:rPr>
                <w:color w:val="231F20"/>
                <w:spacing w:val="-2"/>
                <w:w w:val="90"/>
                <w:sz w:val="20"/>
              </w:rPr>
              <w:t>инвалидитетом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тржишту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рада</w:t>
            </w:r>
          </w:p>
        </w:tc>
      </w:tr>
      <w:tr w:rsidR="00F63B79">
        <w:trPr>
          <w:trHeight w:val="59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74" w:right="298" w:hanging="35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2.7. Побољшање положаја незапослених Рома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Ромкиња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тржишту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рада</w:t>
            </w:r>
          </w:p>
        </w:tc>
      </w:tr>
      <w:tr w:rsidR="00F63B79">
        <w:trPr>
          <w:trHeight w:val="35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 w:val="restart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spacing w:line="247" w:lineRule="auto"/>
              <w:ind w:left="277" w:hanging="198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3.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Унапређен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институционални </w:t>
            </w:r>
            <w:r>
              <w:rPr>
                <w:color w:val="231F20"/>
                <w:w w:val="90"/>
                <w:sz w:val="20"/>
              </w:rPr>
              <w:t>оквир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политику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запошљавања</w:t>
            </w: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3.1.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Унапређење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законодавног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оквира</w:t>
            </w:r>
          </w:p>
        </w:tc>
      </w:tr>
      <w:tr w:rsidR="00F63B79">
        <w:trPr>
          <w:trHeight w:val="1076"/>
        </w:trPr>
        <w:tc>
          <w:tcPr>
            <w:tcW w:w="2785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</w:tcPr>
          <w:p w:rsidR="00F63B79" w:rsidRDefault="00861B4D">
            <w:pPr>
              <w:pStyle w:val="TableParagraph"/>
              <w:spacing w:before="65" w:line="247" w:lineRule="auto"/>
              <w:ind w:left="428" w:hanging="349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3.2.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Јачање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капацитета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носилаца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послова </w:t>
            </w:r>
            <w:r>
              <w:rPr>
                <w:color w:val="231F20"/>
                <w:w w:val="85"/>
                <w:sz w:val="20"/>
              </w:rPr>
              <w:t>запошљавања,унапређење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координисаног </w:t>
            </w:r>
            <w:r>
              <w:rPr>
                <w:color w:val="231F20"/>
                <w:w w:val="90"/>
                <w:sz w:val="20"/>
              </w:rPr>
              <w:t xml:space="preserve">деловања и дијалога у области политике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</w:tr>
    </w:tbl>
    <w:p w:rsidR="00F63B79" w:rsidRDefault="00F63B79">
      <w:pPr>
        <w:pStyle w:val="TableParagraph"/>
        <w:spacing w:line="247" w:lineRule="auto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835"/>
          <w:tab w:val="left" w:pos="837"/>
        </w:tabs>
        <w:spacing w:before="388" w:line="230" w:lineRule="auto"/>
        <w:ind w:left="837" w:right="543" w:hanging="538"/>
      </w:pPr>
      <w:bookmarkStart w:id="3" w:name="_TOC_250022"/>
      <w:r>
        <w:rPr>
          <w:color w:val="0054A6"/>
          <w:spacing w:val="-16"/>
        </w:rPr>
        <w:lastRenderedPageBreak/>
        <w:t>ПРОЦЕНА</w:t>
      </w:r>
      <w:r>
        <w:rPr>
          <w:color w:val="0054A6"/>
          <w:spacing w:val="-3"/>
        </w:rPr>
        <w:t xml:space="preserve"> </w:t>
      </w:r>
      <w:r>
        <w:rPr>
          <w:color w:val="0054A6"/>
          <w:spacing w:val="-16"/>
        </w:rPr>
        <w:t>ФИНАНСИЈСКИХ</w:t>
      </w:r>
      <w:r>
        <w:rPr>
          <w:color w:val="0054A6"/>
          <w:spacing w:val="-3"/>
        </w:rPr>
        <w:t xml:space="preserve"> </w:t>
      </w:r>
      <w:r>
        <w:rPr>
          <w:color w:val="0054A6"/>
          <w:spacing w:val="-16"/>
        </w:rPr>
        <w:t>СРЕДСТАВА</w:t>
      </w:r>
      <w:r>
        <w:rPr>
          <w:color w:val="0054A6"/>
          <w:spacing w:val="-3"/>
        </w:rPr>
        <w:t xml:space="preserve"> </w:t>
      </w:r>
      <w:r>
        <w:rPr>
          <w:color w:val="0054A6"/>
          <w:spacing w:val="-16"/>
        </w:rPr>
        <w:t xml:space="preserve">НЕОПХОДНИХ </w:t>
      </w:r>
      <w:r>
        <w:rPr>
          <w:color w:val="0054A6"/>
          <w:spacing w:val="-10"/>
        </w:rPr>
        <w:t>ЗА</w:t>
      </w:r>
      <w:r>
        <w:rPr>
          <w:color w:val="0054A6"/>
          <w:spacing w:val="-15"/>
        </w:rPr>
        <w:t xml:space="preserve"> </w:t>
      </w:r>
      <w:r>
        <w:rPr>
          <w:color w:val="0054A6"/>
          <w:spacing w:val="-10"/>
        </w:rPr>
        <w:t>СПРОВОЂЕЊЕ</w:t>
      </w:r>
      <w:r>
        <w:rPr>
          <w:color w:val="0054A6"/>
          <w:spacing w:val="-15"/>
        </w:rPr>
        <w:t xml:space="preserve"> </w:t>
      </w:r>
      <w:r>
        <w:rPr>
          <w:color w:val="0054A6"/>
          <w:spacing w:val="-10"/>
        </w:rPr>
        <w:t>АКЦИОНОГ</w:t>
      </w:r>
      <w:r>
        <w:rPr>
          <w:color w:val="0054A6"/>
          <w:spacing w:val="-16"/>
        </w:rPr>
        <w:t xml:space="preserve"> </w:t>
      </w:r>
      <w:bookmarkEnd w:id="3"/>
      <w:r>
        <w:rPr>
          <w:color w:val="0054A6"/>
          <w:spacing w:val="-10"/>
        </w:rPr>
        <w:t>ПЛАНА</w:t>
      </w:r>
    </w:p>
    <w:p w:rsidR="00F63B79" w:rsidRDefault="00861B4D">
      <w:pPr>
        <w:pStyle w:val="BodyText"/>
        <w:spacing w:before="390" w:line="261" w:lineRule="auto"/>
        <w:ind w:left="299" w:right="330" w:firstLine="283"/>
        <w:jc w:val="both"/>
      </w:pPr>
      <w:r>
        <w:rPr>
          <w:color w:val="231F20"/>
          <w:w w:val="105"/>
        </w:rPr>
        <w:t>Акционим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планом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предвиђено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општи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циљ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реализује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кроз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посебна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циља,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чија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имплементација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ће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се наставити кроз мере и активности у периоду од 2024. до 2026. године.</w:t>
      </w:r>
    </w:p>
    <w:p w:rsidR="00F63B79" w:rsidRDefault="00861B4D">
      <w:pPr>
        <w:pStyle w:val="BodyText"/>
        <w:spacing w:before="56" w:line="261" w:lineRule="auto"/>
        <w:ind w:left="299" w:right="326" w:firstLine="720"/>
        <w:jc w:val="both"/>
      </w:pPr>
      <w:r>
        <w:rPr>
          <w:color w:val="231F20"/>
        </w:rPr>
        <w:t>За реализацију мера и активности</w:t>
      </w:r>
      <w:r>
        <w:rPr>
          <w:color w:val="231F20"/>
        </w:rPr>
        <w:t xml:space="preserve"> предвиђених Акционим планом средства се обезбеђују у буџету Републике Србије,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Финансијском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Националне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службе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запошљавање,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буџету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Аутономне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покрајине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Војводине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буџетима </w:t>
      </w:r>
      <w:r>
        <w:rPr>
          <w:color w:val="231F20"/>
          <w:w w:val="105"/>
        </w:rPr>
        <w:t>јединица локалне самоуправе.</w:t>
      </w:r>
    </w:p>
    <w:p w:rsidR="00F63B79" w:rsidRDefault="00861B4D">
      <w:pPr>
        <w:pStyle w:val="BodyText"/>
        <w:spacing w:before="54" w:line="261" w:lineRule="auto"/>
        <w:ind w:left="299" w:right="323" w:firstLine="283"/>
        <w:jc w:val="both"/>
      </w:pPr>
      <w:r>
        <w:rPr>
          <w:color w:val="231F20"/>
          <w:w w:val="105"/>
        </w:rPr>
        <w:t xml:space="preserve">Законом о буџету Републике Србије за 2024. годину („Службени гласник РС“, број 92/23), на Разделу 30 – </w:t>
      </w:r>
      <w:r>
        <w:rPr>
          <w:color w:val="231F20"/>
        </w:rPr>
        <w:t xml:space="preserve">Министарство за рад, запошљавање, борачка и социјална питања, средства су обезбеђена за Програм 0803 – Активна </w:t>
      </w:r>
      <w:r>
        <w:rPr>
          <w:color w:val="231F20"/>
          <w:w w:val="105"/>
        </w:rPr>
        <w:t>политика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запошљавања:</w:t>
      </w:r>
    </w:p>
    <w:p w:rsidR="00F63B79" w:rsidRDefault="00861B4D">
      <w:pPr>
        <w:pStyle w:val="ListParagraph"/>
        <w:numPr>
          <w:ilvl w:val="0"/>
          <w:numId w:val="17"/>
        </w:numPr>
        <w:tabs>
          <w:tab w:val="left" w:pos="807"/>
        </w:tabs>
        <w:spacing w:before="55" w:line="261" w:lineRule="auto"/>
        <w:ind w:right="329"/>
        <w:jc w:val="both"/>
        <w:rPr>
          <w:sz w:val="20"/>
        </w:rPr>
      </w:pPr>
      <w:r>
        <w:rPr>
          <w:color w:val="231F20"/>
          <w:sz w:val="20"/>
        </w:rPr>
        <w:t xml:space="preserve">Програмска активност/Пројекат 000ff – Подстицање запошљавања особа са инвалидитетом путем Националне </w:t>
      </w:r>
      <w:r>
        <w:rPr>
          <w:color w:val="231F20"/>
          <w:spacing w:val="-2"/>
          <w:w w:val="105"/>
          <w:sz w:val="20"/>
        </w:rPr>
        <w:t>службе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запошљавање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износу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од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ffff0.000.000,00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динара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2024.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годину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пројекцијама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средстава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истом </w:t>
      </w:r>
      <w:r>
        <w:rPr>
          <w:color w:val="231F20"/>
          <w:w w:val="105"/>
          <w:sz w:val="20"/>
        </w:rPr>
        <w:t>износу за 202ff. и 2026. годину;</w:t>
      </w:r>
    </w:p>
    <w:p w:rsidR="00F63B79" w:rsidRDefault="00861B4D">
      <w:pPr>
        <w:pStyle w:val="ListParagraph"/>
        <w:numPr>
          <w:ilvl w:val="0"/>
          <w:numId w:val="17"/>
        </w:numPr>
        <w:tabs>
          <w:tab w:val="left" w:pos="807"/>
        </w:tabs>
        <w:spacing w:before="54" w:line="261" w:lineRule="auto"/>
        <w:ind w:right="329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Програмска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акти</w:t>
      </w:r>
      <w:r>
        <w:rPr>
          <w:color w:val="231F20"/>
          <w:spacing w:val="-2"/>
          <w:w w:val="105"/>
          <w:sz w:val="20"/>
        </w:rPr>
        <w:t>вност/Пројекат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4002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–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Гаранција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младе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износу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од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200.000.000,00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динара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2024.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годину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пројекцијама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средстава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истом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износу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202ff.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2026.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годину;</w:t>
      </w:r>
    </w:p>
    <w:p w:rsidR="00F63B79" w:rsidRDefault="00861B4D">
      <w:pPr>
        <w:pStyle w:val="ListParagraph"/>
        <w:numPr>
          <w:ilvl w:val="0"/>
          <w:numId w:val="17"/>
        </w:numPr>
        <w:tabs>
          <w:tab w:val="left" w:pos="794"/>
        </w:tabs>
        <w:spacing w:before="56"/>
        <w:ind w:left="794" w:hanging="211"/>
        <w:jc w:val="both"/>
        <w:rPr>
          <w:sz w:val="20"/>
        </w:rPr>
      </w:pPr>
      <w:r>
        <w:rPr>
          <w:color w:val="231F20"/>
          <w:sz w:val="20"/>
        </w:rPr>
        <w:t>Програмска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активност/Пројекат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7084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ИПА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2020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Подршка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спровођењу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мера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активне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политике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sz w:val="20"/>
        </w:rPr>
        <w:t>запошљавања:</w:t>
      </w:r>
    </w:p>
    <w:p w:rsidR="00F63B79" w:rsidRDefault="00861B4D">
      <w:pPr>
        <w:pStyle w:val="ListParagraph"/>
        <w:numPr>
          <w:ilvl w:val="1"/>
          <w:numId w:val="17"/>
        </w:numPr>
        <w:tabs>
          <w:tab w:val="left" w:pos="1098"/>
        </w:tabs>
        <w:spacing w:before="77" w:line="261" w:lineRule="auto"/>
        <w:ind w:right="332"/>
        <w:jc w:val="both"/>
        <w:rPr>
          <w:sz w:val="20"/>
        </w:rPr>
      </w:pPr>
      <w:r>
        <w:rPr>
          <w:i/>
          <w:color w:val="231F20"/>
          <w:sz w:val="20"/>
        </w:rPr>
        <w:t>за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2024.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годину</w:t>
      </w:r>
      <w:r>
        <w:rPr>
          <w:i/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износу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од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288.16ff.000,00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динара,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од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чега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је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Услуге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уговору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(Економска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класификација </w:t>
      </w:r>
      <w:r>
        <w:rPr>
          <w:color w:val="231F20"/>
          <w:w w:val="105"/>
          <w:sz w:val="20"/>
        </w:rPr>
        <w:t xml:space="preserve">423) 4ff.797.000,00 динара, a за Специјализоване услуге (Економска класификација 424) 242.368.000,00 </w:t>
      </w:r>
      <w:r>
        <w:rPr>
          <w:color w:val="231F20"/>
          <w:spacing w:val="-2"/>
          <w:w w:val="105"/>
          <w:sz w:val="20"/>
        </w:rPr>
        <w:t>динара;</w:t>
      </w:r>
    </w:p>
    <w:p w:rsidR="00F63B79" w:rsidRDefault="00861B4D">
      <w:pPr>
        <w:pStyle w:val="ListParagraph"/>
        <w:numPr>
          <w:ilvl w:val="1"/>
          <w:numId w:val="17"/>
        </w:numPr>
        <w:tabs>
          <w:tab w:val="left" w:pos="1098"/>
        </w:tabs>
        <w:spacing w:before="54" w:line="261" w:lineRule="auto"/>
        <w:ind w:right="329"/>
        <w:jc w:val="both"/>
        <w:rPr>
          <w:sz w:val="20"/>
        </w:rPr>
      </w:pPr>
      <w:r>
        <w:rPr>
          <w:i/>
          <w:color w:val="231F20"/>
          <w:spacing w:val="-4"/>
          <w:w w:val="105"/>
          <w:sz w:val="20"/>
        </w:rPr>
        <w:t xml:space="preserve">пројекцијама за 2025. годину </w:t>
      </w:r>
      <w:r>
        <w:rPr>
          <w:color w:val="231F20"/>
          <w:spacing w:val="-4"/>
          <w:w w:val="105"/>
          <w:sz w:val="20"/>
        </w:rPr>
        <w:t xml:space="preserve">у износу од 149.669.000,00 динара, од чега је за Услуге по уговору (Економска </w:t>
      </w:r>
      <w:r>
        <w:rPr>
          <w:color w:val="231F20"/>
          <w:w w:val="105"/>
          <w:sz w:val="20"/>
        </w:rPr>
        <w:t>класификација 423) 4ff.797.000,00 динара, а за Специјализоване услуге (Економска класификација 424) 103.872.000,00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динара;</w:t>
      </w:r>
    </w:p>
    <w:p w:rsidR="00F63B79" w:rsidRDefault="00861B4D">
      <w:pPr>
        <w:pStyle w:val="ListParagraph"/>
        <w:numPr>
          <w:ilvl w:val="1"/>
          <w:numId w:val="17"/>
        </w:numPr>
        <w:tabs>
          <w:tab w:val="left" w:pos="1098"/>
        </w:tabs>
        <w:spacing w:before="55" w:line="261" w:lineRule="auto"/>
        <w:ind w:right="325"/>
        <w:jc w:val="both"/>
        <w:rPr>
          <w:sz w:val="20"/>
        </w:rPr>
      </w:pPr>
      <w:r>
        <w:rPr>
          <w:i/>
          <w:color w:val="231F20"/>
          <w:w w:val="105"/>
          <w:sz w:val="20"/>
        </w:rPr>
        <w:t>пројекцијама за 2026. годи</w:t>
      </w:r>
      <w:r>
        <w:rPr>
          <w:i/>
          <w:color w:val="231F20"/>
          <w:w w:val="105"/>
          <w:sz w:val="20"/>
        </w:rPr>
        <w:t xml:space="preserve">ну </w:t>
      </w:r>
      <w:r>
        <w:rPr>
          <w:color w:val="231F20"/>
          <w:w w:val="105"/>
          <w:sz w:val="20"/>
        </w:rPr>
        <w:t>у износу од 10ff.2ff3.000,00 од чега је за Услуге по уговору (Економска класификација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423)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39.2ffff.000,00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динара,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Специјализоване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услуге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(Економска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класификација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424) 6ff.998.000,00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динара.</w:t>
      </w:r>
    </w:p>
    <w:p w:rsidR="00F63B79" w:rsidRDefault="00861B4D">
      <w:pPr>
        <w:pStyle w:val="BodyText"/>
        <w:spacing w:before="55" w:line="261" w:lineRule="auto"/>
        <w:ind w:left="299" w:right="322" w:firstLine="283"/>
        <w:jc w:val="both"/>
      </w:pP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Финансијском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Националне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службе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запошљавање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годину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(„Службени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гласник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РС“,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број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92/23), </w:t>
      </w:r>
      <w:r>
        <w:rPr>
          <w:color w:val="231F20"/>
          <w:w w:val="105"/>
        </w:rPr>
        <w:t>средства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обезбеђена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Програм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0803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Активна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политика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запошљавања:</w:t>
      </w:r>
    </w:p>
    <w:p w:rsidR="00F63B79" w:rsidRDefault="00861B4D">
      <w:pPr>
        <w:pStyle w:val="ListParagraph"/>
        <w:numPr>
          <w:ilvl w:val="0"/>
          <w:numId w:val="16"/>
        </w:numPr>
        <w:tabs>
          <w:tab w:val="left" w:pos="807"/>
        </w:tabs>
        <w:spacing w:before="55" w:line="261" w:lineRule="auto"/>
        <w:ind w:right="328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Програмска активност/Пројекат 0006 – Програми и мере активне политике запошљавања у износу од </w:t>
      </w:r>
      <w:r>
        <w:rPr>
          <w:color w:val="231F20"/>
          <w:sz w:val="20"/>
        </w:rPr>
        <w:t>7.000.000.000,00 динара за 2024. годину и</w:t>
      </w:r>
      <w:r>
        <w:rPr>
          <w:color w:val="231F20"/>
          <w:sz w:val="20"/>
        </w:rPr>
        <w:t xml:space="preserve"> пројекцијама средстава у износу од 7.ff00.000.000,00 динара за 202ff. </w:t>
      </w:r>
      <w:r>
        <w:rPr>
          <w:color w:val="231F20"/>
          <w:w w:val="105"/>
          <w:sz w:val="20"/>
        </w:rPr>
        <w:t>годину и 8.ff00.000.000,00 динара за 2026. годину;</w:t>
      </w:r>
    </w:p>
    <w:p w:rsidR="00F63B79" w:rsidRDefault="00861B4D">
      <w:pPr>
        <w:pStyle w:val="ListParagraph"/>
        <w:numPr>
          <w:ilvl w:val="0"/>
          <w:numId w:val="16"/>
        </w:numPr>
        <w:tabs>
          <w:tab w:val="left" w:pos="807"/>
        </w:tabs>
        <w:spacing w:before="55" w:line="261" w:lineRule="auto"/>
        <w:ind w:right="328"/>
        <w:jc w:val="both"/>
        <w:rPr>
          <w:sz w:val="20"/>
        </w:rPr>
      </w:pPr>
      <w:r>
        <w:rPr>
          <w:color w:val="231F20"/>
          <w:sz w:val="20"/>
        </w:rPr>
        <w:t>Програмска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активност/Пројекат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0008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Програми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мере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активне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политике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запошљавања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средстава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локалних </w:t>
      </w:r>
      <w:r>
        <w:rPr>
          <w:color w:val="231F20"/>
          <w:w w:val="105"/>
          <w:sz w:val="20"/>
        </w:rPr>
        <w:t>самоуправа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општина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износу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900.000.000,00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2024.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пројекцијама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средстава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истом износу за 202ff. и 2026. годину.</w:t>
      </w:r>
    </w:p>
    <w:p w:rsidR="00F63B79" w:rsidRDefault="00861B4D">
      <w:pPr>
        <w:pStyle w:val="BodyText"/>
        <w:spacing w:before="54" w:line="261" w:lineRule="auto"/>
        <w:ind w:left="299" w:right="328" w:firstLine="283"/>
        <w:jc w:val="both"/>
      </w:pPr>
      <w:r>
        <w:rPr>
          <w:color w:val="231F20"/>
          <w:spacing w:val="-2"/>
          <w:w w:val="105"/>
        </w:rPr>
        <w:t>Законом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буџету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Републике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Србије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2024.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годину,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Разделу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37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–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Министарство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туризма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омладине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средства </w:t>
      </w:r>
      <w:r>
        <w:rPr>
          <w:color w:val="231F20"/>
          <w:spacing w:val="-4"/>
          <w:w w:val="105"/>
        </w:rPr>
        <w:t xml:space="preserve">су обезбеђена за Програм 1302 – Омладинска политика, Програмска активност/Пројекат 0006 – Програми и пројекти </w:t>
      </w:r>
      <w:r>
        <w:rPr>
          <w:color w:val="231F20"/>
          <w:w w:val="105"/>
        </w:rPr>
        <w:t>подршке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младима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запошљавању,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износу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120.000.000,00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динара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годину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пројекцијама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средстава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 истом износу за 202ff. и 2026. годину.</w:t>
      </w:r>
    </w:p>
    <w:p w:rsidR="00F63B79" w:rsidRDefault="00861B4D">
      <w:pPr>
        <w:pStyle w:val="BodyText"/>
        <w:spacing w:before="54" w:line="261" w:lineRule="auto"/>
        <w:ind w:left="299" w:right="323" w:firstLine="283"/>
        <w:jc w:val="both"/>
      </w:pPr>
      <w:r>
        <w:rPr>
          <w:color w:val="231F20"/>
          <w:w w:val="105"/>
        </w:rPr>
        <w:t>Законом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буџету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Републике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Србије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годину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средства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обезбеђена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Разделу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3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Влада,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Главa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3.19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– Канцеларија за дуално образовање и Национални оквир квалификација, Функцијa 110 – Извршни и законодавни органи,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финансијски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фискални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послови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спољни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послови,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Програм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2102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Подршка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раду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Владе,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на:</w:t>
      </w:r>
    </w:p>
    <w:p w:rsidR="00F63B79" w:rsidRDefault="00861B4D">
      <w:pPr>
        <w:pStyle w:val="ListParagraph"/>
        <w:numPr>
          <w:ilvl w:val="0"/>
          <w:numId w:val="15"/>
        </w:numPr>
        <w:tabs>
          <w:tab w:val="left" w:pos="807"/>
        </w:tabs>
        <w:spacing w:before="55" w:line="261" w:lineRule="auto"/>
        <w:ind w:right="320"/>
        <w:jc w:val="both"/>
        <w:rPr>
          <w:sz w:val="20"/>
        </w:rPr>
      </w:pPr>
      <w:r>
        <w:rPr>
          <w:color w:val="231F20"/>
          <w:sz w:val="20"/>
        </w:rPr>
        <w:t>Програмској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активности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0030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Стручни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оперативни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послови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Канцеларије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дуално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образовање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Национални </w:t>
      </w:r>
      <w:r>
        <w:rPr>
          <w:color w:val="231F20"/>
          <w:w w:val="105"/>
          <w:sz w:val="20"/>
        </w:rPr>
        <w:t>оквир квалификација, Извор финансирања 06 - Донације од међународних организација, Економск</w:t>
      </w:r>
      <w:r>
        <w:rPr>
          <w:color w:val="231F20"/>
          <w:w w:val="105"/>
          <w:sz w:val="20"/>
        </w:rPr>
        <w:t>ој класификацији 423 – Услуге по уговору у износу од 37.297.000,00 динара за 2024. годину и пројекцијама средстава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износу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22.800.000,00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202ff.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12.904.000,00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2026.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годину;</w:t>
      </w:r>
    </w:p>
    <w:p w:rsidR="00F63B79" w:rsidRDefault="00861B4D">
      <w:pPr>
        <w:pStyle w:val="ListParagraph"/>
        <w:numPr>
          <w:ilvl w:val="0"/>
          <w:numId w:val="15"/>
        </w:numPr>
        <w:tabs>
          <w:tab w:val="left" w:pos="807"/>
        </w:tabs>
        <w:spacing w:before="54" w:line="261" w:lineRule="auto"/>
        <w:ind w:right="326"/>
        <w:jc w:val="both"/>
        <w:rPr>
          <w:sz w:val="20"/>
        </w:rPr>
      </w:pPr>
      <w:r>
        <w:rPr>
          <w:color w:val="231F20"/>
          <w:w w:val="105"/>
          <w:sz w:val="20"/>
        </w:rPr>
        <w:t>Програмској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активности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0032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Подршка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Агенције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квалификације,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Извор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финансирања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01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Општи </w:t>
      </w:r>
      <w:r>
        <w:rPr>
          <w:color w:val="231F20"/>
          <w:sz w:val="20"/>
        </w:rPr>
        <w:t>приходи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примања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буџета,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Економској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класификацији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424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Специјализоване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услуге,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износу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од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12.ff00.000,00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2024.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пројекцијама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средстава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истом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износу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202ff.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2026.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годину;</w:t>
      </w:r>
    </w:p>
    <w:p w:rsidR="00F63B79" w:rsidRDefault="00861B4D">
      <w:pPr>
        <w:pStyle w:val="ListParagraph"/>
        <w:numPr>
          <w:ilvl w:val="0"/>
          <w:numId w:val="15"/>
        </w:numPr>
        <w:tabs>
          <w:tab w:val="left" w:pos="817"/>
        </w:tabs>
        <w:spacing w:before="54" w:line="261" w:lineRule="auto"/>
        <w:ind w:left="299" w:right="327" w:firstLine="283"/>
        <w:jc w:val="both"/>
        <w:rPr>
          <w:sz w:val="20"/>
        </w:rPr>
      </w:pPr>
      <w:r>
        <w:rPr>
          <w:color w:val="231F20"/>
          <w:w w:val="105"/>
          <w:sz w:val="20"/>
        </w:rPr>
        <w:t>Програмској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активности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0033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Промоција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дуалног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образовања,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Извор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финансирања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01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-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Општи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приходи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и </w:t>
      </w:r>
      <w:r>
        <w:rPr>
          <w:color w:val="231F20"/>
          <w:spacing w:val="-2"/>
          <w:w w:val="105"/>
          <w:sz w:val="20"/>
        </w:rPr>
        <w:t xml:space="preserve">примања буџета, Економској класификацији 481 – Дотације невладиним организацијама у износу од 10.000.000,00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2024.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пројекцијама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средстава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истом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изно</w:t>
      </w:r>
      <w:r>
        <w:rPr>
          <w:color w:val="231F20"/>
          <w:w w:val="105"/>
          <w:sz w:val="20"/>
        </w:rPr>
        <w:t>су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202ff.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2026.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годину.</w:t>
      </w:r>
    </w:p>
    <w:p w:rsidR="00F63B79" w:rsidRDefault="00F63B79">
      <w:pPr>
        <w:pStyle w:val="ListParagraph"/>
        <w:spacing w:line="261" w:lineRule="auto"/>
        <w:jc w:val="bot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73"/>
      </w:pPr>
    </w:p>
    <w:p w:rsidR="00F63B79" w:rsidRDefault="00861B4D">
      <w:pPr>
        <w:pStyle w:val="BodyText"/>
        <w:spacing w:line="261" w:lineRule="auto"/>
        <w:ind w:left="284" w:right="277" w:firstLine="283"/>
        <w:jc w:val="both"/>
      </w:pPr>
      <w:r>
        <w:rPr>
          <w:color w:val="231F20"/>
        </w:rPr>
        <w:t>Законом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буџету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Републике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Србије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годину,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Разделу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21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Министарство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привреде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обезбеђена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Програм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1ff09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Подстицаји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развоју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конкурентности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привреде,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Програмска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активност/Пројекат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4002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Подршка развоју предузетништва у износу од ff00.000.000,00 динара за 2024. годину и пројекцијама средстава у износу од 780.000.000,00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динара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202ff.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годину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79ff.000.000,00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динара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годину.</w:t>
      </w:r>
    </w:p>
    <w:p w:rsidR="00F63B79" w:rsidRDefault="00F63B79">
      <w:pPr>
        <w:pStyle w:val="BodyText"/>
        <w:spacing w:before="127"/>
      </w:pPr>
    </w:p>
    <w:p w:rsidR="00F63B79" w:rsidRDefault="00861B4D">
      <w:pPr>
        <w:pStyle w:val="Heading4"/>
        <w:spacing w:before="1"/>
        <w:ind w:left="567" w:firstLine="0"/>
      </w:pPr>
      <w:r>
        <w:rPr>
          <w:color w:val="231F20"/>
          <w:spacing w:val="-6"/>
        </w:rPr>
        <w:t>Опредељена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средства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по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мерама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исказана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су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у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поглављу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V.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Табела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Акционог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плана.</w:t>
      </w:r>
    </w:p>
    <w:p w:rsidR="00F63B79" w:rsidRDefault="00861B4D">
      <w:pPr>
        <w:pStyle w:val="BodyText"/>
        <w:spacing w:before="75" w:line="261" w:lineRule="auto"/>
        <w:ind w:left="284" w:firstLine="283"/>
      </w:pPr>
      <w:r>
        <w:rPr>
          <w:color w:val="231F20"/>
          <w:w w:val="105"/>
        </w:rPr>
        <w:t>У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току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преговори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обезбеђивање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додатних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средстава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реализацију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планираних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мера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активности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из међународних извора финансирања (донације, Оперативни програм ИПА 2024-2027 итд.).</w:t>
      </w:r>
    </w:p>
    <w:p w:rsidR="00F63B79" w:rsidRDefault="00861B4D">
      <w:pPr>
        <w:pStyle w:val="BodyText"/>
        <w:spacing w:before="55" w:line="261" w:lineRule="auto"/>
        <w:ind w:left="284" w:firstLine="283"/>
      </w:pP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оквиру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поглавља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V.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Табела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Акционог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плана,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делу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Извори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финансирања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мере,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приказани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донатори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који својим средствима директно финансирају обуке, семинаре, анализе и друге активности.</w:t>
      </w:r>
    </w:p>
    <w:p w:rsidR="00F63B79" w:rsidRDefault="00861B4D">
      <w:pPr>
        <w:pStyle w:val="BodyText"/>
        <w:spacing w:before="56" w:line="261" w:lineRule="auto"/>
        <w:ind w:left="284" w:right="251" w:firstLine="283"/>
      </w:pPr>
      <w:r>
        <w:rPr>
          <w:color w:val="231F20"/>
          <w:spacing w:val="-4"/>
          <w:w w:val="105"/>
        </w:rPr>
        <w:t>Финансијски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ефекти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спровођење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Акционог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плана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усклађују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се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са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средњорочним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оквиром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расхода,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као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складу </w:t>
      </w:r>
      <w:r>
        <w:rPr>
          <w:color w:val="231F20"/>
          <w:w w:val="105"/>
        </w:rPr>
        <w:t>са лимитима које Министарство финансија одреди за наредне године за одговарајуће разделе.</w:t>
      </w:r>
    </w:p>
    <w:p w:rsidR="00F63B79" w:rsidRDefault="00F63B79">
      <w:pPr>
        <w:pStyle w:val="BodyText"/>
        <w:spacing w:before="127"/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694"/>
        </w:tabs>
        <w:ind w:left="694" w:hanging="410"/>
      </w:pPr>
      <w:bookmarkStart w:id="4" w:name="_TOC_250021"/>
      <w:r>
        <w:rPr>
          <w:color w:val="0054A6"/>
          <w:w w:val="90"/>
        </w:rPr>
        <w:t>ТАБЕЛА</w:t>
      </w:r>
      <w:r>
        <w:rPr>
          <w:color w:val="0054A6"/>
          <w:spacing w:val="62"/>
        </w:rPr>
        <w:t xml:space="preserve"> </w:t>
      </w:r>
      <w:r>
        <w:rPr>
          <w:color w:val="0054A6"/>
          <w:w w:val="90"/>
        </w:rPr>
        <w:t>АКЦИОНОГ</w:t>
      </w:r>
      <w:r>
        <w:rPr>
          <w:color w:val="0054A6"/>
          <w:spacing w:val="63"/>
        </w:rPr>
        <w:t xml:space="preserve"> </w:t>
      </w:r>
      <w:bookmarkEnd w:id="4"/>
      <w:r>
        <w:rPr>
          <w:color w:val="0054A6"/>
          <w:spacing w:val="-2"/>
          <w:w w:val="90"/>
        </w:rPr>
        <w:t>ПЛАНА</w:t>
      </w:r>
    </w:p>
    <w:p w:rsidR="00F63B79" w:rsidRDefault="00F63B79">
      <w:pPr>
        <w:pStyle w:val="BodyText"/>
        <w:spacing w:before="2"/>
        <w:rPr>
          <w:rFonts w:ascii="Arial"/>
          <w:b/>
          <w:sz w:val="10"/>
        </w:rPr>
      </w:pPr>
    </w:p>
    <w:tbl>
      <w:tblPr>
        <w:tblW w:w="0" w:type="auto"/>
        <w:tblInd w:w="304" w:type="dxa"/>
        <w:tblBorders>
          <w:top w:val="single" w:sz="8" w:space="0" w:color="AFBDE1"/>
          <w:left w:val="single" w:sz="8" w:space="0" w:color="AFBDE1"/>
          <w:bottom w:val="single" w:sz="8" w:space="0" w:color="AFBDE1"/>
          <w:right w:val="single" w:sz="8" w:space="0" w:color="AFBDE1"/>
          <w:insideH w:val="single" w:sz="8" w:space="0" w:color="AFBDE1"/>
          <w:insideV w:val="single" w:sz="8" w:space="0" w:color="AFBD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0"/>
        <w:gridCol w:w="6975"/>
      </w:tblGrid>
      <w:tr w:rsidR="00F63B79">
        <w:trPr>
          <w:trHeight w:val="290"/>
        </w:trPr>
        <w:tc>
          <w:tcPr>
            <w:tcW w:w="3210" w:type="dxa"/>
            <w:shd w:val="clear" w:color="auto" w:fill="A0B2DB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Документ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ЈП:</w:t>
            </w:r>
          </w:p>
        </w:tc>
        <w:tc>
          <w:tcPr>
            <w:tcW w:w="6975" w:type="dxa"/>
            <w:shd w:val="clear" w:color="auto" w:fill="A0B2DB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Стратегија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Републици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Србији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период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2021.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2026.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године</w:t>
            </w:r>
          </w:p>
        </w:tc>
      </w:tr>
      <w:tr w:rsidR="00F63B79">
        <w:trPr>
          <w:trHeight w:val="510"/>
        </w:trPr>
        <w:tc>
          <w:tcPr>
            <w:tcW w:w="3210" w:type="dxa"/>
            <w:shd w:val="clear" w:color="auto" w:fill="BDC8E6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Акциони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план:</w:t>
            </w:r>
          </w:p>
        </w:tc>
        <w:tc>
          <w:tcPr>
            <w:tcW w:w="6975" w:type="dxa"/>
            <w:shd w:val="clear" w:color="auto" w:fill="BDC8E6"/>
          </w:tcPr>
          <w:p w:rsidR="00F63B79" w:rsidRDefault="00861B4D">
            <w:pPr>
              <w:pStyle w:val="TableParagraph"/>
              <w:spacing w:before="41" w:line="228" w:lineRule="auto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Акциони план за период од 2024. до 2026. године за спровођење Стратегије </w:t>
            </w:r>
            <w:r>
              <w:rPr>
                <w:color w:val="231F20"/>
                <w:w w:val="90"/>
                <w:sz w:val="20"/>
              </w:rPr>
              <w:t>запошљавања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Републици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Србији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2021.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године</w:t>
            </w:r>
          </w:p>
        </w:tc>
      </w:tr>
      <w:tr w:rsidR="00F63B79">
        <w:trPr>
          <w:trHeight w:val="290"/>
        </w:trPr>
        <w:tc>
          <w:tcPr>
            <w:tcW w:w="3210" w:type="dxa"/>
            <w:shd w:val="clear" w:color="auto" w:fill="DBE1F2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Координација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извештавање:</w:t>
            </w:r>
          </w:p>
        </w:tc>
        <w:tc>
          <w:tcPr>
            <w:tcW w:w="6975" w:type="dxa"/>
            <w:shd w:val="clear" w:color="auto" w:fill="DBE1F2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Министарство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запошљавање,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борачка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социјална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питања</w:t>
            </w:r>
          </w:p>
        </w:tc>
      </w:tr>
    </w:tbl>
    <w:p w:rsidR="00F63B79" w:rsidRDefault="00F63B79">
      <w:pPr>
        <w:pStyle w:val="BodyText"/>
        <w:spacing w:before="90"/>
        <w:rPr>
          <w:rFonts w:ascii="Arial"/>
          <w:b/>
        </w:rPr>
      </w:pPr>
    </w:p>
    <w:tbl>
      <w:tblPr>
        <w:tblW w:w="0" w:type="auto"/>
        <w:tblInd w:w="304" w:type="dxa"/>
        <w:tblBorders>
          <w:top w:val="single" w:sz="8" w:space="0" w:color="AFBDE1"/>
          <w:left w:val="single" w:sz="8" w:space="0" w:color="AFBDE1"/>
          <w:bottom w:val="single" w:sz="8" w:space="0" w:color="AFBDE1"/>
          <w:right w:val="single" w:sz="8" w:space="0" w:color="AFBDE1"/>
          <w:insideH w:val="single" w:sz="8" w:space="0" w:color="AFBDE1"/>
          <w:insideV w:val="single" w:sz="8" w:space="0" w:color="AFBD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1032"/>
        <w:gridCol w:w="919"/>
        <w:gridCol w:w="1069"/>
        <w:gridCol w:w="1200"/>
        <w:gridCol w:w="794"/>
        <w:gridCol w:w="1026"/>
        <w:gridCol w:w="1231"/>
        <w:gridCol w:w="1056"/>
      </w:tblGrid>
      <w:tr w:rsidR="00F63B79">
        <w:trPr>
          <w:trHeight w:val="290"/>
        </w:trPr>
        <w:tc>
          <w:tcPr>
            <w:tcW w:w="10199" w:type="dxa"/>
            <w:gridSpan w:val="9"/>
            <w:shd w:val="clear" w:color="auto" w:fill="DBE1F2"/>
          </w:tcPr>
          <w:p w:rsidR="00F63B79" w:rsidRDefault="00861B4D">
            <w:pPr>
              <w:pStyle w:val="TableParagraph"/>
              <w:spacing w:before="32"/>
              <w:ind w:left="80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Општи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циљ: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Успостављен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стабилан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одрживи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раст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запослености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заснован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знању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достојанственом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раду</w:t>
            </w:r>
          </w:p>
        </w:tc>
      </w:tr>
      <w:tr w:rsidR="00F63B79">
        <w:trPr>
          <w:trHeight w:val="490"/>
        </w:trPr>
        <w:tc>
          <w:tcPr>
            <w:tcW w:w="10199" w:type="dxa"/>
            <w:gridSpan w:val="9"/>
            <w:shd w:val="clear" w:color="auto" w:fill="DBE1F2"/>
          </w:tcPr>
          <w:p w:rsidR="00F63B79" w:rsidRDefault="00861B4D">
            <w:pPr>
              <w:pStyle w:val="TableParagraph"/>
              <w:spacing w:before="58" w:line="206" w:lineRule="auto"/>
              <w:ind w:left="80" w:right="3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954"/>
        </w:trPr>
        <w:tc>
          <w:tcPr>
            <w:tcW w:w="1872" w:type="dxa"/>
          </w:tcPr>
          <w:p w:rsidR="00F63B79" w:rsidRDefault="00861B4D">
            <w:pPr>
              <w:pStyle w:val="TableParagraph"/>
              <w:spacing w:before="58" w:line="206" w:lineRule="auto"/>
              <w:ind w:left="80" w:right="123"/>
              <w:rPr>
                <w:sz w:val="20"/>
              </w:rPr>
            </w:pPr>
            <w:r>
              <w:rPr>
                <w:color w:val="231F20"/>
                <w:sz w:val="20"/>
              </w:rPr>
              <w:t>Показатељи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</w:t>
            </w:r>
            <w:r>
              <w:rPr>
                <w:color w:val="231F20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општег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циља </w:t>
            </w:r>
            <w:r>
              <w:rPr>
                <w:color w:val="231F20"/>
                <w:w w:val="85"/>
                <w:sz w:val="20"/>
              </w:rPr>
              <w:t>(показатељ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ефекта)</w:t>
            </w:r>
          </w:p>
        </w:tc>
        <w:tc>
          <w:tcPr>
            <w:tcW w:w="1032" w:type="dxa"/>
          </w:tcPr>
          <w:p w:rsidR="00F63B79" w:rsidRDefault="00861B4D">
            <w:pPr>
              <w:pStyle w:val="TableParagraph"/>
              <w:spacing w:before="58" w:line="206" w:lineRule="auto"/>
              <w:ind w:left="80" w:right="14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919" w:type="dxa"/>
          </w:tcPr>
          <w:p w:rsidR="00F63B79" w:rsidRDefault="00861B4D">
            <w:pPr>
              <w:pStyle w:val="TableParagraph"/>
              <w:spacing w:before="58" w:line="206" w:lineRule="auto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2269" w:type="dxa"/>
            <w:gridSpan w:val="2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Почетна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вредност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58" w:line="206" w:lineRule="auto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2257" w:type="dxa"/>
            <w:gridSpan w:val="2"/>
          </w:tcPr>
          <w:p w:rsidR="00F63B79" w:rsidRDefault="00861B4D">
            <w:pPr>
              <w:pStyle w:val="TableParagraph"/>
              <w:spacing w:before="58" w:line="206" w:lineRule="auto"/>
              <w:ind w:left="77" w:right="547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Циљана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  <w:r>
              <w:rPr>
                <w:color w:val="231F20"/>
                <w:spacing w:val="-2"/>
                <w:position w:val="7"/>
                <w:sz w:val="11"/>
              </w:rPr>
              <w:t>2</w:t>
            </w:r>
          </w:p>
        </w:tc>
        <w:tc>
          <w:tcPr>
            <w:tcW w:w="1056" w:type="dxa"/>
          </w:tcPr>
          <w:p w:rsidR="00F63B79" w:rsidRDefault="00861B4D">
            <w:pPr>
              <w:pStyle w:val="TableParagraph"/>
              <w:spacing w:before="58" w:line="206" w:lineRule="auto"/>
              <w:ind w:left="77" w:right="3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Последња </w:t>
            </w:r>
            <w:r>
              <w:rPr>
                <w:color w:val="231F20"/>
                <w:spacing w:val="-2"/>
                <w:sz w:val="20"/>
              </w:rPr>
              <w:t xml:space="preserve">година важења </w:t>
            </w:r>
            <w:r>
              <w:rPr>
                <w:color w:val="231F20"/>
                <w:spacing w:val="-6"/>
                <w:sz w:val="20"/>
              </w:rPr>
              <w:t>АП</w:t>
            </w:r>
          </w:p>
        </w:tc>
      </w:tr>
      <w:tr w:rsidR="00F63B79">
        <w:trPr>
          <w:trHeight w:val="1132"/>
        </w:trPr>
        <w:tc>
          <w:tcPr>
            <w:tcW w:w="1872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12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запослености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старосним групама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полу </w:t>
            </w:r>
            <w:r>
              <w:rPr>
                <w:color w:val="231F20"/>
                <w:spacing w:val="-4"/>
                <w:sz w:val="20"/>
              </w:rPr>
              <w:t>(15+,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15-29,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15-64)</w:t>
            </w:r>
          </w:p>
        </w:tc>
        <w:tc>
          <w:tcPr>
            <w:tcW w:w="1032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14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919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069" w:type="dxa"/>
            <w:tcBorders>
              <w:bottom w:val="nil"/>
              <w:right w:val="nil"/>
            </w:tcBorders>
          </w:tcPr>
          <w:p w:rsidR="00F63B79" w:rsidRDefault="00861B4D">
            <w:pPr>
              <w:pStyle w:val="TableParagraph"/>
              <w:spacing w:before="32" w:line="226" w:lineRule="exact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</w:p>
          <w:p w:rsidR="00F63B79" w:rsidRDefault="00861B4D">
            <w:pPr>
              <w:pStyle w:val="TableParagraph"/>
              <w:spacing w:before="3" w:line="228" w:lineRule="auto"/>
              <w:ind w:left="79" w:right="147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  <w:p w:rsidR="00F63B79" w:rsidRDefault="00861B4D">
            <w:pPr>
              <w:pStyle w:val="TableParagraph"/>
              <w:spacing w:before="210" w:line="200" w:lineRule="exact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</w:p>
        </w:tc>
        <w:tc>
          <w:tcPr>
            <w:tcW w:w="1200" w:type="dxa"/>
            <w:tcBorders>
              <w:left w:val="nil"/>
              <w:bottom w:val="nil"/>
            </w:tcBorders>
          </w:tcPr>
          <w:p w:rsidR="00F63B79" w:rsidRDefault="00861B4D">
            <w:pPr>
              <w:pStyle w:val="TableParagraph"/>
              <w:spacing w:before="32" w:line="226" w:lineRule="exact"/>
              <w:ind w:left="174"/>
              <w:rPr>
                <w:position w:val="7"/>
                <w:sz w:val="11"/>
              </w:rPr>
            </w:pPr>
            <w:r>
              <w:rPr>
                <w:color w:val="231F20"/>
                <w:spacing w:val="-4"/>
                <w:sz w:val="20"/>
              </w:rPr>
              <w:t>47%</w:t>
            </w:r>
            <w:r>
              <w:rPr>
                <w:color w:val="231F20"/>
                <w:spacing w:val="-4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0" w:lineRule="exact"/>
              <w:ind w:left="18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54,6%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6" w:lineRule="exact"/>
              <w:ind w:left="16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39,8%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before="208" w:line="200" w:lineRule="exact"/>
              <w:ind w:left="19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36,9%</w:t>
            </w:r>
          </w:p>
        </w:tc>
        <w:tc>
          <w:tcPr>
            <w:tcW w:w="794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26" w:type="dxa"/>
            <w:tcBorders>
              <w:bottom w:val="nil"/>
              <w:right w:val="nil"/>
            </w:tcBorders>
          </w:tcPr>
          <w:p w:rsidR="00F63B79" w:rsidRDefault="00861B4D">
            <w:pPr>
              <w:pStyle w:val="TableParagraph"/>
              <w:spacing w:before="32" w:line="226" w:lineRule="exact"/>
              <w:ind w:left="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</w:p>
          <w:p w:rsidR="00F63B79" w:rsidRDefault="00861B4D">
            <w:pPr>
              <w:pStyle w:val="TableParagraph"/>
              <w:spacing w:before="3" w:line="228" w:lineRule="auto"/>
              <w:ind w:left="77" w:right="106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  <w:p w:rsidR="00F63B79" w:rsidRDefault="00861B4D">
            <w:pPr>
              <w:pStyle w:val="TableParagraph"/>
              <w:spacing w:before="210" w:line="200" w:lineRule="exact"/>
              <w:ind w:left="7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</w:p>
        </w:tc>
        <w:tc>
          <w:tcPr>
            <w:tcW w:w="1231" w:type="dxa"/>
            <w:tcBorders>
              <w:left w:val="nil"/>
              <w:bottom w:val="nil"/>
            </w:tcBorders>
          </w:tcPr>
          <w:p w:rsidR="00F63B79" w:rsidRDefault="00861B4D">
            <w:pPr>
              <w:pStyle w:val="TableParagraph"/>
              <w:spacing w:before="32" w:line="226" w:lineRule="exact"/>
              <w:ind w:left="216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53,2%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188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60,2%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10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46,8%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before="208" w:line="200" w:lineRule="exact"/>
              <w:ind w:left="195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42,8%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</w:tc>
        <w:tc>
          <w:tcPr>
            <w:tcW w:w="1056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32"/>
              <w:ind w:left="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220"/>
        </w:trPr>
        <w:tc>
          <w:tcPr>
            <w:tcW w:w="1872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69" w:type="dxa"/>
            <w:tcBorders>
              <w:top w:val="nil"/>
              <w:bottom w:val="nil"/>
              <w:right w:val="nil"/>
            </w:tcBorders>
          </w:tcPr>
          <w:p w:rsidR="00F63B79" w:rsidRDefault="00861B4D">
            <w:pPr>
              <w:pStyle w:val="TableParagraph"/>
              <w:spacing w:line="200" w:lineRule="exact"/>
              <w:ind w:left="7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ind w:left="18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42,4%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:rsidR="00F63B79" w:rsidRDefault="00861B4D">
            <w:pPr>
              <w:pStyle w:val="TableParagraph"/>
              <w:spacing w:line="200" w:lineRule="exact"/>
              <w:ind w:left="77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ind w:left="145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48,1%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63B79">
        <w:trPr>
          <w:trHeight w:val="330"/>
        </w:trPr>
        <w:tc>
          <w:tcPr>
            <w:tcW w:w="1872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9" w:type="dxa"/>
            <w:tcBorders>
              <w:top w:val="nil"/>
              <w:bottom w:val="nil"/>
              <w:right w:val="nil"/>
            </w:tcBorders>
          </w:tcPr>
          <w:p w:rsidR="00F63B79" w:rsidRDefault="00861B4D">
            <w:pPr>
              <w:pStyle w:val="TableParagraph"/>
              <w:ind w:left="79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F63B79" w:rsidRDefault="00861B4D">
            <w:pPr>
              <w:pStyle w:val="TableParagraph"/>
              <w:ind w:left="16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31,1%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:rsidR="00F63B79" w:rsidRDefault="00861B4D">
            <w:pPr>
              <w:pStyle w:val="TableParagraph"/>
              <w:ind w:left="77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</w:tcBorders>
          </w:tcPr>
          <w:p w:rsidR="00F63B79" w:rsidRDefault="00861B4D">
            <w:pPr>
              <w:pStyle w:val="TableParagraph"/>
              <w:ind w:left="16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37,7%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63B79">
        <w:trPr>
          <w:trHeight w:val="330"/>
        </w:trPr>
        <w:tc>
          <w:tcPr>
            <w:tcW w:w="1872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9" w:type="dxa"/>
            <w:tcBorders>
              <w:top w:val="nil"/>
              <w:bottom w:val="nil"/>
              <w:right w:val="nil"/>
            </w:tcBorders>
          </w:tcPr>
          <w:p w:rsidR="00F63B79" w:rsidRDefault="00861B4D">
            <w:pPr>
              <w:pStyle w:val="TableParagraph"/>
              <w:spacing w:before="110" w:line="200" w:lineRule="exact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F63B79" w:rsidRDefault="00861B4D">
            <w:pPr>
              <w:pStyle w:val="TableParagraph"/>
              <w:spacing w:before="110" w:line="200" w:lineRule="exact"/>
              <w:ind w:left="197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59,1%</w:t>
            </w:r>
            <w:r>
              <w:rPr>
                <w:color w:val="231F20"/>
                <w:spacing w:val="-2"/>
                <w:position w:val="7"/>
                <w:sz w:val="11"/>
              </w:rPr>
              <w:t>р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:rsidR="00F63B79" w:rsidRDefault="00861B4D">
            <w:pPr>
              <w:pStyle w:val="TableParagraph"/>
              <w:spacing w:before="110" w:line="200" w:lineRule="exact"/>
              <w:ind w:left="7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</w:tcBorders>
          </w:tcPr>
          <w:p w:rsidR="00F63B79" w:rsidRDefault="00861B4D">
            <w:pPr>
              <w:pStyle w:val="TableParagraph"/>
              <w:spacing w:before="110" w:line="200" w:lineRule="exact"/>
              <w:ind w:left="152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69,6%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63B79">
        <w:trPr>
          <w:trHeight w:val="220"/>
        </w:trPr>
        <w:tc>
          <w:tcPr>
            <w:tcW w:w="1872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69" w:type="dxa"/>
            <w:tcBorders>
              <w:top w:val="nil"/>
              <w:bottom w:val="nil"/>
              <w:right w:val="nil"/>
            </w:tcBorders>
          </w:tcPr>
          <w:p w:rsidR="00F63B79" w:rsidRDefault="00861B4D">
            <w:pPr>
              <w:pStyle w:val="TableParagraph"/>
              <w:spacing w:line="200" w:lineRule="exact"/>
              <w:ind w:left="7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ind w:left="18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65,8%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р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:rsidR="00F63B79" w:rsidRDefault="00861B4D">
            <w:pPr>
              <w:pStyle w:val="TableParagraph"/>
              <w:spacing w:line="200" w:lineRule="exact"/>
              <w:ind w:left="77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ind w:left="145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75,5%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63B79">
        <w:trPr>
          <w:trHeight w:val="257"/>
        </w:trPr>
        <w:tc>
          <w:tcPr>
            <w:tcW w:w="1872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nil"/>
              <w:right w:val="nil"/>
            </w:tcBorders>
          </w:tcPr>
          <w:p w:rsidR="00F63B79" w:rsidRDefault="00861B4D">
            <w:pPr>
              <w:pStyle w:val="TableParagraph"/>
              <w:ind w:left="79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200" w:type="dxa"/>
            <w:tcBorders>
              <w:top w:val="nil"/>
              <w:left w:val="nil"/>
            </w:tcBorders>
          </w:tcPr>
          <w:p w:rsidR="00F63B79" w:rsidRDefault="00861B4D">
            <w:pPr>
              <w:pStyle w:val="TableParagraph"/>
              <w:ind w:left="16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52,4%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р</w:t>
            </w:r>
          </w:p>
        </w:tc>
        <w:tc>
          <w:tcPr>
            <w:tcW w:w="794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6" w:type="dxa"/>
            <w:tcBorders>
              <w:top w:val="nil"/>
              <w:right w:val="nil"/>
            </w:tcBorders>
          </w:tcPr>
          <w:p w:rsidR="00F63B79" w:rsidRDefault="00861B4D">
            <w:pPr>
              <w:pStyle w:val="TableParagraph"/>
              <w:ind w:left="77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231" w:type="dxa"/>
            <w:tcBorders>
              <w:top w:val="nil"/>
              <w:left w:val="nil"/>
            </w:tcBorders>
          </w:tcPr>
          <w:p w:rsidR="00F63B79" w:rsidRDefault="00861B4D">
            <w:pPr>
              <w:pStyle w:val="TableParagraph"/>
              <w:ind w:left="125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63,7%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  <w:tc>
          <w:tcPr>
            <w:tcW w:w="1056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861B4D">
      <w:pPr>
        <w:pStyle w:val="BodyText"/>
        <w:spacing w:before="215"/>
        <w:rPr>
          <w:rFonts w:ascii="Arial"/>
          <w:b/>
        </w:rPr>
      </w:pPr>
      <w:r>
        <w:rPr>
          <w:rFonts w:ascii="Arial"/>
          <w:b/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298127</wp:posOffset>
                </wp:positionV>
                <wp:extent cx="270002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F9CF8" id="Graphic 43" o:spid="_x0000_s1026" style="position:absolute;margin-left:42.5pt;margin-top:23.45pt;width:212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404" w:right="251" w:hanging="12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4"/>
          <w:position w:val="7"/>
          <w:sz w:val="11"/>
        </w:rPr>
        <w:t>2</w:t>
      </w:r>
      <w:r>
        <w:rPr>
          <w:rFonts w:ascii="Trebuchet MS" w:hAnsi="Trebuchet MS"/>
          <w:color w:val="231F20"/>
          <w:spacing w:val="30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4"/>
        </w:rPr>
        <w:t>Изворне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пројекције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2026.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годину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саставни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су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део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Стратегије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запошљавања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РС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период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од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2021.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до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2026. године,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а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извор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пројекција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је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Студија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о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положају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младих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Србији,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ФРЕН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(2020.)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и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Еx-ante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анализe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Стратегије запошљавања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РС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период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од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2021.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до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2026.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године,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Институт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економских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наука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(2020).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>Због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промене </w:t>
      </w:r>
      <w:r>
        <w:rPr>
          <w:rFonts w:ascii="Trebuchet MS" w:hAnsi="Trebuchet MS"/>
          <w:color w:val="231F20"/>
          <w:spacing w:val="-6"/>
        </w:rPr>
        <w:t>методологије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АРС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2021.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години,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циљане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вредности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наведене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Стратегији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запошљавања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РС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период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од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2021. до 2026. године нису релевантне. У оквиру процеса израде Акционог плана за период 2024-2026. године урађена </w:t>
      </w:r>
      <w:r>
        <w:rPr>
          <w:rFonts w:ascii="Trebuchet MS" w:hAnsi="Trebuchet MS"/>
          <w:color w:val="231F20"/>
          <w:spacing w:val="-4"/>
        </w:rPr>
        <w:t>је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ревизија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појединих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циљаних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вредности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складу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са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новом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методологијом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АРС.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РЗС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је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ревидирао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поједине </w:t>
      </w:r>
      <w:r>
        <w:rPr>
          <w:rFonts w:ascii="Trebuchet MS" w:hAnsi="Trebuchet MS"/>
          <w:color w:val="231F20"/>
          <w:spacing w:val="-2"/>
        </w:rPr>
        <w:t>основне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  <w:spacing w:val="-2"/>
        </w:rPr>
        <w:t>показатеље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за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2019.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годину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за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категорију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15+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и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15-64,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који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су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приказани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са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2"/>
        </w:rPr>
        <w:t>ознаком</w:t>
      </w:r>
      <w:r>
        <w:rPr>
          <w:rFonts w:ascii="Trebuchet MS" w:hAnsi="Trebuchet MS"/>
          <w:color w:val="231F20"/>
          <w:spacing w:val="10"/>
        </w:rPr>
        <w:t xml:space="preserve"> </w:t>
      </w:r>
      <w:r>
        <w:rPr>
          <w:rFonts w:ascii="Arial" w:hAnsi="Arial"/>
          <w:i/>
          <w:color w:val="231F20"/>
          <w:spacing w:val="-2"/>
          <w:position w:val="7"/>
          <w:sz w:val="11"/>
        </w:rPr>
        <w:t>р</w:t>
      </w:r>
      <w:r>
        <w:rPr>
          <w:rFonts w:ascii="Arial" w:hAnsi="Arial"/>
          <w:i/>
          <w:color w:val="231F20"/>
          <w:spacing w:val="-4"/>
          <w:position w:val="7"/>
          <w:sz w:val="11"/>
        </w:rPr>
        <w:t xml:space="preserve"> </w:t>
      </w:r>
      <w:r>
        <w:rPr>
          <w:rFonts w:ascii="Arial" w:hAnsi="Arial"/>
          <w:i/>
          <w:color w:val="231F20"/>
          <w:spacing w:val="-2"/>
          <w:position w:val="7"/>
          <w:sz w:val="11"/>
        </w:rPr>
        <w:t>(ревидирани)</w:t>
      </w:r>
      <w:r>
        <w:rPr>
          <w:rFonts w:ascii="Trebuchet MS" w:hAnsi="Trebuchet MS"/>
          <w:color w:val="231F20"/>
          <w:spacing w:val="-2"/>
        </w:rPr>
        <w:t>.</w:t>
      </w:r>
    </w:p>
    <w:p w:rsidR="00F63B79" w:rsidRDefault="00861B4D">
      <w:pPr>
        <w:pStyle w:val="BodyText"/>
        <w:spacing w:line="228" w:lineRule="auto"/>
        <w:ind w:left="404" w:right="405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</w:rPr>
        <w:t>На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основу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ревидираних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показатеља,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извршене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нове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пројекције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показатеље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2026.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који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су,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уколико </w:t>
      </w:r>
      <w:r>
        <w:rPr>
          <w:rFonts w:ascii="Trebuchet MS" w:hAnsi="Trebuchet MS"/>
          <w:color w:val="231F20"/>
          <w:spacing w:val="-4"/>
        </w:rPr>
        <w:t>су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различити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односу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на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пројекције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из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Стратегије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запошљавања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РС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период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од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2021.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до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2026.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године, </w:t>
      </w:r>
      <w:r>
        <w:rPr>
          <w:rFonts w:ascii="Trebuchet MS" w:hAnsi="Trebuchet MS"/>
          <w:color w:val="231F20"/>
        </w:rPr>
        <w:t xml:space="preserve">приказани са ознаком </w:t>
      </w:r>
      <w:r>
        <w:rPr>
          <w:rFonts w:ascii="Arial" w:hAnsi="Arial"/>
          <w:i/>
          <w:color w:val="231F20"/>
          <w:position w:val="7"/>
          <w:sz w:val="11"/>
        </w:rPr>
        <w:t>н (нови)</w:t>
      </w:r>
      <w:r>
        <w:rPr>
          <w:rFonts w:ascii="Trebuchet MS" w:hAnsi="Trebuchet MS"/>
          <w:color w:val="231F20"/>
        </w:rPr>
        <w:t>.</w:t>
      </w:r>
    </w:p>
    <w:p w:rsidR="00F63B79" w:rsidRDefault="00861B4D">
      <w:pPr>
        <w:pStyle w:val="BodyText"/>
        <w:spacing w:line="228" w:lineRule="auto"/>
        <w:ind w:left="404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</w:rPr>
        <w:t>Исто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се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односи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на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циљане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вредности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удео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рањиве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запослености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будући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да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је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РЗС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објавио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1.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децембра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2023. </w:t>
      </w:r>
      <w:r>
        <w:rPr>
          <w:rFonts w:ascii="Trebuchet MS" w:hAnsi="Trebuchet MS"/>
          <w:color w:val="231F20"/>
          <w:spacing w:val="-4"/>
        </w:rPr>
        <w:t>године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  <w:spacing w:val="-4"/>
        </w:rPr>
        <w:t>податке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након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постпописне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ревизије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неопходне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израчунавање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рањиве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запослености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2021.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2022. </w:t>
      </w:r>
      <w:r>
        <w:rPr>
          <w:rFonts w:ascii="Trebuchet MS" w:hAnsi="Trebuchet MS"/>
          <w:color w:val="231F20"/>
          <w:spacing w:val="-6"/>
        </w:rPr>
        <w:t xml:space="preserve">годину. Показатељи: Удео рањиве запослености и Стопа ризика од сиромаштва код запослених су допуњени </w:t>
      </w:r>
      <w:r>
        <w:rPr>
          <w:rFonts w:ascii="Trebuchet MS" w:hAnsi="Trebuchet MS"/>
          <w:color w:val="231F20"/>
        </w:rPr>
        <w:t>подацима по полу.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AFBDE1"/>
          <w:left w:val="single" w:sz="8" w:space="0" w:color="AFBDE1"/>
          <w:bottom w:val="single" w:sz="8" w:space="0" w:color="AFBDE1"/>
          <w:right w:val="single" w:sz="8" w:space="0" w:color="AFBDE1"/>
          <w:insideH w:val="single" w:sz="8" w:space="0" w:color="AFBDE1"/>
          <w:insideV w:val="single" w:sz="8" w:space="0" w:color="AFBD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1032"/>
        <w:gridCol w:w="919"/>
        <w:gridCol w:w="2268"/>
        <w:gridCol w:w="794"/>
        <w:gridCol w:w="2257"/>
        <w:gridCol w:w="1056"/>
      </w:tblGrid>
      <w:tr w:rsidR="00F63B79">
        <w:trPr>
          <w:trHeight w:val="2490"/>
        </w:trPr>
        <w:tc>
          <w:tcPr>
            <w:tcW w:w="1872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12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активности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старосним групама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полу </w:t>
            </w:r>
            <w:r>
              <w:rPr>
                <w:color w:val="231F20"/>
                <w:w w:val="85"/>
                <w:sz w:val="20"/>
              </w:rPr>
              <w:t>(15+,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15-29,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15-64)</w:t>
            </w:r>
          </w:p>
        </w:tc>
        <w:tc>
          <w:tcPr>
            <w:tcW w:w="1032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14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919" w:type="dxa"/>
          </w:tcPr>
          <w:p w:rsidR="00F63B79" w:rsidRDefault="00861B4D">
            <w:pPr>
              <w:pStyle w:val="TableParagraph"/>
              <w:spacing w:before="32"/>
              <w:ind w:left="0" w:right="6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2268" w:type="dxa"/>
          </w:tcPr>
          <w:p w:rsidR="00F63B79" w:rsidRDefault="00861B4D">
            <w:pPr>
              <w:pStyle w:val="TableParagraph"/>
              <w:tabs>
                <w:tab w:val="left" w:pos="1190"/>
              </w:tabs>
              <w:spacing w:before="32" w:line="226" w:lineRule="exact"/>
              <w:ind w:left="79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52,9%</w:t>
            </w:r>
            <w:r>
              <w:rPr>
                <w:color w:val="231F20"/>
                <w:spacing w:val="-2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tabs>
                <w:tab w:val="left" w:pos="1205"/>
              </w:tabs>
              <w:spacing w:before="3" w:line="228" w:lineRule="auto"/>
              <w:ind w:left="79" w:right="515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0"/>
                <w:sz w:val="20"/>
              </w:rPr>
              <w:t>61,1%</w:t>
            </w:r>
            <w:r>
              <w:rPr>
                <w:i/>
                <w:color w:val="231F20"/>
                <w:spacing w:val="-2"/>
                <w:w w:val="90"/>
                <w:position w:val="7"/>
                <w:sz w:val="11"/>
              </w:rPr>
              <w:t>р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38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45,2%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tabs>
                <w:tab w:val="left" w:pos="1213"/>
              </w:tabs>
              <w:spacing w:before="210" w:line="226" w:lineRule="exact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5"/>
                <w:sz w:val="20"/>
              </w:rPr>
              <w:t>47%</w:t>
            </w:r>
          </w:p>
          <w:p w:rsidR="00F63B79" w:rsidRDefault="00861B4D">
            <w:pPr>
              <w:pStyle w:val="TableParagraph"/>
              <w:tabs>
                <w:tab w:val="left" w:pos="1205"/>
              </w:tabs>
              <w:spacing w:line="220" w:lineRule="exact"/>
              <w:ind w:left="7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5"/>
                <w:sz w:val="20"/>
              </w:rPr>
              <w:t>53,6%</w:t>
            </w:r>
          </w:p>
          <w:p w:rsidR="00F63B79" w:rsidRDefault="00861B4D">
            <w:pPr>
              <w:pStyle w:val="TableParagraph"/>
              <w:tabs>
                <w:tab w:val="left" w:pos="1228"/>
              </w:tabs>
              <w:spacing w:line="226" w:lineRule="exact"/>
              <w:ind w:left="79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5"/>
                <w:sz w:val="20"/>
              </w:rPr>
              <w:t>40,1%</w:t>
            </w:r>
          </w:p>
          <w:p w:rsidR="00F63B79" w:rsidRDefault="00861B4D">
            <w:pPr>
              <w:pStyle w:val="TableParagraph"/>
              <w:tabs>
                <w:tab w:val="left" w:pos="1256"/>
              </w:tabs>
              <w:spacing w:before="207" w:line="226" w:lineRule="exact"/>
              <w:ind w:left="79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66,8%</w:t>
            </w:r>
            <w:r>
              <w:rPr>
                <w:color w:val="231F20"/>
                <w:spacing w:val="-2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tabs>
                <w:tab w:val="left" w:pos="1205"/>
              </w:tabs>
              <w:spacing w:before="4" w:line="228" w:lineRule="auto"/>
              <w:ind w:left="79" w:right="515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4"/>
                <w:w w:val="95"/>
                <w:sz w:val="20"/>
              </w:rPr>
              <w:t>74%</w:t>
            </w:r>
            <w:r>
              <w:rPr>
                <w:i/>
                <w:color w:val="231F20"/>
                <w:spacing w:val="-4"/>
                <w:w w:val="95"/>
                <w:position w:val="7"/>
                <w:sz w:val="11"/>
              </w:rPr>
              <w:t>р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38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59,7%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р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257" w:type="dxa"/>
          </w:tcPr>
          <w:p w:rsidR="00F63B79" w:rsidRDefault="00861B4D">
            <w:pPr>
              <w:pStyle w:val="TableParagraph"/>
              <w:tabs>
                <w:tab w:val="left" w:pos="1189"/>
              </w:tabs>
              <w:spacing w:before="32" w:line="226" w:lineRule="exact"/>
              <w:ind w:left="78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58,4%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162"/>
              </w:tabs>
              <w:spacing w:before="3" w:line="228" w:lineRule="auto"/>
              <w:ind w:left="78" w:right="54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0"/>
                <w:sz w:val="20"/>
              </w:rPr>
              <w:t>65,7%</w:t>
            </w:r>
            <w:r>
              <w:rPr>
                <w:i/>
                <w:color w:val="231F20"/>
                <w:spacing w:val="-2"/>
                <w:w w:val="90"/>
                <w:position w:val="7"/>
                <w:sz w:val="11"/>
              </w:rPr>
              <w:t>н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39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51,6%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212"/>
              </w:tabs>
              <w:spacing w:before="210" w:line="226" w:lineRule="exact"/>
              <w:ind w:left="78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52,1%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162"/>
              </w:tabs>
              <w:spacing w:before="3" w:line="228" w:lineRule="auto"/>
              <w:ind w:left="78" w:right="54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0"/>
                <w:sz w:val="20"/>
              </w:rPr>
              <w:t>59,9%</w:t>
            </w:r>
            <w:r>
              <w:rPr>
                <w:i/>
                <w:color w:val="231F20"/>
                <w:spacing w:val="-2"/>
                <w:w w:val="90"/>
                <w:position w:val="7"/>
                <w:sz w:val="11"/>
              </w:rPr>
              <w:t>н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39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43,9%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212"/>
              </w:tabs>
              <w:spacing w:before="209" w:line="226" w:lineRule="exact"/>
              <w:ind w:left="78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76,6%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162"/>
              </w:tabs>
              <w:spacing w:before="3" w:line="228" w:lineRule="auto"/>
              <w:ind w:left="78" w:right="54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0"/>
                <w:sz w:val="20"/>
              </w:rPr>
              <w:t>82,6%</w:t>
            </w:r>
            <w:r>
              <w:rPr>
                <w:i/>
                <w:color w:val="231F20"/>
                <w:spacing w:val="-2"/>
                <w:w w:val="90"/>
                <w:position w:val="7"/>
                <w:sz w:val="11"/>
              </w:rPr>
              <w:t>н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39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70,3%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н</w:t>
            </w:r>
          </w:p>
        </w:tc>
        <w:tc>
          <w:tcPr>
            <w:tcW w:w="1056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2490"/>
        </w:trPr>
        <w:tc>
          <w:tcPr>
            <w:tcW w:w="1872" w:type="dxa"/>
          </w:tcPr>
          <w:p w:rsidR="00F63B79" w:rsidRDefault="00861B4D">
            <w:pPr>
              <w:pStyle w:val="TableParagraph"/>
              <w:spacing w:before="41" w:line="228" w:lineRule="auto"/>
              <w:ind w:left="79" w:right="12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Стопа </w:t>
            </w:r>
            <w:r>
              <w:rPr>
                <w:color w:val="231F20"/>
                <w:w w:val="90"/>
                <w:sz w:val="20"/>
              </w:rPr>
              <w:t>незапослености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по </w:t>
            </w:r>
            <w:r>
              <w:rPr>
                <w:color w:val="231F20"/>
                <w:spacing w:val="-2"/>
                <w:w w:val="90"/>
                <w:sz w:val="20"/>
              </w:rPr>
              <w:t>старосним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групама </w:t>
            </w:r>
            <w:r>
              <w:rPr>
                <w:color w:val="231F20"/>
                <w:sz w:val="20"/>
              </w:rPr>
              <w:t>и полу</w:t>
            </w:r>
          </w:p>
          <w:p w:rsidR="00F63B79" w:rsidRDefault="00861B4D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(15+,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15-29,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</w:t>
            </w:r>
            <w:r>
              <w:rPr>
                <w:color w:val="231F20"/>
                <w:spacing w:val="-5"/>
                <w:w w:val="85"/>
                <w:sz w:val="20"/>
              </w:rPr>
              <w:t>64)</w:t>
            </w:r>
          </w:p>
        </w:tc>
        <w:tc>
          <w:tcPr>
            <w:tcW w:w="1032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14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919" w:type="dxa"/>
          </w:tcPr>
          <w:p w:rsidR="00F63B79" w:rsidRDefault="00861B4D">
            <w:pPr>
              <w:pStyle w:val="TableParagraph"/>
              <w:spacing w:before="32"/>
              <w:ind w:left="0" w:right="6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2268" w:type="dxa"/>
          </w:tcPr>
          <w:p w:rsidR="00F63B79" w:rsidRDefault="00861B4D">
            <w:pPr>
              <w:pStyle w:val="TableParagraph"/>
              <w:tabs>
                <w:tab w:val="left" w:pos="1233"/>
              </w:tabs>
              <w:spacing w:before="32" w:line="226" w:lineRule="exact"/>
              <w:ind w:left="79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11,2%</w:t>
            </w:r>
            <w:r>
              <w:rPr>
                <w:color w:val="231F20"/>
                <w:spacing w:val="-2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tabs>
                <w:tab w:val="left" w:pos="1185"/>
              </w:tabs>
              <w:spacing w:before="3" w:line="228" w:lineRule="auto"/>
              <w:ind w:left="79" w:right="5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41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10,6%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р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4"/>
                <w:w w:val="95"/>
                <w:sz w:val="20"/>
              </w:rPr>
              <w:t>12%</w:t>
            </w:r>
            <w:r>
              <w:rPr>
                <w:i/>
                <w:color w:val="231F20"/>
                <w:spacing w:val="-4"/>
                <w:w w:val="95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tabs>
                <w:tab w:val="left" w:pos="1256"/>
              </w:tabs>
              <w:spacing w:before="210" w:line="226" w:lineRule="exact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21,5%</w:t>
            </w:r>
          </w:p>
          <w:p w:rsidR="00F63B79" w:rsidRDefault="00861B4D">
            <w:pPr>
              <w:pStyle w:val="TableParagraph"/>
              <w:tabs>
                <w:tab w:val="left" w:pos="1205"/>
              </w:tabs>
              <w:spacing w:line="220" w:lineRule="exact"/>
              <w:ind w:left="7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5"/>
                <w:sz w:val="20"/>
              </w:rPr>
              <w:t>20,8%</w:t>
            </w:r>
          </w:p>
          <w:p w:rsidR="00F63B79" w:rsidRDefault="00861B4D">
            <w:pPr>
              <w:pStyle w:val="TableParagraph"/>
              <w:tabs>
                <w:tab w:val="left" w:pos="1228"/>
              </w:tabs>
              <w:spacing w:line="226" w:lineRule="exact"/>
              <w:ind w:left="79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5"/>
                <w:sz w:val="20"/>
              </w:rPr>
              <w:t>22,5%</w:t>
            </w:r>
          </w:p>
          <w:p w:rsidR="00F63B79" w:rsidRDefault="00861B4D">
            <w:pPr>
              <w:pStyle w:val="TableParagraph"/>
              <w:tabs>
                <w:tab w:val="left" w:pos="1256"/>
              </w:tabs>
              <w:spacing w:before="207" w:line="226" w:lineRule="exact"/>
              <w:ind w:left="79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11,6%</w:t>
            </w:r>
            <w:r>
              <w:rPr>
                <w:color w:val="231F20"/>
                <w:spacing w:val="-2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tabs>
                <w:tab w:val="left" w:pos="1205"/>
              </w:tabs>
              <w:spacing w:before="4" w:line="228" w:lineRule="auto"/>
              <w:ind w:left="79" w:right="515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0"/>
                <w:sz w:val="20"/>
              </w:rPr>
              <w:t>11,1%</w:t>
            </w:r>
            <w:r>
              <w:rPr>
                <w:i/>
                <w:color w:val="231F20"/>
                <w:spacing w:val="-2"/>
                <w:w w:val="90"/>
                <w:position w:val="7"/>
                <w:sz w:val="11"/>
              </w:rPr>
              <w:t>р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38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12,2%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р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257" w:type="dxa"/>
          </w:tcPr>
          <w:p w:rsidR="00F63B79" w:rsidRDefault="00861B4D">
            <w:pPr>
              <w:pStyle w:val="TableParagraph"/>
              <w:tabs>
                <w:tab w:val="left" w:pos="1189"/>
              </w:tabs>
              <w:spacing w:before="32" w:line="226" w:lineRule="exact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"/>
                <w:sz w:val="20"/>
              </w:rPr>
              <w:t>8,7%</w:t>
            </w:r>
          </w:p>
          <w:p w:rsidR="00F63B79" w:rsidRDefault="00861B4D">
            <w:pPr>
              <w:pStyle w:val="TableParagraph"/>
              <w:tabs>
                <w:tab w:val="left" w:pos="1205"/>
              </w:tabs>
              <w:spacing w:line="220" w:lineRule="exact"/>
              <w:ind w:left="78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4"/>
                <w:w w:val="95"/>
                <w:sz w:val="20"/>
              </w:rPr>
              <w:t>8,3%</w:t>
            </w:r>
          </w:p>
          <w:p w:rsidR="00F63B79" w:rsidRDefault="00861B4D">
            <w:pPr>
              <w:pStyle w:val="TableParagraph"/>
              <w:tabs>
                <w:tab w:val="left" w:pos="1227"/>
              </w:tabs>
              <w:spacing w:line="226" w:lineRule="exact"/>
              <w:ind w:left="78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4"/>
                <w:w w:val="95"/>
                <w:sz w:val="20"/>
              </w:rPr>
              <w:t>9,1%</w:t>
            </w:r>
            <w:r>
              <w:rPr>
                <w:i/>
                <w:color w:val="231F20"/>
                <w:spacing w:val="-4"/>
                <w:w w:val="95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212"/>
              </w:tabs>
              <w:spacing w:before="208" w:line="226" w:lineRule="exact"/>
              <w:ind w:left="78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15,2%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162"/>
              </w:tabs>
              <w:spacing w:before="3" w:line="228" w:lineRule="auto"/>
              <w:ind w:left="78" w:right="54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0"/>
                <w:sz w:val="20"/>
              </w:rPr>
              <w:t>14,5%</w:t>
            </w:r>
            <w:r>
              <w:rPr>
                <w:i/>
                <w:color w:val="231F20"/>
                <w:spacing w:val="-2"/>
                <w:w w:val="90"/>
                <w:position w:val="7"/>
                <w:sz w:val="11"/>
              </w:rPr>
              <w:t>н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39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16,1%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212"/>
              </w:tabs>
              <w:spacing w:before="209" w:line="226" w:lineRule="exact"/>
              <w:ind w:left="78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"/>
                <w:sz w:val="20"/>
              </w:rPr>
              <w:t>8,9%</w:t>
            </w:r>
            <w:r>
              <w:rPr>
                <w:color w:val="231F20"/>
                <w:spacing w:val="-4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184"/>
              </w:tabs>
              <w:spacing w:before="4" w:line="228" w:lineRule="auto"/>
              <w:ind w:left="78" w:right="620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40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8,5%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н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0"/>
                <w:sz w:val="20"/>
              </w:rPr>
              <w:t>9,4%</w:t>
            </w:r>
            <w:r>
              <w:rPr>
                <w:i/>
                <w:color w:val="231F20"/>
                <w:spacing w:val="-2"/>
                <w:w w:val="90"/>
                <w:position w:val="7"/>
                <w:sz w:val="11"/>
              </w:rPr>
              <w:t>н</w:t>
            </w:r>
          </w:p>
        </w:tc>
        <w:tc>
          <w:tcPr>
            <w:tcW w:w="1056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730"/>
        </w:trPr>
        <w:tc>
          <w:tcPr>
            <w:tcW w:w="1872" w:type="dxa"/>
          </w:tcPr>
          <w:p w:rsidR="00F63B79" w:rsidRDefault="00861B4D">
            <w:pPr>
              <w:pStyle w:val="TableParagraph"/>
              <w:spacing w:before="41" w:line="228" w:lineRule="auto"/>
              <w:ind w:left="79" w:right="643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рањиве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запослености </w:t>
            </w:r>
            <w:r>
              <w:rPr>
                <w:color w:val="231F20"/>
                <w:spacing w:val="-2"/>
                <w:sz w:val="20"/>
              </w:rPr>
              <w:t>(15+)</w:t>
            </w:r>
          </w:p>
        </w:tc>
        <w:tc>
          <w:tcPr>
            <w:tcW w:w="1032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14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919" w:type="dxa"/>
          </w:tcPr>
          <w:p w:rsidR="00F63B79" w:rsidRDefault="00861B4D">
            <w:pPr>
              <w:pStyle w:val="TableParagraph"/>
              <w:spacing w:before="32"/>
              <w:ind w:left="0" w:right="6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2268" w:type="dxa"/>
          </w:tcPr>
          <w:p w:rsidR="00F63B79" w:rsidRDefault="00861B4D">
            <w:pPr>
              <w:pStyle w:val="TableParagraph"/>
              <w:spacing w:before="32" w:line="226" w:lineRule="exact"/>
              <w:ind w:left="125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24,3%</w:t>
            </w:r>
          </w:p>
          <w:p w:rsidR="00F63B79" w:rsidRDefault="00861B4D">
            <w:pPr>
              <w:pStyle w:val="TableParagraph"/>
              <w:tabs>
                <w:tab w:val="left" w:pos="1243"/>
              </w:tabs>
              <w:spacing w:before="3" w:line="228" w:lineRule="auto"/>
              <w:ind w:left="79" w:right="465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Мушкарци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8"/>
                <w:sz w:val="20"/>
              </w:rPr>
              <w:t>26,8%</w:t>
            </w:r>
            <w:r>
              <w:rPr>
                <w:color w:val="231F20"/>
                <w:spacing w:val="-8"/>
                <w:position w:val="7"/>
                <w:sz w:val="11"/>
              </w:rPr>
              <w:t>н</w:t>
            </w:r>
            <w:r>
              <w:rPr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Жене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4"/>
                <w:sz w:val="20"/>
              </w:rPr>
              <w:t xml:space="preserve"> </w:t>
            </w:r>
            <w:r>
              <w:rPr>
                <w:color w:val="231F20"/>
                <w:spacing w:val="-11"/>
                <w:sz w:val="20"/>
              </w:rPr>
              <w:t>21,2%</w:t>
            </w:r>
            <w:r>
              <w:rPr>
                <w:color w:val="231F20"/>
                <w:spacing w:val="-11"/>
                <w:position w:val="7"/>
                <w:sz w:val="11"/>
              </w:rPr>
              <w:t>н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257" w:type="dxa"/>
          </w:tcPr>
          <w:p w:rsidR="00F63B79" w:rsidRDefault="00861B4D">
            <w:pPr>
              <w:pStyle w:val="TableParagraph"/>
              <w:spacing w:before="32" w:line="226" w:lineRule="exact"/>
              <w:ind w:left="1212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17,2%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tabs>
                <w:tab w:val="left" w:pos="1184"/>
              </w:tabs>
              <w:spacing w:before="3" w:line="228" w:lineRule="auto"/>
              <w:ind w:left="78" w:right="526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Мушкарци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40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19,6%</w:t>
            </w:r>
            <w:r>
              <w:rPr>
                <w:i/>
                <w:color w:val="231F20"/>
                <w:spacing w:val="-4"/>
                <w:w w:val="90"/>
                <w:position w:val="7"/>
                <w:sz w:val="11"/>
              </w:rPr>
              <w:t>н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  <w:r>
              <w:rPr>
                <w:i/>
                <w:color w:val="231F20"/>
                <w:sz w:val="20"/>
              </w:rPr>
              <w:tab/>
            </w:r>
            <w:r>
              <w:rPr>
                <w:i/>
                <w:color w:val="231F20"/>
                <w:spacing w:val="-2"/>
                <w:w w:val="90"/>
                <w:sz w:val="20"/>
              </w:rPr>
              <w:t>14,5%</w:t>
            </w:r>
            <w:r>
              <w:rPr>
                <w:i/>
                <w:color w:val="231F20"/>
                <w:spacing w:val="-2"/>
                <w:w w:val="90"/>
                <w:position w:val="7"/>
                <w:sz w:val="11"/>
              </w:rPr>
              <w:t>н</w:t>
            </w:r>
          </w:p>
        </w:tc>
        <w:tc>
          <w:tcPr>
            <w:tcW w:w="1056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spacing w:before="111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79CDCC"/>
          <w:left w:val="single" w:sz="8" w:space="0" w:color="79CDCC"/>
          <w:bottom w:val="single" w:sz="8" w:space="0" w:color="79CDCC"/>
          <w:right w:val="single" w:sz="8" w:space="0" w:color="79CDCC"/>
          <w:insideH w:val="single" w:sz="8" w:space="0" w:color="79CDCC"/>
          <w:insideV w:val="single" w:sz="8" w:space="0" w:color="79CD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035"/>
        <w:gridCol w:w="1375"/>
        <w:gridCol w:w="1673"/>
        <w:gridCol w:w="936"/>
        <w:gridCol w:w="1319"/>
        <w:gridCol w:w="1276"/>
        <w:gridCol w:w="1365"/>
      </w:tblGrid>
      <w:tr w:rsidR="00F63B79">
        <w:trPr>
          <w:trHeight w:val="510"/>
        </w:trPr>
        <w:tc>
          <w:tcPr>
            <w:tcW w:w="10245" w:type="dxa"/>
            <w:gridSpan w:val="8"/>
            <w:shd w:val="clear" w:color="auto" w:fill="95D5D5"/>
          </w:tcPr>
          <w:p w:rsidR="00F63B79" w:rsidRDefault="00861B4D">
            <w:pPr>
              <w:pStyle w:val="TableParagraph"/>
              <w:spacing w:before="41" w:line="228" w:lineRule="auto"/>
              <w:ind w:left="1424" w:right="531" w:hanging="1345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 xml:space="preserve">Посебни циљ 1: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Остварен раст квалитетне запослености кроз међусекторске мере усмерене на унапређење понуде</w:t>
            </w:r>
            <w:r>
              <w:rPr>
                <w:rFonts w:ascii="Arial" w:hAnsi="Arial"/>
                <w:b/>
                <w:color w:val="231F20"/>
                <w:spacing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рада и тражње за радом</w:t>
            </w:r>
          </w:p>
        </w:tc>
      </w:tr>
      <w:tr w:rsidR="00F63B79">
        <w:trPr>
          <w:trHeight w:val="510"/>
        </w:trPr>
        <w:tc>
          <w:tcPr>
            <w:tcW w:w="10245" w:type="dxa"/>
            <w:gridSpan w:val="8"/>
            <w:shd w:val="clear" w:color="auto" w:fill="C9E9E8"/>
          </w:tcPr>
          <w:p w:rsidR="00F63B79" w:rsidRDefault="00861B4D">
            <w:pPr>
              <w:pStyle w:val="TableParagraph"/>
              <w:spacing w:before="41" w:line="228" w:lineRule="auto"/>
              <w:ind w:left="80" w:right="53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1390"/>
        </w:trPr>
        <w:tc>
          <w:tcPr>
            <w:tcW w:w="1266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right="17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Показатељи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нивоу </w:t>
            </w:r>
            <w:r>
              <w:rPr>
                <w:color w:val="231F20"/>
                <w:spacing w:val="-2"/>
                <w:sz w:val="20"/>
              </w:rPr>
              <w:t xml:space="preserve">посебног </w:t>
            </w:r>
            <w:r>
              <w:rPr>
                <w:color w:val="231F20"/>
                <w:spacing w:val="-4"/>
                <w:sz w:val="20"/>
              </w:rPr>
              <w:t xml:space="preserve">циља </w:t>
            </w:r>
            <w:r>
              <w:rPr>
                <w:color w:val="231F20"/>
                <w:spacing w:val="-6"/>
                <w:sz w:val="20"/>
              </w:rPr>
              <w:t xml:space="preserve">(показатељ </w:t>
            </w:r>
            <w:r>
              <w:rPr>
                <w:color w:val="231F20"/>
                <w:spacing w:val="-2"/>
                <w:sz w:val="20"/>
              </w:rPr>
              <w:t>исхода)</w:t>
            </w:r>
          </w:p>
        </w:tc>
        <w:tc>
          <w:tcPr>
            <w:tcW w:w="1035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right="17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375" w:type="dxa"/>
            <w:shd w:val="clear" w:color="auto" w:fill="E3F3F2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1673" w:type="dxa"/>
            <w:shd w:val="clear" w:color="auto" w:fill="E3F3F2"/>
          </w:tcPr>
          <w:p w:rsidR="00F63B79" w:rsidRDefault="00861B4D">
            <w:pPr>
              <w:pStyle w:val="TableParagraph"/>
              <w:spacing w:before="32"/>
              <w:ind w:left="20" w:right="3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Почетна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вредност</w:t>
            </w:r>
          </w:p>
        </w:tc>
        <w:tc>
          <w:tcPr>
            <w:tcW w:w="936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187" w:right="160" w:firstLine="3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319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210" w:right="192" w:hanging="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276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188" w:right="171" w:hanging="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365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232" w:right="216" w:hanging="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170"/>
        </w:trPr>
        <w:tc>
          <w:tcPr>
            <w:tcW w:w="1266" w:type="dxa"/>
          </w:tcPr>
          <w:p w:rsidR="00F63B79" w:rsidRDefault="00861B4D">
            <w:pPr>
              <w:pStyle w:val="TableParagraph"/>
              <w:spacing w:before="41" w:line="228" w:lineRule="auto"/>
              <w:ind w:right="55"/>
              <w:rPr>
                <w:sz w:val="20"/>
              </w:rPr>
            </w:pPr>
            <w:r>
              <w:rPr>
                <w:color w:val="231F20"/>
                <w:spacing w:val="-6"/>
                <w:w w:val="90"/>
                <w:sz w:val="20"/>
              </w:rPr>
              <w:t xml:space="preserve">Регистрована </w:t>
            </w:r>
            <w:r>
              <w:rPr>
                <w:color w:val="231F20"/>
                <w:spacing w:val="-8"/>
                <w:sz w:val="20"/>
              </w:rPr>
              <w:t>запосленост</w:t>
            </w:r>
          </w:p>
        </w:tc>
        <w:tc>
          <w:tcPr>
            <w:tcW w:w="103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Број</w:t>
            </w:r>
          </w:p>
        </w:tc>
        <w:tc>
          <w:tcPr>
            <w:tcW w:w="1375" w:type="dxa"/>
          </w:tcPr>
          <w:p w:rsidR="00F63B79" w:rsidRDefault="00861B4D">
            <w:pPr>
              <w:pStyle w:val="TableParagraph"/>
              <w:spacing w:before="41" w:line="228" w:lineRule="auto"/>
              <w:ind w:left="55" w:right="15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Регистрована </w:t>
            </w:r>
            <w:r>
              <w:rPr>
                <w:color w:val="231F20"/>
                <w:spacing w:val="-4"/>
                <w:sz w:val="20"/>
              </w:rPr>
              <w:t>запосленост 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Статистика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запослености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зарада,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РЗС</w:t>
            </w:r>
          </w:p>
        </w:tc>
        <w:tc>
          <w:tcPr>
            <w:tcW w:w="1673" w:type="dxa"/>
          </w:tcPr>
          <w:p w:rsidR="00F63B79" w:rsidRDefault="00861B4D">
            <w:pPr>
              <w:pStyle w:val="TableParagraph"/>
              <w:spacing w:before="32"/>
              <w:ind w:left="20" w:right="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2.173.135</w:t>
            </w:r>
          </w:p>
        </w:tc>
        <w:tc>
          <w:tcPr>
            <w:tcW w:w="936" w:type="dxa"/>
          </w:tcPr>
          <w:p w:rsidR="00F63B79" w:rsidRDefault="00861B4D">
            <w:pPr>
              <w:pStyle w:val="TableParagraph"/>
              <w:spacing w:before="32"/>
              <w:ind w:left="16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319" w:type="dxa"/>
          </w:tcPr>
          <w:p w:rsidR="00F63B79" w:rsidRDefault="00861B4D">
            <w:pPr>
              <w:pStyle w:val="TableParagraph"/>
              <w:spacing w:before="32" w:line="226" w:lineRule="exact"/>
              <w:ind w:left="1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2.422.290</w:t>
            </w:r>
            <w:r>
              <w:rPr>
                <w:color w:val="231F20"/>
                <w:spacing w:val="-17"/>
                <w:w w:val="13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30"/>
                <w:sz w:val="20"/>
              </w:rPr>
              <w:t>–</w:t>
            </w:r>
          </w:p>
          <w:p w:rsidR="00F63B79" w:rsidRDefault="00861B4D">
            <w:pPr>
              <w:pStyle w:val="TableParagraph"/>
              <w:spacing w:line="226" w:lineRule="exact"/>
              <w:ind w:left="26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2.465.300</w:t>
            </w:r>
          </w:p>
        </w:tc>
        <w:tc>
          <w:tcPr>
            <w:tcW w:w="1276" w:type="dxa"/>
          </w:tcPr>
          <w:p w:rsidR="00F63B79" w:rsidRDefault="00861B4D">
            <w:pPr>
              <w:pStyle w:val="TableParagraph"/>
              <w:spacing w:before="32" w:line="226" w:lineRule="exact"/>
              <w:ind w:left="16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2.480.447</w:t>
            </w:r>
            <w:r>
              <w:rPr>
                <w:color w:val="231F20"/>
                <w:spacing w:val="-17"/>
                <w:w w:val="13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30"/>
                <w:sz w:val="20"/>
              </w:rPr>
              <w:t>–</w:t>
            </w:r>
          </w:p>
          <w:p w:rsidR="00F63B79" w:rsidRDefault="00861B4D">
            <w:pPr>
              <w:pStyle w:val="TableParagraph"/>
              <w:spacing w:line="226" w:lineRule="exact"/>
              <w:ind w:left="24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2.456.803</w:t>
            </w:r>
          </w:p>
        </w:tc>
        <w:tc>
          <w:tcPr>
            <w:tcW w:w="1365" w:type="dxa"/>
          </w:tcPr>
          <w:p w:rsidR="00F63B79" w:rsidRDefault="00861B4D">
            <w:pPr>
              <w:pStyle w:val="TableParagraph"/>
              <w:spacing w:before="32" w:line="226" w:lineRule="exact"/>
              <w:ind w:left="28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2.540.000</w:t>
            </w:r>
          </w:p>
          <w:p w:rsidR="00F63B79" w:rsidRDefault="00861B4D">
            <w:pPr>
              <w:pStyle w:val="TableParagraph"/>
              <w:spacing w:line="226" w:lineRule="exact"/>
              <w:ind w:left="22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–2.631.000</w:t>
            </w:r>
          </w:p>
        </w:tc>
      </w:tr>
      <w:tr w:rsidR="00F63B79">
        <w:trPr>
          <w:trHeight w:val="729"/>
        </w:trPr>
        <w:tc>
          <w:tcPr>
            <w:tcW w:w="1266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Неформална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запосленост </w:t>
            </w:r>
            <w:r>
              <w:rPr>
                <w:color w:val="231F20"/>
                <w:spacing w:val="-2"/>
                <w:sz w:val="20"/>
              </w:rPr>
              <w:t>(15+)</w:t>
            </w:r>
          </w:p>
        </w:tc>
        <w:tc>
          <w:tcPr>
            <w:tcW w:w="103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Број</w:t>
            </w:r>
          </w:p>
        </w:tc>
        <w:tc>
          <w:tcPr>
            <w:tcW w:w="1375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673" w:type="dxa"/>
          </w:tcPr>
          <w:p w:rsidR="00F63B79" w:rsidRDefault="00861B4D">
            <w:pPr>
              <w:pStyle w:val="TableParagraph"/>
              <w:spacing w:before="32"/>
              <w:ind w:left="20" w:right="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529.200</w:t>
            </w:r>
          </w:p>
        </w:tc>
        <w:tc>
          <w:tcPr>
            <w:tcW w:w="936" w:type="dxa"/>
          </w:tcPr>
          <w:p w:rsidR="00F63B79" w:rsidRDefault="00861B4D">
            <w:pPr>
              <w:pStyle w:val="TableParagraph"/>
              <w:spacing w:before="32"/>
              <w:ind w:left="16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319" w:type="dxa"/>
          </w:tcPr>
          <w:p w:rsidR="00F63B79" w:rsidRDefault="00861B4D">
            <w:pPr>
              <w:pStyle w:val="TableParagraph"/>
              <w:spacing w:before="32"/>
              <w:ind w:left="33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351.067</w:t>
            </w:r>
          </w:p>
        </w:tc>
        <w:tc>
          <w:tcPr>
            <w:tcW w:w="1276" w:type="dxa"/>
          </w:tcPr>
          <w:p w:rsidR="00F63B79" w:rsidRDefault="00861B4D">
            <w:pPr>
              <w:pStyle w:val="TableParagraph"/>
              <w:spacing w:before="32"/>
              <w:ind w:left="31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339.242</w:t>
            </w:r>
          </w:p>
        </w:tc>
        <w:tc>
          <w:tcPr>
            <w:tcW w:w="1365" w:type="dxa"/>
          </w:tcPr>
          <w:p w:rsidR="00F63B79" w:rsidRDefault="00861B4D">
            <w:pPr>
              <w:pStyle w:val="TableParagraph"/>
              <w:spacing w:before="32"/>
              <w:ind w:left="333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327.417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1830"/>
        </w:trPr>
        <w:tc>
          <w:tcPr>
            <w:tcW w:w="1266" w:type="dxa"/>
          </w:tcPr>
          <w:p w:rsidR="00F63B79" w:rsidRDefault="00861B4D">
            <w:pPr>
              <w:pStyle w:val="TableParagraph"/>
              <w:spacing w:before="41" w:line="228" w:lineRule="auto"/>
              <w:ind w:right="143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Запосленост </w:t>
            </w:r>
            <w:r>
              <w:rPr>
                <w:color w:val="231F20"/>
                <w:w w:val="90"/>
                <w:sz w:val="20"/>
              </w:rPr>
              <w:t>према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врсти </w:t>
            </w:r>
            <w:r>
              <w:rPr>
                <w:color w:val="231F20"/>
                <w:spacing w:val="-4"/>
                <w:sz w:val="20"/>
              </w:rPr>
              <w:t>рада</w:t>
            </w:r>
          </w:p>
        </w:tc>
        <w:tc>
          <w:tcPr>
            <w:tcW w:w="1035" w:type="dxa"/>
          </w:tcPr>
          <w:p w:rsidR="00F63B79" w:rsidRDefault="00861B4D">
            <w:pPr>
              <w:pStyle w:val="TableParagraph"/>
              <w:spacing w:before="41" w:line="228" w:lineRule="auto"/>
              <w:ind w:right="17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75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673" w:type="dxa"/>
          </w:tcPr>
          <w:p w:rsidR="00F63B79" w:rsidRDefault="00861B4D">
            <w:pPr>
              <w:pStyle w:val="TableParagraph"/>
              <w:spacing w:before="32" w:line="226" w:lineRule="exact"/>
              <w:ind w:left="20" w:right="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Неодређено: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77,2%</w:t>
            </w:r>
          </w:p>
          <w:p w:rsidR="00F63B79" w:rsidRDefault="00861B4D">
            <w:pPr>
              <w:pStyle w:val="TableParagraph"/>
              <w:spacing w:before="3" w:line="228" w:lineRule="auto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Одређено: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19,5% </w:t>
            </w:r>
            <w:r>
              <w:rPr>
                <w:color w:val="231F20"/>
                <w:sz w:val="20"/>
              </w:rPr>
              <w:t>Сезонски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повремени послови:</w:t>
            </w:r>
          </w:p>
          <w:p w:rsidR="00F63B79" w:rsidRDefault="00861B4D">
            <w:pPr>
              <w:pStyle w:val="TableParagraph"/>
              <w:spacing w:line="220" w:lineRule="exact"/>
              <w:ind w:left="20" w:right="3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3,3%</w:t>
            </w:r>
          </w:p>
        </w:tc>
        <w:tc>
          <w:tcPr>
            <w:tcW w:w="936" w:type="dxa"/>
          </w:tcPr>
          <w:p w:rsidR="00F63B79" w:rsidRDefault="00861B4D">
            <w:pPr>
              <w:pStyle w:val="TableParagraph"/>
              <w:spacing w:before="32"/>
              <w:ind w:left="16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319" w:type="dxa"/>
          </w:tcPr>
          <w:p w:rsidR="00F63B79" w:rsidRDefault="00861B4D">
            <w:pPr>
              <w:pStyle w:val="TableParagraph"/>
              <w:spacing w:before="41" w:line="228" w:lineRule="auto"/>
              <w:ind w:left="87" w:right="7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Неодређено: </w:t>
            </w:r>
            <w:r>
              <w:rPr>
                <w:color w:val="231F20"/>
                <w:spacing w:val="-2"/>
                <w:sz w:val="20"/>
              </w:rPr>
              <w:t>80,0%</w:t>
            </w:r>
          </w:p>
          <w:p w:rsidR="00F63B79" w:rsidRDefault="00861B4D">
            <w:pPr>
              <w:pStyle w:val="TableParagraph"/>
              <w:spacing w:line="228" w:lineRule="auto"/>
              <w:ind w:left="87" w:right="7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Одређено: </w:t>
            </w:r>
            <w:r>
              <w:rPr>
                <w:color w:val="231F20"/>
                <w:spacing w:val="-2"/>
                <w:sz w:val="20"/>
              </w:rPr>
              <w:t>17,6%</w:t>
            </w:r>
          </w:p>
          <w:p w:rsidR="00F63B79" w:rsidRDefault="00861B4D">
            <w:pPr>
              <w:pStyle w:val="TableParagraph"/>
              <w:spacing w:line="228" w:lineRule="auto"/>
              <w:ind w:left="88" w:right="7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Сезонски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 повремени </w:t>
            </w:r>
            <w:r>
              <w:rPr>
                <w:color w:val="231F20"/>
                <w:spacing w:val="-2"/>
                <w:sz w:val="20"/>
              </w:rPr>
              <w:t xml:space="preserve">послови: </w:t>
            </w:r>
            <w:r>
              <w:rPr>
                <w:color w:val="231F20"/>
                <w:spacing w:val="-4"/>
                <w:sz w:val="20"/>
              </w:rPr>
              <w:t>2,4%</w:t>
            </w:r>
          </w:p>
        </w:tc>
        <w:tc>
          <w:tcPr>
            <w:tcW w:w="1276" w:type="dxa"/>
          </w:tcPr>
          <w:p w:rsidR="00F63B79" w:rsidRDefault="00861B4D">
            <w:pPr>
              <w:pStyle w:val="TableParagraph"/>
              <w:spacing w:before="41" w:line="228" w:lineRule="auto"/>
              <w:ind w:left="65" w:right="50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Неодређено: </w:t>
            </w:r>
            <w:r>
              <w:rPr>
                <w:color w:val="231F20"/>
                <w:spacing w:val="-2"/>
                <w:sz w:val="20"/>
              </w:rPr>
              <w:t>81,0%</w:t>
            </w:r>
          </w:p>
          <w:p w:rsidR="00F63B79" w:rsidRDefault="00861B4D">
            <w:pPr>
              <w:pStyle w:val="TableParagraph"/>
              <w:spacing w:line="228" w:lineRule="auto"/>
              <w:ind w:left="65" w:right="50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Одређено: </w:t>
            </w:r>
            <w:r>
              <w:rPr>
                <w:color w:val="231F20"/>
                <w:spacing w:val="-2"/>
                <w:sz w:val="20"/>
              </w:rPr>
              <w:t>17,0%</w:t>
            </w:r>
          </w:p>
          <w:p w:rsidR="00F63B79" w:rsidRDefault="00861B4D">
            <w:pPr>
              <w:pStyle w:val="TableParagraph"/>
              <w:spacing w:line="228" w:lineRule="auto"/>
              <w:ind w:left="66" w:right="50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Сезонски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 повремени </w:t>
            </w:r>
            <w:r>
              <w:rPr>
                <w:color w:val="231F20"/>
                <w:spacing w:val="-2"/>
                <w:sz w:val="20"/>
              </w:rPr>
              <w:t xml:space="preserve">послови: </w:t>
            </w:r>
            <w:r>
              <w:rPr>
                <w:color w:val="231F20"/>
                <w:spacing w:val="-4"/>
                <w:sz w:val="20"/>
              </w:rPr>
              <w:t>2,0%</w:t>
            </w:r>
          </w:p>
        </w:tc>
        <w:tc>
          <w:tcPr>
            <w:tcW w:w="1365" w:type="dxa"/>
          </w:tcPr>
          <w:p w:rsidR="00F63B79" w:rsidRDefault="00861B4D">
            <w:pPr>
              <w:pStyle w:val="TableParagraph"/>
              <w:spacing w:before="41" w:line="228" w:lineRule="auto"/>
              <w:ind w:left="92" w:right="78"/>
              <w:jc w:val="center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Неодређено: </w:t>
            </w:r>
            <w:r>
              <w:rPr>
                <w:color w:val="231F20"/>
                <w:sz w:val="20"/>
              </w:rPr>
              <w:t>81,9%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8" w:lineRule="auto"/>
              <w:ind w:left="92" w:right="78"/>
              <w:jc w:val="center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Одређено: </w:t>
            </w:r>
            <w:r>
              <w:rPr>
                <w:color w:val="231F20"/>
                <w:sz w:val="20"/>
              </w:rPr>
              <w:t>16,5%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8" w:lineRule="auto"/>
              <w:ind w:left="92" w:right="77"/>
              <w:jc w:val="center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Сезонски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 повремени </w:t>
            </w:r>
            <w:r>
              <w:rPr>
                <w:color w:val="231F20"/>
                <w:spacing w:val="-2"/>
                <w:sz w:val="20"/>
              </w:rPr>
              <w:t xml:space="preserve">послови: </w:t>
            </w:r>
            <w:r>
              <w:rPr>
                <w:color w:val="231F20"/>
                <w:sz w:val="20"/>
              </w:rPr>
              <w:t>1,6%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position w:val="7"/>
                <w:sz w:val="11"/>
              </w:rPr>
              <w:t>н</w:t>
            </w:r>
          </w:p>
        </w:tc>
      </w:tr>
      <w:tr w:rsidR="00F63B79">
        <w:trPr>
          <w:trHeight w:val="1170"/>
        </w:trPr>
        <w:tc>
          <w:tcPr>
            <w:tcW w:w="1266" w:type="dxa"/>
          </w:tcPr>
          <w:p w:rsidR="00F63B79" w:rsidRDefault="00861B4D">
            <w:pPr>
              <w:pStyle w:val="TableParagraph"/>
              <w:spacing w:before="41" w:line="228" w:lineRule="auto"/>
              <w:ind w:righ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Стопа </w:t>
            </w:r>
            <w:r>
              <w:rPr>
                <w:color w:val="231F20"/>
                <w:sz w:val="20"/>
              </w:rPr>
              <w:t>ризика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од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сиромаштва </w:t>
            </w:r>
            <w:r>
              <w:rPr>
                <w:color w:val="231F20"/>
                <w:spacing w:val="-4"/>
                <w:sz w:val="20"/>
              </w:rPr>
              <w:t xml:space="preserve">код </w:t>
            </w:r>
            <w:r>
              <w:rPr>
                <w:color w:val="231F20"/>
                <w:spacing w:val="-6"/>
                <w:sz w:val="20"/>
              </w:rPr>
              <w:t>запослених</w:t>
            </w:r>
          </w:p>
        </w:tc>
        <w:tc>
          <w:tcPr>
            <w:tcW w:w="1035" w:type="dxa"/>
          </w:tcPr>
          <w:p w:rsidR="00F63B79" w:rsidRDefault="00861B4D">
            <w:pPr>
              <w:pStyle w:val="TableParagraph"/>
              <w:spacing w:before="41" w:line="228" w:lineRule="auto"/>
              <w:ind w:right="17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75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SILC</w:t>
            </w:r>
          </w:p>
        </w:tc>
        <w:tc>
          <w:tcPr>
            <w:tcW w:w="1673" w:type="dxa"/>
          </w:tcPr>
          <w:p w:rsidR="00F63B79" w:rsidRDefault="00861B4D">
            <w:pPr>
              <w:pStyle w:val="TableParagraph"/>
              <w:spacing w:before="32" w:line="226" w:lineRule="exact"/>
              <w:ind w:left="20" w:right="3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9,2%</w:t>
            </w:r>
          </w:p>
          <w:p w:rsidR="00F63B79" w:rsidRDefault="00861B4D">
            <w:pPr>
              <w:pStyle w:val="TableParagraph"/>
              <w:spacing w:before="3" w:line="228" w:lineRule="auto"/>
              <w:ind w:left="20"/>
              <w:jc w:val="center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Мушкарци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9,9%</w:t>
            </w:r>
            <w:r>
              <w:rPr>
                <w:i/>
                <w:color w:val="231F20"/>
                <w:w w:val="85"/>
                <w:position w:val="7"/>
                <w:sz w:val="11"/>
              </w:rPr>
              <w:t>н</w:t>
            </w:r>
            <w:r>
              <w:rPr>
                <w:i/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i/>
                <w:color w:val="231F20"/>
                <w:w w:val="95"/>
                <w:sz w:val="20"/>
              </w:rPr>
              <w:t>Жене</w:t>
            </w:r>
            <w:r>
              <w:rPr>
                <w:i/>
                <w:color w:val="231F20"/>
                <w:spacing w:val="-13"/>
                <w:w w:val="95"/>
                <w:sz w:val="20"/>
              </w:rPr>
              <w:t xml:space="preserve"> </w:t>
            </w:r>
            <w:r>
              <w:rPr>
                <w:i/>
                <w:color w:val="231F20"/>
                <w:w w:val="95"/>
                <w:sz w:val="20"/>
              </w:rPr>
              <w:t>8,3%</w:t>
            </w:r>
            <w:r>
              <w:rPr>
                <w:i/>
                <w:color w:val="231F20"/>
                <w:w w:val="95"/>
                <w:position w:val="7"/>
                <w:sz w:val="11"/>
              </w:rPr>
              <w:t>н</w:t>
            </w:r>
          </w:p>
        </w:tc>
        <w:tc>
          <w:tcPr>
            <w:tcW w:w="936" w:type="dxa"/>
          </w:tcPr>
          <w:p w:rsidR="00F63B79" w:rsidRDefault="00861B4D">
            <w:pPr>
              <w:pStyle w:val="TableParagraph"/>
              <w:spacing w:before="32"/>
              <w:ind w:left="16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319" w:type="dxa"/>
          </w:tcPr>
          <w:p w:rsidR="00F63B79" w:rsidRDefault="00861B4D">
            <w:pPr>
              <w:pStyle w:val="TableParagraph"/>
              <w:spacing w:before="32" w:line="226" w:lineRule="exact"/>
              <w:ind w:left="87" w:right="73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5,4%</w:t>
            </w:r>
          </w:p>
          <w:p w:rsidR="00F63B79" w:rsidRDefault="00861B4D">
            <w:pPr>
              <w:pStyle w:val="TableParagraph"/>
              <w:spacing w:before="3" w:line="228" w:lineRule="auto"/>
              <w:ind w:left="87" w:right="71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6,6%</w:t>
            </w:r>
          </w:p>
          <w:p w:rsidR="00F63B79" w:rsidRDefault="00861B4D">
            <w:pPr>
              <w:pStyle w:val="TableParagraph"/>
              <w:spacing w:line="222" w:lineRule="exact"/>
              <w:ind w:left="87" w:right="73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w w:val="85"/>
                <w:sz w:val="20"/>
              </w:rPr>
              <w:t>Жене</w:t>
            </w:r>
            <w:r>
              <w:rPr>
                <w:i/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3,8%</w:t>
            </w:r>
          </w:p>
        </w:tc>
        <w:tc>
          <w:tcPr>
            <w:tcW w:w="1276" w:type="dxa"/>
          </w:tcPr>
          <w:p w:rsidR="00F63B79" w:rsidRDefault="00861B4D">
            <w:pPr>
              <w:pStyle w:val="TableParagraph"/>
              <w:spacing w:before="32" w:line="226" w:lineRule="exact"/>
              <w:ind w:left="65" w:right="52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5,0%</w:t>
            </w:r>
          </w:p>
          <w:p w:rsidR="00F63B79" w:rsidRDefault="00861B4D">
            <w:pPr>
              <w:pStyle w:val="TableParagraph"/>
              <w:spacing w:before="3" w:line="228" w:lineRule="auto"/>
              <w:ind w:left="65" w:right="50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6,2%</w:t>
            </w:r>
          </w:p>
          <w:p w:rsidR="00F63B79" w:rsidRDefault="00861B4D">
            <w:pPr>
              <w:pStyle w:val="TableParagraph"/>
              <w:spacing w:line="222" w:lineRule="exact"/>
              <w:ind w:left="65" w:right="52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w w:val="85"/>
                <w:sz w:val="20"/>
              </w:rPr>
              <w:t>Жене</w:t>
            </w:r>
            <w:r>
              <w:rPr>
                <w:i/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3,6%</w:t>
            </w:r>
          </w:p>
        </w:tc>
        <w:tc>
          <w:tcPr>
            <w:tcW w:w="1365" w:type="dxa"/>
          </w:tcPr>
          <w:p w:rsidR="00F63B79" w:rsidRDefault="00861B4D">
            <w:pPr>
              <w:pStyle w:val="TableParagraph"/>
              <w:spacing w:before="32" w:line="226" w:lineRule="exact"/>
              <w:ind w:left="92" w:right="80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4,7%</w:t>
            </w:r>
          </w:p>
          <w:p w:rsidR="00F63B79" w:rsidRDefault="00861B4D">
            <w:pPr>
              <w:pStyle w:val="TableParagraph"/>
              <w:spacing w:before="3" w:line="228" w:lineRule="auto"/>
              <w:ind w:left="92" w:right="77"/>
              <w:jc w:val="center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2"/>
                <w:w w:val="95"/>
                <w:sz w:val="20"/>
              </w:rPr>
              <w:t>5,8%</w:t>
            </w:r>
            <w:r>
              <w:rPr>
                <w:i/>
                <w:color w:val="231F20"/>
                <w:spacing w:val="-2"/>
                <w:w w:val="95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2" w:lineRule="exact"/>
              <w:ind w:left="92" w:right="79"/>
              <w:jc w:val="center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Жене</w:t>
            </w:r>
            <w:r>
              <w:rPr>
                <w:i/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5"/>
                <w:sz w:val="20"/>
              </w:rPr>
              <w:t>3,3%</w:t>
            </w:r>
            <w:r>
              <w:rPr>
                <w:i/>
                <w:color w:val="231F20"/>
                <w:spacing w:val="-2"/>
                <w:w w:val="95"/>
                <w:position w:val="7"/>
                <w:sz w:val="11"/>
              </w:rPr>
              <w:t>н</w:t>
            </w:r>
          </w:p>
        </w:tc>
      </w:tr>
    </w:tbl>
    <w:p w:rsidR="00F63B79" w:rsidRDefault="00F63B79">
      <w:pPr>
        <w:pStyle w:val="TableParagraph"/>
        <w:spacing w:line="222" w:lineRule="exact"/>
        <w:jc w:val="center"/>
        <w:rPr>
          <w:i/>
          <w:position w:val="7"/>
          <w:sz w:val="11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285"/>
        <w:gridCol w:w="1474"/>
        <w:gridCol w:w="954"/>
        <w:gridCol w:w="793"/>
        <w:gridCol w:w="963"/>
        <w:gridCol w:w="935"/>
        <w:gridCol w:w="953"/>
      </w:tblGrid>
      <w:tr w:rsidR="00F63B79">
        <w:trPr>
          <w:trHeight w:val="290"/>
        </w:trPr>
        <w:tc>
          <w:tcPr>
            <w:tcW w:w="10182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32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1.1: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Унапређење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услова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развој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квалитетне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радне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снаге</w:t>
            </w:r>
          </w:p>
        </w:tc>
      </w:tr>
      <w:tr w:rsidR="00F63B79">
        <w:trPr>
          <w:trHeight w:val="510"/>
        </w:trPr>
        <w:tc>
          <w:tcPr>
            <w:tcW w:w="10182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41" w:line="228" w:lineRule="auto"/>
              <w:ind w:right="6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питања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/Министарство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просвете</w:t>
            </w:r>
          </w:p>
        </w:tc>
      </w:tr>
      <w:tr w:rsidR="00F63B79">
        <w:trPr>
          <w:trHeight w:val="290"/>
        </w:trPr>
        <w:tc>
          <w:tcPr>
            <w:tcW w:w="6538" w:type="dxa"/>
            <w:gridSpan w:val="4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3644" w:type="dxa"/>
            <w:gridSpan w:val="4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регулаторна</w:t>
            </w:r>
          </w:p>
        </w:tc>
      </w:tr>
      <w:tr w:rsidR="00F63B79">
        <w:trPr>
          <w:trHeight w:val="730"/>
        </w:trPr>
        <w:tc>
          <w:tcPr>
            <w:tcW w:w="282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резултата)</w:t>
            </w:r>
          </w:p>
        </w:tc>
        <w:tc>
          <w:tcPr>
            <w:tcW w:w="128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42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474" w:type="dxa"/>
            <w:shd w:val="clear" w:color="auto" w:fill="FFF4ED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95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0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79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96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7" w:right="11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2024.</w:t>
            </w:r>
          </w:p>
        </w:tc>
        <w:tc>
          <w:tcPr>
            <w:tcW w:w="93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8" w:right="8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2025.</w:t>
            </w:r>
          </w:p>
        </w:tc>
        <w:tc>
          <w:tcPr>
            <w:tcW w:w="95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8" w:right="10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2026.</w:t>
            </w:r>
          </w:p>
        </w:tc>
      </w:tr>
      <w:tr w:rsidR="00F63B79">
        <w:trPr>
          <w:trHeight w:val="139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Учешће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ђака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уписаних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прву </w:t>
            </w:r>
            <w:r>
              <w:rPr>
                <w:color w:val="231F20"/>
                <w:spacing w:val="-4"/>
                <w:sz w:val="20"/>
              </w:rPr>
              <w:t>годину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систему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дуалног </w:t>
            </w:r>
            <w:r>
              <w:rPr>
                <w:color w:val="231F20"/>
                <w:spacing w:val="-2"/>
                <w:w w:val="90"/>
                <w:sz w:val="20"/>
              </w:rPr>
              <w:t>образовања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односу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укупан </w:t>
            </w:r>
            <w:r>
              <w:rPr>
                <w:color w:val="231F20"/>
                <w:spacing w:val="-4"/>
                <w:sz w:val="20"/>
              </w:rPr>
              <w:t>број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ђака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уписаних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прву </w:t>
            </w:r>
            <w:r>
              <w:rPr>
                <w:color w:val="231F20"/>
                <w:spacing w:val="-6"/>
                <w:sz w:val="20"/>
              </w:rPr>
              <w:t>годину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средњем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стручном </w:t>
            </w:r>
            <w:r>
              <w:rPr>
                <w:color w:val="231F20"/>
                <w:spacing w:val="-2"/>
                <w:sz w:val="20"/>
              </w:rPr>
              <w:t>образовању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2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просвете КДОНОК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5,3%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9,5%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10,8%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12%</w:t>
            </w:r>
          </w:p>
        </w:tc>
      </w:tr>
      <w:tr w:rsidR="00F63B79">
        <w:trPr>
          <w:trHeight w:val="139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запослених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лица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након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4 месеца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од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завршетка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дуалног </w:t>
            </w:r>
            <w:r>
              <w:rPr>
                <w:color w:val="231F20"/>
                <w:w w:val="90"/>
                <w:sz w:val="20"/>
              </w:rPr>
              <w:t>образовања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укупан </w:t>
            </w:r>
            <w:r>
              <w:rPr>
                <w:color w:val="231F20"/>
                <w:spacing w:val="-4"/>
                <w:sz w:val="20"/>
              </w:rPr>
              <w:t>број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лица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која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завршила </w:t>
            </w:r>
            <w:r>
              <w:rPr>
                <w:color w:val="231F20"/>
                <w:spacing w:val="-2"/>
                <w:w w:val="90"/>
                <w:sz w:val="20"/>
              </w:rPr>
              <w:t>образовање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дуалном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моделу </w:t>
            </w:r>
            <w:r>
              <w:rPr>
                <w:color w:val="231F20"/>
                <w:w w:val="90"/>
                <w:sz w:val="20"/>
              </w:rPr>
              <w:t>(и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нису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наставила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образовање)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2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КДОНОК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37%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42%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45%</w:t>
            </w:r>
          </w:p>
        </w:tc>
      </w:tr>
      <w:tr w:rsidR="00F63B79">
        <w:trPr>
          <w:trHeight w:val="73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20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Стопа учешћа одраслих (25-64)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формалном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неформалном </w:t>
            </w:r>
            <w:r>
              <w:rPr>
                <w:color w:val="231F20"/>
                <w:spacing w:val="-2"/>
                <w:sz w:val="20"/>
              </w:rPr>
              <w:t>образовању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обукама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2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4,2%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5,4%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5,7%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6%</w:t>
            </w:r>
          </w:p>
        </w:tc>
      </w:tr>
      <w:tr w:rsidR="00F63B79">
        <w:trPr>
          <w:trHeight w:val="73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314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Стопа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учешћа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младих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(15-24) </w:t>
            </w:r>
            <w:r>
              <w:rPr>
                <w:color w:val="231F20"/>
                <w:w w:val="85"/>
                <w:sz w:val="20"/>
              </w:rPr>
              <w:t xml:space="preserve">у формалном и неформалном </w:t>
            </w:r>
            <w:r>
              <w:rPr>
                <w:color w:val="231F20"/>
                <w:spacing w:val="-2"/>
                <w:sz w:val="20"/>
              </w:rPr>
              <w:t>образовању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обукама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2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66,9%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67,6%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67,8%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68%</w:t>
            </w:r>
          </w:p>
        </w:tc>
      </w:tr>
      <w:tr w:rsidR="00F63B79">
        <w:trPr>
          <w:trHeight w:val="95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Обухват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лица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програмима </w:t>
            </w:r>
            <w:r>
              <w:rPr>
                <w:color w:val="231F20"/>
                <w:w w:val="85"/>
                <w:sz w:val="20"/>
              </w:rPr>
              <w:t xml:space="preserve">неформалног образовања по </w:t>
            </w:r>
            <w:r>
              <w:rPr>
                <w:color w:val="231F20"/>
                <w:w w:val="90"/>
                <w:sz w:val="20"/>
              </w:rPr>
              <w:t>акредитованим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програмима </w:t>
            </w:r>
            <w:r>
              <w:rPr>
                <w:color w:val="231F20"/>
                <w:sz w:val="20"/>
              </w:rPr>
              <w:t>код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ЈПОА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58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просвете</w:t>
            </w:r>
          </w:p>
          <w:p w:rsidR="00F63B79" w:rsidRDefault="00861B4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АзК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5.000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5.500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5.700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6.000</w:t>
            </w:r>
          </w:p>
        </w:tc>
      </w:tr>
      <w:tr w:rsidR="00F63B79">
        <w:trPr>
          <w:trHeight w:val="117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Обухват лица којима је пружена </w:t>
            </w:r>
            <w:r>
              <w:rPr>
                <w:color w:val="231F20"/>
                <w:w w:val="90"/>
                <w:sz w:val="20"/>
              </w:rPr>
              <w:t>услуга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КВиС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акредитованим </w:t>
            </w:r>
            <w:r>
              <w:rPr>
                <w:color w:val="231F20"/>
                <w:sz w:val="20"/>
              </w:rPr>
              <w:t>програмима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КВиС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58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просвете Извештај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АзК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150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200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250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300</w:t>
            </w:r>
          </w:p>
        </w:tc>
      </w:tr>
      <w:tr w:rsidR="00F63B79">
        <w:trPr>
          <w:trHeight w:val="139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95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лица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којима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пружена </w:t>
            </w:r>
            <w:r>
              <w:rPr>
                <w:color w:val="231F20"/>
                <w:w w:val="90"/>
                <w:sz w:val="20"/>
              </w:rPr>
              <w:t>услуга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КВиС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оквиру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система </w:t>
            </w:r>
            <w:r>
              <w:rPr>
                <w:color w:val="231F20"/>
                <w:spacing w:val="-2"/>
                <w:sz w:val="20"/>
              </w:rPr>
              <w:t>образовања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(основне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и </w:t>
            </w:r>
            <w:r>
              <w:rPr>
                <w:color w:val="231F20"/>
                <w:w w:val="85"/>
                <w:sz w:val="20"/>
              </w:rPr>
              <w:t xml:space="preserve">средње школе и универзитети)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укупном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броју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ученика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студената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8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Проценат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(%), </w:t>
            </w:r>
            <w:r>
              <w:rPr>
                <w:color w:val="231F20"/>
                <w:spacing w:val="-2"/>
                <w:w w:val="95"/>
                <w:sz w:val="20"/>
              </w:rPr>
              <w:t>годишње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АзК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2023.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5%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10%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15%</w:t>
            </w:r>
          </w:p>
        </w:tc>
      </w:tr>
      <w:tr w:rsidR="00F63B79">
        <w:trPr>
          <w:trHeight w:val="95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Обухват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ППУ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58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просвете</w:t>
            </w:r>
          </w:p>
          <w:p w:rsidR="00F63B79" w:rsidRDefault="00861B4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АЗК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</w:t>
            </w:r>
          </w:p>
        </w:tc>
      </w:tr>
      <w:tr w:rsidR="00F63B79">
        <w:trPr>
          <w:trHeight w:val="117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26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Развијен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оквир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увођење </w:t>
            </w:r>
            <w:r>
              <w:rPr>
                <w:color w:val="231F20"/>
                <w:spacing w:val="-2"/>
                <w:w w:val="90"/>
                <w:sz w:val="20"/>
              </w:rPr>
              <w:t>квалификација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(парцијалних, </w:t>
            </w:r>
            <w:r>
              <w:rPr>
                <w:color w:val="231F20"/>
                <w:spacing w:val="-4"/>
                <w:sz w:val="20"/>
              </w:rPr>
              <w:t>микрокреденцијали)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за </w:t>
            </w:r>
            <w:r>
              <w:rPr>
                <w:color w:val="231F20"/>
                <w:w w:val="90"/>
                <w:sz w:val="20"/>
              </w:rPr>
              <w:t>запошљавање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целоживотно </w:t>
            </w:r>
            <w:r>
              <w:rPr>
                <w:color w:val="231F20"/>
                <w:spacing w:val="-4"/>
                <w:sz w:val="20"/>
              </w:rPr>
              <w:t>учење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систему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НОКС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Да/Не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41" w:line="228" w:lineRule="auto"/>
              <w:ind w:right="63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6"/>
                <w:sz w:val="20"/>
              </w:rPr>
              <w:t>КДОНОК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Не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Да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Да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Да</w:t>
            </w:r>
          </w:p>
        </w:tc>
      </w:tr>
      <w:tr w:rsidR="00F63B79">
        <w:trPr>
          <w:trHeight w:val="73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Израђени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стандарди </w:t>
            </w:r>
            <w:r>
              <w:rPr>
                <w:color w:val="231F20"/>
                <w:spacing w:val="-2"/>
                <w:sz w:val="20"/>
              </w:rPr>
              <w:t>квалификација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58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41" w:line="228" w:lineRule="auto"/>
              <w:ind w:right="63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АзК</w:t>
            </w:r>
          </w:p>
          <w:p w:rsidR="00F63B79" w:rsidRDefault="00861B4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Регистар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НОКС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106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121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136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151</w:t>
            </w:r>
          </w:p>
        </w:tc>
      </w:tr>
      <w:tr w:rsidR="00F63B79">
        <w:trPr>
          <w:trHeight w:val="509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Израђени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стандарди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занимања</w:t>
            </w:r>
          </w:p>
        </w:tc>
        <w:tc>
          <w:tcPr>
            <w:tcW w:w="1285" w:type="dxa"/>
          </w:tcPr>
          <w:p w:rsidR="00F63B79" w:rsidRDefault="00861B4D">
            <w:pPr>
              <w:pStyle w:val="TableParagraph"/>
              <w:spacing w:before="41" w:line="228" w:lineRule="auto"/>
              <w:ind w:right="458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7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3166"/>
        <w:gridCol w:w="1701"/>
        <w:gridCol w:w="1701"/>
        <w:gridCol w:w="1701"/>
      </w:tblGrid>
      <w:tr w:rsidR="00F63B79">
        <w:trPr>
          <w:trHeight w:val="349"/>
        </w:trPr>
        <w:tc>
          <w:tcPr>
            <w:tcW w:w="1918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финансирања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3166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5103" w:type="dxa"/>
            <w:gridSpan w:val="3"/>
            <w:shd w:val="clear" w:color="auto" w:fill="DAEBC1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1918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F0F7E8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701" w:type="dxa"/>
            <w:shd w:val="clear" w:color="auto" w:fill="F0F7E8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701" w:type="dxa"/>
            <w:shd w:val="clear" w:color="auto" w:fill="F0F7E8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1009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1" w:line="228" w:lineRule="auto"/>
              <w:ind w:right="110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Буџет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РС </w:t>
            </w:r>
            <w:r>
              <w:rPr>
                <w:color w:val="231F20"/>
                <w:spacing w:val="-2"/>
                <w:w w:val="90"/>
                <w:sz w:val="20"/>
              </w:rPr>
              <w:t>КДОНОК</w:t>
            </w:r>
          </w:p>
        </w:tc>
        <w:tc>
          <w:tcPr>
            <w:tcW w:w="3166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2102</w:t>
            </w:r>
          </w:p>
          <w:p w:rsidR="00F63B79" w:rsidRDefault="00861B4D">
            <w:pPr>
              <w:pStyle w:val="TableParagraph"/>
              <w:spacing w:before="208"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0032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0033</w:t>
            </w:r>
          </w:p>
        </w:tc>
        <w:tc>
          <w:tcPr>
            <w:tcW w:w="170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6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12.500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</w:tc>
        <w:tc>
          <w:tcPr>
            <w:tcW w:w="170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6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12.500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</w:tc>
        <w:tc>
          <w:tcPr>
            <w:tcW w:w="170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6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12.500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</w:tc>
      </w:tr>
      <w:tr w:rsidR="00F63B79">
        <w:trPr>
          <w:trHeight w:val="51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sz w:val="20"/>
              </w:rPr>
              <w:t>(СДЦ,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др.)</w:t>
            </w:r>
          </w:p>
        </w:tc>
        <w:tc>
          <w:tcPr>
            <w:tcW w:w="3166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0030</w:t>
            </w:r>
          </w:p>
        </w:tc>
        <w:tc>
          <w:tcPr>
            <w:tcW w:w="170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37.297</w:t>
            </w:r>
          </w:p>
        </w:tc>
        <w:tc>
          <w:tcPr>
            <w:tcW w:w="170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22.800</w:t>
            </w:r>
          </w:p>
        </w:tc>
        <w:tc>
          <w:tcPr>
            <w:tcW w:w="170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12.904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spacing w:before="113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338"/>
        <w:gridCol w:w="1429"/>
        <w:gridCol w:w="1009"/>
        <w:gridCol w:w="1066"/>
        <w:gridCol w:w="1077"/>
        <w:gridCol w:w="794"/>
        <w:gridCol w:w="794"/>
        <w:gridCol w:w="794"/>
      </w:tblGrid>
      <w:tr w:rsidR="00F63B79">
        <w:trPr>
          <w:trHeight w:val="742"/>
        </w:trPr>
        <w:tc>
          <w:tcPr>
            <w:tcW w:w="1918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Назив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активности:</w:t>
            </w:r>
          </w:p>
        </w:tc>
        <w:tc>
          <w:tcPr>
            <w:tcW w:w="1338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ind w:right="40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429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ind w:right="3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009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8" w:line="228" w:lineRule="auto"/>
              <w:ind w:left="55" w:right="88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завршетак </w:t>
            </w:r>
            <w:r>
              <w:rPr>
                <w:color w:val="231F20"/>
                <w:spacing w:val="-2"/>
                <w:sz w:val="20"/>
              </w:rPr>
              <w:t xml:space="preserve">активно- </w:t>
            </w:r>
            <w:r>
              <w:rPr>
                <w:color w:val="231F20"/>
                <w:spacing w:val="-4"/>
                <w:sz w:val="20"/>
              </w:rPr>
              <w:t>сти</w:t>
            </w:r>
          </w:p>
        </w:tc>
        <w:tc>
          <w:tcPr>
            <w:tcW w:w="1066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ind w:left="55" w:right="22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финанси- </w:t>
            </w:r>
            <w:r>
              <w:rPr>
                <w:color w:val="231F20"/>
                <w:spacing w:val="-4"/>
                <w:sz w:val="20"/>
              </w:rPr>
              <w:t>рања</w:t>
            </w:r>
          </w:p>
        </w:tc>
        <w:tc>
          <w:tcPr>
            <w:tcW w:w="107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ind w:left="55" w:right="256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програм- </w:t>
            </w:r>
            <w:r>
              <w:rPr>
                <w:color w:val="231F20"/>
                <w:spacing w:val="-4"/>
                <w:sz w:val="20"/>
              </w:rPr>
              <w:t>ским буџетом</w:t>
            </w:r>
          </w:p>
        </w:tc>
        <w:tc>
          <w:tcPr>
            <w:tcW w:w="2382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63" w:line="220" w:lineRule="exact"/>
              <w:ind w:left="55" w:right="24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302"/>
        </w:trPr>
        <w:tc>
          <w:tcPr>
            <w:tcW w:w="1918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shd w:val="clear" w:color="auto" w:fill="FFF7E5"/>
          </w:tcPr>
          <w:p w:rsidR="00F63B79" w:rsidRDefault="00861B4D">
            <w:pPr>
              <w:pStyle w:val="TableParagraph"/>
              <w:spacing w:before="68" w:line="214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794" w:type="dxa"/>
            <w:shd w:val="clear" w:color="auto" w:fill="FFF7E5"/>
          </w:tcPr>
          <w:p w:rsidR="00F63B79" w:rsidRDefault="00861B4D">
            <w:pPr>
              <w:pStyle w:val="TableParagraph"/>
              <w:spacing w:before="68" w:line="214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794" w:type="dxa"/>
            <w:shd w:val="clear" w:color="auto" w:fill="FFF7E5"/>
          </w:tcPr>
          <w:p w:rsidR="00F63B79" w:rsidRDefault="00861B4D">
            <w:pPr>
              <w:pStyle w:val="TableParagraph"/>
              <w:spacing w:before="68" w:line="214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109"/>
        </w:trPr>
        <w:tc>
          <w:tcPr>
            <w:tcW w:w="1918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78" w:line="228" w:lineRule="auto"/>
              <w:ind w:right="34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1.1.1.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Унапређење </w:t>
            </w:r>
            <w:r>
              <w:rPr>
                <w:color w:val="231F20"/>
                <w:w w:val="95"/>
                <w:sz w:val="20"/>
              </w:rPr>
              <w:t>понуде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дуалног </w:t>
            </w:r>
            <w:r>
              <w:rPr>
                <w:color w:val="231F20"/>
                <w:spacing w:val="-2"/>
                <w:w w:val="95"/>
                <w:sz w:val="20"/>
              </w:rPr>
              <w:t>образовања</w:t>
            </w:r>
          </w:p>
        </w:tc>
        <w:tc>
          <w:tcPr>
            <w:tcW w:w="1338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22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КДОНОК</w:t>
            </w:r>
          </w:p>
        </w:tc>
        <w:tc>
          <w:tcPr>
            <w:tcW w:w="1429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18" w:line="228" w:lineRule="auto"/>
              <w:ind w:right="216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 xml:space="preserve">просвете </w:t>
            </w:r>
            <w:r>
              <w:rPr>
                <w:color w:val="231F20"/>
                <w:spacing w:val="-4"/>
                <w:sz w:val="20"/>
              </w:rPr>
              <w:t>Школе</w:t>
            </w:r>
          </w:p>
          <w:p w:rsidR="00F63B79" w:rsidRDefault="00861B4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ПКС</w:t>
            </w:r>
          </w:p>
          <w:p w:rsidR="00F63B79" w:rsidRDefault="00861B4D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Унија</w:t>
            </w:r>
          </w:p>
        </w:tc>
        <w:tc>
          <w:tcPr>
            <w:tcW w:w="1009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  <w:p w:rsidR="00F63B79" w:rsidRDefault="00F63B79">
            <w:pPr>
              <w:pStyle w:val="TableParagraph"/>
              <w:spacing w:before="98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8" w:lineRule="auto"/>
              <w:ind w:left="55" w:right="22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077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78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2102</w:t>
            </w:r>
          </w:p>
          <w:p w:rsidR="00F63B79" w:rsidRDefault="00861B4D">
            <w:pPr>
              <w:pStyle w:val="TableParagraph"/>
              <w:spacing w:before="17"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0033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0030</w:t>
            </w:r>
          </w:p>
        </w:tc>
        <w:tc>
          <w:tcPr>
            <w:tcW w:w="794" w:type="dxa"/>
            <w:tcBorders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4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37.297</w:t>
            </w:r>
          </w:p>
        </w:tc>
        <w:tc>
          <w:tcPr>
            <w:tcW w:w="794" w:type="dxa"/>
            <w:tcBorders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4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22.800</w:t>
            </w:r>
          </w:p>
        </w:tc>
        <w:tc>
          <w:tcPr>
            <w:tcW w:w="794" w:type="dxa"/>
            <w:tcBorders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4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12.904</w:t>
            </w:r>
          </w:p>
        </w:tc>
      </w:tr>
      <w:tr w:rsidR="00F63B79">
        <w:trPr>
          <w:trHeight w:val="219"/>
        </w:trPr>
        <w:tc>
          <w:tcPr>
            <w:tcW w:w="1918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послодаваца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63B79">
        <w:trPr>
          <w:trHeight w:val="234"/>
        </w:trPr>
        <w:tc>
          <w:tcPr>
            <w:tcW w:w="1918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:rsidR="00F63B79" w:rsidRDefault="00861B4D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Послодавци</w:t>
            </w:r>
          </w:p>
        </w:tc>
        <w:tc>
          <w:tcPr>
            <w:tcW w:w="1009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63B79">
        <w:trPr>
          <w:trHeight w:val="962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63" w:line="220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1.1.2.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Унапређење </w:t>
            </w:r>
            <w:r>
              <w:rPr>
                <w:color w:val="231F20"/>
                <w:w w:val="85"/>
                <w:sz w:val="20"/>
              </w:rPr>
              <w:t>понуде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неформалног </w:t>
            </w:r>
            <w:r>
              <w:rPr>
                <w:color w:val="231F20"/>
                <w:w w:val="90"/>
                <w:sz w:val="20"/>
              </w:rPr>
              <w:t>образовања,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КВиС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 развој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поступка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ППУ</w:t>
            </w:r>
          </w:p>
        </w:tc>
        <w:tc>
          <w:tcPr>
            <w:tcW w:w="1338" w:type="dxa"/>
          </w:tcPr>
          <w:p w:rsidR="00F63B79" w:rsidRDefault="00861B4D">
            <w:pPr>
              <w:pStyle w:val="TableParagraph"/>
              <w:spacing w:before="18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просвете</w:t>
            </w:r>
          </w:p>
        </w:tc>
        <w:tc>
          <w:tcPr>
            <w:tcW w:w="1429" w:type="dxa"/>
          </w:tcPr>
          <w:p w:rsidR="00F63B79" w:rsidRDefault="00861B4D">
            <w:pPr>
              <w:pStyle w:val="TableParagraph"/>
              <w:spacing w:before="9"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КДОНОК</w:t>
            </w:r>
          </w:p>
          <w:p w:rsidR="00F63B79" w:rsidRDefault="00861B4D">
            <w:pPr>
              <w:pStyle w:val="TableParagraph"/>
              <w:spacing w:before="3" w:line="228" w:lineRule="auto"/>
              <w:ind w:right="802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Школе </w:t>
            </w:r>
            <w:r>
              <w:rPr>
                <w:color w:val="231F20"/>
                <w:spacing w:val="-4"/>
                <w:sz w:val="20"/>
              </w:rPr>
              <w:t>ОЦД</w:t>
            </w:r>
          </w:p>
          <w:p w:rsidR="00F63B79" w:rsidRDefault="00861B4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AзК</w:t>
            </w:r>
          </w:p>
        </w:tc>
        <w:tc>
          <w:tcPr>
            <w:tcW w:w="1009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</w:tcPr>
          <w:p w:rsidR="00F63B79" w:rsidRDefault="00861B4D">
            <w:pPr>
              <w:pStyle w:val="TableParagraph"/>
              <w:spacing w:before="18" w:line="228" w:lineRule="auto"/>
              <w:ind w:left="55" w:right="22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2020</w:t>
            </w:r>
            <w:r>
              <w:rPr>
                <w:color w:val="231F20"/>
                <w:spacing w:val="-4"/>
                <w:w w:val="95"/>
                <w:position w:val="7"/>
                <w:sz w:val="11"/>
              </w:rPr>
              <w:t>3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8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21.720*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8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24.000*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8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24.000*</w:t>
            </w:r>
          </w:p>
        </w:tc>
      </w:tr>
      <w:tr w:rsidR="00F63B79">
        <w:trPr>
          <w:trHeight w:val="1343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78" w:line="228" w:lineRule="auto"/>
              <w:ind w:right="8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1.1.3.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Унапређење система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осигурања </w:t>
            </w:r>
            <w:r>
              <w:rPr>
                <w:color w:val="231F20"/>
                <w:w w:val="90"/>
                <w:sz w:val="20"/>
              </w:rPr>
              <w:t>квалитета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ЈПОА</w:t>
            </w:r>
          </w:p>
        </w:tc>
        <w:tc>
          <w:tcPr>
            <w:tcW w:w="1338" w:type="dxa"/>
          </w:tcPr>
          <w:p w:rsidR="00F63B79" w:rsidRDefault="00861B4D">
            <w:pPr>
              <w:pStyle w:val="TableParagraph"/>
              <w:spacing w:before="18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просвете</w:t>
            </w:r>
          </w:p>
          <w:p w:rsidR="00F63B79" w:rsidRDefault="00861B4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АзК</w:t>
            </w:r>
          </w:p>
        </w:tc>
        <w:tc>
          <w:tcPr>
            <w:tcW w:w="1429" w:type="dxa"/>
          </w:tcPr>
          <w:p w:rsidR="00F63B79" w:rsidRDefault="00861B4D">
            <w:pPr>
              <w:pStyle w:val="TableParagraph"/>
              <w:spacing w:before="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КДОНОК</w:t>
            </w:r>
          </w:p>
        </w:tc>
        <w:tc>
          <w:tcPr>
            <w:tcW w:w="1009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</w:tcPr>
          <w:p w:rsidR="00F63B79" w:rsidRDefault="00861B4D">
            <w:pPr>
              <w:pStyle w:val="TableParagraph"/>
              <w:spacing w:before="18" w:line="228" w:lineRule="auto"/>
              <w:ind w:left="55" w:right="223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Средства донатора </w:t>
            </w:r>
            <w:r>
              <w:rPr>
                <w:color w:val="231F20"/>
                <w:spacing w:val="-8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line="220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„Знањем </w:t>
            </w:r>
            <w:r>
              <w:rPr>
                <w:color w:val="231F20"/>
                <w:spacing w:val="-6"/>
                <w:sz w:val="20"/>
              </w:rPr>
              <w:t>до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посла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– </w:t>
            </w:r>
            <w:r>
              <w:rPr>
                <w:color w:val="231F20"/>
                <w:spacing w:val="-4"/>
                <w:sz w:val="20"/>
              </w:rPr>
              <w:t>Е2Е“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21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8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7.200*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8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4.800*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8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3.600*</w:t>
            </w:r>
          </w:p>
        </w:tc>
      </w:tr>
      <w:tr w:rsidR="00F63B79">
        <w:trPr>
          <w:trHeight w:val="948"/>
        </w:trPr>
        <w:tc>
          <w:tcPr>
            <w:tcW w:w="1918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48" w:line="220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1.1.4.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Унапређивање </w:t>
            </w:r>
            <w:r>
              <w:rPr>
                <w:color w:val="231F20"/>
                <w:w w:val="95"/>
                <w:sz w:val="20"/>
              </w:rPr>
              <w:t>система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квалифи- </w:t>
            </w:r>
            <w:r>
              <w:rPr>
                <w:color w:val="231F20"/>
                <w:spacing w:val="-2"/>
                <w:w w:val="90"/>
                <w:sz w:val="20"/>
              </w:rPr>
              <w:t>кација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кроз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увођење </w:t>
            </w:r>
            <w:r>
              <w:rPr>
                <w:color w:val="231F20"/>
                <w:spacing w:val="-2"/>
                <w:w w:val="95"/>
                <w:sz w:val="20"/>
              </w:rPr>
              <w:t>квалификација</w:t>
            </w:r>
          </w:p>
        </w:tc>
        <w:tc>
          <w:tcPr>
            <w:tcW w:w="1338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9"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КДОНОК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АзК</w:t>
            </w:r>
          </w:p>
        </w:tc>
        <w:tc>
          <w:tcPr>
            <w:tcW w:w="1429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18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просвете МРЗБСП</w:t>
            </w:r>
          </w:p>
          <w:p w:rsidR="00F63B79" w:rsidRDefault="00861B4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09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18" w:line="228" w:lineRule="auto"/>
              <w:ind w:left="55" w:right="124"/>
              <w:rPr>
                <w:sz w:val="20"/>
              </w:rPr>
            </w:pPr>
            <w:r>
              <w:rPr>
                <w:color w:val="231F20"/>
                <w:sz w:val="20"/>
              </w:rPr>
              <w:t>Буџет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РС </w:t>
            </w: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077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18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2102</w:t>
            </w:r>
          </w:p>
          <w:p w:rsidR="00F63B79" w:rsidRDefault="00861B4D">
            <w:pPr>
              <w:pStyle w:val="TableParagraph"/>
              <w:spacing w:line="222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0030</w:t>
            </w:r>
          </w:p>
        </w:tc>
        <w:tc>
          <w:tcPr>
            <w:tcW w:w="794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68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4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68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4" w:type="dxa"/>
            <w:tcBorders>
              <w:bottom w:val="nil"/>
            </w:tcBorders>
          </w:tcPr>
          <w:p w:rsidR="00F63B79" w:rsidRDefault="00861B4D">
            <w:pPr>
              <w:pStyle w:val="TableParagraph"/>
              <w:spacing w:before="68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220"/>
        </w:trPr>
        <w:tc>
          <w:tcPr>
            <w:tcW w:w="1918" w:type="dxa"/>
            <w:tcBorders>
              <w:top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(парцијалних,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63B79">
        <w:trPr>
          <w:trHeight w:val="220"/>
        </w:trPr>
        <w:tc>
          <w:tcPr>
            <w:tcW w:w="1918" w:type="dxa"/>
            <w:tcBorders>
              <w:top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pacing w:val="-7"/>
                <w:sz w:val="20"/>
              </w:rPr>
              <w:t>микрокреденцијали)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63B79">
        <w:trPr>
          <w:trHeight w:val="220"/>
        </w:trPr>
        <w:tc>
          <w:tcPr>
            <w:tcW w:w="1918" w:type="dxa"/>
            <w:tcBorders>
              <w:top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90"/>
                <w:sz w:val="20"/>
              </w:rPr>
              <w:t>и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63B79">
        <w:trPr>
          <w:trHeight w:val="220"/>
        </w:trPr>
        <w:tc>
          <w:tcPr>
            <w:tcW w:w="1918" w:type="dxa"/>
            <w:tcBorders>
              <w:top w:val="nil"/>
              <w:bottom w:val="nil"/>
            </w:tcBorders>
          </w:tcPr>
          <w:p w:rsidR="00F63B79" w:rsidRDefault="00861B4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целоживотно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учење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у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63B79">
        <w:trPr>
          <w:trHeight w:val="234"/>
        </w:trPr>
        <w:tc>
          <w:tcPr>
            <w:tcW w:w="1918" w:type="dxa"/>
            <w:tcBorders>
              <w:top w:val="nil"/>
            </w:tcBorders>
          </w:tcPr>
          <w:p w:rsidR="00F63B79" w:rsidRDefault="00861B4D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систему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НОКС</w:t>
            </w:r>
          </w:p>
        </w:tc>
        <w:tc>
          <w:tcPr>
            <w:tcW w:w="1338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63B79">
        <w:trPr>
          <w:trHeight w:val="1402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63" w:line="220" w:lineRule="exact"/>
              <w:ind w:right="163"/>
              <w:rPr>
                <w:sz w:val="20"/>
              </w:rPr>
            </w:pPr>
            <w:r>
              <w:rPr>
                <w:color w:val="231F20"/>
                <w:sz w:val="20"/>
              </w:rPr>
              <w:t>1.1.5.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Израда </w:t>
            </w:r>
            <w:r>
              <w:rPr>
                <w:color w:val="231F20"/>
                <w:w w:val="85"/>
                <w:sz w:val="20"/>
              </w:rPr>
              <w:t>стандарда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квалифи- </w:t>
            </w:r>
            <w:r>
              <w:rPr>
                <w:color w:val="231F20"/>
                <w:sz w:val="20"/>
              </w:rPr>
              <w:t>кација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складу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 методологијом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 развој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стандарда </w:t>
            </w:r>
            <w:r>
              <w:rPr>
                <w:color w:val="231F20"/>
                <w:spacing w:val="-2"/>
                <w:sz w:val="20"/>
              </w:rPr>
              <w:t>квалификација</w:t>
            </w:r>
          </w:p>
        </w:tc>
        <w:tc>
          <w:tcPr>
            <w:tcW w:w="1338" w:type="dxa"/>
          </w:tcPr>
          <w:p w:rsidR="00F63B79" w:rsidRDefault="00861B4D">
            <w:pPr>
              <w:pStyle w:val="TableParagraph"/>
              <w:spacing w:before="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АзК</w:t>
            </w:r>
          </w:p>
        </w:tc>
        <w:tc>
          <w:tcPr>
            <w:tcW w:w="1429" w:type="dxa"/>
          </w:tcPr>
          <w:p w:rsidR="00F63B79" w:rsidRDefault="00861B4D">
            <w:pPr>
              <w:pStyle w:val="TableParagraph"/>
              <w:spacing w:before="18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просвете КДОНОК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Савет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НОКС </w:t>
            </w:r>
            <w:r>
              <w:rPr>
                <w:color w:val="231F20"/>
                <w:spacing w:val="-2"/>
                <w:w w:val="90"/>
                <w:sz w:val="20"/>
              </w:rPr>
              <w:t>Секторска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већа</w:t>
            </w:r>
          </w:p>
        </w:tc>
        <w:tc>
          <w:tcPr>
            <w:tcW w:w="1009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18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2102</w:t>
            </w:r>
          </w:p>
          <w:p w:rsidR="00F63B79" w:rsidRDefault="00861B4D">
            <w:pPr>
              <w:pStyle w:val="TableParagraph"/>
              <w:spacing w:before="37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0032</w:t>
            </w:r>
          </w:p>
        </w:tc>
        <w:tc>
          <w:tcPr>
            <w:tcW w:w="794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12.500</w:t>
            </w:r>
          </w:p>
        </w:tc>
        <w:tc>
          <w:tcPr>
            <w:tcW w:w="794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12.500</w:t>
            </w:r>
          </w:p>
        </w:tc>
        <w:tc>
          <w:tcPr>
            <w:tcW w:w="794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12.500</w:t>
            </w:r>
          </w:p>
        </w:tc>
      </w:tr>
      <w:tr w:rsidR="00F63B79">
        <w:trPr>
          <w:trHeight w:val="1402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63" w:line="220" w:lineRule="exact"/>
              <w:ind w:right="90"/>
              <w:rPr>
                <w:sz w:val="20"/>
              </w:rPr>
            </w:pPr>
            <w:r>
              <w:rPr>
                <w:color w:val="231F20"/>
                <w:sz w:val="20"/>
              </w:rPr>
              <w:t>1.1.6.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Израда </w:t>
            </w:r>
            <w:r>
              <w:rPr>
                <w:color w:val="231F20"/>
                <w:w w:val="90"/>
                <w:sz w:val="20"/>
              </w:rPr>
              <w:t>стандарда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занимања </w:t>
            </w:r>
            <w:r>
              <w:rPr>
                <w:color w:val="231F20"/>
                <w:sz w:val="20"/>
              </w:rPr>
              <w:t xml:space="preserve">у складу са </w:t>
            </w:r>
            <w:r>
              <w:rPr>
                <w:color w:val="231F20"/>
                <w:spacing w:val="-4"/>
                <w:sz w:val="20"/>
              </w:rPr>
              <w:t>Предлогом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методо- </w:t>
            </w:r>
            <w:r>
              <w:rPr>
                <w:color w:val="231F20"/>
                <w:sz w:val="20"/>
              </w:rPr>
              <w:t>логије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развој </w:t>
            </w:r>
            <w:r>
              <w:rPr>
                <w:color w:val="231F20"/>
                <w:w w:val="90"/>
                <w:sz w:val="20"/>
              </w:rPr>
              <w:t>стандарда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занимања</w:t>
            </w:r>
          </w:p>
        </w:tc>
        <w:tc>
          <w:tcPr>
            <w:tcW w:w="1338" w:type="dxa"/>
          </w:tcPr>
          <w:p w:rsidR="00F63B79" w:rsidRDefault="00861B4D">
            <w:pPr>
              <w:pStyle w:val="TableParagraph"/>
              <w:spacing w:before="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429" w:type="dxa"/>
          </w:tcPr>
          <w:p w:rsidR="00F63B79" w:rsidRDefault="00861B4D">
            <w:pPr>
              <w:pStyle w:val="TableParagraph"/>
              <w:spacing w:before="18" w:line="228" w:lineRule="auto"/>
              <w:ind w:right="4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Препознати </w:t>
            </w:r>
            <w:r>
              <w:rPr>
                <w:color w:val="231F20"/>
                <w:spacing w:val="-2"/>
                <w:w w:val="90"/>
                <w:sz w:val="20"/>
              </w:rPr>
              <w:t>актери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складу </w:t>
            </w:r>
            <w:r>
              <w:rPr>
                <w:color w:val="231F20"/>
                <w:sz w:val="20"/>
              </w:rPr>
              <w:t>са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Предлогом </w:t>
            </w:r>
            <w:r>
              <w:rPr>
                <w:color w:val="231F20"/>
                <w:spacing w:val="-2"/>
                <w:sz w:val="20"/>
              </w:rPr>
              <w:t>методологије</w:t>
            </w:r>
          </w:p>
        </w:tc>
        <w:tc>
          <w:tcPr>
            <w:tcW w:w="1009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</w:tcPr>
          <w:p w:rsidR="00F63B79" w:rsidRDefault="00861B4D">
            <w:pPr>
              <w:pStyle w:val="TableParagraph"/>
              <w:spacing w:before="18" w:line="228" w:lineRule="auto"/>
              <w:ind w:left="55" w:right="223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Средства донатора </w:t>
            </w:r>
            <w:r>
              <w:rPr>
                <w:color w:val="231F20"/>
                <w:spacing w:val="-8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„Знањем </w:t>
            </w:r>
            <w:r>
              <w:rPr>
                <w:color w:val="231F20"/>
                <w:spacing w:val="-6"/>
                <w:sz w:val="20"/>
              </w:rPr>
              <w:t>до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посла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– </w:t>
            </w:r>
            <w:r>
              <w:rPr>
                <w:color w:val="231F20"/>
                <w:spacing w:val="-4"/>
                <w:sz w:val="20"/>
              </w:rPr>
              <w:t>Е2Е“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68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68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4" w:type="dxa"/>
          </w:tcPr>
          <w:p w:rsidR="00F63B79" w:rsidRDefault="00861B4D">
            <w:pPr>
              <w:pStyle w:val="TableParagraph"/>
              <w:spacing w:before="68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861B4D">
      <w:pPr>
        <w:spacing w:before="184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539998</wp:posOffset>
                </wp:positionH>
                <wp:positionV relativeFrom="paragraph">
                  <wp:posOffset>279798</wp:posOffset>
                </wp:positionV>
                <wp:extent cx="270002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96566" id="Graphic 44" o:spid="_x0000_s1026" style="position:absolute;margin-left:42.5pt;margin-top:22.05pt;width:212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404" w:right="456" w:hanging="12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3</w:t>
      </w:r>
      <w:r>
        <w:rPr>
          <w:rFonts w:ascii="Trebuchet MS" w:hAnsi="Trebuchet MS"/>
          <w:color w:val="231F20"/>
          <w:spacing w:val="31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Наведени износ средстава из ИПА 2020 представља пројекцију, будући да у тренутку припреме Aкционог плана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период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од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2023.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до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2026.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године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спровођење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Стратегије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развоја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образовања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васпитања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Републици </w:t>
      </w:r>
      <w:r>
        <w:rPr>
          <w:rFonts w:ascii="Trebuchet MS" w:hAnsi="Trebuchet MS"/>
          <w:color w:val="231F20"/>
          <w:spacing w:val="-2"/>
        </w:rPr>
        <w:t>Србији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до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2030.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године,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није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започета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имплементација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пројекта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ИПА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2"/>
        </w:rPr>
        <w:t>2020.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861B4D">
      <w:pPr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6659994</wp:posOffset>
                </wp:positionH>
                <wp:positionV relativeFrom="page">
                  <wp:posOffset>10051198</wp:posOffset>
                </wp:positionV>
                <wp:extent cx="900430" cy="47625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0430" cy="476250"/>
                          <a:chOff x="0" y="0"/>
                          <a:chExt cx="900430" cy="47625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10" cy="475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90043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63B79" w:rsidRDefault="00861B4D">
                              <w:pPr>
                                <w:spacing w:before="109"/>
                                <w:ind w:left="306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4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26" style="position:absolute;margin-left:524.4pt;margin-top:791.45pt;width:70.9pt;height:37.5pt;z-index:15731712;mso-wrap-distance-left:0;mso-wrap-distance-right:0;mso-position-horizontal-relative:page;mso-position-vertical-relative:page" coordsize="9004,4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">
                <v:shape id="Image 54" o:spid="_x0000_s1027" type="#_x0000_t75" style="position:absolute;width:9000;height: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">
                  <v:imagedata r:id="rId3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5" o:spid="_x0000_s1028" type="#_x0000_t202" style="position:absolute;width:9004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F63B79" w:rsidRDefault="00861B4D">
                        <w:pPr>
                          <w:spacing w:before="109"/>
                          <w:ind w:left="306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48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63B79" w:rsidRDefault="00F63B79">
      <w:pPr>
        <w:spacing w:before="134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79A70"/>
          <w:left w:val="single" w:sz="8" w:space="0" w:color="F79A70"/>
          <w:bottom w:val="single" w:sz="8" w:space="0" w:color="F79A70"/>
          <w:right w:val="single" w:sz="8" w:space="0" w:color="F79A70"/>
          <w:insideH w:val="single" w:sz="8" w:space="0" w:color="F79A70"/>
          <w:insideV w:val="single" w:sz="8" w:space="0" w:color="F79A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1049"/>
        <w:gridCol w:w="1304"/>
        <w:gridCol w:w="964"/>
        <w:gridCol w:w="907"/>
        <w:gridCol w:w="992"/>
        <w:gridCol w:w="1134"/>
        <w:gridCol w:w="954"/>
      </w:tblGrid>
      <w:tr w:rsidR="00F63B79">
        <w:trPr>
          <w:trHeight w:val="349"/>
        </w:trPr>
        <w:tc>
          <w:tcPr>
            <w:tcW w:w="10214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91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1.2: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Повећање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исплативости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квалитета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490"/>
        </w:trPr>
        <w:tc>
          <w:tcPr>
            <w:tcW w:w="10214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58" w:line="206" w:lineRule="auto"/>
              <w:ind w:right="21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Институција одговорна за праћење и контролу реализације: Министарство финансија / Министарство за рад, </w:t>
            </w:r>
            <w:r>
              <w:rPr>
                <w:color w:val="231F20"/>
                <w:w w:val="90"/>
                <w:sz w:val="20"/>
              </w:rPr>
              <w:t>запошљавање, борачка и социјална питања</w:t>
            </w:r>
          </w:p>
        </w:tc>
      </w:tr>
      <w:tr w:rsidR="00F63B79">
        <w:trPr>
          <w:trHeight w:val="349"/>
        </w:trPr>
        <w:tc>
          <w:tcPr>
            <w:tcW w:w="5263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4951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31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регулаторна</w:t>
            </w:r>
          </w:p>
        </w:tc>
      </w:tr>
      <w:tr w:rsidR="00F63B79">
        <w:trPr>
          <w:trHeight w:val="690"/>
        </w:trPr>
        <w:tc>
          <w:tcPr>
            <w:tcW w:w="2910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резултата)</w:t>
            </w:r>
          </w:p>
        </w:tc>
        <w:tc>
          <w:tcPr>
            <w:tcW w:w="1049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304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8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964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907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992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14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2024.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1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954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left="55" w:right="11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2026.</w:t>
            </w:r>
          </w:p>
        </w:tc>
      </w:tr>
      <w:tr w:rsidR="00F63B79">
        <w:trPr>
          <w:trHeight w:val="690"/>
        </w:trPr>
        <w:tc>
          <w:tcPr>
            <w:tcW w:w="291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Просечна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нето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зарада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РСД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 w:line="216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РЗС,</w:t>
            </w:r>
          </w:p>
          <w:p w:rsidR="00F63B79" w:rsidRDefault="00861B4D">
            <w:pPr>
              <w:pStyle w:val="TableParagraph"/>
              <w:spacing w:before="10" w:line="206" w:lineRule="auto"/>
              <w:ind w:right="8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Статистика </w:t>
            </w:r>
            <w:r>
              <w:rPr>
                <w:color w:val="231F20"/>
                <w:spacing w:val="-2"/>
                <w:sz w:val="20"/>
              </w:rPr>
              <w:t>зарада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74.933</w:t>
            </w:r>
          </w:p>
        </w:tc>
        <w:tc>
          <w:tcPr>
            <w:tcW w:w="907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9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93.587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102.849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112.112</w:t>
            </w:r>
          </w:p>
        </w:tc>
      </w:tr>
      <w:tr w:rsidR="00F63B79">
        <w:trPr>
          <w:trHeight w:val="690"/>
        </w:trPr>
        <w:tc>
          <w:tcPr>
            <w:tcW w:w="291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Медијална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зарада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РСД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 w:line="216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РЗС,</w:t>
            </w:r>
          </w:p>
          <w:p w:rsidR="00F63B79" w:rsidRDefault="00861B4D">
            <w:pPr>
              <w:pStyle w:val="TableParagraph"/>
              <w:spacing w:before="10" w:line="206" w:lineRule="auto"/>
              <w:ind w:right="8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Статистика </w:t>
            </w:r>
            <w:r>
              <w:rPr>
                <w:color w:val="231F20"/>
                <w:spacing w:val="-2"/>
                <w:sz w:val="20"/>
              </w:rPr>
              <w:t>зарада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60.413</w:t>
            </w:r>
            <w:r>
              <w:rPr>
                <w:color w:val="231F20"/>
                <w:spacing w:val="-2"/>
                <w:position w:val="7"/>
                <w:sz w:val="11"/>
              </w:rPr>
              <w:t>4</w:t>
            </w:r>
          </w:p>
        </w:tc>
        <w:tc>
          <w:tcPr>
            <w:tcW w:w="907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9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77.683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86.139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94.594</w:t>
            </w:r>
          </w:p>
        </w:tc>
      </w:tr>
      <w:tr w:rsidR="00F63B79">
        <w:trPr>
          <w:trHeight w:val="1090"/>
        </w:trPr>
        <w:tc>
          <w:tcPr>
            <w:tcW w:w="2910" w:type="dxa"/>
          </w:tcPr>
          <w:p w:rsidR="00F63B79" w:rsidRDefault="00861B4D">
            <w:pPr>
              <w:pStyle w:val="TableParagraph"/>
              <w:spacing w:before="58" w:line="206" w:lineRule="auto"/>
              <w:ind w:right="44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Закључени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уговори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о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раду </w:t>
            </w:r>
            <w:r>
              <w:rPr>
                <w:color w:val="231F20"/>
                <w:w w:val="85"/>
                <w:sz w:val="20"/>
              </w:rPr>
              <w:t>са лицима која је инспекција</w:t>
            </w:r>
          </w:p>
          <w:p w:rsidR="00F63B79" w:rsidRDefault="00861B4D">
            <w:pPr>
              <w:pStyle w:val="TableParagraph"/>
              <w:spacing w:before="1" w:line="206" w:lineRule="auto"/>
              <w:ind w:right="26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рада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затекла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раду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„црно“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односу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укупан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број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лица </w:t>
            </w:r>
            <w:r>
              <w:rPr>
                <w:color w:val="231F20"/>
                <w:w w:val="90"/>
                <w:sz w:val="20"/>
              </w:rPr>
              <w:t>затечених на раду на „црно“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58" w:line="206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58" w:line="206" w:lineRule="auto"/>
              <w:ind w:right="8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Инспектората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65%</w:t>
            </w:r>
          </w:p>
        </w:tc>
        <w:tc>
          <w:tcPr>
            <w:tcW w:w="907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9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67,5%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68,8%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70%</w:t>
            </w:r>
          </w:p>
        </w:tc>
      </w:tr>
      <w:tr w:rsidR="00F63B79">
        <w:trPr>
          <w:trHeight w:val="690"/>
        </w:trPr>
        <w:tc>
          <w:tcPr>
            <w:tcW w:w="2910" w:type="dxa"/>
          </w:tcPr>
          <w:p w:rsidR="00F63B79" w:rsidRDefault="00861B4D">
            <w:pPr>
              <w:pStyle w:val="TableParagraph"/>
              <w:spacing w:before="58" w:line="206" w:lineRule="auto"/>
              <w:ind w:right="304"/>
              <w:jc w:val="both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Број извршених инспекцијских надзора поводом пријављених </w:t>
            </w:r>
            <w:r>
              <w:rPr>
                <w:color w:val="231F20"/>
                <w:sz w:val="20"/>
              </w:rPr>
              <w:t>повреда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раду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58" w:line="206" w:lineRule="auto"/>
              <w:ind w:right="222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58" w:line="206" w:lineRule="auto"/>
              <w:ind w:right="8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Инспектората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982</w:t>
            </w:r>
          </w:p>
        </w:tc>
        <w:tc>
          <w:tcPr>
            <w:tcW w:w="907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9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970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960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950</w:t>
            </w:r>
          </w:p>
        </w:tc>
      </w:tr>
      <w:tr w:rsidR="00F63B79">
        <w:trPr>
          <w:trHeight w:val="1290"/>
        </w:trPr>
        <w:tc>
          <w:tcPr>
            <w:tcW w:w="2910" w:type="dxa"/>
          </w:tcPr>
          <w:p w:rsidR="00F63B79" w:rsidRDefault="00861B4D">
            <w:pPr>
              <w:pStyle w:val="TableParagraph"/>
              <w:spacing w:before="58" w:line="206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Удео извршених инспекцијских </w:t>
            </w:r>
            <w:r>
              <w:rPr>
                <w:color w:val="231F20"/>
                <w:spacing w:val="-4"/>
                <w:sz w:val="20"/>
              </w:rPr>
              <w:t>надзора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поводом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повреда</w:t>
            </w:r>
          </w:p>
          <w:p w:rsidR="00F63B79" w:rsidRDefault="00861B4D">
            <w:pPr>
              <w:pStyle w:val="TableParagraph"/>
              <w:spacing w:before="1" w:line="206" w:lineRule="auto"/>
              <w:ind w:right="44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смртним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исходом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извршених</w:t>
            </w:r>
          </w:p>
          <w:p w:rsidR="00F63B79" w:rsidRDefault="00861B4D">
            <w:pPr>
              <w:pStyle w:val="TableParagraph"/>
              <w:spacing w:line="206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инспекцијских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надзора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поводом </w:t>
            </w:r>
            <w:r>
              <w:rPr>
                <w:color w:val="231F20"/>
                <w:spacing w:val="-6"/>
                <w:sz w:val="20"/>
              </w:rPr>
              <w:t>пријављених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повреда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раду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58" w:line="206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58" w:line="206" w:lineRule="auto"/>
              <w:ind w:right="8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Инспектората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5,7%</w:t>
            </w:r>
          </w:p>
        </w:tc>
        <w:tc>
          <w:tcPr>
            <w:tcW w:w="907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99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5,4%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5,2%</w:t>
            </w:r>
          </w:p>
        </w:tc>
        <w:tc>
          <w:tcPr>
            <w:tcW w:w="95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5,1%</w:t>
            </w:r>
          </w:p>
        </w:tc>
      </w:tr>
    </w:tbl>
    <w:p w:rsidR="00F63B79" w:rsidRDefault="00F63B79">
      <w:pPr>
        <w:spacing w:before="56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8"/>
        <w:gridCol w:w="2532"/>
        <w:gridCol w:w="1706"/>
        <w:gridCol w:w="1701"/>
        <w:gridCol w:w="1701"/>
      </w:tblGrid>
      <w:tr w:rsidR="00F63B79">
        <w:trPr>
          <w:trHeight w:val="349"/>
        </w:trPr>
        <w:tc>
          <w:tcPr>
            <w:tcW w:w="2598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91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финансирања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</w:p>
        </w:tc>
        <w:tc>
          <w:tcPr>
            <w:tcW w:w="2532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118" w:line="206" w:lineRule="auto"/>
              <w:ind w:left="79" w:right="67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Веза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5108" w:type="dxa"/>
            <w:gridSpan w:val="3"/>
            <w:shd w:val="clear" w:color="auto" w:fill="DAEBC1"/>
          </w:tcPr>
          <w:p w:rsidR="00F63B79" w:rsidRDefault="00861B4D">
            <w:pPr>
              <w:pStyle w:val="TableParagraph"/>
              <w:spacing w:before="91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2598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532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shd w:val="clear" w:color="auto" w:fill="F0F7E8"/>
          </w:tcPr>
          <w:p w:rsidR="00F63B79" w:rsidRDefault="00861B4D">
            <w:pPr>
              <w:pStyle w:val="TableParagraph"/>
              <w:spacing w:before="91"/>
              <w:ind w:left="8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701" w:type="dxa"/>
            <w:shd w:val="clear" w:color="auto" w:fill="F0F7E8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701" w:type="dxa"/>
            <w:shd w:val="clear" w:color="auto" w:fill="F0F7E8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749"/>
        </w:trPr>
        <w:tc>
          <w:tcPr>
            <w:tcW w:w="2598" w:type="dxa"/>
          </w:tcPr>
          <w:p w:rsidR="00F63B79" w:rsidRDefault="00861B4D">
            <w:pPr>
              <w:pStyle w:val="TableParagraph"/>
              <w:spacing w:before="118" w:line="206" w:lineRule="auto"/>
              <w:ind w:left="80" w:right="44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Буџет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sz w:val="20"/>
              </w:rPr>
              <w:t>издвајања</w:t>
            </w:r>
          </w:p>
        </w:tc>
        <w:tc>
          <w:tcPr>
            <w:tcW w:w="2532" w:type="dxa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0802</w:t>
            </w:r>
          </w:p>
          <w:p w:rsidR="00F63B79" w:rsidRDefault="00861B4D">
            <w:pPr>
              <w:pStyle w:val="TableParagraph"/>
              <w:spacing w:before="168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0003</w:t>
            </w:r>
          </w:p>
        </w:tc>
        <w:tc>
          <w:tcPr>
            <w:tcW w:w="1706" w:type="dxa"/>
          </w:tcPr>
          <w:p w:rsidR="00F63B79" w:rsidRDefault="00861B4D">
            <w:pPr>
              <w:pStyle w:val="TableParagraph"/>
              <w:spacing w:before="91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701" w:type="dxa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701" w:type="dxa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749"/>
        </w:trPr>
        <w:tc>
          <w:tcPr>
            <w:tcW w:w="2598" w:type="dxa"/>
          </w:tcPr>
          <w:p w:rsidR="00F63B79" w:rsidRDefault="00861B4D">
            <w:pPr>
              <w:pStyle w:val="TableParagraph"/>
              <w:spacing w:before="118" w:line="206" w:lineRule="auto"/>
              <w:ind w:left="80" w:right="44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spacing w:val="-2"/>
                <w:sz w:val="20"/>
              </w:rPr>
              <w:t>(МОР,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др.)</w:t>
            </w:r>
          </w:p>
        </w:tc>
        <w:tc>
          <w:tcPr>
            <w:tcW w:w="2532" w:type="dxa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706" w:type="dxa"/>
          </w:tcPr>
          <w:p w:rsidR="00F63B79" w:rsidRDefault="00861B4D">
            <w:pPr>
              <w:pStyle w:val="TableParagraph"/>
              <w:spacing w:before="118" w:line="206" w:lineRule="auto"/>
              <w:ind w:left="84" w:right="19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  <w:tc>
          <w:tcPr>
            <w:tcW w:w="1701" w:type="dxa"/>
          </w:tcPr>
          <w:p w:rsidR="00F63B79" w:rsidRDefault="00861B4D">
            <w:pPr>
              <w:pStyle w:val="TableParagraph"/>
              <w:spacing w:before="118" w:line="206" w:lineRule="auto"/>
              <w:ind w:left="79" w:right="19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  <w:tc>
          <w:tcPr>
            <w:tcW w:w="1701" w:type="dxa"/>
          </w:tcPr>
          <w:p w:rsidR="00F63B79" w:rsidRDefault="00861B4D">
            <w:pPr>
              <w:pStyle w:val="TableParagraph"/>
              <w:spacing w:before="118" w:line="206" w:lineRule="auto"/>
              <w:ind w:left="79" w:right="19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</w:tr>
    </w:tbl>
    <w:p w:rsidR="00F63B79" w:rsidRDefault="00F63B79">
      <w:pPr>
        <w:spacing w:before="5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1191"/>
        <w:gridCol w:w="1327"/>
        <w:gridCol w:w="1049"/>
        <w:gridCol w:w="1015"/>
        <w:gridCol w:w="976"/>
        <w:gridCol w:w="884"/>
        <w:gridCol w:w="879"/>
        <w:gridCol w:w="879"/>
      </w:tblGrid>
      <w:tr w:rsidR="00F63B79">
        <w:trPr>
          <w:trHeight w:val="726"/>
        </w:trPr>
        <w:tc>
          <w:tcPr>
            <w:tcW w:w="2031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Назив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активности:</w:t>
            </w:r>
          </w:p>
        </w:tc>
        <w:tc>
          <w:tcPr>
            <w:tcW w:w="1191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5" w:line="206" w:lineRule="auto"/>
              <w:ind w:right="25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32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5" w:line="206" w:lineRule="auto"/>
              <w:ind w:right="24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049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5" w:line="206" w:lineRule="auto"/>
              <w:ind w:left="55" w:right="72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10"/>
                <w:sz w:val="20"/>
              </w:rPr>
              <w:t xml:space="preserve">завршетак </w:t>
            </w:r>
            <w:r>
              <w:rPr>
                <w:color w:val="231F20"/>
                <w:spacing w:val="-6"/>
                <w:w w:val="90"/>
                <w:sz w:val="20"/>
              </w:rPr>
              <w:t>активности</w:t>
            </w:r>
          </w:p>
        </w:tc>
        <w:tc>
          <w:tcPr>
            <w:tcW w:w="1015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4" w:line="206" w:lineRule="auto"/>
              <w:ind w:left="55" w:right="1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финанси- </w:t>
            </w:r>
            <w:r>
              <w:rPr>
                <w:color w:val="231F20"/>
                <w:spacing w:val="-4"/>
                <w:sz w:val="20"/>
              </w:rPr>
              <w:t>рања</w:t>
            </w:r>
          </w:p>
        </w:tc>
        <w:tc>
          <w:tcPr>
            <w:tcW w:w="976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4" w:line="206" w:lineRule="auto"/>
              <w:ind w:left="55" w:right="155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програм- </w:t>
            </w:r>
            <w:r>
              <w:rPr>
                <w:color w:val="231F20"/>
                <w:spacing w:val="-4"/>
                <w:sz w:val="20"/>
              </w:rPr>
              <w:t>ским буџетом</w:t>
            </w:r>
          </w:p>
        </w:tc>
        <w:tc>
          <w:tcPr>
            <w:tcW w:w="2642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94" w:line="206" w:lineRule="auto"/>
              <w:ind w:left="60" w:right="50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326"/>
        </w:trPr>
        <w:tc>
          <w:tcPr>
            <w:tcW w:w="2031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shd w:val="clear" w:color="auto" w:fill="FFF7E5"/>
          </w:tcPr>
          <w:p w:rsidR="00F63B79" w:rsidRDefault="00861B4D">
            <w:pPr>
              <w:pStyle w:val="TableParagraph"/>
              <w:spacing w:before="68"/>
              <w:ind w:left="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879" w:type="dxa"/>
            <w:shd w:val="clear" w:color="auto" w:fill="FFF7E5"/>
          </w:tcPr>
          <w:p w:rsidR="00F63B79" w:rsidRDefault="00861B4D">
            <w:pPr>
              <w:pStyle w:val="TableParagraph"/>
              <w:spacing w:before="68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879" w:type="dxa"/>
            <w:shd w:val="clear" w:color="auto" w:fill="FFF7E5"/>
          </w:tcPr>
          <w:p w:rsidR="00F63B79" w:rsidRDefault="00861B4D">
            <w:pPr>
              <w:pStyle w:val="TableParagraph"/>
              <w:spacing w:before="68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326"/>
        </w:trPr>
        <w:tc>
          <w:tcPr>
            <w:tcW w:w="2031" w:type="dxa"/>
          </w:tcPr>
          <w:p w:rsidR="00F63B79" w:rsidRDefault="00861B4D">
            <w:pPr>
              <w:pStyle w:val="TableParagraph"/>
              <w:spacing w:before="94" w:line="206" w:lineRule="auto"/>
              <w:ind w:right="7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1.2.1.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Анализа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стања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4"/>
                <w:w w:val="90"/>
                <w:sz w:val="20"/>
              </w:rPr>
              <w:t>области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радних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односа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других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облика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радног </w:t>
            </w:r>
            <w:r>
              <w:rPr>
                <w:color w:val="231F20"/>
                <w:spacing w:val="-4"/>
                <w:sz w:val="20"/>
              </w:rPr>
              <w:t>ангажовања,</w:t>
            </w:r>
            <w:r>
              <w:rPr>
                <w:color w:val="231F20"/>
                <w:spacing w:val="-2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циљу смањења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прекарне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и </w:t>
            </w:r>
            <w:r>
              <w:rPr>
                <w:color w:val="231F20"/>
                <w:spacing w:val="-8"/>
                <w:sz w:val="20"/>
              </w:rPr>
              <w:t>рањиве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запослености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327" w:type="dxa"/>
          </w:tcPr>
          <w:p w:rsidR="00F63B79" w:rsidRDefault="00861B4D">
            <w:pPr>
              <w:pStyle w:val="TableParagraph"/>
              <w:spacing w:before="35" w:line="206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привреде</w:t>
            </w:r>
          </w:p>
          <w:p w:rsidR="00F63B79" w:rsidRDefault="00861B4D">
            <w:pPr>
              <w:pStyle w:val="TableParagraph"/>
              <w:spacing w:line="190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МФ</w:t>
            </w:r>
          </w:p>
          <w:p w:rsidR="00F63B79" w:rsidRDefault="00861B4D">
            <w:pPr>
              <w:pStyle w:val="TableParagraph"/>
              <w:spacing w:before="10" w:line="206" w:lineRule="auto"/>
              <w:ind w:right="402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Социјални </w:t>
            </w:r>
            <w:r>
              <w:rPr>
                <w:color w:val="231F20"/>
                <w:spacing w:val="-4"/>
                <w:sz w:val="20"/>
              </w:rPr>
              <w:t>партнери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15" w:type="dxa"/>
          </w:tcPr>
          <w:p w:rsidR="00F63B79" w:rsidRDefault="00861B4D">
            <w:pPr>
              <w:pStyle w:val="TableParagraph"/>
              <w:spacing w:before="35" w:line="206" w:lineRule="auto"/>
              <w:ind w:left="55" w:right="17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976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4" w:type="dxa"/>
          </w:tcPr>
          <w:p w:rsidR="00F63B79" w:rsidRDefault="00861B4D">
            <w:pPr>
              <w:pStyle w:val="TableParagraph"/>
              <w:spacing w:before="68"/>
              <w:ind w:left="60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79" w:type="dxa"/>
          </w:tcPr>
          <w:p w:rsidR="00F63B79" w:rsidRDefault="00861B4D">
            <w:pPr>
              <w:pStyle w:val="TableParagraph"/>
              <w:spacing w:before="68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79" w:type="dxa"/>
          </w:tcPr>
          <w:p w:rsidR="00F63B79" w:rsidRDefault="00861B4D">
            <w:pPr>
              <w:pStyle w:val="TableParagraph"/>
              <w:spacing w:before="68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726"/>
        </w:trPr>
        <w:tc>
          <w:tcPr>
            <w:tcW w:w="2031" w:type="dxa"/>
          </w:tcPr>
          <w:p w:rsidR="00F63B79" w:rsidRDefault="00861B4D">
            <w:pPr>
              <w:pStyle w:val="TableParagraph"/>
              <w:spacing w:before="94" w:line="206" w:lineRule="auto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1.2.2.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Спровођење </w:t>
            </w:r>
            <w:r>
              <w:rPr>
                <w:color w:val="231F20"/>
                <w:sz w:val="20"/>
              </w:rPr>
              <w:t>надзора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код послодавца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ради заштите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права </w:t>
            </w:r>
            <w:r>
              <w:rPr>
                <w:color w:val="231F20"/>
                <w:spacing w:val="-6"/>
                <w:sz w:val="20"/>
              </w:rPr>
              <w:t>запослених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области </w:t>
            </w:r>
            <w:r>
              <w:rPr>
                <w:color w:val="231F20"/>
                <w:sz w:val="20"/>
              </w:rPr>
              <w:t>радних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односа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4"/>
                <w:w w:val="90"/>
                <w:sz w:val="20"/>
              </w:rPr>
              <w:t>безбедности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здравља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раду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35" w:line="206" w:lineRule="auto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Инспекторат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</w:t>
            </w:r>
          </w:p>
        </w:tc>
        <w:tc>
          <w:tcPr>
            <w:tcW w:w="1327" w:type="dxa"/>
          </w:tcPr>
          <w:p w:rsidR="00F63B79" w:rsidRDefault="00861B4D">
            <w:pPr>
              <w:pStyle w:val="TableParagraph"/>
              <w:spacing w:before="9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9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15" w:type="dxa"/>
          </w:tcPr>
          <w:p w:rsidR="00F63B79" w:rsidRDefault="00861B4D">
            <w:pPr>
              <w:pStyle w:val="TableParagraph"/>
              <w:spacing w:before="35" w:line="206" w:lineRule="auto"/>
              <w:ind w:left="55" w:right="73"/>
              <w:rPr>
                <w:sz w:val="20"/>
              </w:rPr>
            </w:pPr>
            <w:r>
              <w:rPr>
                <w:color w:val="231F20"/>
                <w:sz w:val="20"/>
              </w:rPr>
              <w:t>Буџет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РС </w:t>
            </w: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976" w:type="dxa"/>
          </w:tcPr>
          <w:p w:rsidR="00F63B79" w:rsidRDefault="00861B4D">
            <w:pPr>
              <w:pStyle w:val="TableParagraph"/>
              <w:spacing w:before="35" w:line="206" w:lineRule="auto"/>
              <w:ind w:left="55" w:right="1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0802</w:t>
            </w:r>
          </w:p>
          <w:p w:rsidR="00F63B79" w:rsidRDefault="00861B4D">
            <w:pPr>
              <w:pStyle w:val="TableParagraph"/>
              <w:spacing w:line="207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0003</w:t>
            </w:r>
          </w:p>
        </w:tc>
        <w:tc>
          <w:tcPr>
            <w:tcW w:w="884" w:type="dxa"/>
          </w:tcPr>
          <w:p w:rsidR="00F63B79" w:rsidRDefault="00861B4D">
            <w:pPr>
              <w:pStyle w:val="TableParagraph"/>
              <w:spacing w:before="68"/>
              <w:ind w:left="60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79" w:type="dxa"/>
          </w:tcPr>
          <w:p w:rsidR="00F63B79" w:rsidRDefault="00861B4D">
            <w:pPr>
              <w:pStyle w:val="TableParagraph"/>
              <w:spacing w:before="68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79" w:type="dxa"/>
          </w:tcPr>
          <w:p w:rsidR="00F63B79" w:rsidRDefault="00861B4D">
            <w:pPr>
              <w:pStyle w:val="TableParagraph"/>
              <w:spacing w:before="68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861B4D">
      <w:pPr>
        <w:spacing w:before="6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202916</wp:posOffset>
                </wp:positionV>
                <wp:extent cx="270002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17647" id="Graphic 56" o:spid="_x0000_s1026" style="position:absolute;margin-left:42.5pt;margin-top:16pt;width:212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31"/>
        <w:ind w:left="284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4</w:t>
      </w:r>
      <w:r>
        <w:rPr>
          <w:rFonts w:ascii="Trebuchet MS" w:hAnsi="Trebuchet MS"/>
          <w:color w:val="231F20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Децембар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2022.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године,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РЗС.</w:t>
      </w:r>
    </w:p>
    <w:p w:rsidR="00F63B79" w:rsidRDefault="00F63B79">
      <w:pPr>
        <w:pStyle w:val="BodyText"/>
        <w:rPr>
          <w:rFonts w:ascii="Trebuchet MS" w:hAnsi="Trebuchet MS"/>
        </w:rPr>
        <w:sectPr w:rsidR="00F63B79">
          <w:headerReference w:type="even" r:id="rId34"/>
          <w:headerReference w:type="default" r:id="rId35"/>
          <w:footerReference w:type="default" r:id="rId36"/>
          <w:pgSz w:w="11910" w:h="16840"/>
          <w:pgMar w:top="1060" w:right="566" w:bottom="0" w:left="566" w:header="0" w:footer="0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191"/>
        <w:gridCol w:w="1361"/>
        <w:gridCol w:w="1249"/>
        <w:gridCol w:w="851"/>
        <w:gridCol w:w="1234"/>
        <w:gridCol w:w="1206"/>
        <w:gridCol w:w="1163"/>
      </w:tblGrid>
      <w:tr w:rsidR="00F63B79">
        <w:trPr>
          <w:trHeight w:val="349"/>
        </w:trPr>
        <w:tc>
          <w:tcPr>
            <w:tcW w:w="10173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91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1.3: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Подстицање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креирања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послова</w:t>
            </w:r>
          </w:p>
        </w:tc>
      </w:tr>
      <w:tr w:rsidR="00F63B79">
        <w:trPr>
          <w:trHeight w:val="290"/>
        </w:trPr>
        <w:tc>
          <w:tcPr>
            <w:tcW w:w="10173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одговорна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праћење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контролу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реализације: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Министарство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привреде</w:t>
            </w:r>
          </w:p>
        </w:tc>
      </w:tr>
      <w:tr w:rsidR="00F63B79">
        <w:trPr>
          <w:trHeight w:val="349"/>
        </w:trPr>
        <w:tc>
          <w:tcPr>
            <w:tcW w:w="4470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703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31"/>
              <w:ind w:left="55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регулаторна</w:t>
            </w:r>
          </w:p>
        </w:tc>
      </w:tr>
      <w:tr w:rsidR="00F63B79">
        <w:trPr>
          <w:trHeight w:val="769"/>
        </w:trPr>
        <w:tc>
          <w:tcPr>
            <w:tcW w:w="1918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z w:val="20"/>
              </w:rPr>
              <w:t>мере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(показатељ </w:t>
            </w:r>
            <w:r>
              <w:rPr>
                <w:color w:val="231F20"/>
                <w:spacing w:val="-2"/>
                <w:sz w:val="20"/>
              </w:rPr>
              <w:t>резултата)</w:t>
            </w:r>
          </w:p>
        </w:tc>
        <w:tc>
          <w:tcPr>
            <w:tcW w:w="1191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32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361" w:type="dxa"/>
            <w:shd w:val="clear" w:color="auto" w:fill="FFF4ED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1249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5" w:right="40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851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2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4" w:right="26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206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3" w:right="23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16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1" w:right="19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205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Нето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креирања </w:t>
            </w:r>
            <w:r>
              <w:rPr>
                <w:color w:val="231F20"/>
                <w:sz w:val="20"/>
              </w:rPr>
              <w:t>послова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малим, </w:t>
            </w:r>
            <w:r>
              <w:rPr>
                <w:color w:val="231F20"/>
                <w:spacing w:val="-8"/>
                <w:sz w:val="20"/>
              </w:rPr>
              <w:t>средњим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великим </w:t>
            </w:r>
            <w:r>
              <w:rPr>
                <w:color w:val="231F20"/>
                <w:spacing w:val="-2"/>
                <w:sz w:val="20"/>
              </w:rPr>
              <w:t>предузећима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41" w:line="228" w:lineRule="auto"/>
              <w:ind w:right="2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61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Анкета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послодаваца,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249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Мала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spacing w:val="-4"/>
                <w:sz w:val="20"/>
              </w:rPr>
              <w:t>5,6%</w:t>
            </w:r>
          </w:p>
          <w:p w:rsidR="00F63B79" w:rsidRDefault="00861B4D">
            <w:pPr>
              <w:pStyle w:val="TableParagraph"/>
              <w:spacing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Средња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spacing w:val="-4"/>
                <w:sz w:val="20"/>
              </w:rPr>
              <w:t>2,9%</w:t>
            </w:r>
          </w:p>
          <w:p w:rsidR="00F63B79" w:rsidRDefault="00861B4D">
            <w:pPr>
              <w:pStyle w:val="TableParagraph"/>
              <w:spacing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Велика </w:t>
            </w:r>
            <w:r>
              <w:rPr>
                <w:color w:val="231F20"/>
                <w:spacing w:val="-2"/>
                <w:w w:val="85"/>
                <w:sz w:val="20"/>
              </w:rPr>
              <w:t>предузећа:</w:t>
            </w:r>
          </w:p>
          <w:p w:rsidR="00F63B79" w:rsidRDefault="00861B4D">
            <w:pPr>
              <w:pStyle w:val="TableParagraph"/>
              <w:spacing w:line="222" w:lineRule="exact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2,4%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234" w:type="dxa"/>
          </w:tcPr>
          <w:p w:rsidR="00F63B79" w:rsidRDefault="00861B4D">
            <w:pPr>
              <w:pStyle w:val="TableParagraph"/>
              <w:spacing w:before="41" w:line="228" w:lineRule="auto"/>
              <w:ind w:left="54" w:right="26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Мала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spacing w:val="-4"/>
                <w:sz w:val="20"/>
              </w:rPr>
              <w:t>3-4%</w:t>
            </w:r>
          </w:p>
          <w:p w:rsidR="00F63B79" w:rsidRDefault="00861B4D">
            <w:pPr>
              <w:pStyle w:val="TableParagraph"/>
              <w:spacing w:line="228" w:lineRule="auto"/>
              <w:ind w:left="54" w:right="2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Средња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spacing w:val="-4"/>
                <w:sz w:val="20"/>
              </w:rPr>
              <w:t>2-3%</w:t>
            </w:r>
          </w:p>
          <w:p w:rsidR="00F63B79" w:rsidRDefault="00861B4D">
            <w:pPr>
              <w:pStyle w:val="TableParagraph"/>
              <w:spacing w:line="228" w:lineRule="auto"/>
              <w:ind w:left="54" w:right="263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Велика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w w:val="95"/>
                <w:sz w:val="20"/>
              </w:rPr>
              <w:t>(-1)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0,5%</w:t>
            </w:r>
          </w:p>
        </w:tc>
        <w:tc>
          <w:tcPr>
            <w:tcW w:w="1206" w:type="dxa"/>
          </w:tcPr>
          <w:p w:rsidR="00F63B79" w:rsidRDefault="00861B4D">
            <w:pPr>
              <w:pStyle w:val="TableParagraph"/>
              <w:spacing w:before="41" w:line="228" w:lineRule="auto"/>
              <w:ind w:left="53" w:right="236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Мала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spacing w:val="-4"/>
                <w:sz w:val="20"/>
              </w:rPr>
              <w:t>4-5%</w:t>
            </w:r>
          </w:p>
          <w:p w:rsidR="00F63B79" w:rsidRDefault="00861B4D">
            <w:pPr>
              <w:pStyle w:val="TableParagraph"/>
              <w:spacing w:line="228" w:lineRule="auto"/>
              <w:ind w:left="53" w:right="23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Средња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spacing w:val="-4"/>
                <w:sz w:val="20"/>
              </w:rPr>
              <w:t>2-3%</w:t>
            </w:r>
          </w:p>
          <w:p w:rsidR="00F63B79" w:rsidRDefault="00861B4D">
            <w:pPr>
              <w:pStyle w:val="TableParagraph"/>
              <w:spacing w:line="228" w:lineRule="auto"/>
              <w:ind w:left="53" w:right="236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Велика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w w:val="95"/>
                <w:sz w:val="20"/>
              </w:rPr>
              <w:t>(-1)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0,5%</w:t>
            </w:r>
          </w:p>
        </w:tc>
        <w:tc>
          <w:tcPr>
            <w:tcW w:w="1163" w:type="dxa"/>
          </w:tcPr>
          <w:p w:rsidR="00F63B79" w:rsidRDefault="00861B4D">
            <w:pPr>
              <w:pStyle w:val="TableParagraph"/>
              <w:spacing w:before="41" w:line="228" w:lineRule="auto"/>
              <w:ind w:left="51" w:right="19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Мала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spacing w:val="-4"/>
                <w:sz w:val="20"/>
              </w:rPr>
              <w:t>5-6%</w:t>
            </w:r>
          </w:p>
          <w:p w:rsidR="00F63B79" w:rsidRDefault="00861B4D">
            <w:pPr>
              <w:pStyle w:val="TableParagraph"/>
              <w:spacing w:line="228" w:lineRule="auto"/>
              <w:ind w:left="51" w:right="1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Средња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spacing w:val="-4"/>
                <w:sz w:val="20"/>
              </w:rPr>
              <w:t>2-3%</w:t>
            </w:r>
          </w:p>
          <w:p w:rsidR="00F63B79" w:rsidRDefault="00861B4D">
            <w:pPr>
              <w:pStyle w:val="TableParagraph"/>
              <w:spacing w:line="228" w:lineRule="auto"/>
              <w:ind w:left="51" w:right="194" w:firstLine="43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Велика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предузећа: </w:t>
            </w:r>
            <w:r>
              <w:rPr>
                <w:color w:val="231F20"/>
                <w:w w:val="95"/>
                <w:sz w:val="20"/>
              </w:rPr>
              <w:t>(-1)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0,5%</w:t>
            </w:r>
          </w:p>
        </w:tc>
      </w:tr>
      <w:tr w:rsidR="00F63B79">
        <w:trPr>
          <w:trHeight w:val="117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1" w:line="228" w:lineRule="auto"/>
              <w:ind w:right="293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Почетници,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млади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жене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обухваћени </w:t>
            </w:r>
            <w:r>
              <w:rPr>
                <w:color w:val="231F20"/>
                <w:spacing w:val="-2"/>
                <w:w w:val="95"/>
                <w:sz w:val="20"/>
              </w:rPr>
              <w:t>програмима</w:t>
            </w:r>
          </w:p>
          <w:p w:rsidR="00F63B79" w:rsidRDefault="00861B4D">
            <w:pPr>
              <w:pStyle w:val="TableParagraph"/>
              <w:spacing w:line="228" w:lineRule="auto"/>
              <w:ind w:right="179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подстицања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развоја </w:t>
            </w:r>
            <w:r>
              <w:rPr>
                <w:color w:val="231F20"/>
                <w:spacing w:val="-2"/>
                <w:sz w:val="20"/>
              </w:rPr>
              <w:t>предузетништва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41" w:line="228" w:lineRule="auto"/>
              <w:ind w:right="364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361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привреде</w:t>
            </w:r>
          </w:p>
        </w:tc>
        <w:tc>
          <w:tcPr>
            <w:tcW w:w="1249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98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2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440</w:t>
            </w:r>
          </w:p>
        </w:tc>
        <w:tc>
          <w:tcPr>
            <w:tcW w:w="1206" w:type="dxa"/>
          </w:tcPr>
          <w:p w:rsidR="00F63B79" w:rsidRDefault="00861B4D">
            <w:pPr>
              <w:pStyle w:val="TableParagraph"/>
              <w:spacing w:before="32"/>
              <w:ind w:left="5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380</w:t>
            </w:r>
          </w:p>
        </w:tc>
        <w:tc>
          <w:tcPr>
            <w:tcW w:w="1163" w:type="dxa"/>
          </w:tcPr>
          <w:p w:rsidR="00F63B79" w:rsidRDefault="00861B4D">
            <w:pPr>
              <w:pStyle w:val="TableParagraph"/>
              <w:spacing w:before="32"/>
              <w:ind w:left="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420</w:t>
            </w:r>
          </w:p>
        </w:tc>
      </w:tr>
      <w:tr w:rsidR="00F63B79">
        <w:trPr>
          <w:trHeight w:val="227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1" w:line="228" w:lineRule="auto"/>
              <w:ind w:right="568"/>
              <w:rPr>
                <w:sz w:val="20"/>
              </w:rPr>
            </w:pPr>
            <w:r>
              <w:rPr>
                <w:color w:val="231F20"/>
                <w:sz w:val="20"/>
              </w:rPr>
              <w:t>Учешће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лица </w:t>
            </w:r>
            <w:r>
              <w:rPr>
                <w:color w:val="231F20"/>
                <w:spacing w:val="-4"/>
                <w:sz w:val="20"/>
              </w:rPr>
              <w:t>запослених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са </w:t>
            </w:r>
            <w:r>
              <w:rPr>
                <w:color w:val="231F20"/>
                <w:w w:val="85"/>
                <w:sz w:val="20"/>
              </w:rPr>
              <w:t>евиденције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НСЗ у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укупном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броју </w:t>
            </w:r>
            <w:r>
              <w:rPr>
                <w:color w:val="231F20"/>
                <w:spacing w:val="-6"/>
                <w:sz w:val="20"/>
              </w:rPr>
              <w:t>запослених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на </w:t>
            </w:r>
            <w:r>
              <w:rPr>
                <w:color w:val="231F20"/>
                <w:spacing w:val="-2"/>
                <w:w w:val="90"/>
                <w:sz w:val="20"/>
              </w:rPr>
              <w:t>новоотвореним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радним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местима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6"/>
                <w:sz w:val="20"/>
              </w:rPr>
              <w:t>оквиру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реализације </w:t>
            </w:r>
            <w:r>
              <w:rPr>
                <w:color w:val="231F20"/>
                <w:spacing w:val="-2"/>
                <w:sz w:val="20"/>
              </w:rPr>
              <w:t>уговора</w:t>
            </w:r>
            <w:r>
              <w:rPr>
                <w:color w:val="231F20"/>
                <w:spacing w:val="-2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додели </w:t>
            </w:r>
            <w:r>
              <w:rPr>
                <w:color w:val="231F20"/>
                <w:spacing w:val="-4"/>
                <w:w w:val="90"/>
                <w:sz w:val="20"/>
              </w:rPr>
              <w:t>средстава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подстицаја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41" w:line="228" w:lineRule="auto"/>
              <w:ind w:right="2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61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привреде Извештај</w:t>
            </w:r>
          </w:p>
          <w:p w:rsidR="00F63B79" w:rsidRDefault="00861B4D">
            <w:pPr>
              <w:pStyle w:val="TableParagraph"/>
              <w:spacing w:line="220" w:lineRule="exact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249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2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206" w:type="dxa"/>
          </w:tcPr>
          <w:p w:rsidR="00F63B79" w:rsidRDefault="00861B4D">
            <w:pPr>
              <w:pStyle w:val="TableParagraph"/>
              <w:spacing w:before="32"/>
              <w:ind w:left="5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10%</w:t>
            </w:r>
          </w:p>
        </w:tc>
        <w:tc>
          <w:tcPr>
            <w:tcW w:w="1163" w:type="dxa"/>
          </w:tcPr>
          <w:p w:rsidR="00F63B79" w:rsidRDefault="00861B4D">
            <w:pPr>
              <w:pStyle w:val="TableParagraph"/>
              <w:spacing w:before="32"/>
              <w:ind w:left="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20%</w:t>
            </w:r>
          </w:p>
        </w:tc>
      </w:tr>
      <w:tr w:rsidR="00F63B79">
        <w:trPr>
          <w:trHeight w:val="183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Корисници </w:t>
            </w:r>
            <w:r>
              <w:rPr>
                <w:color w:val="231F20"/>
                <w:sz w:val="20"/>
              </w:rPr>
              <w:t>субвенције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 xml:space="preserve">самозапошљавање </w:t>
            </w:r>
            <w:r>
              <w:rPr>
                <w:color w:val="231F20"/>
                <w:sz w:val="20"/>
              </w:rPr>
              <w:t>НСЗ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који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користе </w:t>
            </w:r>
            <w:r>
              <w:rPr>
                <w:color w:val="231F20"/>
                <w:w w:val="85"/>
                <w:sz w:val="20"/>
              </w:rPr>
              <w:t>услуге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акредитованих </w:t>
            </w:r>
            <w:r>
              <w:rPr>
                <w:color w:val="231F20"/>
                <w:spacing w:val="-2"/>
                <w:sz w:val="20"/>
              </w:rPr>
              <w:t>РРА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(укључујући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и </w:t>
            </w:r>
            <w:r>
              <w:rPr>
                <w:color w:val="231F20"/>
                <w:w w:val="90"/>
                <w:sz w:val="20"/>
              </w:rPr>
              <w:t>стандардизовани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сет </w:t>
            </w:r>
            <w:r>
              <w:rPr>
                <w:color w:val="231F20"/>
                <w:spacing w:val="-2"/>
                <w:sz w:val="20"/>
              </w:rPr>
              <w:t>обука)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41" w:line="228" w:lineRule="auto"/>
              <w:ind w:right="364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361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привреде Извештај</w:t>
            </w:r>
          </w:p>
          <w:p w:rsidR="00F63B79" w:rsidRDefault="00861B4D">
            <w:pPr>
              <w:pStyle w:val="TableParagraph"/>
              <w:spacing w:line="220" w:lineRule="exact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РАС</w:t>
            </w:r>
          </w:p>
        </w:tc>
        <w:tc>
          <w:tcPr>
            <w:tcW w:w="1249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2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250</w:t>
            </w:r>
          </w:p>
        </w:tc>
        <w:tc>
          <w:tcPr>
            <w:tcW w:w="1206" w:type="dxa"/>
          </w:tcPr>
          <w:p w:rsidR="00F63B79" w:rsidRDefault="00861B4D">
            <w:pPr>
              <w:pStyle w:val="TableParagraph"/>
              <w:spacing w:before="32"/>
              <w:ind w:left="5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400</w:t>
            </w:r>
          </w:p>
        </w:tc>
        <w:tc>
          <w:tcPr>
            <w:tcW w:w="1163" w:type="dxa"/>
          </w:tcPr>
          <w:p w:rsidR="00F63B79" w:rsidRDefault="00861B4D">
            <w:pPr>
              <w:pStyle w:val="TableParagraph"/>
              <w:spacing w:before="32"/>
              <w:ind w:left="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550</w:t>
            </w:r>
          </w:p>
        </w:tc>
      </w:tr>
    </w:tbl>
    <w:p w:rsidR="00F63B79" w:rsidRDefault="00F63B79">
      <w:pPr>
        <w:spacing w:before="57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9"/>
        <w:gridCol w:w="2443"/>
        <w:gridCol w:w="1899"/>
        <w:gridCol w:w="1899"/>
        <w:gridCol w:w="1899"/>
      </w:tblGrid>
      <w:tr w:rsidR="00F63B79">
        <w:trPr>
          <w:trHeight w:val="349"/>
        </w:trPr>
        <w:tc>
          <w:tcPr>
            <w:tcW w:w="2059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41" w:line="228" w:lineRule="auto"/>
              <w:ind w:right="6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финансирања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2443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101" w:line="228" w:lineRule="auto"/>
              <w:ind w:right="60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Веза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5697" w:type="dxa"/>
            <w:gridSpan w:val="3"/>
            <w:shd w:val="clear" w:color="auto" w:fill="CFE5AE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2059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899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899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899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729"/>
        </w:trPr>
        <w:tc>
          <w:tcPr>
            <w:tcW w:w="2059" w:type="dxa"/>
          </w:tcPr>
          <w:p w:rsidR="00F63B79" w:rsidRDefault="00861B4D">
            <w:pPr>
              <w:pStyle w:val="TableParagraph"/>
              <w:spacing w:before="41" w:line="228" w:lineRule="auto"/>
              <w:ind w:right="64"/>
              <w:rPr>
                <w:sz w:val="20"/>
              </w:rPr>
            </w:pPr>
            <w:r>
              <w:rPr>
                <w:color w:val="231F20"/>
                <w:sz w:val="20"/>
              </w:rPr>
              <w:t>Буџет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РС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привреде</w:t>
            </w:r>
          </w:p>
        </w:tc>
        <w:tc>
          <w:tcPr>
            <w:tcW w:w="2443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1509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4002</w:t>
            </w:r>
          </w:p>
        </w:tc>
        <w:tc>
          <w:tcPr>
            <w:tcW w:w="1899" w:type="dxa"/>
          </w:tcPr>
          <w:p w:rsidR="00F63B79" w:rsidRDefault="00F63B79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500.000</w:t>
            </w:r>
          </w:p>
        </w:tc>
        <w:tc>
          <w:tcPr>
            <w:tcW w:w="1899" w:type="dxa"/>
          </w:tcPr>
          <w:p w:rsidR="00F63B79" w:rsidRDefault="00F63B79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780.000</w:t>
            </w:r>
          </w:p>
        </w:tc>
        <w:tc>
          <w:tcPr>
            <w:tcW w:w="1899" w:type="dxa"/>
          </w:tcPr>
          <w:p w:rsidR="00F63B79" w:rsidRDefault="00F63B79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795.000</w:t>
            </w:r>
          </w:p>
        </w:tc>
      </w:tr>
      <w:tr w:rsidR="00F63B79">
        <w:trPr>
          <w:trHeight w:val="569"/>
        </w:trPr>
        <w:tc>
          <w:tcPr>
            <w:tcW w:w="2059" w:type="dxa"/>
          </w:tcPr>
          <w:p w:rsidR="00F63B79" w:rsidRDefault="00861B4D">
            <w:pPr>
              <w:pStyle w:val="TableParagraph"/>
              <w:spacing w:before="41" w:line="228" w:lineRule="auto"/>
              <w:ind w:right="6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Буџет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sz w:val="20"/>
              </w:rPr>
              <w:t>издвајања</w:t>
            </w:r>
          </w:p>
        </w:tc>
        <w:tc>
          <w:tcPr>
            <w:tcW w:w="2443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0802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0002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789"/>
        </w:trPr>
        <w:tc>
          <w:tcPr>
            <w:tcW w:w="2059" w:type="dxa"/>
          </w:tcPr>
          <w:p w:rsidR="00F63B79" w:rsidRDefault="00861B4D">
            <w:pPr>
              <w:pStyle w:val="TableParagraph"/>
              <w:spacing w:before="41" w:line="228" w:lineRule="auto"/>
              <w:ind w:right="6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sz w:val="20"/>
              </w:rPr>
              <w:t>(МОР и др.)</w:t>
            </w:r>
          </w:p>
        </w:tc>
        <w:tc>
          <w:tcPr>
            <w:tcW w:w="2443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57" w:right="21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57" w:right="21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57" w:right="21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</w:tr>
    </w:tbl>
    <w:p w:rsidR="00F63B79" w:rsidRDefault="00F63B79">
      <w:pPr>
        <w:pStyle w:val="TableParagraph"/>
        <w:spacing w:line="228" w:lineRule="auto"/>
        <w:rPr>
          <w:sz w:val="20"/>
        </w:rPr>
        <w:sectPr w:rsidR="00F63B79">
          <w:headerReference w:type="even" r:id="rId37"/>
          <w:headerReference w:type="default" r:id="rId38"/>
          <w:footerReference w:type="even" r:id="rId39"/>
          <w:footerReference w:type="default" r:id="rId40"/>
          <w:pgSz w:w="11910" w:h="16840"/>
          <w:pgMar w:top="1020" w:right="566" w:bottom="1000" w:left="566" w:header="0" w:footer="809" w:gutter="0"/>
          <w:pgNumType w:start="12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1150"/>
        <w:gridCol w:w="1201"/>
        <w:gridCol w:w="1105"/>
        <w:gridCol w:w="1048"/>
        <w:gridCol w:w="1048"/>
        <w:gridCol w:w="935"/>
        <w:gridCol w:w="850"/>
        <w:gridCol w:w="863"/>
      </w:tblGrid>
      <w:tr w:rsidR="00F63B79">
        <w:trPr>
          <w:trHeight w:val="730"/>
        </w:trPr>
        <w:tc>
          <w:tcPr>
            <w:tcW w:w="1988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Назив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активности:</w:t>
            </w:r>
          </w:p>
        </w:tc>
        <w:tc>
          <w:tcPr>
            <w:tcW w:w="1150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80" w:right="19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201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81" w:right="10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105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82" w:right="71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6"/>
                <w:sz w:val="20"/>
              </w:rPr>
              <w:t xml:space="preserve">завршетак </w:t>
            </w:r>
            <w:r>
              <w:rPr>
                <w:color w:val="231F20"/>
                <w:spacing w:val="-4"/>
                <w:w w:val="90"/>
                <w:sz w:val="20"/>
              </w:rPr>
              <w:t>активности</w:t>
            </w:r>
          </w:p>
        </w:tc>
        <w:tc>
          <w:tcPr>
            <w:tcW w:w="1048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82" w:right="1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финанси- </w:t>
            </w:r>
            <w:r>
              <w:rPr>
                <w:color w:val="231F20"/>
                <w:spacing w:val="-4"/>
                <w:sz w:val="20"/>
              </w:rPr>
              <w:t>рања</w:t>
            </w:r>
          </w:p>
        </w:tc>
        <w:tc>
          <w:tcPr>
            <w:tcW w:w="1048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83" w:right="200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програм- </w:t>
            </w:r>
            <w:r>
              <w:rPr>
                <w:color w:val="231F20"/>
                <w:spacing w:val="-4"/>
                <w:sz w:val="20"/>
              </w:rPr>
              <w:t>ским буџетом</w:t>
            </w:r>
          </w:p>
        </w:tc>
        <w:tc>
          <w:tcPr>
            <w:tcW w:w="2648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84" w:right="4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290"/>
        </w:trPr>
        <w:tc>
          <w:tcPr>
            <w:tcW w:w="1988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850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863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2270"/>
        </w:trPr>
        <w:tc>
          <w:tcPr>
            <w:tcW w:w="1988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2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1.3.1.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Редефинисање </w:t>
            </w:r>
            <w:r>
              <w:rPr>
                <w:color w:val="231F20"/>
                <w:spacing w:val="-2"/>
                <w:w w:val="90"/>
                <w:sz w:val="20"/>
              </w:rPr>
              <w:t>критеријума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w w:val="90"/>
                <w:sz w:val="20"/>
              </w:rPr>
              <w:t>подршке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директним инвестицијама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ради </w:t>
            </w:r>
            <w:r>
              <w:rPr>
                <w:color w:val="231F20"/>
                <w:spacing w:val="-6"/>
                <w:sz w:val="20"/>
              </w:rPr>
              <w:t>запошљавања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лица </w:t>
            </w:r>
            <w:r>
              <w:rPr>
                <w:color w:val="231F20"/>
                <w:spacing w:val="-4"/>
                <w:sz w:val="20"/>
              </w:rPr>
              <w:t>из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категорије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теже </w:t>
            </w:r>
            <w:r>
              <w:rPr>
                <w:color w:val="231F20"/>
                <w:sz w:val="20"/>
              </w:rPr>
              <w:t>запошљивих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6"/>
                <w:sz w:val="20"/>
              </w:rPr>
              <w:t>евиденције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НСЗ,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на </w:t>
            </w:r>
            <w:r>
              <w:rPr>
                <w:color w:val="231F20"/>
                <w:sz w:val="20"/>
              </w:rPr>
              <w:t>основу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претходно </w:t>
            </w:r>
            <w:r>
              <w:rPr>
                <w:color w:val="231F20"/>
                <w:spacing w:val="-2"/>
                <w:sz w:val="20"/>
              </w:rPr>
              <w:t>урађене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анализе</w:t>
            </w:r>
          </w:p>
        </w:tc>
        <w:tc>
          <w:tcPr>
            <w:tcW w:w="1150" w:type="dxa"/>
          </w:tcPr>
          <w:p w:rsidR="00F63B79" w:rsidRDefault="00861B4D">
            <w:pPr>
              <w:pStyle w:val="TableParagraph"/>
              <w:spacing w:before="61" w:line="228" w:lineRule="auto"/>
              <w:ind w:left="80" w:right="17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Министар- </w:t>
            </w:r>
            <w:r>
              <w:rPr>
                <w:color w:val="231F20"/>
                <w:spacing w:val="-4"/>
                <w:sz w:val="20"/>
              </w:rPr>
              <w:t>ство привреде</w:t>
            </w:r>
          </w:p>
        </w:tc>
        <w:tc>
          <w:tcPr>
            <w:tcW w:w="1201" w:type="dxa"/>
          </w:tcPr>
          <w:p w:rsidR="00F63B79" w:rsidRDefault="00861B4D">
            <w:pPr>
              <w:pStyle w:val="TableParagraph"/>
              <w:spacing w:before="41" w:line="228" w:lineRule="auto"/>
              <w:ind w:left="81" w:right="392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РАС</w:t>
            </w:r>
          </w:p>
          <w:p w:rsidR="00F63B79" w:rsidRDefault="00861B4D">
            <w:pPr>
              <w:pStyle w:val="TableParagraph"/>
              <w:spacing w:line="222" w:lineRule="exact"/>
              <w:ind w:left="8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ind w:left="8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41" w:line="228" w:lineRule="auto"/>
              <w:ind w:left="82" w:right="17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32"/>
              <w:ind w:left="8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0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63" w:type="dxa"/>
          </w:tcPr>
          <w:p w:rsidR="00F63B79" w:rsidRDefault="00861B4D">
            <w:pPr>
              <w:pStyle w:val="TableParagraph"/>
              <w:spacing w:before="32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2049"/>
        </w:trPr>
        <w:tc>
          <w:tcPr>
            <w:tcW w:w="1988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288"/>
              <w:rPr>
                <w:sz w:val="20"/>
              </w:rPr>
            </w:pPr>
            <w:r>
              <w:rPr>
                <w:color w:val="231F20"/>
                <w:sz w:val="20"/>
              </w:rPr>
              <w:t>1.3.2.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Јачање </w:t>
            </w:r>
            <w:r>
              <w:rPr>
                <w:color w:val="231F20"/>
                <w:spacing w:val="-2"/>
                <w:sz w:val="20"/>
              </w:rPr>
              <w:t xml:space="preserve">међусекторске </w:t>
            </w:r>
            <w:r>
              <w:rPr>
                <w:color w:val="231F20"/>
                <w:sz w:val="20"/>
              </w:rPr>
              <w:t>сарадње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 xml:space="preserve">синхронизовану реализацију директних </w:t>
            </w:r>
            <w:r>
              <w:rPr>
                <w:color w:val="231F20"/>
                <w:w w:val="85"/>
                <w:sz w:val="20"/>
              </w:rPr>
              <w:t xml:space="preserve">инвестиција и мера </w:t>
            </w:r>
            <w:r>
              <w:rPr>
                <w:color w:val="231F20"/>
                <w:spacing w:val="-4"/>
                <w:sz w:val="20"/>
              </w:rPr>
              <w:t>активне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политике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150" w:type="dxa"/>
          </w:tcPr>
          <w:p w:rsidR="00F63B79" w:rsidRDefault="00861B4D">
            <w:pPr>
              <w:pStyle w:val="TableParagraph"/>
              <w:spacing w:before="61" w:line="228" w:lineRule="auto"/>
              <w:ind w:left="80" w:right="17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Министар- </w:t>
            </w:r>
            <w:r>
              <w:rPr>
                <w:color w:val="231F20"/>
                <w:spacing w:val="-4"/>
                <w:sz w:val="20"/>
              </w:rPr>
              <w:t xml:space="preserve">ство привреде </w:t>
            </w: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01" w:type="dxa"/>
          </w:tcPr>
          <w:p w:rsidR="00F63B79" w:rsidRDefault="00861B4D">
            <w:pPr>
              <w:pStyle w:val="TableParagraph"/>
              <w:spacing w:before="41" w:line="228" w:lineRule="auto"/>
              <w:ind w:left="81" w:right="75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 xml:space="preserve">РАС </w:t>
            </w:r>
            <w:r>
              <w:rPr>
                <w:color w:val="231F20"/>
                <w:spacing w:val="-5"/>
                <w:w w:val="90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ind w:left="8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41" w:line="228" w:lineRule="auto"/>
              <w:ind w:left="82" w:right="79"/>
              <w:rPr>
                <w:sz w:val="20"/>
              </w:rPr>
            </w:pPr>
            <w:r>
              <w:rPr>
                <w:color w:val="231F20"/>
                <w:sz w:val="20"/>
              </w:rPr>
              <w:t>Буџет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РС </w:t>
            </w: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41" w:line="228" w:lineRule="auto"/>
              <w:ind w:left="83" w:right="17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0802</w:t>
            </w:r>
          </w:p>
          <w:p w:rsidR="00F63B79" w:rsidRDefault="00861B4D">
            <w:pPr>
              <w:pStyle w:val="TableParagraph"/>
              <w:spacing w:line="222" w:lineRule="exact"/>
              <w:ind w:left="8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0002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0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63" w:type="dxa"/>
          </w:tcPr>
          <w:p w:rsidR="00F63B79" w:rsidRDefault="00861B4D">
            <w:pPr>
              <w:pStyle w:val="TableParagraph"/>
              <w:spacing w:before="32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229"/>
        </w:trPr>
        <w:tc>
          <w:tcPr>
            <w:tcW w:w="1988" w:type="dxa"/>
          </w:tcPr>
          <w:p w:rsidR="00F63B79" w:rsidRDefault="00861B4D">
            <w:pPr>
              <w:pStyle w:val="TableParagraph"/>
              <w:spacing w:before="41" w:line="228" w:lineRule="auto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1.3.3.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Успостављање </w:t>
            </w:r>
            <w:r>
              <w:rPr>
                <w:color w:val="231F20"/>
                <w:sz w:val="20"/>
              </w:rPr>
              <w:t>сарадње НСЗ и</w:t>
            </w:r>
          </w:p>
          <w:p w:rsidR="00F63B79" w:rsidRDefault="00861B4D">
            <w:pPr>
              <w:pStyle w:val="TableParagraph"/>
              <w:spacing w:line="228" w:lineRule="auto"/>
              <w:ind w:left="80" w:right="51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РАС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пружању </w:t>
            </w:r>
            <w:r>
              <w:rPr>
                <w:color w:val="231F20"/>
                <w:spacing w:val="-2"/>
                <w:w w:val="90"/>
                <w:sz w:val="20"/>
              </w:rPr>
              <w:t>подршке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развоју предузетништва</w:t>
            </w:r>
          </w:p>
        </w:tc>
        <w:tc>
          <w:tcPr>
            <w:tcW w:w="1150" w:type="dxa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01" w:type="dxa"/>
          </w:tcPr>
          <w:p w:rsidR="00F63B79" w:rsidRDefault="00861B4D">
            <w:pPr>
              <w:pStyle w:val="TableParagraph"/>
              <w:spacing w:before="51" w:line="247" w:lineRule="auto"/>
              <w:ind w:left="81" w:right="22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Министар- </w:t>
            </w:r>
            <w:r>
              <w:rPr>
                <w:color w:val="231F20"/>
                <w:spacing w:val="-4"/>
                <w:sz w:val="20"/>
              </w:rPr>
              <w:t>ство привреде</w:t>
            </w:r>
          </w:p>
          <w:p w:rsidR="00F63B79" w:rsidRDefault="00861B4D">
            <w:pPr>
              <w:pStyle w:val="TableParagraph"/>
              <w:spacing w:line="228" w:lineRule="auto"/>
              <w:ind w:left="81" w:right="75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 xml:space="preserve">РАС </w:t>
            </w:r>
            <w:r>
              <w:rPr>
                <w:color w:val="231F20"/>
                <w:spacing w:val="-5"/>
                <w:w w:val="90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ind w:left="8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41" w:line="228" w:lineRule="auto"/>
              <w:ind w:left="82" w:right="79"/>
              <w:rPr>
                <w:sz w:val="20"/>
              </w:rPr>
            </w:pPr>
            <w:r>
              <w:rPr>
                <w:color w:val="231F20"/>
                <w:sz w:val="20"/>
              </w:rPr>
              <w:t>Буџет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РС </w:t>
            </w: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41" w:line="228" w:lineRule="auto"/>
              <w:ind w:left="83" w:right="17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0802</w:t>
            </w:r>
          </w:p>
          <w:p w:rsidR="00F63B79" w:rsidRDefault="00861B4D">
            <w:pPr>
              <w:pStyle w:val="TableParagraph"/>
              <w:spacing w:line="222" w:lineRule="exact"/>
              <w:ind w:left="8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0002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0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63" w:type="dxa"/>
          </w:tcPr>
          <w:p w:rsidR="00F63B79" w:rsidRDefault="00861B4D">
            <w:pPr>
              <w:pStyle w:val="TableParagraph"/>
              <w:spacing w:before="32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390"/>
        </w:trPr>
        <w:tc>
          <w:tcPr>
            <w:tcW w:w="1988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28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1.3.4.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Реализација </w:t>
            </w:r>
            <w:r>
              <w:rPr>
                <w:color w:val="231F20"/>
                <w:spacing w:val="-2"/>
                <w:sz w:val="20"/>
              </w:rPr>
              <w:t xml:space="preserve">програма </w:t>
            </w:r>
            <w:r>
              <w:rPr>
                <w:color w:val="231F20"/>
                <w:spacing w:val="-4"/>
                <w:sz w:val="20"/>
              </w:rPr>
              <w:t>подршке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развоју</w:t>
            </w:r>
          </w:p>
          <w:p w:rsidR="00F63B79" w:rsidRDefault="00861B4D">
            <w:pPr>
              <w:pStyle w:val="TableParagraph"/>
              <w:spacing w:line="228" w:lineRule="auto"/>
              <w:ind w:left="80" w:right="298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предузетништва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 </w:t>
            </w:r>
            <w:r>
              <w:rPr>
                <w:color w:val="231F20"/>
                <w:w w:val="85"/>
                <w:sz w:val="20"/>
              </w:rPr>
              <w:t>почетнике,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младе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и </w:t>
            </w:r>
            <w:r>
              <w:rPr>
                <w:color w:val="231F20"/>
                <w:spacing w:val="-4"/>
                <w:sz w:val="20"/>
              </w:rPr>
              <w:t>жене</w:t>
            </w:r>
          </w:p>
        </w:tc>
        <w:tc>
          <w:tcPr>
            <w:tcW w:w="1150" w:type="dxa"/>
          </w:tcPr>
          <w:p w:rsidR="00F63B79" w:rsidRDefault="00861B4D">
            <w:pPr>
              <w:pStyle w:val="TableParagraph"/>
              <w:spacing w:before="81" w:line="228" w:lineRule="auto"/>
              <w:ind w:left="80" w:right="17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Министар- </w:t>
            </w:r>
            <w:r>
              <w:rPr>
                <w:color w:val="231F20"/>
                <w:spacing w:val="-4"/>
                <w:sz w:val="20"/>
              </w:rPr>
              <w:t>ство привреде</w:t>
            </w:r>
          </w:p>
        </w:tc>
        <w:tc>
          <w:tcPr>
            <w:tcW w:w="1201" w:type="dxa"/>
          </w:tcPr>
          <w:p w:rsidR="00F63B79" w:rsidRDefault="00861B4D">
            <w:pPr>
              <w:pStyle w:val="TableParagraph"/>
              <w:spacing w:before="41" w:line="228" w:lineRule="auto"/>
              <w:ind w:left="81" w:right="311"/>
              <w:rPr>
                <w:sz w:val="20"/>
              </w:rPr>
            </w:pP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w w:val="90"/>
                <w:sz w:val="20"/>
              </w:rPr>
              <w:t>развој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ind w:left="8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32"/>
              <w:ind w:left="8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41" w:line="228" w:lineRule="auto"/>
              <w:ind w:left="83" w:right="17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1509</w:t>
            </w:r>
          </w:p>
          <w:p w:rsidR="00F63B79" w:rsidRDefault="00861B4D">
            <w:pPr>
              <w:pStyle w:val="TableParagraph"/>
              <w:spacing w:line="222" w:lineRule="exact"/>
              <w:ind w:left="8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4002</w:t>
            </w:r>
          </w:p>
        </w:tc>
        <w:tc>
          <w:tcPr>
            <w:tcW w:w="935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500.000</w:t>
            </w:r>
          </w:p>
        </w:tc>
        <w:tc>
          <w:tcPr>
            <w:tcW w:w="850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780.000</w:t>
            </w:r>
          </w:p>
        </w:tc>
        <w:tc>
          <w:tcPr>
            <w:tcW w:w="863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795.000</w:t>
            </w:r>
          </w:p>
        </w:tc>
      </w:tr>
      <w:tr w:rsidR="00F63B79">
        <w:trPr>
          <w:trHeight w:val="2490"/>
        </w:trPr>
        <w:tc>
          <w:tcPr>
            <w:tcW w:w="1988" w:type="dxa"/>
          </w:tcPr>
          <w:p w:rsidR="00F63B79" w:rsidRDefault="00861B4D">
            <w:pPr>
              <w:pStyle w:val="TableParagraph"/>
              <w:spacing w:before="41" w:line="228" w:lineRule="auto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1.3.5.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Спровођење </w:t>
            </w:r>
            <w:r>
              <w:rPr>
                <w:color w:val="231F20"/>
                <w:sz w:val="20"/>
              </w:rPr>
              <w:t>истраживања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 </w:t>
            </w:r>
            <w:r>
              <w:rPr>
                <w:color w:val="231F20"/>
                <w:spacing w:val="-2"/>
                <w:sz w:val="20"/>
              </w:rPr>
              <w:t>заступљености</w:t>
            </w:r>
          </w:p>
          <w:p w:rsidR="00F63B79" w:rsidRDefault="00861B4D">
            <w:pPr>
              <w:pStyle w:val="TableParagraph"/>
              <w:spacing w:line="228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облицима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телемигрантских </w:t>
            </w:r>
            <w:r>
              <w:rPr>
                <w:color w:val="231F20"/>
                <w:sz w:val="20"/>
              </w:rPr>
              <w:t>послова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</w:t>
            </w:r>
            <w:r>
              <w:rPr>
                <w:color w:val="231F20"/>
                <w:spacing w:val="-2"/>
                <w:sz w:val="20"/>
              </w:rPr>
              <w:t xml:space="preserve">националном </w:t>
            </w:r>
            <w:r>
              <w:rPr>
                <w:color w:val="231F20"/>
                <w:sz w:val="20"/>
              </w:rPr>
              <w:t>тржишту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рада</w:t>
            </w:r>
          </w:p>
          <w:p w:rsidR="00F63B79" w:rsidRDefault="00861B4D">
            <w:pPr>
              <w:pStyle w:val="TableParagraph"/>
              <w:spacing w:line="228" w:lineRule="auto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утврђивање модалитета </w:t>
            </w:r>
            <w:r>
              <w:rPr>
                <w:color w:val="231F20"/>
                <w:spacing w:val="-2"/>
                <w:w w:val="85"/>
                <w:sz w:val="20"/>
              </w:rPr>
              <w:t>формализације</w:t>
            </w:r>
          </w:p>
        </w:tc>
        <w:tc>
          <w:tcPr>
            <w:tcW w:w="1150" w:type="dxa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01" w:type="dxa"/>
          </w:tcPr>
          <w:p w:rsidR="00F63B79" w:rsidRDefault="00861B4D">
            <w:pPr>
              <w:pStyle w:val="TableParagraph"/>
              <w:spacing w:before="61" w:line="228" w:lineRule="auto"/>
              <w:ind w:left="81" w:right="22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Министар- </w:t>
            </w:r>
            <w:r>
              <w:rPr>
                <w:color w:val="231F20"/>
                <w:spacing w:val="-4"/>
                <w:sz w:val="20"/>
              </w:rPr>
              <w:t>ство привреде ПКС</w:t>
            </w:r>
          </w:p>
          <w:p w:rsidR="00F63B79" w:rsidRDefault="00861B4D">
            <w:pPr>
              <w:pStyle w:val="TableParagraph"/>
              <w:spacing w:line="228" w:lineRule="auto"/>
              <w:ind w:left="81" w:right="251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Социјални </w:t>
            </w:r>
            <w:r>
              <w:rPr>
                <w:color w:val="231F20"/>
                <w:spacing w:val="-4"/>
                <w:sz w:val="20"/>
              </w:rPr>
              <w:t>партнери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ind w:left="8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41" w:line="228" w:lineRule="auto"/>
              <w:ind w:left="82" w:right="17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32"/>
              <w:ind w:left="8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0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63" w:type="dxa"/>
          </w:tcPr>
          <w:p w:rsidR="00F63B79" w:rsidRDefault="00861B4D">
            <w:pPr>
              <w:pStyle w:val="TableParagraph"/>
              <w:spacing w:before="32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390"/>
        </w:trPr>
        <w:tc>
          <w:tcPr>
            <w:tcW w:w="1988" w:type="dxa"/>
          </w:tcPr>
          <w:p w:rsidR="00F63B79" w:rsidRDefault="00861B4D">
            <w:pPr>
              <w:pStyle w:val="TableParagraph"/>
              <w:spacing w:before="41" w:line="228" w:lineRule="auto"/>
              <w:ind w:left="8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1.3.6.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Спровођење </w:t>
            </w:r>
            <w:r>
              <w:rPr>
                <w:color w:val="231F20"/>
                <w:sz w:val="20"/>
              </w:rPr>
              <w:t>истраживања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 заступљености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6"/>
                <w:sz w:val="20"/>
              </w:rPr>
              <w:t>облицима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„зелених </w:t>
            </w:r>
            <w:r>
              <w:rPr>
                <w:color w:val="231F20"/>
                <w:w w:val="85"/>
                <w:sz w:val="20"/>
              </w:rPr>
              <w:t xml:space="preserve">послова“ на тржишту </w:t>
            </w:r>
            <w:r>
              <w:rPr>
                <w:color w:val="231F20"/>
                <w:sz w:val="20"/>
              </w:rPr>
              <w:t>рада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РС</w:t>
            </w:r>
          </w:p>
        </w:tc>
        <w:tc>
          <w:tcPr>
            <w:tcW w:w="1150" w:type="dxa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01" w:type="dxa"/>
          </w:tcPr>
          <w:p w:rsidR="00F63B79" w:rsidRDefault="00861B4D">
            <w:pPr>
              <w:pStyle w:val="TableParagraph"/>
              <w:spacing w:before="41" w:line="228" w:lineRule="auto"/>
              <w:ind w:left="81" w:right="77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Унија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посло- </w:t>
            </w:r>
            <w:r>
              <w:rPr>
                <w:color w:val="231F20"/>
                <w:spacing w:val="-2"/>
                <w:sz w:val="20"/>
              </w:rPr>
              <w:t>даваца</w:t>
            </w:r>
          </w:p>
          <w:p w:rsidR="00F63B79" w:rsidRDefault="00861B4D">
            <w:pPr>
              <w:pStyle w:val="TableParagraph"/>
              <w:spacing w:line="222" w:lineRule="exact"/>
              <w:ind w:left="8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ПКС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ind w:left="8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41" w:line="228" w:lineRule="auto"/>
              <w:ind w:left="82" w:right="17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32"/>
              <w:ind w:left="8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0" w:type="dxa"/>
          </w:tcPr>
          <w:p w:rsidR="00F63B79" w:rsidRDefault="00861B4D">
            <w:pPr>
              <w:pStyle w:val="TableParagraph"/>
              <w:spacing w:before="32"/>
              <w:ind w:left="8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63" w:type="dxa"/>
          </w:tcPr>
          <w:p w:rsidR="00F63B79" w:rsidRDefault="00861B4D">
            <w:pPr>
              <w:pStyle w:val="TableParagraph"/>
              <w:spacing w:before="32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6"/>
        <w:gridCol w:w="1247"/>
        <w:gridCol w:w="1219"/>
        <w:gridCol w:w="1106"/>
        <w:gridCol w:w="1078"/>
        <w:gridCol w:w="1177"/>
        <w:gridCol w:w="1134"/>
        <w:gridCol w:w="1011"/>
      </w:tblGrid>
      <w:tr w:rsidR="00F63B79">
        <w:trPr>
          <w:trHeight w:val="290"/>
        </w:trPr>
        <w:tc>
          <w:tcPr>
            <w:tcW w:w="10258" w:type="dxa"/>
            <w:gridSpan w:val="8"/>
            <w:shd w:val="clear" w:color="auto" w:fill="FCCAAF"/>
          </w:tcPr>
          <w:p w:rsidR="00F63B79" w:rsidRDefault="00861B4D">
            <w:pPr>
              <w:pStyle w:val="TableParagraph"/>
              <w:spacing w:before="32"/>
              <w:ind w:left="80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1.4: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Интегрисање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корисника</w:t>
            </w:r>
            <w:r>
              <w:rPr>
                <w:rFonts w:ascii="Arial" w:hAnsi="Arial"/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услуга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социјалне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заштите</w:t>
            </w:r>
            <w:r>
              <w:rPr>
                <w:rFonts w:ascii="Arial" w:hAnsi="Arial"/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тржиште</w:t>
            </w:r>
            <w:r>
              <w:rPr>
                <w:rFonts w:ascii="Arial" w:hAnsi="Arial"/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510"/>
        </w:trPr>
        <w:tc>
          <w:tcPr>
            <w:tcW w:w="10258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41" w:line="228" w:lineRule="auto"/>
              <w:ind w:left="80" w:right="9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49"/>
        </w:trPr>
        <w:tc>
          <w:tcPr>
            <w:tcW w:w="4752" w:type="dxa"/>
            <w:gridSpan w:val="3"/>
            <w:tcBorders>
              <w:righ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506" w:type="dxa"/>
            <w:gridSpan w:val="5"/>
            <w:tcBorders>
              <w:lef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91"/>
              <w:ind w:left="80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подстицајна</w:t>
            </w:r>
          </w:p>
        </w:tc>
      </w:tr>
      <w:tr w:rsidR="00F63B79">
        <w:trPr>
          <w:trHeight w:val="730"/>
        </w:trPr>
        <w:tc>
          <w:tcPr>
            <w:tcW w:w="2286" w:type="dxa"/>
            <w:tcBorders>
              <w:righ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80" w:right="42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z w:val="20"/>
              </w:rPr>
              <w:t>мере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(показатељ </w:t>
            </w:r>
            <w:r>
              <w:rPr>
                <w:color w:val="231F20"/>
                <w:spacing w:val="-2"/>
                <w:sz w:val="20"/>
              </w:rPr>
              <w:t>резултата)</w:t>
            </w:r>
          </w:p>
        </w:tc>
        <w:tc>
          <w:tcPr>
            <w:tcW w:w="1247" w:type="dxa"/>
            <w:tcBorders>
              <w:left w:val="single" w:sz="8" w:space="0" w:color="FAB998"/>
              <w:righ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80" w:right="3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219" w:type="dxa"/>
            <w:tcBorders>
              <w:left w:val="single" w:sz="8" w:space="0" w:color="FAB998"/>
              <w:righ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80" w:right="3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106" w:type="dxa"/>
            <w:tcBorders>
              <w:left w:val="single" w:sz="8" w:space="0" w:color="FAB998"/>
              <w:righ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80" w:right="23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1078" w:type="dxa"/>
            <w:tcBorders>
              <w:left w:val="single" w:sz="8" w:space="0" w:color="FAB998"/>
              <w:righ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177" w:type="dxa"/>
            <w:tcBorders>
              <w:left w:val="single" w:sz="8" w:space="0" w:color="FAB998"/>
              <w:righ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8" w:right="1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134" w:type="dxa"/>
            <w:tcBorders>
              <w:left w:val="single" w:sz="8" w:space="0" w:color="FAB998"/>
              <w:righ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8" w:right="13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011" w:type="dxa"/>
            <w:tcBorders>
              <w:left w:val="single" w:sz="8" w:space="0" w:color="FAB998"/>
            </w:tcBorders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8" w:right="14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2026.</w:t>
            </w:r>
          </w:p>
        </w:tc>
      </w:tr>
      <w:tr w:rsidR="00F63B79">
        <w:trPr>
          <w:trHeight w:val="1830"/>
        </w:trPr>
        <w:tc>
          <w:tcPr>
            <w:tcW w:w="2286" w:type="dxa"/>
            <w:tcBorders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2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Учешће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корисника </w:t>
            </w:r>
            <w:r>
              <w:rPr>
                <w:color w:val="231F20"/>
                <w:sz w:val="20"/>
              </w:rPr>
              <w:t>НСП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корисника </w:t>
            </w:r>
            <w:r>
              <w:rPr>
                <w:color w:val="231F20"/>
                <w:spacing w:val="-2"/>
                <w:sz w:val="20"/>
              </w:rPr>
              <w:t>услуга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социјалне </w:t>
            </w:r>
            <w:r>
              <w:rPr>
                <w:color w:val="231F20"/>
                <w:spacing w:val="-6"/>
                <w:sz w:val="20"/>
              </w:rPr>
              <w:t>заштите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укључених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финансијске мере АПЗ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укупном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броју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ових</w:t>
            </w:r>
          </w:p>
          <w:p w:rsidR="00F63B79" w:rsidRDefault="00861B4D">
            <w:pPr>
              <w:pStyle w:val="TableParagraph"/>
              <w:spacing w:line="228" w:lineRule="auto"/>
              <w:ind w:left="80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 xml:space="preserve">корисника на евиденцији </w:t>
            </w:r>
            <w:r>
              <w:rPr>
                <w:color w:val="231F20"/>
                <w:sz w:val="20"/>
              </w:rPr>
              <w:t>незапослених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  <w:r>
              <w:rPr>
                <w:color w:val="231F20"/>
                <w:position w:val="7"/>
                <w:sz w:val="11"/>
              </w:rPr>
              <w:t>5</w:t>
            </w:r>
          </w:p>
        </w:tc>
        <w:tc>
          <w:tcPr>
            <w:tcW w:w="1247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19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5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6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2,7%</w:t>
            </w:r>
          </w:p>
        </w:tc>
        <w:tc>
          <w:tcPr>
            <w:tcW w:w="1078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177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2,7%</w:t>
            </w:r>
          </w:p>
        </w:tc>
        <w:tc>
          <w:tcPr>
            <w:tcW w:w="1134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2,8%</w:t>
            </w:r>
          </w:p>
        </w:tc>
        <w:tc>
          <w:tcPr>
            <w:tcW w:w="1011" w:type="dxa"/>
            <w:tcBorders>
              <w:lef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2,9%</w:t>
            </w:r>
          </w:p>
        </w:tc>
      </w:tr>
      <w:tr w:rsidR="00F63B79">
        <w:trPr>
          <w:trHeight w:val="1830"/>
        </w:trPr>
        <w:tc>
          <w:tcPr>
            <w:tcW w:w="2286" w:type="dxa"/>
            <w:tcBorders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90"/>
              <w:rPr>
                <w:sz w:val="20"/>
              </w:rPr>
            </w:pPr>
            <w:r>
              <w:rPr>
                <w:color w:val="231F20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корисника НСП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корисника </w:t>
            </w:r>
            <w:r>
              <w:rPr>
                <w:color w:val="231F20"/>
                <w:spacing w:val="-2"/>
                <w:sz w:val="20"/>
              </w:rPr>
              <w:t>услуга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социјалне </w:t>
            </w:r>
            <w:r>
              <w:rPr>
                <w:color w:val="231F20"/>
                <w:spacing w:val="-2"/>
                <w:w w:val="90"/>
                <w:sz w:val="20"/>
              </w:rPr>
              <w:t>заштите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запослених 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евиденције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НСЗ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w w:val="90"/>
                <w:sz w:val="20"/>
              </w:rPr>
              <w:t>укупном броју ових</w:t>
            </w:r>
          </w:p>
          <w:p w:rsidR="00F63B79" w:rsidRDefault="00861B4D">
            <w:pPr>
              <w:pStyle w:val="TableParagraph"/>
              <w:spacing w:line="228" w:lineRule="auto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корисника на евиденцији </w:t>
            </w:r>
            <w:r>
              <w:rPr>
                <w:color w:val="231F20"/>
                <w:sz w:val="20"/>
              </w:rPr>
              <w:t>незапослених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</w:tc>
        <w:tc>
          <w:tcPr>
            <w:tcW w:w="1247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19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5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6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24,8%</w:t>
            </w:r>
          </w:p>
        </w:tc>
        <w:tc>
          <w:tcPr>
            <w:tcW w:w="1078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2021.</w:t>
            </w:r>
          </w:p>
        </w:tc>
        <w:tc>
          <w:tcPr>
            <w:tcW w:w="1177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30%</w:t>
            </w:r>
          </w:p>
        </w:tc>
        <w:tc>
          <w:tcPr>
            <w:tcW w:w="1134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30%</w:t>
            </w:r>
          </w:p>
        </w:tc>
        <w:tc>
          <w:tcPr>
            <w:tcW w:w="1011" w:type="dxa"/>
            <w:tcBorders>
              <w:lef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30%</w:t>
            </w:r>
          </w:p>
        </w:tc>
      </w:tr>
      <w:tr w:rsidR="00F63B79">
        <w:trPr>
          <w:trHeight w:val="1170"/>
        </w:trPr>
        <w:tc>
          <w:tcPr>
            <w:tcW w:w="2286" w:type="dxa"/>
            <w:tcBorders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Ефекат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финансијских </w:t>
            </w:r>
            <w:r>
              <w:rPr>
                <w:color w:val="231F20"/>
                <w:spacing w:val="-2"/>
                <w:w w:val="90"/>
                <w:sz w:val="20"/>
              </w:rPr>
              <w:t>мера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запошљавање </w:t>
            </w:r>
            <w:r>
              <w:rPr>
                <w:color w:val="231F20"/>
                <w:sz w:val="20"/>
              </w:rPr>
              <w:t>корисника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НСП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корисника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услуга социјалне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заштите</w:t>
            </w:r>
          </w:p>
        </w:tc>
        <w:tc>
          <w:tcPr>
            <w:tcW w:w="1247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19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5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6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28,3%</w:t>
            </w:r>
          </w:p>
        </w:tc>
        <w:tc>
          <w:tcPr>
            <w:tcW w:w="1078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1177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30%</w:t>
            </w:r>
          </w:p>
        </w:tc>
        <w:tc>
          <w:tcPr>
            <w:tcW w:w="1134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32%</w:t>
            </w:r>
          </w:p>
        </w:tc>
        <w:tc>
          <w:tcPr>
            <w:tcW w:w="1011" w:type="dxa"/>
            <w:tcBorders>
              <w:lef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35%</w:t>
            </w:r>
          </w:p>
        </w:tc>
      </w:tr>
      <w:tr w:rsidR="00F63B79">
        <w:trPr>
          <w:trHeight w:val="1390"/>
        </w:trPr>
        <w:tc>
          <w:tcPr>
            <w:tcW w:w="2286" w:type="dxa"/>
            <w:tcBorders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21"/>
              <w:rPr>
                <w:sz w:val="20"/>
              </w:rPr>
            </w:pPr>
            <w:r>
              <w:rPr>
                <w:color w:val="231F20"/>
                <w:sz w:val="20"/>
              </w:rPr>
              <w:t>Корисници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НСП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други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корисници услуга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социјалне заштите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обухваћени </w:t>
            </w:r>
            <w:r>
              <w:rPr>
                <w:color w:val="231F20"/>
                <w:w w:val="85"/>
                <w:sz w:val="20"/>
              </w:rPr>
              <w:t>интегрисаном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услугом</w:t>
            </w:r>
          </w:p>
        </w:tc>
        <w:tc>
          <w:tcPr>
            <w:tcW w:w="1247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96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219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41" w:line="228" w:lineRule="auto"/>
              <w:ind w:left="80" w:right="35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sz w:val="20"/>
              </w:rPr>
              <w:t>МРЗБСП</w:t>
            </w:r>
          </w:p>
          <w:p w:rsidR="00F63B79" w:rsidRDefault="00861B4D">
            <w:pPr>
              <w:pStyle w:val="TableParagraph"/>
              <w:spacing w:line="228" w:lineRule="auto"/>
              <w:ind w:left="80" w:right="35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line="228" w:lineRule="auto"/>
              <w:ind w:left="80" w:right="35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Извештај донатора</w:t>
            </w:r>
          </w:p>
        </w:tc>
        <w:tc>
          <w:tcPr>
            <w:tcW w:w="1106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756</w:t>
            </w:r>
          </w:p>
        </w:tc>
        <w:tc>
          <w:tcPr>
            <w:tcW w:w="1078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177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  <w:tc>
          <w:tcPr>
            <w:tcW w:w="1134" w:type="dxa"/>
            <w:tcBorders>
              <w:left w:val="single" w:sz="8" w:space="0" w:color="FAB998"/>
              <w:righ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600</w:t>
            </w:r>
          </w:p>
        </w:tc>
        <w:tc>
          <w:tcPr>
            <w:tcW w:w="1011" w:type="dxa"/>
            <w:tcBorders>
              <w:left w:val="single" w:sz="8" w:space="0" w:color="FAB998"/>
            </w:tcBorders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700</w:t>
            </w:r>
          </w:p>
        </w:tc>
      </w:tr>
    </w:tbl>
    <w:p w:rsidR="00F63B79" w:rsidRDefault="00F63B79">
      <w:pPr>
        <w:spacing w:before="56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2461"/>
        <w:gridCol w:w="1904"/>
        <w:gridCol w:w="1899"/>
        <w:gridCol w:w="1899"/>
      </w:tblGrid>
      <w:tr w:rsidR="00F63B79">
        <w:trPr>
          <w:trHeight w:val="510"/>
        </w:trPr>
        <w:tc>
          <w:tcPr>
            <w:tcW w:w="2102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101" w:line="228" w:lineRule="auto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финансирања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2461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101" w:line="228" w:lineRule="auto"/>
              <w:ind w:left="79" w:right="61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Веза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5702" w:type="dxa"/>
            <w:gridSpan w:val="3"/>
            <w:shd w:val="clear" w:color="auto" w:fill="CFE5AE"/>
          </w:tcPr>
          <w:p w:rsidR="00F63B79" w:rsidRDefault="00861B4D">
            <w:pPr>
              <w:pStyle w:val="TableParagraph"/>
              <w:spacing w:before="91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2102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8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899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899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1449"/>
        </w:trPr>
        <w:tc>
          <w:tcPr>
            <w:tcW w:w="2102" w:type="dxa"/>
          </w:tcPr>
          <w:p w:rsidR="00F63B79" w:rsidRDefault="00861B4D">
            <w:pPr>
              <w:pStyle w:val="TableParagraph"/>
              <w:spacing w:before="91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Финансијски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НСЗ</w:t>
            </w:r>
          </w:p>
        </w:tc>
        <w:tc>
          <w:tcPr>
            <w:tcW w:w="2461" w:type="dxa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6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0008</w:t>
            </w:r>
          </w:p>
        </w:tc>
        <w:tc>
          <w:tcPr>
            <w:tcW w:w="1904" w:type="dxa"/>
          </w:tcPr>
          <w:p w:rsidR="00F63B79" w:rsidRDefault="00861B4D">
            <w:pPr>
              <w:pStyle w:val="TableParagraph"/>
              <w:spacing w:before="101" w:line="228" w:lineRule="auto"/>
              <w:ind w:left="84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0" w:lineRule="exact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0" w:lineRule="exact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0" w:lineRule="exact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</w:tr>
      <w:tr w:rsidR="00F63B79">
        <w:trPr>
          <w:trHeight w:val="1449"/>
        </w:trPr>
        <w:tc>
          <w:tcPr>
            <w:tcW w:w="2102" w:type="dxa"/>
          </w:tcPr>
          <w:p w:rsidR="00F63B79" w:rsidRDefault="00861B4D">
            <w:pPr>
              <w:pStyle w:val="TableParagraph"/>
              <w:spacing w:before="91"/>
              <w:ind w:left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461" w:type="dxa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6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904" w:type="dxa"/>
          </w:tcPr>
          <w:p w:rsidR="00F63B79" w:rsidRDefault="00861B4D">
            <w:pPr>
              <w:pStyle w:val="TableParagraph"/>
              <w:spacing w:before="101" w:line="228" w:lineRule="auto"/>
              <w:ind w:left="84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0" w:lineRule="exact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288.165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0" w:lineRule="exact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149.669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0" w:lineRule="exact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105.253</w:t>
            </w:r>
          </w:p>
        </w:tc>
      </w:tr>
      <w:tr w:rsidR="00F63B79">
        <w:trPr>
          <w:trHeight w:val="789"/>
        </w:trPr>
        <w:tc>
          <w:tcPr>
            <w:tcW w:w="2102" w:type="dxa"/>
          </w:tcPr>
          <w:p w:rsidR="00F63B79" w:rsidRDefault="00861B4D">
            <w:pPr>
              <w:pStyle w:val="TableParagraph"/>
              <w:spacing w:before="101" w:line="228" w:lineRule="auto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Средства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донатора </w:t>
            </w:r>
            <w:r>
              <w:rPr>
                <w:color w:val="231F20"/>
                <w:w w:val="85"/>
                <w:sz w:val="20"/>
              </w:rPr>
              <w:t>(УНДП,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ГИЗ,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ЕУ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др.)</w:t>
            </w:r>
          </w:p>
        </w:tc>
        <w:tc>
          <w:tcPr>
            <w:tcW w:w="2461" w:type="dxa"/>
          </w:tcPr>
          <w:p w:rsidR="00F63B79" w:rsidRDefault="00861B4D">
            <w:pPr>
              <w:pStyle w:val="TableParagraph"/>
              <w:spacing w:before="91"/>
              <w:ind w:left="79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904" w:type="dxa"/>
          </w:tcPr>
          <w:p w:rsidR="00F63B79" w:rsidRDefault="00861B4D">
            <w:pPr>
              <w:pStyle w:val="TableParagraph"/>
              <w:spacing w:before="101" w:line="228" w:lineRule="auto"/>
              <w:ind w:left="84" w:right="166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80" w:right="21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01" w:line="228" w:lineRule="auto"/>
              <w:ind w:left="80" w:right="21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861B4D">
      <w:pPr>
        <w:spacing w:before="117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237517</wp:posOffset>
                </wp:positionV>
                <wp:extent cx="270002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99036" id="Graphic 69" o:spid="_x0000_s1026" style="position:absolute;margin-left:42.5pt;margin-top:18.7pt;width:212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396" w:right="456" w:hanging="11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5</w:t>
      </w:r>
      <w:r>
        <w:rPr>
          <w:rFonts w:ascii="Trebuchet MS" w:hAnsi="Trebuchet MS"/>
          <w:color w:val="231F20"/>
          <w:spacing w:val="16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Показатељ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коригован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како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би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пратила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лица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укључена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финансијске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мере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АПЗ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тим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вези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дате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нове </w:t>
      </w:r>
      <w:r>
        <w:rPr>
          <w:rFonts w:ascii="Trebuchet MS" w:hAnsi="Trebuchet MS"/>
          <w:color w:val="231F20"/>
        </w:rPr>
        <w:t>базне</w:t>
      </w:r>
      <w:r>
        <w:rPr>
          <w:rFonts w:ascii="Trebuchet MS" w:hAnsi="Trebuchet MS"/>
          <w:color w:val="231F20"/>
          <w:spacing w:val="-16"/>
        </w:rPr>
        <w:t xml:space="preserve"> </w:t>
      </w:r>
      <w:r>
        <w:rPr>
          <w:rFonts w:ascii="Trebuchet MS" w:hAnsi="Trebuchet MS"/>
          <w:color w:val="231F20"/>
        </w:rPr>
        <w:t>и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циљане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вредности.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rPr>
          <w:sz w:val="20"/>
        </w:rPr>
      </w:pPr>
    </w:p>
    <w:p w:rsidR="00F63B79" w:rsidRDefault="00F63B79">
      <w:pPr>
        <w:spacing w:before="134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1065"/>
        <w:gridCol w:w="1224"/>
        <w:gridCol w:w="1009"/>
        <w:gridCol w:w="1066"/>
        <w:gridCol w:w="1383"/>
        <w:gridCol w:w="1032"/>
        <w:gridCol w:w="953"/>
        <w:gridCol w:w="943"/>
      </w:tblGrid>
      <w:tr w:rsidR="00F63B79">
        <w:trPr>
          <w:trHeight w:val="510"/>
        </w:trPr>
        <w:tc>
          <w:tcPr>
            <w:tcW w:w="157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01" w:line="228" w:lineRule="auto"/>
              <w:ind w:right="10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Назив </w:t>
            </w:r>
            <w:r>
              <w:rPr>
                <w:color w:val="231F20"/>
                <w:spacing w:val="-2"/>
                <w:w w:val="85"/>
                <w:sz w:val="20"/>
              </w:rPr>
              <w:t>активности:</w:t>
            </w:r>
          </w:p>
        </w:tc>
        <w:tc>
          <w:tcPr>
            <w:tcW w:w="1065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13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22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14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009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8" w:right="50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завршетак </w:t>
            </w:r>
            <w:r>
              <w:rPr>
                <w:color w:val="231F20"/>
                <w:spacing w:val="-2"/>
                <w:sz w:val="20"/>
              </w:rPr>
              <w:t>актив- ности</w:t>
            </w:r>
          </w:p>
        </w:tc>
        <w:tc>
          <w:tcPr>
            <w:tcW w:w="1066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61" w:line="228" w:lineRule="auto"/>
              <w:ind w:left="58" w:righ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финанси- </w:t>
            </w:r>
            <w:r>
              <w:rPr>
                <w:color w:val="231F20"/>
                <w:spacing w:val="-4"/>
                <w:sz w:val="20"/>
              </w:rPr>
              <w:t>рања</w:t>
            </w:r>
          </w:p>
        </w:tc>
        <w:tc>
          <w:tcPr>
            <w:tcW w:w="1383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8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928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8" w:right="15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Укупна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процењена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финансијска </w:t>
            </w: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изворима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000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дин.</w:t>
            </w:r>
          </w:p>
        </w:tc>
      </w:tr>
      <w:tr w:rsidR="00F63B79">
        <w:trPr>
          <w:trHeight w:val="420"/>
        </w:trPr>
        <w:tc>
          <w:tcPr>
            <w:tcW w:w="157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953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943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889"/>
        </w:trPr>
        <w:tc>
          <w:tcPr>
            <w:tcW w:w="1577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1.4.1.</w:t>
            </w:r>
          </w:p>
          <w:p w:rsidR="00F63B79" w:rsidRDefault="00861B4D">
            <w:pPr>
              <w:pStyle w:val="TableParagraph"/>
              <w:spacing w:before="4" w:line="228" w:lineRule="auto"/>
              <w:ind w:right="10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Спровођење интегрисане </w:t>
            </w:r>
            <w:r>
              <w:rPr>
                <w:color w:val="231F20"/>
                <w:sz w:val="20"/>
              </w:rPr>
              <w:t>услуге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w w:val="90"/>
                <w:sz w:val="20"/>
              </w:rPr>
              <w:t>кориснике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НСП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 друге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кориснике </w:t>
            </w:r>
            <w:r>
              <w:rPr>
                <w:color w:val="231F20"/>
                <w:w w:val="85"/>
                <w:sz w:val="20"/>
              </w:rPr>
              <w:t>услуга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социјалне </w:t>
            </w:r>
            <w:r>
              <w:rPr>
                <w:color w:val="231F20"/>
                <w:spacing w:val="-2"/>
                <w:sz w:val="20"/>
              </w:rPr>
              <w:t>заштите</w:t>
            </w:r>
          </w:p>
        </w:tc>
        <w:tc>
          <w:tcPr>
            <w:tcW w:w="106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ЦСР</w:t>
            </w:r>
          </w:p>
        </w:tc>
        <w:tc>
          <w:tcPr>
            <w:tcW w:w="1224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44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ОЦД ЈЛС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НСЗ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ГИЗ СКГО РЗСЗ ПЗСЗ</w:t>
            </w:r>
          </w:p>
        </w:tc>
        <w:tc>
          <w:tcPr>
            <w:tcW w:w="1009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</w:tcPr>
          <w:p w:rsidR="00F63B79" w:rsidRDefault="00861B4D">
            <w:pPr>
              <w:pStyle w:val="TableParagraph"/>
              <w:spacing w:before="41" w:line="228" w:lineRule="auto"/>
              <w:ind w:left="58" w:right="21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38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32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4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669"/>
        </w:trPr>
        <w:tc>
          <w:tcPr>
            <w:tcW w:w="1577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1.4.2.</w:t>
            </w:r>
          </w:p>
          <w:p w:rsidR="00F63B79" w:rsidRDefault="00861B4D">
            <w:pPr>
              <w:pStyle w:val="TableParagraph"/>
              <w:spacing w:before="4" w:line="228" w:lineRule="auto"/>
              <w:ind w:right="10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Укључивање корисника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НСП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корисника </w:t>
            </w:r>
            <w:r>
              <w:rPr>
                <w:color w:val="231F20"/>
                <w:w w:val="85"/>
                <w:sz w:val="20"/>
              </w:rPr>
              <w:t>услуга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социјалне </w:t>
            </w:r>
            <w:r>
              <w:rPr>
                <w:color w:val="231F20"/>
                <w:spacing w:val="-4"/>
                <w:sz w:val="20"/>
              </w:rPr>
              <w:t>заштите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мере АПЗ</w:t>
            </w:r>
          </w:p>
        </w:tc>
        <w:tc>
          <w:tcPr>
            <w:tcW w:w="106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224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443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УПС ПКС</w:t>
            </w:r>
          </w:p>
          <w:p w:rsidR="00F63B79" w:rsidRDefault="00861B4D">
            <w:pPr>
              <w:pStyle w:val="TableParagraph"/>
              <w:spacing w:line="221" w:lineRule="exact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ЈЛС</w:t>
            </w:r>
          </w:p>
        </w:tc>
        <w:tc>
          <w:tcPr>
            <w:tcW w:w="1009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</w:tcPr>
          <w:p w:rsidR="00F63B79" w:rsidRDefault="00861B4D">
            <w:pPr>
              <w:pStyle w:val="TableParagraph"/>
              <w:spacing w:before="81" w:line="228" w:lineRule="auto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Финан- </w:t>
            </w:r>
            <w:r>
              <w:rPr>
                <w:color w:val="231F20"/>
                <w:w w:val="85"/>
                <w:sz w:val="20"/>
              </w:rPr>
              <w:t>сијски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план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before="24" w:line="440" w:lineRule="exact"/>
              <w:ind w:left="58" w:right="19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2020</w:t>
            </w:r>
          </w:p>
        </w:tc>
        <w:tc>
          <w:tcPr>
            <w:tcW w:w="1383" w:type="dxa"/>
          </w:tcPr>
          <w:p w:rsidR="00F63B79" w:rsidRDefault="00861B4D">
            <w:pPr>
              <w:pStyle w:val="TableParagraph"/>
              <w:spacing w:before="32"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before="208"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1032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953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943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1889"/>
        </w:trPr>
        <w:tc>
          <w:tcPr>
            <w:tcW w:w="1577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1.4.3.</w:t>
            </w:r>
          </w:p>
          <w:p w:rsidR="00F63B79" w:rsidRDefault="00861B4D">
            <w:pPr>
              <w:pStyle w:val="TableParagraph"/>
              <w:spacing w:before="4" w:line="228" w:lineRule="auto"/>
              <w:ind w:right="12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Организовање </w:t>
            </w:r>
            <w:r>
              <w:rPr>
                <w:color w:val="231F20"/>
                <w:sz w:val="20"/>
              </w:rPr>
              <w:t>обука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 xml:space="preserve">пружање интегрисаних </w:t>
            </w:r>
            <w:r>
              <w:rPr>
                <w:color w:val="231F20"/>
                <w:spacing w:val="-2"/>
                <w:w w:val="90"/>
                <w:sz w:val="20"/>
              </w:rPr>
              <w:t>услуга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основу </w:t>
            </w:r>
            <w:r>
              <w:rPr>
                <w:color w:val="231F20"/>
                <w:spacing w:val="-2"/>
                <w:sz w:val="20"/>
              </w:rPr>
              <w:t>спроведених анализа</w:t>
            </w:r>
          </w:p>
        </w:tc>
        <w:tc>
          <w:tcPr>
            <w:tcW w:w="106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24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70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ЦСР НСЗ РЗСЗ </w:t>
            </w:r>
            <w:r>
              <w:rPr>
                <w:color w:val="231F20"/>
                <w:spacing w:val="-8"/>
                <w:sz w:val="20"/>
              </w:rPr>
              <w:t>ПЗСЗ</w:t>
            </w:r>
          </w:p>
        </w:tc>
        <w:tc>
          <w:tcPr>
            <w:tcW w:w="1009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066" w:type="dxa"/>
          </w:tcPr>
          <w:p w:rsidR="00F63B79" w:rsidRDefault="00861B4D">
            <w:pPr>
              <w:pStyle w:val="TableParagraph"/>
              <w:spacing w:before="61" w:line="228" w:lineRule="auto"/>
              <w:ind w:left="58" w:right="21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38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32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5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4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spacing w:before="57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4"/>
        <w:gridCol w:w="1162"/>
        <w:gridCol w:w="1134"/>
        <w:gridCol w:w="1134"/>
        <w:gridCol w:w="964"/>
        <w:gridCol w:w="1049"/>
        <w:gridCol w:w="1077"/>
        <w:gridCol w:w="1237"/>
      </w:tblGrid>
      <w:tr w:rsidR="00F63B79">
        <w:trPr>
          <w:trHeight w:val="364"/>
        </w:trPr>
        <w:tc>
          <w:tcPr>
            <w:tcW w:w="10291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91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1.5: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Јачање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локалне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политике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запошљавања</w:t>
            </w:r>
          </w:p>
        </w:tc>
      </w:tr>
      <w:tr w:rsidR="00F63B79">
        <w:trPr>
          <w:trHeight w:val="549"/>
        </w:trPr>
        <w:tc>
          <w:tcPr>
            <w:tcW w:w="10291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118" w:line="206" w:lineRule="auto"/>
              <w:ind w:right="14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49"/>
        </w:trPr>
        <w:tc>
          <w:tcPr>
            <w:tcW w:w="4830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461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91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подстицајнa</w:t>
            </w:r>
          </w:p>
        </w:tc>
      </w:tr>
      <w:tr w:rsidR="00F63B79">
        <w:trPr>
          <w:trHeight w:val="690"/>
        </w:trPr>
        <w:tc>
          <w:tcPr>
            <w:tcW w:w="2534" w:type="dxa"/>
            <w:shd w:val="clear" w:color="auto" w:fill="FFF4ED"/>
          </w:tcPr>
          <w:p w:rsidR="00F63B79" w:rsidRDefault="00861B4D">
            <w:pPr>
              <w:pStyle w:val="TableParagraph"/>
              <w:spacing w:before="118" w:line="206" w:lineRule="auto"/>
              <w:ind w:right="23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резултата)</w:t>
            </w:r>
          </w:p>
        </w:tc>
        <w:tc>
          <w:tcPr>
            <w:tcW w:w="1162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1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28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964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049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7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077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10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237" w:type="dxa"/>
            <w:shd w:val="clear" w:color="auto" w:fill="FFF4ED"/>
          </w:tcPr>
          <w:p w:rsidR="00F63B79" w:rsidRDefault="00861B4D">
            <w:pPr>
              <w:pStyle w:val="TableParagraph"/>
              <w:spacing w:before="58" w:line="206" w:lineRule="auto"/>
              <w:ind w:right="26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749"/>
        </w:trPr>
        <w:tc>
          <w:tcPr>
            <w:tcW w:w="2534" w:type="dxa"/>
          </w:tcPr>
          <w:p w:rsidR="00F63B79" w:rsidRDefault="00861B4D">
            <w:pPr>
              <w:pStyle w:val="TableParagraph"/>
              <w:spacing w:before="118" w:line="206" w:lineRule="auto"/>
              <w:ind w:right="55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Реализовани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локални </w:t>
            </w:r>
            <w:r>
              <w:rPr>
                <w:color w:val="231F20"/>
                <w:spacing w:val="-4"/>
                <w:sz w:val="20"/>
              </w:rPr>
              <w:t>плански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документи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у </w:t>
            </w:r>
            <w:r>
              <w:rPr>
                <w:color w:val="231F20"/>
                <w:w w:val="90"/>
                <w:sz w:val="20"/>
              </w:rPr>
              <w:t>области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запошљавања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58" w:line="206" w:lineRule="auto"/>
              <w:ind w:right="335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58" w:line="206" w:lineRule="auto"/>
              <w:ind w:right="19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Извештаји </w:t>
            </w:r>
            <w:r>
              <w:rPr>
                <w:color w:val="231F20"/>
                <w:sz w:val="20"/>
              </w:rPr>
              <w:t>НСЗ,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ЈЛС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160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142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145</w:t>
            </w:r>
          </w:p>
        </w:tc>
        <w:tc>
          <w:tcPr>
            <w:tcW w:w="123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150</w:t>
            </w:r>
          </w:p>
        </w:tc>
      </w:tr>
      <w:tr w:rsidR="00F63B79">
        <w:trPr>
          <w:trHeight w:val="1149"/>
        </w:trPr>
        <w:tc>
          <w:tcPr>
            <w:tcW w:w="2534" w:type="dxa"/>
          </w:tcPr>
          <w:p w:rsidR="00F63B79" w:rsidRDefault="00861B4D">
            <w:pPr>
              <w:pStyle w:val="TableParagraph"/>
              <w:spacing w:before="118" w:line="206" w:lineRule="auto"/>
              <w:ind w:right="23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 издвајања из буџета ЈЛС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укупним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средствима </w:t>
            </w:r>
            <w:r>
              <w:rPr>
                <w:color w:val="231F20"/>
                <w:spacing w:val="-4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реализацију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локалних </w:t>
            </w:r>
            <w:r>
              <w:rPr>
                <w:color w:val="231F20"/>
                <w:spacing w:val="-2"/>
                <w:sz w:val="20"/>
              </w:rPr>
              <w:t>планских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докумената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 области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58" w:line="206" w:lineRule="auto"/>
              <w:ind w:right="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58" w:line="206" w:lineRule="auto"/>
              <w:ind w:right="15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66,8%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71%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72%</w:t>
            </w:r>
          </w:p>
        </w:tc>
        <w:tc>
          <w:tcPr>
            <w:tcW w:w="123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73%</w:t>
            </w:r>
          </w:p>
        </w:tc>
      </w:tr>
      <w:tr w:rsidR="00F63B79">
        <w:trPr>
          <w:trHeight w:val="1149"/>
        </w:trPr>
        <w:tc>
          <w:tcPr>
            <w:tcW w:w="2534" w:type="dxa"/>
          </w:tcPr>
          <w:p w:rsidR="00F63B79" w:rsidRDefault="00861B4D">
            <w:pPr>
              <w:pStyle w:val="TableParagraph"/>
              <w:spacing w:before="118" w:line="206" w:lineRule="auto"/>
              <w:ind w:right="20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Незапослени са евиденције </w:t>
            </w:r>
            <w:r>
              <w:rPr>
                <w:color w:val="231F20"/>
                <w:spacing w:val="-6"/>
                <w:sz w:val="20"/>
              </w:rPr>
              <w:t>НСЗ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укључени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мере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АПЗ </w:t>
            </w:r>
            <w:r>
              <w:rPr>
                <w:color w:val="231F20"/>
                <w:spacing w:val="-2"/>
                <w:sz w:val="20"/>
              </w:rPr>
              <w:t>кроз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локалне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планске документе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области запошљавања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58" w:line="206" w:lineRule="auto"/>
              <w:ind w:right="335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58" w:line="206" w:lineRule="auto"/>
              <w:ind w:right="15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7.132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7.150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7.150</w:t>
            </w:r>
          </w:p>
        </w:tc>
        <w:tc>
          <w:tcPr>
            <w:tcW w:w="123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7.200</w:t>
            </w:r>
          </w:p>
        </w:tc>
      </w:tr>
      <w:tr w:rsidR="00F63B79">
        <w:trPr>
          <w:trHeight w:val="1149"/>
        </w:trPr>
        <w:tc>
          <w:tcPr>
            <w:tcW w:w="2534" w:type="dxa"/>
          </w:tcPr>
          <w:p w:rsidR="00F63B79" w:rsidRDefault="00861B4D">
            <w:pPr>
              <w:pStyle w:val="TableParagraph"/>
              <w:spacing w:before="118" w:line="20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Ефекат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реализованих </w:t>
            </w:r>
            <w:r>
              <w:rPr>
                <w:color w:val="231F20"/>
                <w:spacing w:val="-2"/>
                <w:sz w:val="20"/>
              </w:rPr>
              <w:t>кроз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локалне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планске документе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области запошљавања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58" w:line="206" w:lineRule="auto"/>
              <w:ind w:right="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58" w:line="206" w:lineRule="auto"/>
              <w:ind w:right="15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46,8%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2018.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52%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53%</w:t>
            </w:r>
          </w:p>
        </w:tc>
        <w:tc>
          <w:tcPr>
            <w:tcW w:w="123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54%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2566"/>
        <w:gridCol w:w="1872"/>
        <w:gridCol w:w="1872"/>
        <w:gridCol w:w="1872"/>
      </w:tblGrid>
      <w:tr w:rsidR="00F63B79">
        <w:trPr>
          <w:trHeight w:val="349"/>
        </w:trPr>
        <w:tc>
          <w:tcPr>
            <w:tcW w:w="2102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финансирања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2566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101" w:line="228" w:lineRule="auto"/>
              <w:ind w:right="73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Веза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5616" w:type="dxa"/>
            <w:gridSpan w:val="3"/>
            <w:shd w:val="clear" w:color="auto" w:fill="CFE5AE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2102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872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872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789"/>
        </w:trPr>
        <w:tc>
          <w:tcPr>
            <w:tcW w:w="2102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Финансијски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НСЗ</w:t>
            </w:r>
          </w:p>
        </w:tc>
        <w:tc>
          <w:tcPr>
            <w:tcW w:w="2566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0006</w:t>
            </w:r>
          </w:p>
        </w:tc>
        <w:tc>
          <w:tcPr>
            <w:tcW w:w="1872" w:type="dxa"/>
          </w:tcPr>
          <w:p w:rsidR="00F63B79" w:rsidRDefault="00F63B79">
            <w:pPr>
              <w:pStyle w:val="TableParagraph"/>
              <w:spacing w:before="7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480.000</w:t>
            </w:r>
          </w:p>
        </w:tc>
        <w:tc>
          <w:tcPr>
            <w:tcW w:w="1872" w:type="dxa"/>
          </w:tcPr>
          <w:p w:rsidR="00F63B79" w:rsidRDefault="00F63B79">
            <w:pPr>
              <w:pStyle w:val="TableParagraph"/>
              <w:spacing w:before="7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490.000</w:t>
            </w:r>
          </w:p>
        </w:tc>
        <w:tc>
          <w:tcPr>
            <w:tcW w:w="1872" w:type="dxa"/>
          </w:tcPr>
          <w:p w:rsidR="00F63B79" w:rsidRDefault="00F63B79">
            <w:pPr>
              <w:pStyle w:val="TableParagraph"/>
              <w:spacing w:before="7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500.000</w:t>
            </w:r>
          </w:p>
        </w:tc>
      </w:tr>
      <w:tr w:rsidR="00F63B79">
        <w:trPr>
          <w:trHeight w:val="1229"/>
        </w:trPr>
        <w:tc>
          <w:tcPr>
            <w:tcW w:w="2102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566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8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872" w:type="dxa"/>
          </w:tcPr>
          <w:p w:rsidR="00F63B79" w:rsidRDefault="00861B4D">
            <w:pPr>
              <w:pStyle w:val="TableParagraph"/>
              <w:spacing w:before="101" w:line="228" w:lineRule="auto"/>
              <w:ind w:left="55" w:right="123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1872" w:type="dxa"/>
          </w:tcPr>
          <w:p w:rsidR="00F63B79" w:rsidRDefault="00861B4D">
            <w:pPr>
              <w:pStyle w:val="TableParagraph"/>
              <w:spacing w:before="101" w:line="228" w:lineRule="auto"/>
              <w:ind w:left="54" w:right="123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1872" w:type="dxa"/>
          </w:tcPr>
          <w:p w:rsidR="00F63B79" w:rsidRDefault="00861B4D">
            <w:pPr>
              <w:pStyle w:val="TableParagraph"/>
              <w:spacing w:before="101" w:line="228" w:lineRule="auto"/>
              <w:ind w:left="53" w:right="123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789"/>
        </w:trPr>
        <w:tc>
          <w:tcPr>
            <w:tcW w:w="2102" w:type="dxa"/>
          </w:tcPr>
          <w:p w:rsidR="00F63B79" w:rsidRDefault="00861B4D">
            <w:pPr>
              <w:pStyle w:val="TableParagraph"/>
              <w:spacing w:before="101" w:line="228" w:lineRule="auto"/>
              <w:ind w:right="41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w w:val="85"/>
                <w:sz w:val="20"/>
              </w:rPr>
              <w:t>(СДЦ,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ГИЗ,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ЕУ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др.)</w:t>
            </w:r>
          </w:p>
        </w:tc>
        <w:tc>
          <w:tcPr>
            <w:tcW w:w="2566" w:type="dxa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:rsidR="00F63B79" w:rsidRDefault="00861B4D">
            <w:pPr>
              <w:pStyle w:val="TableParagraph"/>
              <w:spacing w:before="101" w:line="228" w:lineRule="auto"/>
              <w:ind w:left="55" w:right="165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72" w:type="dxa"/>
          </w:tcPr>
          <w:p w:rsidR="00F63B79" w:rsidRDefault="00861B4D">
            <w:pPr>
              <w:pStyle w:val="TableParagraph"/>
              <w:spacing w:before="101" w:line="228" w:lineRule="auto"/>
              <w:ind w:left="54" w:right="165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72" w:type="dxa"/>
          </w:tcPr>
          <w:p w:rsidR="00F63B79" w:rsidRDefault="00861B4D">
            <w:pPr>
              <w:pStyle w:val="TableParagraph"/>
              <w:spacing w:before="101" w:line="228" w:lineRule="auto"/>
              <w:ind w:left="53" w:right="165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</w:tr>
    </w:tbl>
    <w:p w:rsidR="00F63B79" w:rsidRDefault="00F63B79">
      <w:pPr>
        <w:spacing w:before="58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1"/>
        <w:gridCol w:w="1063"/>
        <w:gridCol w:w="1123"/>
        <w:gridCol w:w="1330"/>
        <w:gridCol w:w="1214"/>
        <w:gridCol w:w="1154"/>
        <w:gridCol w:w="851"/>
        <w:gridCol w:w="851"/>
        <w:gridCol w:w="851"/>
      </w:tblGrid>
      <w:tr w:rsidR="00F63B79">
        <w:trPr>
          <w:trHeight w:val="789"/>
        </w:trPr>
        <w:tc>
          <w:tcPr>
            <w:tcW w:w="1861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Назив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активности:</w:t>
            </w:r>
          </w:p>
        </w:tc>
        <w:tc>
          <w:tcPr>
            <w:tcW w:w="1063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1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123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4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330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304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4"/>
                <w:sz w:val="20"/>
              </w:rPr>
              <w:t xml:space="preserve">завршетак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21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5" w:right="3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финанси- </w:t>
            </w:r>
            <w:r>
              <w:rPr>
                <w:color w:val="231F20"/>
                <w:spacing w:val="-4"/>
                <w:sz w:val="20"/>
              </w:rPr>
              <w:t>рања</w:t>
            </w:r>
          </w:p>
        </w:tc>
        <w:tc>
          <w:tcPr>
            <w:tcW w:w="115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4" w:right="334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програм- </w:t>
            </w:r>
            <w:r>
              <w:rPr>
                <w:color w:val="231F20"/>
                <w:spacing w:val="-4"/>
                <w:sz w:val="20"/>
              </w:rPr>
              <w:t>ским буџетом</w:t>
            </w:r>
          </w:p>
        </w:tc>
        <w:tc>
          <w:tcPr>
            <w:tcW w:w="2553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4" w:right="4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1861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95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1.5.1.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Организовање </w:t>
            </w:r>
            <w:r>
              <w:rPr>
                <w:color w:val="231F20"/>
                <w:spacing w:val="-2"/>
                <w:sz w:val="20"/>
              </w:rPr>
              <w:t xml:space="preserve">регионалних </w:t>
            </w:r>
            <w:r>
              <w:rPr>
                <w:color w:val="231F20"/>
                <w:sz w:val="20"/>
              </w:rPr>
              <w:t>састанака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ЈЛС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41" w:line="228" w:lineRule="auto"/>
              <w:ind w:right="625"/>
              <w:jc w:val="bot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НСЗ ЈЛС </w:t>
            </w:r>
            <w:r>
              <w:rPr>
                <w:color w:val="231F20"/>
                <w:spacing w:val="-4"/>
                <w:w w:val="85"/>
                <w:sz w:val="20"/>
              </w:rPr>
              <w:t>СКГО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217" w:line="228" w:lineRule="auto"/>
              <w:ind w:left="55" w:right="36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41" w:line="228" w:lineRule="auto"/>
              <w:ind w:left="54" w:right="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2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117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1.5.2.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Реализација </w:t>
            </w:r>
            <w:r>
              <w:rPr>
                <w:color w:val="231F20"/>
                <w:w w:val="85"/>
                <w:sz w:val="20"/>
              </w:rPr>
              <w:t>локалних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планских </w:t>
            </w:r>
            <w:r>
              <w:rPr>
                <w:color w:val="231F20"/>
                <w:spacing w:val="-2"/>
                <w:sz w:val="20"/>
              </w:rPr>
              <w:t>докумената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области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запошљавања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41" w:line="228" w:lineRule="auto"/>
              <w:ind w:right="642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НСЗ </w:t>
            </w:r>
            <w:r>
              <w:rPr>
                <w:color w:val="231F20"/>
                <w:spacing w:val="-7"/>
                <w:sz w:val="20"/>
              </w:rPr>
              <w:t>ЈЛС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41" w:line="228" w:lineRule="auto"/>
              <w:ind w:left="54" w:right="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15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480.000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490.000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500.000</w:t>
            </w:r>
          </w:p>
        </w:tc>
      </w:tr>
      <w:tr w:rsidR="00F63B79">
        <w:trPr>
          <w:trHeight w:val="249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4"/>
                <w:w w:val="85"/>
                <w:sz w:val="20"/>
              </w:rPr>
              <w:t>1.5.3.</w:t>
            </w:r>
            <w:r>
              <w:rPr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Спровођење </w:t>
            </w:r>
            <w:r>
              <w:rPr>
                <w:color w:val="231F20"/>
                <w:spacing w:val="-2"/>
                <w:w w:val="95"/>
                <w:sz w:val="20"/>
              </w:rPr>
              <w:t>анализе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предуслова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даљу </w:t>
            </w:r>
            <w:r>
              <w:rPr>
                <w:color w:val="231F20"/>
                <w:spacing w:val="-4"/>
                <w:sz w:val="20"/>
              </w:rPr>
              <w:t xml:space="preserve">децентрализацију </w:t>
            </w:r>
            <w:r>
              <w:rPr>
                <w:color w:val="231F20"/>
                <w:spacing w:val="-2"/>
                <w:sz w:val="20"/>
              </w:rPr>
              <w:t xml:space="preserve">политике </w:t>
            </w:r>
            <w:r>
              <w:rPr>
                <w:color w:val="231F20"/>
                <w:sz w:val="20"/>
              </w:rPr>
              <w:t>запошљавања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10"/>
                <w:sz w:val="20"/>
              </w:rPr>
              <w:t>развој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 xml:space="preserve">иновативних </w:t>
            </w:r>
            <w:r>
              <w:rPr>
                <w:color w:val="231F20"/>
                <w:sz w:val="20"/>
              </w:rPr>
              <w:t>решења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кроз </w:t>
            </w:r>
            <w:r>
              <w:rPr>
                <w:color w:val="231F20"/>
                <w:spacing w:val="-4"/>
                <w:sz w:val="20"/>
              </w:rPr>
              <w:t>локална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планска </w:t>
            </w:r>
            <w:r>
              <w:rPr>
                <w:color w:val="231F20"/>
                <w:spacing w:val="-6"/>
                <w:w w:val="90"/>
                <w:sz w:val="20"/>
              </w:rPr>
              <w:t>докумeнта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6"/>
                <w:w w:val="90"/>
                <w:sz w:val="20"/>
              </w:rPr>
              <w:t>у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области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41" w:line="228" w:lineRule="auto"/>
              <w:ind w:right="702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НСЗ </w:t>
            </w:r>
            <w:r>
              <w:rPr>
                <w:color w:val="231F20"/>
                <w:spacing w:val="-7"/>
                <w:sz w:val="20"/>
              </w:rPr>
              <w:t>ЈЛС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41" w:line="228" w:lineRule="auto"/>
              <w:ind w:left="54" w:right="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2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117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1.5.4.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Пилотирање </w:t>
            </w:r>
            <w:r>
              <w:rPr>
                <w:color w:val="231F20"/>
                <w:spacing w:val="-2"/>
                <w:sz w:val="20"/>
              </w:rPr>
              <w:t xml:space="preserve">иновативних </w:t>
            </w:r>
            <w:r>
              <w:rPr>
                <w:color w:val="231F20"/>
                <w:w w:val="90"/>
                <w:sz w:val="20"/>
              </w:rPr>
              <w:t>решења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развој </w:t>
            </w:r>
            <w:r>
              <w:rPr>
                <w:color w:val="231F20"/>
                <w:spacing w:val="-2"/>
                <w:w w:val="90"/>
                <w:sz w:val="20"/>
              </w:rPr>
              <w:t>локалне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политике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ЈЛС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41" w:line="228" w:lineRule="auto"/>
              <w:ind w:left="55" w:right="36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227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ind w:right="109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1.5.5.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Спровођење </w:t>
            </w:r>
            <w:r>
              <w:rPr>
                <w:color w:val="231F20"/>
                <w:w w:val="85"/>
                <w:sz w:val="20"/>
              </w:rPr>
              <w:t>анализе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предуслова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могућности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развој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међуопштинских/ </w:t>
            </w:r>
            <w:r>
              <w:rPr>
                <w:color w:val="231F20"/>
                <w:spacing w:val="-2"/>
                <w:sz w:val="20"/>
              </w:rPr>
              <w:t>регионалних планских докумената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области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запошљавања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41" w:line="228" w:lineRule="auto"/>
              <w:ind w:right="702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НСЗ </w:t>
            </w:r>
            <w:r>
              <w:rPr>
                <w:color w:val="231F20"/>
                <w:spacing w:val="-7"/>
                <w:sz w:val="20"/>
              </w:rPr>
              <w:t>ЈЛС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32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3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„Знањем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до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Е2Е“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1"/>
        <w:gridCol w:w="1063"/>
        <w:gridCol w:w="1123"/>
        <w:gridCol w:w="1330"/>
        <w:gridCol w:w="1214"/>
        <w:gridCol w:w="1154"/>
        <w:gridCol w:w="851"/>
        <w:gridCol w:w="851"/>
        <w:gridCol w:w="851"/>
      </w:tblGrid>
      <w:tr w:rsidR="00F63B79">
        <w:trPr>
          <w:trHeight w:val="271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ind w:right="4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1.5.6.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Спровођење </w:t>
            </w:r>
            <w:r>
              <w:rPr>
                <w:color w:val="231F20"/>
                <w:spacing w:val="-2"/>
                <w:sz w:val="20"/>
              </w:rPr>
              <w:t>анализе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ефеката </w:t>
            </w:r>
            <w:r>
              <w:rPr>
                <w:color w:val="231F20"/>
                <w:sz w:val="20"/>
              </w:rPr>
              <w:t>мера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које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се </w:t>
            </w:r>
            <w:r>
              <w:rPr>
                <w:color w:val="231F20"/>
                <w:spacing w:val="-2"/>
                <w:sz w:val="20"/>
              </w:rPr>
              <w:t xml:space="preserve">имплементирају </w:t>
            </w:r>
            <w:r>
              <w:rPr>
                <w:color w:val="231F20"/>
                <w:sz w:val="20"/>
              </w:rPr>
              <w:t>кроз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локална </w:t>
            </w:r>
            <w:r>
              <w:rPr>
                <w:color w:val="231F20"/>
                <w:spacing w:val="-6"/>
                <w:sz w:val="20"/>
              </w:rPr>
              <w:t>планска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документа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области запошљавања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w w:val="85"/>
                <w:sz w:val="20"/>
              </w:rPr>
              <w:t xml:space="preserve">нагласком на исходе </w:t>
            </w:r>
            <w:r>
              <w:rPr>
                <w:color w:val="231F20"/>
                <w:sz w:val="20"/>
              </w:rPr>
              <w:t>запошљавања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препорукама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>побољшање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41" w:line="228" w:lineRule="auto"/>
              <w:ind w:right="702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НСЗ </w:t>
            </w:r>
            <w:r>
              <w:rPr>
                <w:color w:val="231F20"/>
                <w:spacing w:val="-7"/>
                <w:sz w:val="20"/>
              </w:rPr>
              <w:t>ЈЛС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61" w:line="228" w:lineRule="auto"/>
              <w:ind w:left="54" w:right="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2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139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1.5.7.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Организовање </w:t>
            </w:r>
            <w:r>
              <w:rPr>
                <w:color w:val="231F20"/>
                <w:sz w:val="20"/>
              </w:rPr>
              <w:t>радионица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политике </w:t>
            </w:r>
            <w:r>
              <w:rPr>
                <w:color w:val="231F20"/>
                <w:w w:val="90"/>
                <w:sz w:val="20"/>
              </w:rPr>
              <w:t>запошљавања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на </w:t>
            </w:r>
            <w:r>
              <w:rPr>
                <w:color w:val="231F20"/>
                <w:sz w:val="20"/>
              </w:rPr>
              <w:t>националном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6"/>
                <w:sz w:val="20"/>
              </w:rPr>
              <w:t>локалном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нивоу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41" w:line="228" w:lineRule="auto"/>
              <w:ind w:right="609"/>
              <w:jc w:val="both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СКГО </w:t>
            </w:r>
            <w:r>
              <w:rPr>
                <w:color w:val="231F20"/>
                <w:spacing w:val="-6"/>
                <w:sz w:val="20"/>
              </w:rPr>
              <w:t xml:space="preserve">РСЈП </w:t>
            </w:r>
            <w:r>
              <w:rPr>
                <w:color w:val="231F20"/>
                <w:spacing w:val="-4"/>
                <w:sz w:val="20"/>
              </w:rPr>
              <w:t>ЈЛС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217" w:line="228" w:lineRule="auto"/>
              <w:ind w:left="55" w:right="36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61" w:line="228" w:lineRule="auto"/>
              <w:ind w:left="54" w:right="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2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139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1.5.8.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Усвајање </w:t>
            </w:r>
            <w:r>
              <w:rPr>
                <w:color w:val="231F20"/>
                <w:sz w:val="20"/>
              </w:rPr>
              <w:t>Уредбе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 </w:t>
            </w:r>
            <w:r>
              <w:rPr>
                <w:color w:val="231F20"/>
                <w:spacing w:val="-2"/>
                <w:sz w:val="20"/>
              </w:rPr>
              <w:t xml:space="preserve">утврђивању </w:t>
            </w:r>
            <w:r>
              <w:rPr>
                <w:color w:val="231F20"/>
                <w:w w:val="85"/>
                <w:sz w:val="20"/>
              </w:rPr>
              <w:t>јединствене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листе </w:t>
            </w:r>
            <w:r>
              <w:rPr>
                <w:color w:val="231F20"/>
                <w:spacing w:val="-2"/>
                <w:sz w:val="20"/>
              </w:rPr>
              <w:t xml:space="preserve">развијености </w:t>
            </w:r>
            <w:r>
              <w:rPr>
                <w:color w:val="231F20"/>
                <w:sz w:val="20"/>
              </w:rPr>
              <w:t>региона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ЈЛС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41" w:line="228" w:lineRule="auto"/>
              <w:ind w:right="115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Министар- </w:t>
            </w:r>
            <w:r>
              <w:rPr>
                <w:color w:val="231F20"/>
                <w:spacing w:val="-4"/>
                <w:sz w:val="20"/>
              </w:rPr>
              <w:t>ство привреде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2710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ind w:right="244"/>
              <w:rPr>
                <w:sz w:val="20"/>
              </w:rPr>
            </w:pPr>
            <w:r>
              <w:rPr>
                <w:color w:val="231F20"/>
                <w:sz w:val="20"/>
              </w:rPr>
              <w:t>1.5.9.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Израда модела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 xml:space="preserve">оцењивање квалитета </w:t>
            </w:r>
            <w:r>
              <w:rPr>
                <w:color w:val="231F20"/>
                <w:spacing w:val="-2"/>
                <w:w w:val="90"/>
                <w:sz w:val="20"/>
              </w:rPr>
              <w:t>локалног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планског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документа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области </w:t>
            </w:r>
            <w:r>
              <w:rPr>
                <w:color w:val="231F20"/>
                <w:spacing w:val="-2"/>
                <w:sz w:val="20"/>
              </w:rPr>
              <w:t xml:space="preserve">запошљавања приликом </w:t>
            </w:r>
            <w:r>
              <w:rPr>
                <w:color w:val="231F20"/>
                <w:w w:val="90"/>
                <w:sz w:val="20"/>
              </w:rPr>
              <w:t>одобравања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захтева </w:t>
            </w:r>
            <w:r>
              <w:rPr>
                <w:color w:val="231F20"/>
                <w:sz w:val="20"/>
              </w:rPr>
              <w:t>ЈЛС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учешће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6"/>
                <w:sz w:val="20"/>
              </w:rPr>
              <w:t>финансирању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мера </w:t>
            </w:r>
            <w:r>
              <w:rPr>
                <w:color w:val="231F20"/>
                <w:sz w:val="20"/>
              </w:rPr>
              <w:t>АПЗ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буџета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РС</w:t>
            </w:r>
          </w:p>
        </w:tc>
        <w:tc>
          <w:tcPr>
            <w:tcW w:w="10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23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3" w:line="228" w:lineRule="auto"/>
              <w:ind w:right="4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„Знањем </w:t>
            </w:r>
            <w:r>
              <w:rPr>
                <w:color w:val="231F20"/>
                <w:spacing w:val="-6"/>
                <w:sz w:val="20"/>
              </w:rPr>
              <w:t>до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посла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– </w:t>
            </w:r>
            <w:r>
              <w:rPr>
                <w:color w:val="231F20"/>
                <w:spacing w:val="-4"/>
                <w:sz w:val="20"/>
              </w:rPr>
              <w:t>Е2Е“</w:t>
            </w:r>
          </w:p>
        </w:tc>
        <w:tc>
          <w:tcPr>
            <w:tcW w:w="133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214" w:type="dxa"/>
          </w:tcPr>
          <w:p w:rsidR="00F63B79" w:rsidRDefault="00861B4D">
            <w:pPr>
              <w:pStyle w:val="TableParagraph"/>
              <w:spacing w:before="41" w:line="228" w:lineRule="auto"/>
              <w:ind w:left="55" w:right="36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154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rPr>
          <w:sz w:val="20"/>
        </w:rPr>
      </w:pPr>
    </w:p>
    <w:p w:rsidR="00F63B79" w:rsidRDefault="00F63B79">
      <w:pPr>
        <w:spacing w:before="170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79CDCC"/>
          <w:left w:val="single" w:sz="8" w:space="0" w:color="79CDCC"/>
          <w:bottom w:val="single" w:sz="8" w:space="0" w:color="79CDCC"/>
          <w:right w:val="single" w:sz="8" w:space="0" w:color="79CDCC"/>
          <w:insideH w:val="single" w:sz="8" w:space="0" w:color="79CDCC"/>
          <w:insideV w:val="single" w:sz="8" w:space="0" w:color="79CD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1078"/>
        <w:gridCol w:w="1356"/>
        <w:gridCol w:w="1124"/>
        <w:gridCol w:w="778"/>
        <w:gridCol w:w="1155"/>
        <w:gridCol w:w="1129"/>
        <w:gridCol w:w="1397"/>
      </w:tblGrid>
      <w:tr w:rsidR="00F63B79">
        <w:trPr>
          <w:trHeight w:val="349"/>
        </w:trPr>
        <w:tc>
          <w:tcPr>
            <w:tcW w:w="10139" w:type="dxa"/>
            <w:gridSpan w:val="8"/>
            <w:shd w:val="clear" w:color="auto" w:fill="95D5D5"/>
          </w:tcPr>
          <w:p w:rsidR="00F63B79" w:rsidRDefault="00861B4D">
            <w:pPr>
              <w:pStyle w:val="TableParagraph"/>
              <w:spacing w:before="91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Посебни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циљ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Унапређен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положај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незапослених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лица</w:t>
            </w:r>
            <w:r>
              <w:rPr>
                <w:rFonts w:ascii="Arial" w:hAnsi="Arial"/>
                <w:b/>
                <w:color w:val="231F20"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тржишту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569"/>
        </w:trPr>
        <w:tc>
          <w:tcPr>
            <w:tcW w:w="10139" w:type="dxa"/>
            <w:gridSpan w:val="8"/>
            <w:shd w:val="clear" w:color="auto" w:fill="C9E9E8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789"/>
        </w:trPr>
        <w:tc>
          <w:tcPr>
            <w:tcW w:w="2122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right="26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z w:val="20"/>
              </w:rPr>
              <w:t>посебног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циља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исхода)</w:t>
            </w:r>
          </w:p>
        </w:tc>
        <w:tc>
          <w:tcPr>
            <w:tcW w:w="1078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right="2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356" w:type="dxa"/>
            <w:shd w:val="clear" w:color="auto" w:fill="E3F3F2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1124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54" w:right="28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778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155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51" w:right="1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129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50" w:right="1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397" w:type="dxa"/>
            <w:shd w:val="clear" w:color="auto" w:fill="E3F3F2"/>
          </w:tcPr>
          <w:p w:rsidR="00F63B79" w:rsidRDefault="00861B4D">
            <w:pPr>
              <w:pStyle w:val="TableParagraph"/>
              <w:spacing w:before="41" w:line="228" w:lineRule="auto"/>
              <w:ind w:left="49" w:right="429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  <w:r>
              <w:rPr>
                <w:color w:val="231F20"/>
                <w:spacing w:val="-2"/>
                <w:position w:val="7"/>
                <w:sz w:val="11"/>
              </w:rPr>
              <w:t>6</w:t>
            </w:r>
          </w:p>
        </w:tc>
      </w:tr>
      <w:tr w:rsidR="00F63B79">
        <w:trPr>
          <w:trHeight w:val="730"/>
        </w:trPr>
        <w:tc>
          <w:tcPr>
            <w:tcW w:w="2122" w:type="dxa"/>
          </w:tcPr>
          <w:p w:rsidR="00F63B79" w:rsidRDefault="00861B4D">
            <w:pPr>
              <w:pStyle w:val="TableParagraph"/>
              <w:spacing w:before="41" w:line="228" w:lineRule="auto"/>
              <w:ind w:right="684"/>
              <w:jc w:val="both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Стопа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дугорочне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незапослености </w:t>
            </w:r>
            <w:r>
              <w:rPr>
                <w:color w:val="231F20"/>
                <w:spacing w:val="-2"/>
                <w:sz w:val="20"/>
              </w:rPr>
              <w:t>(15+)</w:t>
            </w:r>
          </w:p>
        </w:tc>
        <w:tc>
          <w:tcPr>
            <w:tcW w:w="107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56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12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6,1%</w:t>
            </w:r>
          </w:p>
        </w:tc>
        <w:tc>
          <w:tcPr>
            <w:tcW w:w="778" w:type="dxa"/>
          </w:tcPr>
          <w:p w:rsidR="00F63B79" w:rsidRDefault="00861B4D">
            <w:pPr>
              <w:pStyle w:val="TableParagraph"/>
              <w:spacing w:before="31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155" w:type="dxa"/>
          </w:tcPr>
          <w:p w:rsidR="00F63B79" w:rsidRDefault="00861B4D">
            <w:pPr>
              <w:pStyle w:val="TableParagraph"/>
              <w:spacing w:before="31"/>
              <w:ind w:left="51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3,8%</w:t>
            </w:r>
          </w:p>
        </w:tc>
        <w:tc>
          <w:tcPr>
            <w:tcW w:w="1129" w:type="dxa"/>
          </w:tcPr>
          <w:p w:rsidR="00F63B79" w:rsidRDefault="00861B4D">
            <w:pPr>
              <w:pStyle w:val="TableParagraph"/>
              <w:spacing w:before="31"/>
              <w:ind w:left="5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3,3%</w:t>
            </w:r>
          </w:p>
        </w:tc>
        <w:tc>
          <w:tcPr>
            <w:tcW w:w="1397" w:type="dxa"/>
          </w:tcPr>
          <w:p w:rsidR="00F63B79" w:rsidRDefault="00861B4D">
            <w:pPr>
              <w:pStyle w:val="TableParagraph"/>
              <w:spacing w:before="31"/>
              <w:ind w:left="49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2,8%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2489"/>
        </w:trPr>
        <w:tc>
          <w:tcPr>
            <w:tcW w:w="2122" w:type="dxa"/>
          </w:tcPr>
          <w:p w:rsidR="00F63B79" w:rsidRDefault="00861B4D">
            <w:pPr>
              <w:pStyle w:val="TableParagraph"/>
              <w:spacing w:before="41" w:line="228" w:lineRule="auto"/>
              <w:ind w:right="260"/>
              <w:rPr>
                <w:sz w:val="20"/>
              </w:rPr>
            </w:pPr>
            <w:r>
              <w:rPr>
                <w:color w:val="231F20"/>
                <w:sz w:val="20"/>
              </w:rPr>
              <w:t>Платни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јаз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између </w:t>
            </w:r>
            <w:r>
              <w:rPr>
                <w:color w:val="231F20"/>
                <w:spacing w:val="-2"/>
                <w:w w:val="90"/>
                <w:sz w:val="20"/>
              </w:rPr>
              <w:t>мушкараца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жена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 </w:t>
            </w:r>
            <w:r>
              <w:rPr>
                <w:color w:val="231F20"/>
                <w:sz w:val="20"/>
              </w:rPr>
              <w:t>старосним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групама (15+,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15-29)</w:t>
            </w:r>
          </w:p>
        </w:tc>
        <w:tc>
          <w:tcPr>
            <w:tcW w:w="107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56" w:type="dxa"/>
          </w:tcPr>
          <w:p w:rsidR="00F63B79" w:rsidRDefault="00861B4D">
            <w:pPr>
              <w:pStyle w:val="TableParagraph"/>
              <w:spacing w:before="41" w:line="228" w:lineRule="auto"/>
              <w:ind w:left="55" w:right="6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Истраживање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зарадама </w:t>
            </w:r>
            <w:r>
              <w:rPr>
                <w:color w:val="231F20"/>
                <w:spacing w:val="-2"/>
                <w:sz w:val="20"/>
              </w:rPr>
              <w:t>засновано</w:t>
            </w:r>
          </w:p>
          <w:p w:rsidR="00F63B79" w:rsidRDefault="00861B4D">
            <w:pPr>
              <w:pStyle w:val="TableParagraph"/>
              <w:spacing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подацима </w:t>
            </w:r>
            <w:r>
              <w:rPr>
                <w:color w:val="231F20"/>
                <w:spacing w:val="-2"/>
                <w:sz w:val="20"/>
              </w:rPr>
              <w:t xml:space="preserve">Пореске управе, односно пореске </w:t>
            </w:r>
            <w:r>
              <w:rPr>
                <w:color w:val="231F20"/>
                <w:sz w:val="20"/>
              </w:rPr>
              <w:t>пријаве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 порез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 </w:t>
            </w:r>
            <w:r>
              <w:rPr>
                <w:color w:val="231F20"/>
                <w:spacing w:val="-2"/>
                <w:sz w:val="20"/>
              </w:rPr>
              <w:t>одбитку</w:t>
            </w:r>
          </w:p>
        </w:tc>
        <w:tc>
          <w:tcPr>
            <w:tcW w:w="1124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5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tabs>
                <w:tab w:val="left" w:pos="567"/>
              </w:tabs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15+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10,6%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15-29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5,4%</w:t>
            </w:r>
          </w:p>
        </w:tc>
        <w:tc>
          <w:tcPr>
            <w:tcW w:w="778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155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tabs>
                <w:tab w:val="left" w:pos="608"/>
              </w:tabs>
              <w:ind w:left="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15+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11,2%</w:t>
            </w:r>
          </w:p>
          <w:p w:rsidR="00F63B79" w:rsidRDefault="00861B4D">
            <w:pPr>
              <w:pStyle w:val="TableParagraph"/>
              <w:spacing w:before="207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15-29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7,0%</w:t>
            </w:r>
          </w:p>
        </w:tc>
        <w:tc>
          <w:tcPr>
            <w:tcW w:w="1129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tabs>
                <w:tab w:val="left" w:pos="651"/>
              </w:tabs>
              <w:ind w:left="5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15+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"/>
                <w:sz w:val="20"/>
              </w:rPr>
              <w:t>9,9%</w:t>
            </w:r>
          </w:p>
          <w:p w:rsidR="00F63B79" w:rsidRDefault="00861B4D">
            <w:pPr>
              <w:pStyle w:val="TableParagraph"/>
              <w:spacing w:before="207"/>
              <w:ind w:left="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15-29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5,9%</w:t>
            </w:r>
          </w:p>
        </w:tc>
        <w:tc>
          <w:tcPr>
            <w:tcW w:w="1397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2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tabs>
                <w:tab w:val="left" w:pos="911"/>
              </w:tabs>
              <w:ind w:left="4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15+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"/>
                <w:sz w:val="20"/>
              </w:rPr>
              <w:t>8,7%</w:t>
            </w:r>
          </w:p>
          <w:p w:rsidR="00F63B79" w:rsidRDefault="00861B4D">
            <w:pPr>
              <w:pStyle w:val="TableParagraph"/>
              <w:tabs>
                <w:tab w:val="left" w:pos="934"/>
              </w:tabs>
              <w:spacing w:before="208"/>
              <w:ind w:left="4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15-</w:t>
            </w:r>
            <w:r>
              <w:rPr>
                <w:color w:val="231F20"/>
                <w:spacing w:val="-5"/>
                <w:sz w:val="20"/>
              </w:rPr>
              <w:t>29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"/>
                <w:sz w:val="20"/>
              </w:rPr>
              <w:t>5,0%</w:t>
            </w:r>
          </w:p>
        </w:tc>
      </w:tr>
      <w:tr w:rsidR="00F63B79">
        <w:trPr>
          <w:trHeight w:val="510"/>
        </w:trPr>
        <w:tc>
          <w:tcPr>
            <w:tcW w:w="212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Стопа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NEET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w w:val="85"/>
                <w:sz w:val="20"/>
              </w:rPr>
              <w:t>29)</w:t>
            </w:r>
          </w:p>
        </w:tc>
        <w:tc>
          <w:tcPr>
            <w:tcW w:w="107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56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12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18,9%</w:t>
            </w:r>
          </w:p>
        </w:tc>
        <w:tc>
          <w:tcPr>
            <w:tcW w:w="778" w:type="dxa"/>
          </w:tcPr>
          <w:p w:rsidR="00F63B79" w:rsidRDefault="00861B4D">
            <w:pPr>
              <w:pStyle w:val="TableParagraph"/>
              <w:spacing w:before="31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155" w:type="dxa"/>
          </w:tcPr>
          <w:p w:rsidR="00F63B79" w:rsidRDefault="00861B4D">
            <w:pPr>
              <w:pStyle w:val="TableParagraph"/>
              <w:spacing w:before="31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14,8%</w:t>
            </w:r>
          </w:p>
        </w:tc>
        <w:tc>
          <w:tcPr>
            <w:tcW w:w="1129" w:type="dxa"/>
          </w:tcPr>
          <w:p w:rsidR="00F63B79" w:rsidRDefault="00861B4D">
            <w:pPr>
              <w:pStyle w:val="TableParagraph"/>
              <w:spacing w:before="31"/>
              <w:ind w:left="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13,9%</w:t>
            </w:r>
          </w:p>
        </w:tc>
        <w:tc>
          <w:tcPr>
            <w:tcW w:w="1397" w:type="dxa"/>
          </w:tcPr>
          <w:p w:rsidR="00F63B79" w:rsidRDefault="00861B4D">
            <w:pPr>
              <w:pStyle w:val="TableParagraph"/>
              <w:spacing w:before="31"/>
              <w:ind w:left="49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12,7%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н</w:t>
            </w:r>
          </w:p>
        </w:tc>
      </w:tr>
      <w:tr w:rsidR="00F63B79">
        <w:trPr>
          <w:trHeight w:val="1830"/>
        </w:trPr>
        <w:tc>
          <w:tcPr>
            <w:tcW w:w="2122" w:type="dxa"/>
          </w:tcPr>
          <w:p w:rsidR="00F63B79" w:rsidRDefault="00861B4D">
            <w:pPr>
              <w:pStyle w:val="TableParagraph"/>
              <w:spacing w:before="41" w:line="228" w:lineRule="auto"/>
              <w:ind w:right="59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дугорочно незапослених </w:t>
            </w:r>
            <w:r>
              <w:rPr>
                <w:color w:val="231F20"/>
                <w:w w:val="85"/>
                <w:sz w:val="20"/>
              </w:rPr>
              <w:t>који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запослени </w:t>
            </w:r>
            <w:r>
              <w:rPr>
                <w:color w:val="231F20"/>
                <w:sz w:val="20"/>
              </w:rPr>
              <w:t>са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евиденције НСЗ у укупном </w:t>
            </w:r>
            <w:r>
              <w:rPr>
                <w:color w:val="231F20"/>
                <w:spacing w:val="-4"/>
                <w:sz w:val="20"/>
              </w:rPr>
              <w:t>броју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дугорочно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на </w:t>
            </w:r>
            <w:r>
              <w:rPr>
                <w:color w:val="231F20"/>
                <w:spacing w:val="-2"/>
                <w:sz w:val="20"/>
              </w:rPr>
              <w:t>евиденцији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НСЗ</w:t>
            </w:r>
          </w:p>
        </w:tc>
        <w:tc>
          <w:tcPr>
            <w:tcW w:w="107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56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12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23,1%</w:t>
            </w:r>
          </w:p>
        </w:tc>
        <w:tc>
          <w:tcPr>
            <w:tcW w:w="778" w:type="dxa"/>
          </w:tcPr>
          <w:p w:rsidR="00F63B79" w:rsidRDefault="00861B4D">
            <w:pPr>
              <w:pStyle w:val="TableParagraph"/>
              <w:spacing w:before="31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155" w:type="dxa"/>
          </w:tcPr>
          <w:p w:rsidR="00F63B79" w:rsidRDefault="00861B4D">
            <w:pPr>
              <w:pStyle w:val="TableParagraph"/>
              <w:spacing w:before="31"/>
              <w:ind w:left="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30%</w:t>
            </w:r>
          </w:p>
        </w:tc>
        <w:tc>
          <w:tcPr>
            <w:tcW w:w="1129" w:type="dxa"/>
          </w:tcPr>
          <w:p w:rsidR="00F63B79" w:rsidRDefault="00861B4D">
            <w:pPr>
              <w:pStyle w:val="TableParagraph"/>
              <w:spacing w:before="31"/>
              <w:ind w:left="5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31%</w:t>
            </w:r>
          </w:p>
        </w:tc>
        <w:tc>
          <w:tcPr>
            <w:tcW w:w="1397" w:type="dxa"/>
          </w:tcPr>
          <w:p w:rsidR="00F63B79" w:rsidRDefault="00861B4D">
            <w:pPr>
              <w:pStyle w:val="TableParagraph"/>
              <w:spacing w:before="31"/>
              <w:ind w:left="4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33%</w:t>
            </w:r>
          </w:p>
        </w:tc>
      </w:tr>
      <w:tr w:rsidR="00F63B79">
        <w:trPr>
          <w:trHeight w:val="510"/>
        </w:trPr>
        <w:tc>
          <w:tcPr>
            <w:tcW w:w="2122" w:type="dxa"/>
          </w:tcPr>
          <w:p w:rsidR="00F63B79" w:rsidRDefault="00861B4D">
            <w:pPr>
              <w:pStyle w:val="TableParagraph"/>
              <w:spacing w:before="41" w:line="228" w:lineRule="auto"/>
              <w:ind w:right="16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Ефекат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финансијских мера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запошљавање</w:t>
            </w:r>
          </w:p>
        </w:tc>
        <w:tc>
          <w:tcPr>
            <w:tcW w:w="107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56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12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50,7%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</w:tc>
        <w:tc>
          <w:tcPr>
            <w:tcW w:w="778" w:type="dxa"/>
          </w:tcPr>
          <w:p w:rsidR="00F63B79" w:rsidRDefault="00861B4D">
            <w:pPr>
              <w:pStyle w:val="TableParagraph"/>
              <w:spacing w:before="31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155" w:type="dxa"/>
          </w:tcPr>
          <w:p w:rsidR="00F63B79" w:rsidRDefault="00861B4D">
            <w:pPr>
              <w:pStyle w:val="TableParagraph"/>
              <w:spacing w:before="31"/>
              <w:ind w:left="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53%</w:t>
            </w:r>
          </w:p>
        </w:tc>
        <w:tc>
          <w:tcPr>
            <w:tcW w:w="1129" w:type="dxa"/>
          </w:tcPr>
          <w:p w:rsidR="00F63B79" w:rsidRDefault="00861B4D">
            <w:pPr>
              <w:pStyle w:val="TableParagraph"/>
              <w:spacing w:before="31"/>
              <w:ind w:left="5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55%</w:t>
            </w:r>
          </w:p>
        </w:tc>
        <w:tc>
          <w:tcPr>
            <w:tcW w:w="1397" w:type="dxa"/>
          </w:tcPr>
          <w:p w:rsidR="00F63B79" w:rsidRDefault="00861B4D">
            <w:pPr>
              <w:pStyle w:val="TableParagraph"/>
              <w:spacing w:before="31"/>
              <w:ind w:left="49"/>
              <w:rPr>
                <w:position w:val="7"/>
                <w:sz w:val="11"/>
              </w:rPr>
            </w:pPr>
            <w:r>
              <w:rPr>
                <w:color w:val="231F20"/>
                <w:spacing w:val="-4"/>
                <w:sz w:val="20"/>
              </w:rPr>
              <w:t>56%</w:t>
            </w:r>
            <w:r>
              <w:rPr>
                <w:color w:val="231F20"/>
                <w:spacing w:val="-4"/>
                <w:position w:val="7"/>
                <w:sz w:val="11"/>
              </w:rPr>
              <w:t>н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861B4D">
      <w:pPr>
        <w:spacing w:before="154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260765</wp:posOffset>
                </wp:positionV>
                <wp:extent cx="270002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5F821" id="Graphic 70" o:spid="_x0000_s1026" style="position:absolute;margin-left:42.5pt;margin-top:20.55pt;width:212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348" w:right="456" w:hanging="64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6</w:t>
      </w:r>
      <w:r>
        <w:rPr>
          <w:rFonts w:ascii="Trebuchet MS" w:hAnsi="Trebuchet MS"/>
          <w:color w:val="231F20"/>
          <w:spacing w:val="24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Изворне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пројекције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2026.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саставни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су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део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Стратегије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запошљавања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РС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период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од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2021.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до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2026. године,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извор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пројекција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Еx-ante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анализа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Стратегије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запошљавања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РС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период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од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2021.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до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2026.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године, Институт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економских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наука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(2020.)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прорачун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МРЗБСП.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Због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промене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методологије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АРС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2021.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години,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циљане </w:t>
      </w:r>
      <w:r>
        <w:rPr>
          <w:rFonts w:ascii="Trebuchet MS" w:hAnsi="Trebuchet MS"/>
          <w:color w:val="231F20"/>
          <w:w w:val="90"/>
        </w:rPr>
        <w:t xml:space="preserve">вредности наведене у Стратегији запошљавања у РС за период од 2021. до 2026. године нису релевантне. У оквиру </w:t>
      </w:r>
      <w:r>
        <w:rPr>
          <w:rFonts w:ascii="Trebuchet MS" w:hAnsi="Trebuchet MS"/>
          <w:color w:val="231F20"/>
          <w:spacing w:val="-6"/>
        </w:rPr>
        <w:t>процеса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израде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Акционог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плана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период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2024-2026.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урађена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је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ревизија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циљаних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вредности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складу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са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новом методологијом АРС. РЗС је ревидирао поједине основне показатеље за 2019. годину за категорију 15+ и 15-64, </w:t>
      </w:r>
      <w:r>
        <w:rPr>
          <w:rFonts w:ascii="Trebuchet MS" w:hAnsi="Trebuchet MS"/>
          <w:color w:val="231F20"/>
          <w:spacing w:val="-8"/>
        </w:rPr>
        <w:t>који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приказани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са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ознаком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р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(ревидирани).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основу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ревидираних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показатеља,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изв</w:t>
      </w:r>
      <w:r>
        <w:rPr>
          <w:rFonts w:ascii="Trebuchet MS" w:hAnsi="Trebuchet MS"/>
          <w:color w:val="231F20"/>
          <w:spacing w:val="-8"/>
        </w:rPr>
        <w:t>ршене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нове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пројекције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8"/>
        </w:rPr>
        <w:t>за</w:t>
      </w:r>
    </w:p>
    <w:p w:rsidR="00F63B79" w:rsidRDefault="00861B4D">
      <w:pPr>
        <w:pStyle w:val="BodyText"/>
        <w:spacing w:line="228" w:lineRule="auto"/>
        <w:ind w:left="34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 xml:space="preserve">показатеље за 2026. годину који су, уколико су различити у односу на пројекције из Стратегије запошљавања у РС за </w:t>
      </w:r>
      <w:r>
        <w:rPr>
          <w:rFonts w:ascii="Trebuchet MS" w:hAnsi="Trebuchet MS"/>
          <w:color w:val="231F20"/>
          <w:spacing w:val="-4"/>
        </w:rPr>
        <w:t>период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од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2021.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до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2026.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године,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приказани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са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ознаком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  <w:position w:val="7"/>
          <w:sz w:val="11"/>
        </w:rPr>
        <w:t>н (нови)</w:t>
      </w:r>
      <w:r>
        <w:rPr>
          <w:rFonts w:ascii="Trebuchet MS" w:hAnsi="Trebuchet MS"/>
          <w:color w:val="231F20"/>
          <w:spacing w:val="-4"/>
        </w:rPr>
        <w:t>.</w:t>
      </w:r>
    </w:p>
    <w:p w:rsidR="00F63B79" w:rsidRDefault="00861B4D">
      <w:pPr>
        <w:pStyle w:val="BodyText"/>
        <w:spacing w:line="228" w:lineRule="auto"/>
        <w:ind w:left="348" w:right="522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 xml:space="preserve">Извршена је корекција показатеља – Ефекат финансијских мера на запошљавање у делу почетне вредности, базне године и циљане вредности за 2026. годину из разлога што су претходне вредности дате на основу ефеката унутар </w:t>
      </w:r>
      <w:r>
        <w:rPr>
          <w:rFonts w:ascii="Trebuchet MS" w:hAnsi="Trebuchet MS"/>
          <w:color w:val="231F20"/>
          <w:spacing w:val="-6"/>
        </w:rPr>
        <w:t>180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дана,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не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на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180-ти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дан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након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изла</w:t>
      </w:r>
      <w:r>
        <w:rPr>
          <w:rFonts w:ascii="Trebuchet MS" w:hAnsi="Trebuchet MS"/>
          <w:color w:val="231F20"/>
          <w:spacing w:val="-6"/>
        </w:rPr>
        <w:t>ска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из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мере/завршетка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уговорне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обавезе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приказани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су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са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</w:rPr>
        <w:t>ознаком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  <w:spacing w:val="-6"/>
          <w:position w:val="7"/>
          <w:sz w:val="11"/>
        </w:rPr>
        <w:t>н (нови)</w:t>
      </w:r>
      <w:r>
        <w:rPr>
          <w:rFonts w:ascii="Trebuchet MS" w:hAnsi="Trebuchet MS"/>
          <w:color w:val="231F20"/>
          <w:spacing w:val="-6"/>
        </w:rPr>
        <w:t>.</w:t>
      </w:r>
    </w:p>
    <w:p w:rsidR="00F63B79" w:rsidRDefault="00F63B79">
      <w:pPr>
        <w:pStyle w:val="BodyText"/>
        <w:spacing w:line="228" w:lineRule="auto"/>
        <w:jc w:val="both"/>
        <w:rPr>
          <w:rFonts w:ascii="Trebuchet MS" w:hAnsi="Trebuchet MS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1049"/>
        <w:gridCol w:w="1162"/>
        <w:gridCol w:w="1105"/>
        <w:gridCol w:w="963"/>
        <w:gridCol w:w="1275"/>
        <w:gridCol w:w="1190"/>
        <w:gridCol w:w="1095"/>
      </w:tblGrid>
      <w:tr w:rsidR="00F63B79">
        <w:trPr>
          <w:trHeight w:val="349"/>
        </w:trPr>
        <w:tc>
          <w:tcPr>
            <w:tcW w:w="10182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91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2.1: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Реализација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активне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политике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запошљавања</w:t>
            </w:r>
          </w:p>
        </w:tc>
      </w:tr>
      <w:tr w:rsidR="00F63B79">
        <w:trPr>
          <w:trHeight w:val="290"/>
        </w:trPr>
        <w:tc>
          <w:tcPr>
            <w:tcW w:w="10182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одговорна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праћење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контролу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реализације: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349"/>
        </w:trPr>
        <w:tc>
          <w:tcPr>
            <w:tcW w:w="4554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628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91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подстицајна</w:t>
            </w:r>
          </w:p>
        </w:tc>
      </w:tr>
      <w:tr w:rsidR="00F63B79">
        <w:trPr>
          <w:trHeight w:val="730"/>
        </w:trPr>
        <w:tc>
          <w:tcPr>
            <w:tcW w:w="234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2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z w:val="20"/>
              </w:rPr>
              <w:t>мере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(показатељ </w:t>
            </w:r>
            <w:r>
              <w:rPr>
                <w:color w:val="231F20"/>
                <w:spacing w:val="-2"/>
                <w:sz w:val="20"/>
              </w:rPr>
              <w:t>резултата)</w:t>
            </w:r>
          </w:p>
        </w:tc>
        <w:tc>
          <w:tcPr>
            <w:tcW w:w="1049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162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10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2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96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1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27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7" w:right="29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190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8" w:right="2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09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8" w:right="11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390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ind w:right="25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Пријављене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потребе </w:t>
            </w:r>
            <w:r>
              <w:rPr>
                <w:color w:val="231F20"/>
                <w:sz w:val="20"/>
              </w:rPr>
              <w:t>послодаваца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 xml:space="preserve">запошљавањем </w:t>
            </w:r>
            <w:r>
              <w:rPr>
                <w:color w:val="231F20"/>
                <w:sz w:val="20"/>
              </w:rPr>
              <w:t>извршилаца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</w:t>
            </w:r>
            <w:r>
              <w:rPr>
                <w:color w:val="231F20"/>
                <w:spacing w:val="-6"/>
                <w:sz w:val="20"/>
              </w:rPr>
              <w:t>слободним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радним </w:t>
            </w:r>
            <w:r>
              <w:rPr>
                <w:color w:val="231F20"/>
                <w:spacing w:val="-2"/>
                <w:sz w:val="20"/>
              </w:rPr>
              <w:t>местима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222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119.950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27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138.000</w:t>
            </w:r>
          </w:p>
        </w:tc>
        <w:tc>
          <w:tcPr>
            <w:tcW w:w="1190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139.000</w:t>
            </w:r>
          </w:p>
        </w:tc>
        <w:tc>
          <w:tcPr>
            <w:tcW w:w="109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139.000</w:t>
            </w:r>
          </w:p>
        </w:tc>
      </w:tr>
      <w:tr w:rsidR="00F63B79">
        <w:trPr>
          <w:trHeight w:val="950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ind w:right="25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Задовољење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исказане </w:t>
            </w:r>
            <w:r>
              <w:rPr>
                <w:color w:val="231F20"/>
                <w:spacing w:val="-6"/>
                <w:sz w:val="20"/>
              </w:rPr>
              <w:t>потребе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послодавца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за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запошљавањем/радним </w:t>
            </w:r>
            <w:r>
              <w:rPr>
                <w:color w:val="231F20"/>
                <w:spacing w:val="-2"/>
                <w:sz w:val="20"/>
              </w:rPr>
              <w:t>ангажовањем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49%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27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66%</w:t>
            </w:r>
          </w:p>
        </w:tc>
        <w:tc>
          <w:tcPr>
            <w:tcW w:w="1190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67%</w:t>
            </w:r>
          </w:p>
        </w:tc>
        <w:tc>
          <w:tcPr>
            <w:tcW w:w="109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67%</w:t>
            </w:r>
          </w:p>
        </w:tc>
      </w:tr>
      <w:tr w:rsidR="00F63B79">
        <w:trPr>
          <w:trHeight w:val="950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са </w:t>
            </w:r>
            <w:r>
              <w:rPr>
                <w:color w:val="231F20"/>
                <w:w w:val="85"/>
                <w:sz w:val="20"/>
              </w:rPr>
              <w:t xml:space="preserve">евиденције НСЗ у укупном </w:t>
            </w:r>
            <w:r>
              <w:rPr>
                <w:color w:val="231F20"/>
                <w:spacing w:val="-4"/>
                <w:sz w:val="20"/>
              </w:rPr>
              <w:t>броју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незапослених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на </w:t>
            </w:r>
            <w:r>
              <w:rPr>
                <w:color w:val="231F20"/>
                <w:sz w:val="20"/>
              </w:rPr>
              <w:t>евиденцији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46%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27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47%</w:t>
            </w:r>
          </w:p>
        </w:tc>
        <w:tc>
          <w:tcPr>
            <w:tcW w:w="1190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48%</w:t>
            </w:r>
          </w:p>
        </w:tc>
        <w:tc>
          <w:tcPr>
            <w:tcW w:w="109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48%</w:t>
            </w:r>
          </w:p>
        </w:tc>
      </w:tr>
      <w:tr w:rsidR="00F63B79">
        <w:trPr>
          <w:trHeight w:val="730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ind w:right="25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Ефекат мера активног </w:t>
            </w:r>
            <w:r>
              <w:rPr>
                <w:color w:val="231F20"/>
                <w:sz w:val="20"/>
              </w:rPr>
              <w:t>тражења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</w:t>
            </w:r>
            <w:r>
              <w:rPr>
                <w:color w:val="231F20"/>
                <w:spacing w:val="-2"/>
                <w:sz w:val="20"/>
              </w:rPr>
              <w:t>запошљавање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24,1%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27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25%</w:t>
            </w:r>
          </w:p>
        </w:tc>
        <w:tc>
          <w:tcPr>
            <w:tcW w:w="1190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26%</w:t>
            </w:r>
          </w:p>
        </w:tc>
        <w:tc>
          <w:tcPr>
            <w:tcW w:w="109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27%</w:t>
            </w:r>
          </w:p>
        </w:tc>
      </w:tr>
      <w:tr w:rsidR="00F63B79">
        <w:trPr>
          <w:trHeight w:val="950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Ефекат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субвенционисаног </w:t>
            </w:r>
            <w:r>
              <w:rPr>
                <w:color w:val="231F20"/>
                <w:sz w:val="20"/>
              </w:rPr>
              <w:t>запошљавања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самозапошљавања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30"/>
                <w:sz w:val="20"/>
              </w:rPr>
              <w:t>–</w:t>
            </w:r>
            <w:r>
              <w:rPr>
                <w:color w:val="231F20"/>
                <w:spacing w:val="-36"/>
                <w:w w:val="13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 запошљавање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64,6%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2021.</w:t>
            </w:r>
            <w:r>
              <w:rPr>
                <w:color w:val="231F20"/>
                <w:spacing w:val="-2"/>
                <w:position w:val="7"/>
                <w:sz w:val="11"/>
              </w:rPr>
              <w:t>р</w:t>
            </w:r>
          </w:p>
        </w:tc>
        <w:tc>
          <w:tcPr>
            <w:tcW w:w="127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67%</w:t>
            </w:r>
          </w:p>
        </w:tc>
        <w:tc>
          <w:tcPr>
            <w:tcW w:w="1190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69%</w:t>
            </w:r>
          </w:p>
        </w:tc>
        <w:tc>
          <w:tcPr>
            <w:tcW w:w="109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71%</w:t>
            </w:r>
          </w:p>
        </w:tc>
      </w:tr>
      <w:tr w:rsidR="00F63B79">
        <w:trPr>
          <w:trHeight w:val="730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ind w:right="258"/>
              <w:rPr>
                <w:sz w:val="20"/>
              </w:rPr>
            </w:pPr>
            <w:r>
              <w:rPr>
                <w:color w:val="231F20"/>
                <w:sz w:val="20"/>
              </w:rPr>
              <w:t>Ефекат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додатног </w:t>
            </w:r>
            <w:r>
              <w:rPr>
                <w:color w:val="231F20"/>
                <w:spacing w:val="-2"/>
                <w:w w:val="90"/>
                <w:sz w:val="20"/>
              </w:rPr>
              <w:t>образовања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обука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на </w:t>
            </w:r>
            <w:r>
              <w:rPr>
                <w:color w:val="231F20"/>
                <w:spacing w:val="-2"/>
                <w:sz w:val="20"/>
              </w:rPr>
              <w:t>запошљавање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162" w:type="dxa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45%</w:t>
            </w:r>
          </w:p>
        </w:tc>
        <w:tc>
          <w:tcPr>
            <w:tcW w:w="963" w:type="dxa"/>
          </w:tcPr>
          <w:p w:rsidR="00F63B79" w:rsidRDefault="00861B4D">
            <w:pPr>
              <w:pStyle w:val="TableParagraph"/>
              <w:spacing w:before="32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2021.</w:t>
            </w:r>
            <w:r>
              <w:rPr>
                <w:color w:val="231F20"/>
                <w:spacing w:val="-2"/>
                <w:position w:val="7"/>
                <w:sz w:val="11"/>
              </w:rPr>
              <w:t>р</w:t>
            </w:r>
          </w:p>
        </w:tc>
        <w:tc>
          <w:tcPr>
            <w:tcW w:w="127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46%</w:t>
            </w:r>
          </w:p>
        </w:tc>
        <w:tc>
          <w:tcPr>
            <w:tcW w:w="1190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48%</w:t>
            </w:r>
          </w:p>
        </w:tc>
        <w:tc>
          <w:tcPr>
            <w:tcW w:w="1095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49%</w:t>
            </w:r>
          </w:p>
        </w:tc>
      </w:tr>
    </w:tbl>
    <w:p w:rsidR="00F63B79" w:rsidRDefault="00F63B79">
      <w:pPr>
        <w:spacing w:before="56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8"/>
        <w:gridCol w:w="2622"/>
        <w:gridCol w:w="1814"/>
        <w:gridCol w:w="1828"/>
        <w:gridCol w:w="1662"/>
      </w:tblGrid>
      <w:tr w:rsidR="00F63B79">
        <w:trPr>
          <w:trHeight w:val="349"/>
        </w:trPr>
        <w:tc>
          <w:tcPr>
            <w:tcW w:w="2258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финансирања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</w:p>
        </w:tc>
        <w:tc>
          <w:tcPr>
            <w:tcW w:w="2622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5304" w:type="dxa"/>
            <w:gridSpan w:val="3"/>
            <w:shd w:val="clear" w:color="auto" w:fill="CFE5AE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2258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828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662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2329"/>
        </w:trPr>
        <w:tc>
          <w:tcPr>
            <w:tcW w:w="2258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Финансијски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НСЗ</w:t>
            </w:r>
          </w:p>
        </w:tc>
        <w:tc>
          <w:tcPr>
            <w:tcW w:w="2622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0810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0001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8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before="20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0008</w:t>
            </w:r>
          </w:p>
        </w:tc>
        <w:tc>
          <w:tcPr>
            <w:tcW w:w="1814" w:type="dxa"/>
          </w:tcPr>
          <w:p w:rsidR="00F63B79" w:rsidRDefault="00F63B79">
            <w:pPr>
              <w:pStyle w:val="TableParagraph"/>
              <w:spacing w:before="7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  <w:p w:rsidR="00F63B79" w:rsidRDefault="00861B4D">
            <w:pPr>
              <w:pStyle w:val="TableParagraph"/>
              <w:spacing w:before="217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828" w:type="dxa"/>
          </w:tcPr>
          <w:p w:rsidR="00F63B79" w:rsidRDefault="00F63B79">
            <w:pPr>
              <w:pStyle w:val="TableParagraph"/>
              <w:spacing w:before="7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  <w:p w:rsidR="00F63B79" w:rsidRDefault="00861B4D">
            <w:pPr>
              <w:pStyle w:val="TableParagraph"/>
              <w:spacing w:before="217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662" w:type="dxa"/>
          </w:tcPr>
          <w:p w:rsidR="00F63B79" w:rsidRDefault="00F63B79">
            <w:pPr>
              <w:pStyle w:val="TableParagraph"/>
              <w:spacing w:before="7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  <w:p w:rsidR="00F63B79" w:rsidRDefault="00861B4D">
            <w:pPr>
              <w:pStyle w:val="TableParagraph"/>
              <w:spacing w:before="217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Финансирање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се </w:t>
            </w:r>
            <w:r>
              <w:rPr>
                <w:color w:val="231F20"/>
                <w:sz w:val="20"/>
              </w:rPr>
              <w:t>врши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4"/>
                <w:w w:val="90"/>
                <w:sz w:val="20"/>
              </w:rPr>
              <w:t>средстава</w:t>
            </w:r>
            <w:r>
              <w:rPr>
                <w:color w:val="231F20"/>
                <w:spacing w:val="-1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у</w:t>
            </w:r>
            <w:r>
              <w:rPr>
                <w:color w:val="231F20"/>
                <w:spacing w:val="-1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</w:tr>
      <w:tr w:rsidR="00F63B79">
        <w:trPr>
          <w:trHeight w:val="1669"/>
        </w:trPr>
        <w:tc>
          <w:tcPr>
            <w:tcW w:w="2258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622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8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1828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1662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Финансирање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се </w:t>
            </w:r>
            <w:r>
              <w:rPr>
                <w:color w:val="231F20"/>
                <w:sz w:val="20"/>
              </w:rPr>
              <w:t>врши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4"/>
                <w:w w:val="90"/>
                <w:sz w:val="20"/>
              </w:rPr>
              <w:t>средстава</w:t>
            </w:r>
            <w:r>
              <w:rPr>
                <w:color w:val="231F20"/>
                <w:spacing w:val="-1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у</w:t>
            </w:r>
            <w:r>
              <w:rPr>
                <w:color w:val="231F20"/>
                <w:spacing w:val="-1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2"/>
        <w:gridCol w:w="949"/>
        <w:gridCol w:w="1077"/>
        <w:gridCol w:w="1082"/>
        <w:gridCol w:w="1406"/>
        <w:gridCol w:w="1304"/>
        <w:gridCol w:w="964"/>
        <w:gridCol w:w="964"/>
        <w:gridCol w:w="964"/>
      </w:tblGrid>
      <w:tr w:rsidR="00F63B79">
        <w:trPr>
          <w:trHeight w:val="569"/>
        </w:trPr>
        <w:tc>
          <w:tcPr>
            <w:tcW w:w="1492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Назив </w:t>
            </w:r>
            <w:r>
              <w:rPr>
                <w:color w:val="231F20"/>
                <w:spacing w:val="-2"/>
                <w:w w:val="85"/>
                <w:sz w:val="20"/>
              </w:rPr>
              <w:t>активности:</w:t>
            </w:r>
          </w:p>
        </w:tc>
        <w:tc>
          <w:tcPr>
            <w:tcW w:w="949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Орган </w:t>
            </w:r>
            <w:r>
              <w:rPr>
                <w:color w:val="231F20"/>
                <w:spacing w:val="-4"/>
                <w:sz w:val="20"/>
              </w:rPr>
              <w:t xml:space="preserve">који </w:t>
            </w:r>
            <w:r>
              <w:rPr>
                <w:color w:val="231F20"/>
                <w:spacing w:val="-10"/>
                <w:sz w:val="20"/>
              </w:rPr>
              <w:t xml:space="preserve">спроводи </w:t>
            </w:r>
            <w:r>
              <w:rPr>
                <w:color w:val="231F20"/>
                <w:spacing w:val="-4"/>
                <w:w w:val="90"/>
                <w:sz w:val="20"/>
              </w:rPr>
              <w:t>активност</w:t>
            </w:r>
          </w:p>
        </w:tc>
        <w:tc>
          <w:tcPr>
            <w:tcW w:w="107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Oргани </w:t>
            </w:r>
            <w:r>
              <w:rPr>
                <w:color w:val="231F20"/>
                <w:spacing w:val="-8"/>
                <w:sz w:val="20"/>
              </w:rPr>
              <w:t>партнери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у 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12"/>
                <w:sz w:val="20"/>
              </w:rPr>
              <w:t>активности</w:t>
            </w:r>
          </w:p>
        </w:tc>
        <w:tc>
          <w:tcPr>
            <w:tcW w:w="1082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103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10"/>
                <w:sz w:val="20"/>
              </w:rPr>
              <w:t xml:space="preserve">завршетак </w:t>
            </w:r>
            <w:r>
              <w:rPr>
                <w:color w:val="231F20"/>
                <w:spacing w:val="-6"/>
                <w:w w:val="90"/>
                <w:sz w:val="20"/>
              </w:rPr>
              <w:t>активности</w:t>
            </w:r>
          </w:p>
        </w:tc>
        <w:tc>
          <w:tcPr>
            <w:tcW w:w="1406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финансирања</w:t>
            </w:r>
          </w:p>
        </w:tc>
        <w:tc>
          <w:tcPr>
            <w:tcW w:w="130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128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892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11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Укупна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процењена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финансијска </w:t>
            </w: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изворима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000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дин.</w:t>
            </w:r>
          </w:p>
        </w:tc>
      </w:tr>
      <w:tr w:rsidR="00F63B79">
        <w:trPr>
          <w:trHeight w:val="360"/>
        </w:trPr>
        <w:tc>
          <w:tcPr>
            <w:tcW w:w="1492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964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964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610"/>
        </w:trPr>
        <w:tc>
          <w:tcPr>
            <w:tcW w:w="1492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2.1.1.</w:t>
            </w:r>
          </w:p>
          <w:p w:rsidR="00F63B79" w:rsidRDefault="00861B4D">
            <w:pPr>
              <w:pStyle w:val="TableParagraph"/>
              <w:spacing w:before="3" w:line="228" w:lineRule="auto"/>
              <w:ind w:right="1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Реализација </w:t>
            </w:r>
            <w:r>
              <w:rPr>
                <w:color w:val="231F20"/>
                <w:spacing w:val="-2"/>
                <w:w w:val="90"/>
                <w:sz w:val="20"/>
              </w:rPr>
              <w:t>посредовања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6"/>
                <w:sz w:val="20"/>
              </w:rPr>
              <w:t xml:space="preserve">запошљавању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пружање подршке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8"/>
                <w:sz w:val="20"/>
              </w:rPr>
              <w:t>запошљавање</w:t>
            </w:r>
          </w:p>
        </w:tc>
        <w:tc>
          <w:tcPr>
            <w:tcW w:w="949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392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УПС </w:t>
            </w:r>
            <w:r>
              <w:rPr>
                <w:color w:val="231F20"/>
                <w:spacing w:val="-5"/>
                <w:w w:val="90"/>
                <w:sz w:val="20"/>
              </w:rPr>
              <w:t>ПКС</w:t>
            </w:r>
          </w:p>
        </w:tc>
        <w:tc>
          <w:tcPr>
            <w:tcW w:w="1082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06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line="228" w:lineRule="auto"/>
              <w:ind w:left="57" w:right="46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0810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0001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610"/>
        </w:trPr>
        <w:tc>
          <w:tcPr>
            <w:tcW w:w="1492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2.1.2.</w:t>
            </w:r>
          </w:p>
          <w:p w:rsidR="00F63B79" w:rsidRDefault="00861B4D">
            <w:pPr>
              <w:pStyle w:val="TableParagraph"/>
              <w:spacing w:before="3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Реализација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професионалне </w:t>
            </w:r>
            <w:r>
              <w:rPr>
                <w:color w:val="231F20"/>
                <w:spacing w:val="-2"/>
                <w:w w:val="95"/>
                <w:sz w:val="20"/>
              </w:rPr>
              <w:t>оријентације</w:t>
            </w:r>
          </w:p>
          <w:p w:rsidR="00F63B79" w:rsidRDefault="00861B4D">
            <w:pPr>
              <w:pStyle w:val="TableParagraph"/>
              <w:spacing w:line="228" w:lineRule="auto"/>
              <w:ind w:right="2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саветовања </w:t>
            </w:r>
            <w:r>
              <w:rPr>
                <w:color w:val="231F20"/>
                <w:spacing w:val="-6"/>
                <w:sz w:val="20"/>
              </w:rPr>
              <w:t>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планирању </w:t>
            </w:r>
            <w:r>
              <w:rPr>
                <w:color w:val="231F20"/>
                <w:spacing w:val="-2"/>
                <w:sz w:val="20"/>
              </w:rPr>
              <w:t>каријере</w:t>
            </w:r>
          </w:p>
        </w:tc>
        <w:tc>
          <w:tcPr>
            <w:tcW w:w="949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82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06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line="228" w:lineRule="auto"/>
              <w:ind w:left="57" w:right="46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0810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0001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950"/>
        </w:trPr>
        <w:tc>
          <w:tcPr>
            <w:tcW w:w="1492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2.1.3.</w:t>
            </w:r>
          </w:p>
          <w:p w:rsidR="00F63B79" w:rsidRDefault="00861B4D">
            <w:pPr>
              <w:pStyle w:val="TableParagraph"/>
              <w:spacing w:before="3" w:line="228" w:lineRule="auto"/>
              <w:ind w:right="14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Реализација </w:t>
            </w:r>
            <w:r>
              <w:rPr>
                <w:color w:val="231F20"/>
                <w:spacing w:val="-6"/>
                <w:sz w:val="20"/>
              </w:rPr>
              <w:t>мера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активног </w:t>
            </w:r>
            <w:r>
              <w:rPr>
                <w:color w:val="231F20"/>
                <w:spacing w:val="-2"/>
                <w:w w:val="90"/>
                <w:sz w:val="20"/>
              </w:rPr>
              <w:t>тражења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посла</w:t>
            </w:r>
          </w:p>
        </w:tc>
        <w:tc>
          <w:tcPr>
            <w:tcW w:w="949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82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06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before="8"/>
              <w:ind w:left="5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ПА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7.000.000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7.500.000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</w:tc>
      </w:tr>
      <w:tr w:rsidR="00F63B79">
        <w:trPr>
          <w:trHeight w:val="1610"/>
        </w:trPr>
        <w:tc>
          <w:tcPr>
            <w:tcW w:w="1492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2.1.4.</w:t>
            </w:r>
          </w:p>
          <w:p w:rsidR="00F63B79" w:rsidRDefault="00861B4D">
            <w:pPr>
              <w:pStyle w:val="TableParagraph"/>
              <w:spacing w:before="3" w:line="228" w:lineRule="auto"/>
              <w:ind w:right="2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Реализација додатног </w:t>
            </w:r>
            <w:r>
              <w:rPr>
                <w:color w:val="231F20"/>
                <w:w w:val="90"/>
                <w:sz w:val="20"/>
              </w:rPr>
              <w:t>образовања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обука</w:t>
            </w:r>
          </w:p>
        </w:tc>
        <w:tc>
          <w:tcPr>
            <w:tcW w:w="949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296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УПС ПКС</w:t>
            </w:r>
          </w:p>
          <w:p w:rsidR="00F63B79" w:rsidRDefault="00861B4D">
            <w:pPr>
              <w:pStyle w:val="TableParagraph"/>
              <w:spacing w:line="221" w:lineRule="exact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ЈЛС</w:t>
            </w:r>
          </w:p>
        </w:tc>
        <w:tc>
          <w:tcPr>
            <w:tcW w:w="1082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06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before="210" w:line="453" w:lineRule="auto"/>
              <w:ind w:left="57" w:right="52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2020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before="208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before="208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before="208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1610"/>
        </w:trPr>
        <w:tc>
          <w:tcPr>
            <w:tcW w:w="1492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2.1.5.</w:t>
            </w:r>
          </w:p>
          <w:p w:rsidR="00F63B79" w:rsidRDefault="00861B4D">
            <w:pPr>
              <w:pStyle w:val="TableParagraph"/>
              <w:spacing w:before="3" w:line="228" w:lineRule="auto"/>
              <w:ind w:righ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Реализација субвенцио- нисаног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запошљавања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само-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запошљавања</w:t>
            </w:r>
          </w:p>
        </w:tc>
        <w:tc>
          <w:tcPr>
            <w:tcW w:w="949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296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УПС ПКС</w:t>
            </w:r>
          </w:p>
          <w:p w:rsidR="00F63B79" w:rsidRDefault="00861B4D">
            <w:pPr>
              <w:pStyle w:val="TableParagraph"/>
              <w:spacing w:line="221" w:lineRule="exact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ЈЛС</w:t>
            </w:r>
          </w:p>
        </w:tc>
        <w:tc>
          <w:tcPr>
            <w:tcW w:w="1082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06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before="210" w:line="453" w:lineRule="auto"/>
              <w:ind w:left="57" w:right="52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2020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</w:t>
            </w:r>
          </w:p>
          <w:p w:rsidR="00F63B79" w:rsidRDefault="00861B4D">
            <w:pPr>
              <w:pStyle w:val="TableParagraph"/>
              <w:spacing w:before="208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before="208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before="208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789"/>
        </w:trPr>
        <w:tc>
          <w:tcPr>
            <w:tcW w:w="1492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2.1.6.</w:t>
            </w:r>
          </w:p>
          <w:p w:rsidR="00F63B79" w:rsidRDefault="00861B4D">
            <w:pPr>
              <w:pStyle w:val="TableParagraph"/>
              <w:spacing w:before="3" w:line="228" w:lineRule="auto"/>
              <w:ind w:right="26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Реализација </w:t>
            </w:r>
            <w:r>
              <w:rPr>
                <w:color w:val="231F20"/>
                <w:spacing w:val="-2"/>
                <w:w w:val="90"/>
                <w:sz w:val="20"/>
              </w:rPr>
              <w:t>јавних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радова</w:t>
            </w:r>
          </w:p>
        </w:tc>
        <w:tc>
          <w:tcPr>
            <w:tcW w:w="949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292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ЈЛС</w:t>
            </w:r>
          </w:p>
        </w:tc>
        <w:tc>
          <w:tcPr>
            <w:tcW w:w="1082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06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before="8"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480.000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490.000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500.000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</w:tr>
      <w:tr w:rsidR="00F63B79">
        <w:trPr>
          <w:trHeight w:val="1170"/>
        </w:trPr>
        <w:tc>
          <w:tcPr>
            <w:tcW w:w="1492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2.1.7.</w:t>
            </w:r>
          </w:p>
          <w:p w:rsidR="00F63B79" w:rsidRDefault="00861B4D">
            <w:pPr>
              <w:pStyle w:val="TableParagraph"/>
              <w:spacing w:before="3" w:line="228" w:lineRule="auto"/>
              <w:ind w:right="5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Реализација </w:t>
            </w:r>
            <w:r>
              <w:rPr>
                <w:color w:val="231F20"/>
                <w:spacing w:val="-2"/>
                <w:w w:val="90"/>
                <w:sz w:val="20"/>
              </w:rPr>
              <w:t>мера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активације ОСИ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тржишту </w:t>
            </w:r>
            <w:r>
              <w:rPr>
                <w:color w:val="231F20"/>
                <w:spacing w:val="-4"/>
                <w:sz w:val="20"/>
              </w:rPr>
              <w:t>рада</w:t>
            </w:r>
          </w:p>
        </w:tc>
        <w:tc>
          <w:tcPr>
            <w:tcW w:w="949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082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06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7.000.000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7.500.000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</w:tc>
      </w:tr>
      <w:tr w:rsidR="00F63B79">
        <w:trPr>
          <w:trHeight w:val="1610"/>
        </w:trPr>
        <w:tc>
          <w:tcPr>
            <w:tcW w:w="1492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2.1.8.</w:t>
            </w:r>
          </w:p>
          <w:p w:rsidR="00F63B79" w:rsidRDefault="00861B4D">
            <w:pPr>
              <w:pStyle w:val="TableParagraph"/>
              <w:spacing w:before="3" w:line="228" w:lineRule="auto"/>
              <w:ind w:right="39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Реализација </w:t>
            </w:r>
            <w:r>
              <w:rPr>
                <w:color w:val="231F20"/>
                <w:sz w:val="20"/>
              </w:rPr>
              <w:t>мера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8"/>
                <w:sz w:val="20"/>
              </w:rPr>
              <w:t>ОСИ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које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се</w:t>
            </w:r>
          </w:p>
          <w:p w:rsidR="00F63B79" w:rsidRDefault="00861B4D">
            <w:pPr>
              <w:pStyle w:val="TableParagraph"/>
              <w:spacing w:line="228" w:lineRule="auto"/>
              <w:ind w:right="279"/>
              <w:jc w:val="both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 xml:space="preserve">запошљавају </w:t>
            </w:r>
            <w:r>
              <w:rPr>
                <w:color w:val="231F20"/>
                <w:spacing w:val="-4"/>
                <w:w w:val="90"/>
                <w:sz w:val="20"/>
              </w:rPr>
              <w:t>под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посебним </w:t>
            </w:r>
            <w:r>
              <w:rPr>
                <w:color w:val="231F20"/>
                <w:spacing w:val="-2"/>
                <w:sz w:val="20"/>
              </w:rPr>
              <w:t>условима</w:t>
            </w:r>
          </w:p>
        </w:tc>
        <w:tc>
          <w:tcPr>
            <w:tcW w:w="949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077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392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УПС </w:t>
            </w:r>
            <w:r>
              <w:rPr>
                <w:color w:val="231F20"/>
                <w:spacing w:val="-5"/>
                <w:w w:val="90"/>
                <w:sz w:val="20"/>
              </w:rPr>
              <w:t>ПКС</w:t>
            </w:r>
          </w:p>
        </w:tc>
        <w:tc>
          <w:tcPr>
            <w:tcW w:w="1082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06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before="210"/>
              <w:ind w:left="5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before="208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</w:tc>
        <w:tc>
          <w:tcPr>
            <w:tcW w:w="96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9"/>
        <w:gridCol w:w="1153"/>
        <w:gridCol w:w="1126"/>
        <w:gridCol w:w="1143"/>
        <w:gridCol w:w="964"/>
        <w:gridCol w:w="1058"/>
        <w:gridCol w:w="1001"/>
        <w:gridCol w:w="1161"/>
      </w:tblGrid>
      <w:tr w:rsidR="00F63B79">
        <w:trPr>
          <w:trHeight w:val="290"/>
        </w:trPr>
        <w:tc>
          <w:tcPr>
            <w:tcW w:w="10185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32"/>
              <w:ind w:left="80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2.2: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Унапређење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спровођења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креирање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нових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активне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политике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запошљавања</w:t>
            </w:r>
          </w:p>
        </w:tc>
      </w:tr>
      <w:tr w:rsidR="00F63B79">
        <w:trPr>
          <w:trHeight w:val="510"/>
        </w:trPr>
        <w:tc>
          <w:tcPr>
            <w:tcW w:w="10185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41" w:line="228" w:lineRule="auto"/>
              <w:ind w:left="80" w:right="1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49"/>
        </w:trPr>
        <w:tc>
          <w:tcPr>
            <w:tcW w:w="4858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2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327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91"/>
              <w:ind w:left="79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регулаторна</w:t>
            </w:r>
          </w:p>
        </w:tc>
      </w:tr>
      <w:tr w:rsidR="00F63B79">
        <w:trPr>
          <w:trHeight w:val="730"/>
        </w:trPr>
        <w:tc>
          <w:tcPr>
            <w:tcW w:w="2579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80" w:right="3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резултата)</w:t>
            </w:r>
          </w:p>
        </w:tc>
        <w:tc>
          <w:tcPr>
            <w:tcW w:w="115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9" w:right="26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126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14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9" w:right="27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96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8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058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8" w:right="19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2024.</w:t>
            </w:r>
          </w:p>
        </w:tc>
        <w:tc>
          <w:tcPr>
            <w:tcW w:w="1001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8" w:right="13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2025.</w:t>
            </w:r>
          </w:p>
        </w:tc>
        <w:tc>
          <w:tcPr>
            <w:tcW w:w="1161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79" w:right="1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730"/>
        </w:trPr>
        <w:tc>
          <w:tcPr>
            <w:tcW w:w="2579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3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Пилотиране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модификоване </w:t>
            </w:r>
            <w:r>
              <w:rPr>
                <w:color w:val="231F20"/>
                <w:spacing w:val="-6"/>
                <w:sz w:val="20"/>
              </w:rPr>
              <w:t>постојеће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или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нове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АПЗ</w:t>
            </w:r>
          </w:p>
        </w:tc>
        <w:tc>
          <w:tcPr>
            <w:tcW w:w="1153" w:type="dxa"/>
          </w:tcPr>
          <w:p w:rsidR="00F63B79" w:rsidRDefault="00861B4D">
            <w:pPr>
              <w:pStyle w:val="TableParagraph"/>
              <w:spacing w:before="41" w:line="228" w:lineRule="auto"/>
              <w:ind w:left="79" w:right="303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126" w:type="dxa"/>
          </w:tcPr>
          <w:p w:rsidR="00F63B79" w:rsidRDefault="00861B4D">
            <w:pPr>
              <w:pStyle w:val="TableParagraph"/>
              <w:spacing w:before="41" w:line="228" w:lineRule="auto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43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1058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001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161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</w:tr>
      <w:tr w:rsidR="00F63B79">
        <w:trPr>
          <w:trHeight w:val="730"/>
        </w:trPr>
        <w:tc>
          <w:tcPr>
            <w:tcW w:w="2579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31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Дигитализовани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процеси </w:t>
            </w:r>
            <w:r>
              <w:rPr>
                <w:color w:val="231F20"/>
                <w:spacing w:val="-2"/>
                <w:w w:val="90"/>
                <w:sz w:val="20"/>
              </w:rPr>
              <w:t>рада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сврху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пружања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услуга </w:t>
            </w:r>
            <w:r>
              <w:rPr>
                <w:color w:val="231F20"/>
                <w:spacing w:val="-4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реализације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мера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АПЗ</w:t>
            </w:r>
          </w:p>
        </w:tc>
        <w:tc>
          <w:tcPr>
            <w:tcW w:w="1153" w:type="dxa"/>
          </w:tcPr>
          <w:p w:rsidR="00F63B79" w:rsidRDefault="00861B4D">
            <w:pPr>
              <w:pStyle w:val="TableParagraph"/>
              <w:spacing w:before="41" w:line="228" w:lineRule="auto"/>
              <w:ind w:left="79" w:right="303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126" w:type="dxa"/>
          </w:tcPr>
          <w:p w:rsidR="00F63B79" w:rsidRDefault="00861B4D">
            <w:pPr>
              <w:pStyle w:val="TableParagraph"/>
              <w:spacing w:before="41" w:line="228" w:lineRule="auto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43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058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001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161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</w:tr>
      <w:tr w:rsidR="00F63B79">
        <w:trPr>
          <w:trHeight w:val="510"/>
        </w:trPr>
        <w:tc>
          <w:tcPr>
            <w:tcW w:w="2579" w:type="dxa"/>
          </w:tcPr>
          <w:p w:rsidR="00F63B79" w:rsidRDefault="00861B4D">
            <w:pPr>
              <w:pStyle w:val="TableParagraph"/>
              <w:spacing w:before="41" w:line="228" w:lineRule="auto"/>
              <w:ind w:left="80" w:right="3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Послодавци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корисници </w:t>
            </w:r>
            <w:r>
              <w:rPr>
                <w:color w:val="231F20"/>
                <w:sz w:val="20"/>
              </w:rPr>
              <w:t>услуга/мера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</w:p>
        </w:tc>
        <w:tc>
          <w:tcPr>
            <w:tcW w:w="1153" w:type="dxa"/>
          </w:tcPr>
          <w:p w:rsidR="00F63B79" w:rsidRDefault="00861B4D">
            <w:pPr>
              <w:pStyle w:val="TableParagraph"/>
              <w:spacing w:before="41" w:line="228" w:lineRule="auto"/>
              <w:ind w:left="79" w:right="303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126" w:type="dxa"/>
          </w:tcPr>
          <w:p w:rsidR="00F63B79" w:rsidRDefault="00861B4D">
            <w:pPr>
              <w:pStyle w:val="TableParagraph"/>
              <w:spacing w:before="41" w:line="228" w:lineRule="auto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43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21.803</w:t>
            </w:r>
          </w:p>
        </w:tc>
        <w:tc>
          <w:tcPr>
            <w:tcW w:w="964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58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40.000</w:t>
            </w:r>
          </w:p>
        </w:tc>
        <w:tc>
          <w:tcPr>
            <w:tcW w:w="1001" w:type="dxa"/>
          </w:tcPr>
          <w:p w:rsidR="00F63B79" w:rsidRDefault="00861B4D">
            <w:pPr>
              <w:pStyle w:val="TableParagraph"/>
              <w:spacing w:before="32"/>
              <w:ind w:left="7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41.000</w:t>
            </w:r>
          </w:p>
        </w:tc>
        <w:tc>
          <w:tcPr>
            <w:tcW w:w="1161" w:type="dxa"/>
          </w:tcPr>
          <w:p w:rsidR="00F63B79" w:rsidRDefault="00861B4D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42.000</w:t>
            </w:r>
          </w:p>
        </w:tc>
      </w:tr>
    </w:tbl>
    <w:p w:rsidR="00F63B79" w:rsidRDefault="00F63B79">
      <w:pPr>
        <w:spacing w:before="56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2"/>
        <w:gridCol w:w="2849"/>
        <w:gridCol w:w="1644"/>
        <w:gridCol w:w="1644"/>
        <w:gridCol w:w="1644"/>
      </w:tblGrid>
      <w:tr w:rsidR="00F63B79">
        <w:trPr>
          <w:trHeight w:val="349"/>
        </w:trPr>
        <w:tc>
          <w:tcPr>
            <w:tcW w:w="2442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финансирања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</w:p>
        </w:tc>
        <w:tc>
          <w:tcPr>
            <w:tcW w:w="2849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4932" w:type="dxa"/>
            <w:gridSpan w:val="3"/>
            <w:shd w:val="clear" w:color="auto" w:fill="CFE5AE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2442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644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644" w:type="dxa"/>
            <w:shd w:val="clear" w:color="auto" w:fill="E5F1D4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1449"/>
        </w:trPr>
        <w:tc>
          <w:tcPr>
            <w:tcW w:w="244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849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644" w:type="dxa"/>
          </w:tcPr>
          <w:p w:rsidR="00F63B79" w:rsidRDefault="00861B4D">
            <w:pPr>
              <w:pStyle w:val="TableParagraph"/>
              <w:spacing w:before="101" w:line="228" w:lineRule="auto"/>
              <w:ind w:right="19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Финансирање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се </w:t>
            </w:r>
            <w:r>
              <w:rPr>
                <w:color w:val="231F20"/>
                <w:spacing w:val="-4"/>
                <w:sz w:val="20"/>
              </w:rPr>
              <w:t>врши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z w:val="20"/>
              </w:rPr>
              <w:t>средстава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оквиру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1644" w:type="dxa"/>
          </w:tcPr>
          <w:p w:rsidR="00F63B79" w:rsidRDefault="00861B4D">
            <w:pPr>
              <w:pStyle w:val="TableParagraph"/>
              <w:spacing w:before="101" w:line="228" w:lineRule="auto"/>
              <w:ind w:right="19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Финансирање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се </w:t>
            </w:r>
            <w:r>
              <w:rPr>
                <w:color w:val="231F20"/>
                <w:spacing w:val="-4"/>
                <w:sz w:val="20"/>
              </w:rPr>
              <w:t>врши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z w:val="20"/>
              </w:rPr>
              <w:t>средстава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оквиру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1644" w:type="dxa"/>
          </w:tcPr>
          <w:p w:rsidR="00F63B79" w:rsidRDefault="00861B4D">
            <w:pPr>
              <w:pStyle w:val="TableParagraph"/>
              <w:spacing w:before="101" w:line="228" w:lineRule="auto"/>
              <w:ind w:right="19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Финансирање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се </w:t>
            </w:r>
            <w:r>
              <w:rPr>
                <w:color w:val="231F20"/>
                <w:spacing w:val="-4"/>
                <w:sz w:val="20"/>
              </w:rPr>
              <w:t>врши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z w:val="20"/>
              </w:rPr>
              <w:t>средстава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оквиру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789"/>
        </w:trPr>
        <w:tc>
          <w:tcPr>
            <w:tcW w:w="2442" w:type="dxa"/>
          </w:tcPr>
          <w:p w:rsidR="00F63B79" w:rsidRDefault="00861B4D">
            <w:pPr>
              <w:pStyle w:val="TableParagraph"/>
              <w:spacing w:before="41" w:line="228" w:lineRule="auto"/>
              <w:ind w:right="75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w w:val="85"/>
                <w:sz w:val="20"/>
              </w:rPr>
              <w:t>(ГИЗ,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СДЦ,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ЕУ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др.)</w:t>
            </w:r>
          </w:p>
        </w:tc>
        <w:tc>
          <w:tcPr>
            <w:tcW w:w="2849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644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  <w:tc>
          <w:tcPr>
            <w:tcW w:w="1644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  <w:tc>
          <w:tcPr>
            <w:tcW w:w="1644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</w:tr>
    </w:tbl>
    <w:p w:rsidR="00F63B79" w:rsidRDefault="00F63B79">
      <w:pPr>
        <w:spacing w:before="5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1134"/>
        <w:gridCol w:w="1247"/>
        <w:gridCol w:w="1134"/>
        <w:gridCol w:w="950"/>
        <w:gridCol w:w="1210"/>
        <w:gridCol w:w="851"/>
        <w:gridCol w:w="851"/>
        <w:gridCol w:w="851"/>
      </w:tblGrid>
      <w:tr w:rsidR="00F63B79">
        <w:trPr>
          <w:trHeight w:val="789"/>
        </w:trPr>
        <w:tc>
          <w:tcPr>
            <w:tcW w:w="197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Назив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активности</w:t>
            </w:r>
          </w:p>
        </w:tc>
        <w:tc>
          <w:tcPr>
            <w:tcW w:w="113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20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24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16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13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107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4"/>
                <w:sz w:val="20"/>
              </w:rPr>
              <w:t xml:space="preserve">завршетак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950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1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финанси- </w:t>
            </w:r>
            <w:r>
              <w:rPr>
                <w:color w:val="231F20"/>
                <w:spacing w:val="-4"/>
                <w:sz w:val="20"/>
              </w:rPr>
              <w:t>рања</w:t>
            </w:r>
          </w:p>
        </w:tc>
        <w:tc>
          <w:tcPr>
            <w:tcW w:w="1210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553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5" w:right="41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197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390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41" w:line="228" w:lineRule="auto"/>
              <w:ind w:right="40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2.2.1.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Унапређење </w:t>
            </w:r>
            <w:r>
              <w:rPr>
                <w:color w:val="231F20"/>
                <w:spacing w:val="-2"/>
                <w:w w:val="95"/>
                <w:sz w:val="20"/>
              </w:rPr>
              <w:t>инструмента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процену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запошљивости </w:t>
            </w:r>
            <w:r>
              <w:rPr>
                <w:color w:val="231F20"/>
                <w:spacing w:val="-2"/>
                <w:sz w:val="20"/>
              </w:rPr>
              <w:t>тражилаца запослења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390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41" w:line="228" w:lineRule="auto"/>
              <w:ind w:right="40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2.2.2.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Унапређење </w:t>
            </w:r>
            <w:r>
              <w:rPr>
                <w:color w:val="231F20"/>
                <w:sz w:val="20"/>
              </w:rPr>
              <w:t>сарадње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sz w:val="20"/>
              </w:rPr>
              <w:t>послодавцима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основу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налаза </w:t>
            </w:r>
            <w:r>
              <w:rPr>
                <w:color w:val="231F20"/>
                <w:w w:val="85"/>
                <w:sz w:val="20"/>
              </w:rPr>
              <w:t>претходно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урађене </w:t>
            </w:r>
            <w:r>
              <w:rPr>
                <w:color w:val="231F20"/>
                <w:spacing w:val="-2"/>
                <w:sz w:val="20"/>
              </w:rPr>
              <w:t>анализе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41" w:line="228" w:lineRule="auto"/>
              <w:ind w:right="600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УПС </w:t>
            </w:r>
            <w:r>
              <w:rPr>
                <w:color w:val="231F20"/>
                <w:spacing w:val="-5"/>
                <w:w w:val="90"/>
                <w:sz w:val="20"/>
              </w:rPr>
              <w:t>ПКС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830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41" w:line="228" w:lineRule="auto"/>
              <w:ind w:right="7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2.2.3.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Редизајнирање </w:t>
            </w:r>
            <w:r>
              <w:rPr>
                <w:color w:val="231F20"/>
                <w:sz w:val="20"/>
              </w:rPr>
              <w:t>мера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активног </w:t>
            </w:r>
            <w:r>
              <w:rPr>
                <w:color w:val="231F20"/>
                <w:spacing w:val="-2"/>
                <w:w w:val="90"/>
                <w:sz w:val="20"/>
              </w:rPr>
              <w:t>тражења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према </w:t>
            </w:r>
            <w:r>
              <w:rPr>
                <w:color w:val="231F20"/>
                <w:sz w:val="20"/>
              </w:rPr>
              <w:t>потребама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захтевима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тржишта </w:t>
            </w:r>
            <w:r>
              <w:rPr>
                <w:color w:val="231F20"/>
                <w:spacing w:val="-2"/>
                <w:sz w:val="20"/>
              </w:rPr>
              <w:t>рада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препорукама </w:t>
            </w:r>
            <w:r>
              <w:rPr>
                <w:color w:val="231F20"/>
                <w:sz w:val="20"/>
              </w:rPr>
              <w:t>заснованих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 налазима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процене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569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2.2.4.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Дигитализација </w:t>
            </w:r>
            <w:r>
              <w:rPr>
                <w:color w:val="231F20"/>
                <w:sz w:val="20"/>
              </w:rPr>
              <w:t>услуга/мера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1134"/>
        <w:gridCol w:w="1247"/>
        <w:gridCol w:w="1134"/>
        <w:gridCol w:w="950"/>
        <w:gridCol w:w="1210"/>
        <w:gridCol w:w="851"/>
        <w:gridCol w:w="851"/>
        <w:gridCol w:w="851"/>
      </w:tblGrid>
      <w:tr w:rsidR="00F63B79">
        <w:trPr>
          <w:trHeight w:val="950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2.2.5.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Израда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анализе </w:t>
            </w:r>
            <w:r>
              <w:rPr>
                <w:color w:val="231F20"/>
                <w:sz w:val="20"/>
              </w:rPr>
              <w:t>предуслова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4"/>
                <w:sz w:val="20"/>
              </w:rPr>
              <w:t>увођење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ваучера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>обуку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41" w:line="228" w:lineRule="auto"/>
              <w:ind w:right="600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НСЗ </w:t>
            </w:r>
            <w:r>
              <w:rPr>
                <w:color w:val="231F20"/>
                <w:spacing w:val="-6"/>
                <w:sz w:val="20"/>
              </w:rPr>
              <w:t>МФ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41" w:line="228" w:lineRule="auto"/>
              <w:ind w:right="5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1830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41" w:line="228" w:lineRule="auto"/>
              <w:ind w:right="7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2.2.6.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Модификовање </w:t>
            </w:r>
            <w:r>
              <w:rPr>
                <w:color w:val="231F20"/>
                <w:sz w:val="20"/>
              </w:rPr>
              <w:t>постојећих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 креирање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нових </w:t>
            </w:r>
            <w:r>
              <w:rPr>
                <w:color w:val="231F20"/>
                <w:w w:val="90"/>
                <w:sz w:val="20"/>
              </w:rPr>
              <w:t>мера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складу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са </w:t>
            </w:r>
            <w:r>
              <w:rPr>
                <w:color w:val="231F20"/>
                <w:spacing w:val="-6"/>
                <w:sz w:val="20"/>
              </w:rPr>
              <w:t>потребама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тржишта </w:t>
            </w:r>
            <w:r>
              <w:rPr>
                <w:color w:val="231F20"/>
                <w:sz w:val="20"/>
              </w:rPr>
              <w:t>рада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налазима </w:t>
            </w:r>
            <w:r>
              <w:rPr>
                <w:color w:val="231F20"/>
                <w:spacing w:val="-6"/>
                <w:sz w:val="20"/>
              </w:rPr>
              <w:t>евалуација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ефеката </w:t>
            </w:r>
            <w:r>
              <w:rPr>
                <w:color w:val="231F20"/>
                <w:sz w:val="20"/>
              </w:rPr>
              <w:t>мера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208"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4" w:line="228" w:lineRule="auto"/>
              <w:ind w:right="147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„Знањем </w:t>
            </w:r>
            <w:r>
              <w:rPr>
                <w:color w:val="231F20"/>
                <w:spacing w:val="-2"/>
                <w:w w:val="90"/>
                <w:sz w:val="20"/>
              </w:rPr>
              <w:t>до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посла </w:t>
            </w:r>
            <w:r>
              <w:rPr>
                <w:color w:val="231F20"/>
                <w:w w:val="130"/>
                <w:sz w:val="20"/>
              </w:rPr>
              <w:t>–</w:t>
            </w:r>
            <w:r>
              <w:rPr>
                <w:color w:val="231F20"/>
                <w:spacing w:val="-33"/>
                <w:w w:val="1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Е2Е“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41" w:line="228" w:lineRule="auto"/>
              <w:ind w:right="5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2490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2.2.7.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Дизајнирање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и </w:t>
            </w:r>
            <w:r>
              <w:rPr>
                <w:color w:val="231F20"/>
                <w:spacing w:val="-2"/>
                <w:w w:val="90"/>
                <w:sz w:val="20"/>
              </w:rPr>
              <w:t>пилотирање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кратких </w:t>
            </w:r>
            <w:r>
              <w:rPr>
                <w:color w:val="231F20"/>
                <w:sz w:val="20"/>
              </w:rPr>
              <w:t>обука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стицање </w:t>
            </w:r>
            <w:r>
              <w:rPr>
                <w:color w:val="231F20"/>
                <w:w w:val="85"/>
                <w:sz w:val="20"/>
              </w:rPr>
              <w:t>преносивих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вештина </w:t>
            </w:r>
            <w:r>
              <w:rPr>
                <w:color w:val="231F20"/>
                <w:sz w:val="20"/>
              </w:rPr>
              <w:t>(нпр.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курсеви страних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језика,</w:t>
            </w:r>
          </w:p>
          <w:p w:rsidR="00F63B79" w:rsidRDefault="00861B4D">
            <w:pPr>
              <w:pStyle w:val="TableParagraph"/>
              <w:spacing w:line="228" w:lineRule="auto"/>
              <w:ind w:right="1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ИТ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писмености, </w:t>
            </w:r>
            <w:r>
              <w:rPr>
                <w:color w:val="231F20"/>
                <w:spacing w:val="-2"/>
                <w:w w:val="95"/>
                <w:sz w:val="20"/>
              </w:rPr>
              <w:t xml:space="preserve">финансијске писмености, </w:t>
            </w:r>
            <w:r>
              <w:rPr>
                <w:color w:val="231F20"/>
                <w:spacing w:val="-2"/>
                <w:w w:val="90"/>
                <w:sz w:val="20"/>
              </w:rPr>
              <w:t>управљање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временом </w:t>
            </w:r>
            <w:r>
              <w:rPr>
                <w:color w:val="231F20"/>
                <w:w w:val="95"/>
                <w:sz w:val="20"/>
              </w:rPr>
              <w:t>и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сл.)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91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669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41" w:line="228" w:lineRule="auto"/>
              <w:ind w:right="19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2.2.8.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Дизајнирање </w:t>
            </w:r>
            <w:r>
              <w:rPr>
                <w:color w:val="231F20"/>
                <w:w w:val="95"/>
                <w:sz w:val="20"/>
              </w:rPr>
              <w:t>и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пилотирање </w:t>
            </w:r>
            <w:r>
              <w:rPr>
                <w:color w:val="231F20"/>
                <w:spacing w:val="-2"/>
                <w:w w:val="85"/>
                <w:sz w:val="20"/>
              </w:rPr>
              <w:t>индивидуализоване</w:t>
            </w:r>
          </w:p>
          <w:p w:rsidR="00F63B79" w:rsidRDefault="00861B4D">
            <w:pPr>
              <w:pStyle w:val="TableParagraph"/>
              <w:spacing w:line="228" w:lineRule="auto"/>
              <w:ind w:right="10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подршке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лицима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која </w:t>
            </w:r>
            <w:r>
              <w:rPr>
                <w:color w:val="231F20"/>
                <w:spacing w:val="-2"/>
                <w:sz w:val="20"/>
              </w:rPr>
              <w:t>су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укључена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мере </w:t>
            </w:r>
            <w:r>
              <w:rPr>
                <w:color w:val="231F20"/>
                <w:w w:val="90"/>
                <w:sz w:val="20"/>
              </w:rPr>
              <w:t>АПЗ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уз </w:t>
            </w:r>
            <w:r>
              <w:rPr>
                <w:color w:val="231F20"/>
                <w:sz w:val="20"/>
              </w:rPr>
              <w:t>посредовање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31"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4" w:line="228" w:lineRule="auto"/>
              <w:ind w:right="147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„Знањем </w:t>
            </w:r>
            <w:r>
              <w:rPr>
                <w:color w:val="231F20"/>
                <w:spacing w:val="-2"/>
                <w:w w:val="90"/>
                <w:sz w:val="20"/>
              </w:rPr>
              <w:t>до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посла </w:t>
            </w:r>
            <w:r>
              <w:rPr>
                <w:color w:val="231F20"/>
                <w:w w:val="130"/>
                <w:sz w:val="20"/>
              </w:rPr>
              <w:t>–</w:t>
            </w:r>
            <w:r>
              <w:rPr>
                <w:color w:val="231F20"/>
                <w:spacing w:val="-33"/>
                <w:w w:val="1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Е2Е“</w:t>
            </w:r>
          </w:p>
          <w:p w:rsidR="00F63B79" w:rsidRDefault="00861B4D">
            <w:pPr>
              <w:pStyle w:val="TableParagraph"/>
              <w:spacing w:before="209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41" w:line="228" w:lineRule="auto"/>
              <w:ind w:right="5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02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02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85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02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spacing w:before="112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1"/>
        <w:gridCol w:w="1389"/>
        <w:gridCol w:w="935"/>
        <w:gridCol w:w="1020"/>
        <w:gridCol w:w="935"/>
        <w:gridCol w:w="1133"/>
        <w:gridCol w:w="1048"/>
        <w:gridCol w:w="1010"/>
      </w:tblGrid>
      <w:tr w:rsidR="00F63B79">
        <w:trPr>
          <w:trHeight w:val="569"/>
        </w:trPr>
        <w:tc>
          <w:tcPr>
            <w:tcW w:w="10181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101" w:line="228" w:lineRule="auto"/>
              <w:ind w:right="274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 xml:space="preserve">Мера 2.3: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Унапређење праћења стања и кретања на тржишту рада и система праћења и вредновања исхода и утицаја</w:t>
            </w:r>
            <w:r>
              <w:rPr>
                <w:rFonts w:ascii="Arial" w:hAnsi="Arial"/>
                <w:b/>
                <w:color w:val="231F20"/>
                <w:spacing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мера активне политике запошљавања</w:t>
            </w:r>
          </w:p>
        </w:tc>
      </w:tr>
      <w:tr w:rsidR="00F63B79">
        <w:trPr>
          <w:trHeight w:val="510"/>
        </w:trPr>
        <w:tc>
          <w:tcPr>
            <w:tcW w:w="10181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41" w:line="228" w:lineRule="auto"/>
              <w:ind w:right="27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49"/>
        </w:trPr>
        <w:tc>
          <w:tcPr>
            <w:tcW w:w="5035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146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91"/>
              <w:ind w:left="57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регулаторна</w:t>
            </w:r>
          </w:p>
        </w:tc>
      </w:tr>
      <w:tr w:rsidR="00F63B79">
        <w:trPr>
          <w:trHeight w:val="730"/>
        </w:trPr>
        <w:tc>
          <w:tcPr>
            <w:tcW w:w="2711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2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резултата)</w:t>
            </w:r>
          </w:p>
        </w:tc>
        <w:tc>
          <w:tcPr>
            <w:tcW w:w="1389" w:type="dxa"/>
            <w:shd w:val="clear" w:color="auto" w:fill="FFF4ED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Јединица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93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8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020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7" w:right="17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93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7" w:right="8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13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8" w:right="15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048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9" w:right="7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010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9" w:right="16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2026.</w:t>
            </w:r>
          </w:p>
        </w:tc>
      </w:tr>
      <w:tr w:rsidR="00F63B79">
        <w:trPr>
          <w:trHeight w:val="510"/>
        </w:trPr>
        <w:tc>
          <w:tcPr>
            <w:tcW w:w="2711" w:type="dxa"/>
          </w:tcPr>
          <w:p w:rsidR="00F63B79" w:rsidRDefault="00861B4D">
            <w:pPr>
              <w:pStyle w:val="TableParagraph"/>
              <w:spacing w:before="41" w:line="228" w:lineRule="auto"/>
              <w:ind w:right="12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Успостављена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јединствена </w:t>
            </w:r>
            <w:r>
              <w:rPr>
                <w:color w:val="231F20"/>
                <w:spacing w:val="-2"/>
                <w:w w:val="90"/>
                <w:sz w:val="20"/>
              </w:rPr>
              <w:t>база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слободним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пословима</w:t>
            </w:r>
          </w:p>
        </w:tc>
        <w:tc>
          <w:tcPr>
            <w:tcW w:w="138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Да/Не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41" w:line="228" w:lineRule="auto"/>
              <w:ind w:right="8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020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Не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113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Не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32"/>
              <w:ind w:left="5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Не</w:t>
            </w:r>
          </w:p>
        </w:tc>
        <w:tc>
          <w:tcPr>
            <w:tcW w:w="1010" w:type="dxa"/>
          </w:tcPr>
          <w:p w:rsidR="00F63B79" w:rsidRDefault="00861B4D">
            <w:pPr>
              <w:pStyle w:val="TableParagraph"/>
              <w:spacing w:before="32"/>
              <w:ind w:left="5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Да</w:t>
            </w:r>
          </w:p>
        </w:tc>
      </w:tr>
      <w:tr w:rsidR="00F63B79">
        <w:trPr>
          <w:trHeight w:val="950"/>
        </w:trPr>
        <w:tc>
          <w:tcPr>
            <w:tcW w:w="2711" w:type="dxa"/>
          </w:tcPr>
          <w:p w:rsidR="00F63B79" w:rsidRDefault="00861B4D">
            <w:pPr>
              <w:pStyle w:val="TableParagraph"/>
              <w:spacing w:before="41" w:line="228" w:lineRule="auto"/>
              <w:ind w:right="12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Успостављена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функционална </w:t>
            </w:r>
            <w:r>
              <w:rPr>
                <w:color w:val="231F20"/>
                <w:spacing w:val="-6"/>
                <w:sz w:val="20"/>
              </w:rPr>
              <w:t>платформа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обједињени </w:t>
            </w:r>
            <w:r>
              <w:rPr>
                <w:color w:val="231F20"/>
                <w:w w:val="85"/>
                <w:sz w:val="20"/>
              </w:rPr>
              <w:t xml:space="preserve">систем информација тржишта </w:t>
            </w:r>
            <w:r>
              <w:rPr>
                <w:color w:val="231F20"/>
                <w:spacing w:val="-4"/>
                <w:sz w:val="20"/>
              </w:rPr>
              <w:t>рада</w:t>
            </w:r>
          </w:p>
        </w:tc>
        <w:tc>
          <w:tcPr>
            <w:tcW w:w="138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Да/Не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020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Не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113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Не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32"/>
              <w:ind w:left="5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Не</w:t>
            </w:r>
          </w:p>
        </w:tc>
        <w:tc>
          <w:tcPr>
            <w:tcW w:w="1010" w:type="dxa"/>
          </w:tcPr>
          <w:p w:rsidR="00F63B79" w:rsidRDefault="00861B4D">
            <w:pPr>
              <w:pStyle w:val="TableParagraph"/>
              <w:spacing w:before="32"/>
              <w:ind w:left="5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Да</w:t>
            </w:r>
          </w:p>
        </w:tc>
      </w:tr>
      <w:tr w:rsidR="00F63B79">
        <w:trPr>
          <w:trHeight w:val="510"/>
        </w:trPr>
        <w:tc>
          <w:tcPr>
            <w:tcW w:w="2711" w:type="dxa"/>
          </w:tcPr>
          <w:p w:rsidR="00F63B79" w:rsidRDefault="00861B4D">
            <w:pPr>
              <w:pStyle w:val="TableParagraph"/>
              <w:spacing w:before="41" w:line="228" w:lineRule="auto"/>
              <w:ind w:right="12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Израђена нето евалуација </w:t>
            </w:r>
            <w:r>
              <w:rPr>
                <w:color w:val="231F20"/>
                <w:sz w:val="20"/>
              </w:rPr>
              <w:t>мера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</w:p>
        </w:tc>
        <w:tc>
          <w:tcPr>
            <w:tcW w:w="1389" w:type="dxa"/>
          </w:tcPr>
          <w:p w:rsidR="00F63B79" w:rsidRDefault="00861B4D">
            <w:pPr>
              <w:pStyle w:val="TableParagraph"/>
              <w:spacing w:before="41" w:line="228" w:lineRule="auto"/>
              <w:ind w:right="562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020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935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1133" w:type="dxa"/>
          </w:tcPr>
          <w:p w:rsidR="00F63B79" w:rsidRDefault="00861B4D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048" w:type="dxa"/>
          </w:tcPr>
          <w:p w:rsidR="00F63B79" w:rsidRDefault="00861B4D">
            <w:pPr>
              <w:pStyle w:val="TableParagraph"/>
              <w:spacing w:before="32"/>
              <w:ind w:left="5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010" w:type="dxa"/>
          </w:tcPr>
          <w:p w:rsidR="00F63B79" w:rsidRDefault="00861B4D">
            <w:pPr>
              <w:pStyle w:val="TableParagraph"/>
              <w:spacing w:before="32"/>
              <w:ind w:left="5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3"/>
        <w:gridCol w:w="2784"/>
        <w:gridCol w:w="1553"/>
        <w:gridCol w:w="1304"/>
        <w:gridCol w:w="1521"/>
      </w:tblGrid>
      <w:tr w:rsidR="00F63B79">
        <w:trPr>
          <w:trHeight w:val="510"/>
        </w:trPr>
        <w:tc>
          <w:tcPr>
            <w:tcW w:w="3023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финансирања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</w:p>
        </w:tc>
        <w:tc>
          <w:tcPr>
            <w:tcW w:w="2784" w:type="dxa"/>
            <w:vMerge w:val="restart"/>
            <w:shd w:val="clear" w:color="auto" w:fill="CFE5AE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4378" w:type="dxa"/>
            <w:gridSpan w:val="3"/>
            <w:shd w:val="clear" w:color="auto" w:fill="CFE5AE"/>
          </w:tcPr>
          <w:p w:rsidR="00F63B79" w:rsidRDefault="00861B4D">
            <w:pPr>
              <w:pStyle w:val="TableParagraph"/>
              <w:spacing w:before="41" w:line="228" w:lineRule="auto"/>
              <w:ind w:right="44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Укупна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процењена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финансијска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000 </w:t>
            </w:r>
            <w:r>
              <w:rPr>
                <w:color w:val="231F20"/>
                <w:spacing w:val="-4"/>
                <w:sz w:val="20"/>
              </w:rPr>
              <w:t>дин.</w:t>
            </w:r>
          </w:p>
        </w:tc>
      </w:tr>
      <w:tr w:rsidR="00F63B79">
        <w:trPr>
          <w:trHeight w:val="290"/>
        </w:trPr>
        <w:tc>
          <w:tcPr>
            <w:tcW w:w="3023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</w:tcBorders>
            <w:shd w:val="clear" w:color="auto" w:fill="CFE5AE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shd w:val="clear" w:color="auto" w:fill="E5F1D4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304" w:type="dxa"/>
            <w:shd w:val="clear" w:color="auto" w:fill="E5F1D4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521" w:type="dxa"/>
            <w:shd w:val="clear" w:color="auto" w:fill="E5F1D4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510"/>
        </w:trPr>
        <w:tc>
          <w:tcPr>
            <w:tcW w:w="3023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Финансијски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план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sz w:val="20"/>
              </w:rPr>
              <w:t>издвајања</w:t>
            </w:r>
          </w:p>
        </w:tc>
        <w:tc>
          <w:tcPr>
            <w:tcW w:w="2784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0810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0001</w:t>
            </w:r>
          </w:p>
        </w:tc>
        <w:tc>
          <w:tcPr>
            <w:tcW w:w="155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521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950"/>
        </w:trPr>
        <w:tc>
          <w:tcPr>
            <w:tcW w:w="3023" w:type="dxa"/>
          </w:tcPr>
          <w:p w:rsidR="00F63B79" w:rsidRDefault="00861B4D">
            <w:pPr>
              <w:pStyle w:val="TableParagraph"/>
              <w:spacing w:before="41" w:line="228" w:lineRule="auto"/>
              <w:ind w:right="13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w w:val="85"/>
                <w:sz w:val="20"/>
              </w:rPr>
              <w:t>(СДЦ,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ГИЗ,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ЕУ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др.)</w:t>
            </w:r>
          </w:p>
        </w:tc>
        <w:tc>
          <w:tcPr>
            <w:tcW w:w="278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553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  <w:tc>
          <w:tcPr>
            <w:tcW w:w="1304" w:type="dxa"/>
          </w:tcPr>
          <w:p w:rsidR="00F63B79" w:rsidRDefault="00861B4D">
            <w:pPr>
              <w:pStyle w:val="TableParagraph"/>
              <w:spacing w:before="41" w:line="228" w:lineRule="auto"/>
              <w:ind w:righ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износ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овом </w:t>
            </w:r>
            <w:r>
              <w:rPr>
                <w:color w:val="231F20"/>
                <w:w w:val="85"/>
                <w:sz w:val="20"/>
              </w:rPr>
              <w:t>тренутку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521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</w:tr>
    </w:tbl>
    <w:p w:rsidR="00F63B79" w:rsidRDefault="00F63B79">
      <w:pPr>
        <w:spacing w:before="55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1124"/>
        <w:gridCol w:w="1417"/>
        <w:gridCol w:w="1134"/>
        <w:gridCol w:w="1417"/>
        <w:gridCol w:w="1474"/>
        <w:gridCol w:w="737"/>
        <w:gridCol w:w="737"/>
        <w:gridCol w:w="737"/>
      </w:tblGrid>
      <w:tr w:rsidR="00F63B79">
        <w:trPr>
          <w:trHeight w:val="789"/>
        </w:trPr>
        <w:tc>
          <w:tcPr>
            <w:tcW w:w="141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Назив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12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19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41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33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13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 w:right="107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4"/>
                <w:sz w:val="20"/>
              </w:rPr>
              <w:t xml:space="preserve">завршетак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41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финансирања</w:t>
            </w:r>
          </w:p>
        </w:tc>
        <w:tc>
          <w:tcPr>
            <w:tcW w:w="147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61" w:line="228" w:lineRule="auto"/>
              <w:ind w:left="57" w:right="298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211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61" w:line="228" w:lineRule="auto"/>
              <w:ind w:left="57" w:right="7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141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shd w:val="clear" w:color="auto" w:fill="FFF7E5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737" w:type="dxa"/>
            <w:shd w:val="clear" w:color="auto" w:fill="FFF7E5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737" w:type="dxa"/>
            <w:shd w:val="clear" w:color="auto" w:fill="FFF7E5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610"/>
        </w:trPr>
        <w:tc>
          <w:tcPr>
            <w:tcW w:w="1417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2.3.1.</w:t>
            </w:r>
          </w:p>
          <w:p w:rsidR="00F63B79" w:rsidRDefault="00861B4D">
            <w:pPr>
              <w:pStyle w:val="TableParagraph"/>
              <w:spacing w:before="3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Обједињавање </w:t>
            </w:r>
            <w:r>
              <w:rPr>
                <w:color w:val="231F20"/>
                <w:sz w:val="20"/>
              </w:rPr>
              <w:t>података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из </w:t>
            </w:r>
            <w:r>
              <w:rPr>
                <w:color w:val="231F20"/>
                <w:spacing w:val="-2"/>
                <w:sz w:val="20"/>
              </w:rPr>
              <w:t xml:space="preserve">различитих </w:t>
            </w:r>
            <w:r>
              <w:rPr>
                <w:color w:val="231F20"/>
                <w:sz w:val="20"/>
              </w:rPr>
              <w:t>извора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 потражњи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</w:t>
            </w:r>
            <w:r>
              <w:rPr>
                <w:color w:val="231F20"/>
                <w:spacing w:val="-8"/>
                <w:sz w:val="20"/>
              </w:rPr>
              <w:t>тржишту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рада</w:t>
            </w:r>
          </w:p>
        </w:tc>
        <w:tc>
          <w:tcPr>
            <w:tcW w:w="112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РЗС</w:t>
            </w:r>
          </w:p>
          <w:p w:rsidR="00F63B79" w:rsidRDefault="00861B4D">
            <w:pPr>
              <w:pStyle w:val="TableParagraph"/>
              <w:spacing w:before="3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Агенције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line="228" w:lineRule="auto"/>
              <w:ind w:left="57" w:right="47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51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0810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0001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830"/>
        </w:trPr>
        <w:tc>
          <w:tcPr>
            <w:tcW w:w="1417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2.3.2.</w:t>
            </w:r>
          </w:p>
          <w:p w:rsidR="00F63B79" w:rsidRDefault="00861B4D">
            <w:pPr>
              <w:pStyle w:val="TableParagraph"/>
              <w:spacing w:before="3" w:line="228" w:lineRule="auto"/>
              <w:ind w:right="19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Спровођење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истраживања </w:t>
            </w:r>
            <w:r>
              <w:rPr>
                <w:color w:val="231F20"/>
                <w:spacing w:val="-2"/>
                <w:sz w:val="20"/>
              </w:rPr>
              <w:t>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потребама </w:t>
            </w:r>
            <w:r>
              <w:rPr>
                <w:color w:val="231F20"/>
                <w:spacing w:val="-6"/>
                <w:sz w:val="20"/>
              </w:rPr>
              <w:t xml:space="preserve">послодаваца </w:t>
            </w:r>
            <w:r>
              <w:rPr>
                <w:color w:val="231F20"/>
                <w:sz w:val="20"/>
              </w:rPr>
              <w:t xml:space="preserve">у складу са </w:t>
            </w:r>
            <w:r>
              <w:rPr>
                <w:color w:val="231F20"/>
                <w:spacing w:val="-2"/>
                <w:w w:val="90"/>
                <w:sz w:val="20"/>
              </w:rPr>
              <w:t>унапређеном</w:t>
            </w:r>
          </w:p>
          <w:p w:rsidR="00F63B79" w:rsidRDefault="00861B4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методологијом</w:t>
            </w:r>
          </w:p>
        </w:tc>
        <w:tc>
          <w:tcPr>
            <w:tcW w:w="112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41" w:line="228" w:lineRule="auto"/>
              <w:ind w:right="76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ПКС УПС АПР </w:t>
            </w:r>
            <w:r>
              <w:rPr>
                <w:color w:val="231F20"/>
                <w:spacing w:val="-2"/>
                <w:w w:val="90"/>
                <w:sz w:val="20"/>
              </w:rPr>
              <w:t>ЦРОСО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line="228" w:lineRule="auto"/>
              <w:ind w:left="57" w:right="47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51" w:line="226" w:lineRule="exact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0810</w:t>
            </w:r>
          </w:p>
          <w:p w:rsidR="00F63B79" w:rsidRDefault="00861B4D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0001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2930"/>
        </w:trPr>
        <w:tc>
          <w:tcPr>
            <w:tcW w:w="1417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2.3.3.</w:t>
            </w:r>
          </w:p>
          <w:p w:rsidR="00F63B79" w:rsidRDefault="00861B4D">
            <w:pPr>
              <w:pStyle w:val="TableParagraph"/>
              <w:spacing w:before="3" w:line="228" w:lineRule="auto"/>
              <w:ind w:right="11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Развијање </w:t>
            </w:r>
            <w:r>
              <w:rPr>
                <w:color w:val="231F20"/>
                <w:sz w:val="20"/>
              </w:rPr>
              <w:t>система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6"/>
                <w:sz w:val="20"/>
              </w:rPr>
              <w:t xml:space="preserve">координацију </w:t>
            </w:r>
            <w:r>
              <w:rPr>
                <w:color w:val="231F20"/>
                <w:spacing w:val="-2"/>
                <w:sz w:val="20"/>
              </w:rPr>
              <w:t xml:space="preserve">различитих извора </w:t>
            </w:r>
            <w:r>
              <w:rPr>
                <w:color w:val="231F20"/>
                <w:sz w:val="20"/>
              </w:rPr>
              <w:t>података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оквира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успостављање </w:t>
            </w:r>
            <w:r>
              <w:rPr>
                <w:color w:val="231F20"/>
                <w:spacing w:val="-2"/>
                <w:sz w:val="20"/>
              </w:rPr>
              <w:t xml:space="preserve">обједињеног система информација </w:t>
            </w:r>
            <w:r>
              <w:rPr>
                <w:color w:val="231F20"/>
                <w:spacing w:val="-8"/>
                <w:sz w:val="20"/>
              </w:rPr>
              <w:t>тржишта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рада</w:t>
            </w:r>
          </w:p>
        </w:tc>
        <w:tc>
          <w:tcPr>
            <w:tcW w:w="112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41" w:line="228" w:lineRule="auto"/>
              <w:ind w:right="633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 xml:space="preserve">НСЗ </w:t>
            </w:r>
            <w:r>
              <w:rPr>
                <w:color w:val="231F20"/>
                <w:spacing w:val="-2"/>
                <w:sz w:val="20"/>
              </w:rPr>
              <w:t>ЦРОСО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привреде</w:t>
            </w:r>
          </w:p>
          <w:p w:rsidR="00F63B79" w:rsidRDefault="00861B4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АПР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57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950"/>
        </w:trPr>
        <w:tc>
          <w:tcPr>
            <w:tcW w:w="1417" w:type="dxa"/>
          </w:tcPr>
          <w:p w:rsidR="00F63B79" w:rsidRDefault="00861B4D">
            <w:pPr>
              <w:pStyle w:val="TableParagraph"/>
              <w:spacing w:before="41" w:line="228" w:lineRule="auto"/>
              <w:ind w:right="11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2.3.4.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Праћење </w:t>
            </w:r>
            <w:r>
              <w:rPr>
                <w:color w:val="231F20"/>
                <w:spacing w:val="-6"/>
                <w:sz w:val="20"/>
              </w:rPr>
              <w:t>ефеката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мера </w:t>
            </w:r>
            <w:r>
              <w:rPr>
                <w:color w:val="231F20"/>
                <w:sz w:val="20"/>
              </w:rPr>
              <w:t xml:space="preserve">АПЗ (нето и </w:t>
            </w:r>
            <w:r>
              <w:rPr>
                <w:color w:val="231F20"/>
                <w:spacing w:val="-2"/>
                <w:sz w:val="20"/>
              </w:rPr>
              <w:t>бруто)</w:t>
            </w:r>
          </w:p>
        </w:tc>
        <w:tc>
          <w:tcPr>
            <w:tcW w:w="112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57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474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37" w:type="dxa"/>
          </w:tcPr>
          <w:p w:rsidR="00F63B79" w:rsidRDefault="00861B4D">
            <w:pPr>
              <w:pStyle w:val="TableParagraph"/>
              <w:spacing w:before="91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1440"/>
        <w:gridCol w:w="1272"/>
        <w:gridCol w:w="1074"/>
        <w:gridCol w:w="1085"/>
        <w:gridCol w:w="1062"/>
        <w:gridCol w:w="1176"/>
        <w:gridCol w:w="1010"/>
      </w:tblGrid>
      <w:tr w:rsidR="00F63B79">
        <w:trPr>
          <w:trHeight w:val="290"/>
        </w:trPr>
        <w:tc>
          <w:tcPr>
            <w:tcW w:w="10150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32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2.4: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Унапређење</w:t>
            </w:r>
            <w:r>
              <w:rPr>
                <w:rFonts w:ascii="Arial" w:hAnsi="Arial"/>
                <w:b/>
                <w:color w:val="231F20"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положаја</w:t>
            </w:r>
            <w:r>
              <w:rPr>
                <w:rFonts w:ascii="Arial" w:hAnsi="Arial"/>
                <w:b/>
                <w:color w:val="231F20"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жена</w:t>
            </w:r>
            <w:r>
              <w:rPr>
                <w:rFonts w:ascii="Arial" w:hAnsi="Arial"/>
                <w:b/>
                <w:color w:val="231F20"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тржишту</w:t>
            </w:r>
            <w:r>
              <w:rPr>
                <w:rFonts w:ascii="Arial" w:hAnsi="Arial"/>
                <w:b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510"/>
        </w:trPr>
        <w:tc>
          <w:tcPr>
            <w:tcW w:w="10150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41" w:line="228" w:lineRule="auto"/>
              <w:ind w:right="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49"/>
        </w:trPr>
        <w:tc>
          <w:tcPr>
            <w:tcW w:w="4743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407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91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подстицајна</w:t>
            </w:r>
          </w:p>
        </w:tc>
      </w:tr>
      <w:tr w:rsidR="00F63B79">
        <w:trPr>
          <w:trHeight w:val="730"/>
        </w:trPr>
        <w:tc>
          <w:tcPr>
            <w:tcW w:w="2031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  <w:p w:rsidR="00F63B79" w:rsidRDefault="00861B4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(показатељ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резултата)</w:t>
            </w:r>
          </w:p>
        </w:tc>
        <w:tc>
          <w:tcPr>
            <w:tcW w:w="1440" w:type="dxa"/>
            <w:shd w:val="clear" w:color="auto" w:fill="FFF4ED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Јединица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272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4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07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22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108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062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176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20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010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6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2026.</w:t>
            </w:r>
          </w:p>
        </w:tc>
      </w:tr>
      <w:tr w:rsidR="00F63B79">
        <w:trPr>
          <w:trHeight w:val="1170"/>
        </w:trPr>
        <w:tc>
          <w:tcPr>
            <w:tcW w:w="2031" w:type="dxa"/>
          </w:tcPr>
          <w:p w:rsidR="00F63B79" w:rsidRDefault="00861B4D">
            <w:pPr>
              <w:pStyle w:val="TableParagraph"/>
              <w:spacing w:before="41" w:line="228" w:lineRule="auto"/>
              <w:ind w:right="7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Учешће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незапослених </w:t>
            </w:r>
            <w:r>
              <w:rPr>
                <w:color w:val="231F20"/>
                <w:spacing w:val="-2"/>
                <w:w w:val="90"/>
                <w:sz w:val="20"/>
              </w:rPr>
              <w:t>жена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финансијским </w:t>
            </w:r>
            <w:r>
              <w:rPr>
                <w:color w:val="231F20"/>
                <w:w w:val="90"/>
                <w:sz w:val="20"/>
              </w:rPr>
              <w:t>мерама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АПЗ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односу </w:t>
            </w:r>
            <w:r>
              <w:rPr>
                <w:color w:val="231F20"/>
                <w:spacing w:val="-2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укупан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број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лица укључених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мере</w:t>
            </w:r>
          </w:p>
        </w:tc>
        <w:tc>
          <w:tcPr>
            <w:tcW w:w="1440" w:type="dxa"/>
          </w:tcPr>
          <w:p w:rsidR="00F63B79" w:rsidRDefault="00861B4D">
            <w:pPr>
              <w:pStyle w:val="TableParagraph"/>
              <w:spacing w:before="41" w:line="228" w:lineRule="auto"/>
              <w:ind w:right="36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72" w:type="dxa"/>
          </w:tcPr>
          <w:p w:rsidR="00F63B79" w:rsidRDefault="00861B4D">
            <w:pPr>
              <w:pStyle w:val="TableParagraph"/>
              <w:spacing w:before="32"/>
              <w:ind w:left="0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07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55,5%</w:t>
            </w:r>
          </w:p>
        </w:tc>
        <w:tc>
          <w:tcPr>
            <w:tcW w:w="108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6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57,3%</w:t>
            </w:r>
          </w:p>
        </w:tc>
        <w:tc>
          <w:tcPr>
            <w:tcW w:w="1176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58%</w:t>
            </w:r>
          </w:p>
        </w:tc>
        <w:tc>
          <w:tcPr>
            <w:tcW w:w="101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59%</w:t>
            </w:r>
          </w:p>
        </w:tc>
      </w:tr>
      <w:tr w:rsidR="00F63B79">
        <w:trPr>
          <w:trHeight w:val="1170"/>
        </w:trPr>
        <w:tc>
          <w:tcPr>
            <w:tcW w:w="2031" w:type="dxa"/>
          </w:tcPr>
          <w:p w:rsidR="00F63B79" w:rsidRDefault="00861B4D">
            <w:pPr>
              <w:pStyle w:val="TableParagraph"/>
              <w:spacing w:before="41" w:line="228" w:lineRule="auto"/>
              <w:ind w:right="10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Удео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жена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запослених </w:t>
            </w:r>
            <w:r>
              <w:rPr>
                <w:color w:val="231F20"/>
                <w:sz w:val="20"/>
              </w:rPr>
              <w:t>са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евиденције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line="228" w:lineRule="auto"/>
              <w:ind w:right="327"/>
              <w:rPr>
                <w:sz w:val="20"/>
              </w:rPr>
            </w:pP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укупном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броју </w:t>
            </w:r>
            <w:r>
              <w:rPr>
                <w:color w:val="231F20"/>
                <w:w w:val="85"/>
                <w:sz w:val="20"/>
              </w:rPr>
              <w:t>жена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евиденцији </w:t>
            </w:r>
            <w:r>
              <w:rPr>
                <w:color w:val="231F20"/>
                <w:spacing w:val="-4"/>
                <w:sz w:val="20"/>
              </w:rPr>
              <w:t>незапослених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440" w:type="dxa"/>
          </w:tcPr>
          <w:p w:rsidR="00F63B79" w:rsidRDefault="00861B4D">
            <w:pPr>
              <w:pStyle w:val="TableParagraph"/>
              <w:spacing w:before="41" w:line="228" w:lineRule="auto"/>
              <w:ind w:right="36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72" w:type="dxa"/>
          </w:tcPr>
          <w:p w:rsidR="00F63B79" w:rsidRDefault="00861B4D">
            <w:pPr>
              <w:pStyle w:val="TableParagraph"/>
              <w:spacing w:before="32"/>
              <w:ind w:left="0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07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45%</w:t>
            </w:r>
          </w:p>
        </w:tc>
        <w:tc>
          <w:tcPr>
            <w:tcW w:w="108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6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51%</w:t>
            </w:r>
          </w:p>
        </w:tc>
        <w:tc>
          <w:tcPr>
            <w:tcW w:w="1176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52%</w:t>
            </w:r>
          </w:p>
        </w:tc>
        <w:tc>
          <w:tcPr>
            <w:tcW w:w="101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52%</w:t>
            </w:r>
          </w:p>
        </w:tc>
      </w:tr>
      <w:tr w:rsidR="00F63B79">
        <w:trPr>
          <w:trHeight w:val="730"/>
        </w:trPr>
        <w:tc>
          <w:tcPr>
            <w:tcW w:w="2031" w:type="dxa"/>
          </w:tcPr>
          <w:p w:rsidR="00F63B79" w:rsidRDefault="00861B4D">
            <w:pPr>
              <w:pStyle w:val="TableParagraph"/>
              <w:spacing w:before="41" w:line="228" w:lineRule="auto"/>
              <w:ind w:right="6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Ефекат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финансијских мера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запошљавање </w:t>
            </w:r>
            <w:r>
              <w:rPr>
                <w:color w:val="231F20"/>
                <w:spacing w:val="-4"/>
                <w:sz w:val="20"/>
              </w:rPr>
              <w:t>жена</w:t>
            </w:r>
          </w:p>
        </w:tc>
        <w:tc>
          <w:tcPr>
            <w:tcW w:w="1440" w:type="dxa"/>
          </w:tcPr>
          <w:p w:rsidR="00F63B79" w:rsidRDefault="00861B4D">
            <w:pPr>
              <w:pStyle w:val="TableParagraph"/>
              <w:spacing w:before="41" w:line="228" w:lineRule="auto"/>
              <w:ind w:right="36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72" w:type="dxa"/>
          </w:tcPr>
          <w:p w:rsidR="00F63B79" w:rsidRDefault="00861B4D">
            <w:pPr>
              <w:pStyle w:val="TableParagraph"/>
              <w:spacing w:before="32"/>
              <w:ind w:left="0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07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51,2%</w:t>
            </w:r>
          </w:p>
        </w:tc>
        <w:tc>
          <w:tcPr>
            <w:tcW w:w="108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6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53%</w:t>
            </w:r>
          </w:p>
        </w:tc>
        <w:tc>
          <w:tcPr>
            <w:tcW w:w="1176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55%</w:t>
            </w:r>
          </w:p>
        </w:tc>
        <w:tc>
          <w:tcPr>
            <w:tcW w:w="101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56%</w:t>
            </w:r>
          </w:p>
        </w:tc>
      </w:tr>
      <w:tr w:rsidR="00F63B79">
        <w:trPr>
          <w:trHeight w:val="1610"/>
        </w:trPr>
        <w:tc>
          <w:tcPr>
            <w:tcW w:w="2031" w:type="dxa"/>
          </w:tcPr>
          <w:p w:rsidR="00F63B79" w:rsidRDefault="00861B4D">
            <w:pPr>
              <w:pStyle w:val="TableParagraph"/>
              <w:spacing w:before="41" w:line="228" w:lineRule="auto"/>
              <w:ind w:right="27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Учешће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жена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које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су </w:t>
            </w:r>
            <w:r>
              <w:rPr>
                <w:color w:val="231F20"/>
                <w:w w:val="90"/>
                <w:sz w:val="20"/>
              </w:rPr>
              <w:t>започеле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сопствени </w:t>
            </w:r>
            <w:r>
              <w:rPr>
                <w:color w:val="231F20"/>
                <w:sz w:val="20"/>
              </w:rPr>
              <w:t>посао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уз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доделу субвенције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6"/>
                <w:sz w:val="20"/>
              </w:rPr>
              <w:t xml:space="preserve">самозапошљавање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укупном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броју</w:t>
            </w:r>
          </w:p>
          <w:p w:rsidR="00F63B79" w:rsidRDefault="00861B4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одобрених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субвенција</w:t>
            </w:r>
          </w:p>
        </w:tc>
        <w:tc>
          <w:tcPr>
            <w:tcW w:w="1440" w:type="dxa"/>
          </w:tcPr>
          <w:p w:rsidR="00F63B79" w:rsidRDefault="00861B4D">
            <w:pPr>
              <w:pStyle w:val="TableParagraph"/>
              <w:spacing w:before="41" w:line="228" w:lineRule="auto"/>
              <w:ind w:right="36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72" w:type="dxa"/>
          </w:tcPr>
          <w:p w:rsidR="00F63B79" w:rsidRDefault="00861B4D">
            <w:pPr>
              <w:pStyle w:val="TableParagraph"/>
              <w:spacing w:before="32"/>
              <w:ind w:left="0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07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49,8%</w:t>
            </w:r>
          </w:p>
        </w:tc>
        <w:tc>
          <w:tcPr>
            <w:tcW w:w="108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6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52%</w:t>
            </w:r>
          </w:p>
        </w:tc>
        <w:tc>
          <w:tcPr>
            <w:tcW w:w="1176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53%</w:t>
            </w:r>
          </w:p>
        </w:tc>
        <w:tc>
          <w:tcPr>
            <w:tcW w:w="101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53%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spacing w:before="112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3"/>
        <w:gridCol w:w="2731"/>
        <w:gridCol w:w="1814"/>
        <w:gridCol w:w="1814"/>
        <w:gridCol w:w="1814"/>
      </w:tblGrid>
      <w:tr w:rsidR="00F63B79">
        <w:trPr>
          <w:trHeight w:val="349"/>
        </w:trPr>
        <w:tc>
          <w:tcPr>
            <w:tcW w:w="1993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41" w:line="228" w:lineRule="auto"/>
              <w:ind w:right="17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финансирања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2731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5442" w:type="dxa"/>
            <w:gridSpan w:val="3"/>
            <w:shd w:val="clear" w:color="auto" w:fill="DAEBC1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1993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shd w:val="clear" w:color="auto" w:fill="F0F7E8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814" w:type="dxa"/>
            <w:shd w:val="clear" w:color="auto" w:fill="F0F7E8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814" w:type="dxa"/>
            <w:shd w:val="clear" w:color="auto" w:fill="F0F7E8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1449"/>
        </w:trPr>
        <w:tc>
          <w:tcPr>
            <w:tcW w:w="1993" w:type="dxa"/>
          </w:tcPr>
          <w:p w:rsidR="00F63B79" w:rsidRDefault="00861B4D">
            <w:pPr>
              <w:pStyle w:val="TableParagraph"/>
              <w:spacing w:before="41" w:line="228" w:lineRule="auto"/>
              <w:ind w:right="17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Финансијски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план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2731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0008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</w:tr>
      <w:tr w:rsidR="00F63B79">
        <w:trPr>
          <w:trHeight w:val="1449"/>
        </w:trPr>
        <w:tc>
          <w:tcPr>
            <w:tcW w:w="199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731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789"/>
        </w:trPr>
        <w:tc>
          <w:tcPr>
            <w:tcW w:w="1993" w:type="dxa"/>
          </w:tcPr>
          <w:p w:rsidR="00F63B79" w:rsidRDefault="00861B4D">
            <w:pPr>
              <w:pStyle w:val="TableParagraph"/>
              <w:spacing w:before="41" w:line="228" w:lineRule="auto"/>
              <w:ind w:right="17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sz w:val="20"/>
              </w:rPr>
              <w:t>(ЕУ и др.)</w:t>
            </w:r>
          </w:p>
        </w:tc>
        <w:tc>
          <w:tcPr>
            <w:tcW w:w="2731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14" w:type="dxa"/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</w:tr>
    </w:tbl>
    <w:p w:rsidR="00F63B79" w:rsidRDefault="00F63B79">
      <w:pPr>
        <w:pStyle w:val="TableParagraph"/>
        <w:spacing w:line="228" w:lineRule="auto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6A7"/>
          <w:left w:val="single" w:sz="8" w:space="0" w:color="FFE6A7"/>
          <w:bottom w:val="single" w:sz="8" w:space="0" w:color="FFE6A7"/>
          <w:right w:val="single" w:sz="8" w:space="0" w:color="FFE6A7"/>
          <w:insideH w:val="single" w:sz="8" w:space="0" w:color="FFE6A7"/>
          <w:insideV w:val="single" w:sz="8" w:space="0" w:color="FFE6A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978"/>
        <w:gridCol w:w="1134"/>
        <w:gridCol w:w="1106"/>
        <w:gridCol w:w="1248"/>
        <w:gridCol w:w="1376"/>
        <w:gridCol w:w="894"/>
        <w:gridCol w:w="894"/>
        <w:gridCol w:w="884"/>
      </w:tblGrid>
      <w:tr w:rsidR="00F63B79">
        <w:trPr>
          <w:trHeight w:val="730"/>
        </w:trPr>
        <w:tc>
          <w:tcPr>
            <w:tcW w:w="1804" w:type="dxa"/>
            <w:vMerge w:val="restart"/>
            <w:tcBorders>
              <w:bottom w:val="single" w:sz="8" w:space="0" w:color="FFE192"/>
            </w:tcBorders>
            <w:shd w:val="clear" w:color="auto" w:fill="FFECBB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Назив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активности</w:t>
            </w:r>
          </w:p>
        </w:tc>
        <w:tc>
          <w:tcPr>
            <w:tcW w:w="978" w:type="dxa"/>
            <w:vMerge w:val="restart"/>
            <w:tcBorders>
              <w:bottom w:val="single" w:sz="8" w:space="0" w:color="FFE192"/>
            </w:tcBorders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87"/>
              <w:rPr>
                <w:sz w:val="20"/>
              </w:rPr>
            </w:pPr>
            <w:r>
              <w:rPr>
                <w:color w:val="231F20"/>
                <w:spacing w:val="-4"/>
                <w:w w:val="85"/>
                <w:sz w:val="20"/>
              </w:rPr>
              <w:t>Орган</w:t>
            </w:r>
            <w:r>
              <w:rPr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8"/>
                <w:sz w:val="20"/>
              </w:rPr>
              <w:t xml:space="preserve">спроводи </w:t>
            </w:r>
            <w:r>
              <w:rPr>
                <w:color w:val="231F20"/>
                <w:spacing w:val="-4"/>
                <w:w w:val="90"/>
                <w:sz w:val="20"/>
              </w:rPr>
              <w:t>активност</w:t>
            </w:r>
          </w:p>
        </w:tc>
        <w:tc>
          <w:tcPr>
            <w:tcW w:w="1134" w:type="dxa"/>
            <w:vMerge w:val="restart"/>
            <w:tcBorders>
              <w:bottom w:val="single" w:sz="8" w:space="0" w:color="FFE192"/>
            </w:tcBorders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Oргани </w:t>
            </w:r>
            <w:r>
              <w:rPr>
                <w:color w:val="231F20"/>
                <w:spacing w:val="-6"/>
                <w:sz w:val="20"/>
              </w:rPr>
              <w:t>партнери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10"/>
                <w:sz w:val="20"/>
              </w:rPr>
              <w:t>активности</w:t>
            </w:r>
          </w:p>
        </w:tc>
        <w:tc>
          <w:tcPr>
            <w:tcW w:w="1106" w:type="dxa"/>
            <w:vMerge w:val="restart"/>
            <w:tcBorders>
              <w:bottom w:val="single" w:sz="8" w:space="0" w:color="FFE192"/>
            </w:tcBorders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10"/>
                <w:sz w:val="20"/>
              </w:rPr>
              <w:t xml:space="preserve">завршетак </w:t>
            </w:r>
            <w:r>
              <w:rPr>
                <w:color w:val="231F20"/>
                <w:spacing w:val="-6"/>
                <w:w w:val="90"/>
                <w:sz w:val="20"/>
              </w:rPr>
              <w:t>активности</w:t>
            </w:r>
          </w:p>
        </w:tc>
        <w:tc>
          <w:tcPr>
            <w:tcW w:w="1248" w:type="dxa"/>
            <w:vMerge w:val="restart"/>
            <w:tcBorders>
              <w:bottom w:val="single" w:sz="8" w:space="0" w:color="FFE192"/>
            </w:tcBorders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финансирања</w:t>
            </w:r>
          </w:p>
        </w:tc>
        <w:tc>
          <w:tcPr>
            <w:tcW w:w="1376" w:type="dxa"/>
            <w:vMerge w:val="restart"/>
            <w:tcBorders>
              <w:bottom w:val="single" w:sz="8" w:space="0" w:color="FFE192"/>
            </w:tcBorders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672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4" w:right="53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290"/>
        </w:trPr>
        <w:tc>
          <w:tcPr>
            <w:tcW w:w="1804" w:type="dxa"/>
            <w:vMerge/>
            <w:tcBorders>
              <w:top w:val="nil"/>
              <w:bottom w:val="single" w:sz="8" w:space="0" w:color="FFE192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8" w:space="0" w:color="FFE192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8" w:space="0" w:color="FFE192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  <w:bottom w:val="single" w:sz="8" w:space="0" w:color="FFE192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8" w:space="0" w:color="FFE192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  <w:bottom w:val="single" w:sz="8" w:space="0" w:color="FFE192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tcBorders>
              <w:left w:val="single" w:sz="8" w:space="0" w:color="FFE192"/>
              <w:bottom w:val="single" w:sz="8" w:space="0" w:color="FFE192"/>
              <w:right w:val="single" w:sz="8" w:space="0" w:color="FFE192"/>
            </w:tcBorders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894" w:type="dxa"/>
            <w:tcBorders>
              <w:left w:val="single" w:sz="8" w:space="0" w:color="FFE192"/>
              <w:bottom w:val="single" w:sz="8" w:space="0" w:color="FFE192"/>
              <w:right w:val="single" w:sz="8" w:space="0" w:color="FFE192"/>
            </w:tcBorders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884" w:type="dxa"/>
            <w:tcBorders>
              <w:left w:val="single" w:sz="8" w:space="0" w:color="FFE192"/>
              <w:bottom w:val="single" w:sz="8" w:space="0" w:color="FFE192"/>
              <w:right w:val="single" w:sz="8" w:space="0" w:color="FFE192"/>
            </w:tcBorders>
            <w:shd w:val="clear" w:color="auto" w:fill="FFF7E5"/>
          </w:tcPr>
          <w:p w:rsidR="00F63B79" w:rsidRDefault="00861B4D">
            <w:pPr>
              <w:pStyle w:val="TableParagraph"/>
              <w:spacing w:before="32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830"/>
        </w:trPr>
        <w:tc>
          <w:tcPr>
            <w:tcW w:w="180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41" w:line="228" w:lineRule="auto"/>
              <w:ind w:right="223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2.4.1.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Укључивање </w:t>
            </w:r>
            <w:r>
              <w:rPr>
                <w:color w:val="231F20"/>
                <w:spacing w:val="-2"/>
                <w:sz w:val="20"/>
              </w:rPr>
              <w:t xml:space="preserve">незапослених </w:t>
            </w:r>
            <w:r>
              <w:rPr>
                <w:color w:val="231F20"/>
                <w:sz w:val="20"/>
              </w:rPr>
              <w:t>жена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које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се </w:t>
            </w:r>
            <w:r>
              <w:rPr>
                <w:color w:val="231F20"/>
                <w:w w:val="90"/>
                <w:sz w:val="20"/>
              </w:rPr>
              <w:t>суочавају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више </w:t>
            </w:r>
            <w:r>
              <w:rPr>
                <w:color w:val="231F20"/>
                <w:spacing w:val="-8"/>
                <w:sz w:val="20"/>
              </w:rPr>
              <w:t>фактора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отежане </w:t>
            </w:r>
            <w:r>
              <w:rPr>
                <w:color w:val="231F20"/>
                <w:spacing w:val="-2"/>
                <w:sz w:val="20"/>
              </w:rPr>
              <w:t>запошљивости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z w:val="20"/>
              </w:rPr>
              <w:t>мере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</w:p>
        </w:tc>
        <w:tc>
          <w:tcPr>
            <w:tcW w:w="978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41" w:line="228" w:lineRule="auto"/>
              <w:ind w:right="36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ПКС УПС ЈЛС</w:t>
            </w:r>
          </w:p>
        </w:tc>
        <w:tc>
          <w:tcPr>
            <w:tcW w:w="1106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48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F63B79">
            <w:pPr>
              <w:pStyle w:val="TableParagraph"/>
              <w:spacing w:before="19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453" w:lineRule="auto"/>
              <w:ind w:right="37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2020</w:t>
            </w:r>
          </w:p>
        </w:tc>
        <w:tc>
          <w:tcPr>
            <w:tcW w:w="1376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before="208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9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9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89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9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88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2270"/>
        </w:trPr>
        <w:tc>
          <w:tcPr>
            <w:tcW w:w="180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2.4.2.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Спровођење </w:t>
            </w:r>
            <w:r>
              <w:rPr>
                <w:color w:val="231F20"/>
                <w:w w:val="85"/>
                <w:sz w:val="20"/>
              </w:rPr>
              <w:t>мера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активацију, </w:t>
            </w:r>
            <w:r>
              <w:rPr>
                <w:color w:val="231F20"/>
                <w:sz w:val="20"/>
              </w:rPr>
              <w:t>запошљавање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самозапошљавање </w:t>
            </w:r>
            <w:r>
              <w:rPr>
                <w:color w:val="231F20"/>
                <w:sz w:val="20"/>
              </w:rPr>
              <w:t>жена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мање развијеним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девастираним подручјима</w:t>
            </w:r>
          </w:p>
        </w:tc>
        <w:tc>
          <w:tcPr>
            <w:tcW w:w="978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41" w:line="228" w:lineRule="auto"/>
              <w:ind w:right="35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МТО ЈЛС ОЦД</w:t>
            </w:r>
          </w:p>
        </w:tc>
        <w:tc>
          <w:tcPr>
            <w:tcW w:w="1106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48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F63B79">
            <w:pPr>
              <w:pStyle w:val="TableParagraph"/>
              <w:spacing w:before="19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453" w:lineRule="auto"/>
              <w:ind w:right="37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12" w:line="228" w:lineRule="auto"/>
              <w:ind w:right="40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376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before="208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9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9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89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9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88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2710"/>
        </w:trPr>
        <w:tc>
          <w:tcPr>
            <w:tcW w:w="180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41" w:line="228" w:lineRule="auto"/>
              <w:ind w:right="104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2.4.3.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Пилотирање </w:t>
            </w:r>
            <w:r>
              <w:rPr>
                <w:color w:val="231F20"/>
                <w:spacing w:val="-10"/>
                <w:sz w:val="20"/>
              </w:rPr>
              <w:t>пружања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 xml:space="preserve">додатних </w:t>
            </w:r>
            <w:r>
              <w:rPr>
                <w:color w:val="231F20"/>
                <w:spacing w:val="-2"/>
                <w:sz w:val="20"/>
              </w:rPr>
              <w:t>услуга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подршке </w:t>
            </w:r>
            <w:r>
              <w:rPr>
                <w:color w:val="231F20"/>
                <w:sz w:val="20"/>
              </w:rPr>
              <w:t>женама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које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су </w:t>
            </w:r>
            <w:r>
              <w:rPr>
                <w:color w:val="231F20"/>
                <w:spacing w:val="-4"/>
                <w:sz w:val="20"/>
              </w:rPr>
              <w:t>укључене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мере </w:t>
            </w:r>
            <w:r>
              <w:rPr>
                <w:color w:val="231F20"/>
                <w:spacing w:val="-8"/>
                <w:sz w:val="20"/>
              </w:rPr>
              <w:t>АПЗ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или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запослене </w:t>
            </w:r>
            <w:r>
              <w:rPr>
                <w:color w:val="231F20"/>
                <w:sz w:val="20"/>
              </w:rPr>
              <w:t>уз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посредовање НСЗ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(нпр.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индивидуализована </w:t>
            </w:r>
            <w:r>
              <w:rPr>
                <w:color w:val="231F20"/>
                <w:spacing w:val="-6"/>
                <w:sz w:val="20"/>
              </w:rPr>
              <w:t>подршка,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новчани додатак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бригу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о </w:t>
            </w:r>
            <w:r>
              <w:rPr>
                <w:color w:val="231F20"/>
                <w:sz w:val="20"/>
              </w:rPr>
              <w:t>деци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др.).</w:t>
            </w:r>
          </w:p>
        </w:tc>
        <w:tc>
          <w:tcPr>
            <w:tcW w:w="978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06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48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207"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4" w:line="228" w:lineRule="auto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„Знањем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до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Е2Е“ </w:t>
            </w:r>
            <w:r>
              <w:rPr>
                <w:color w:val="231F20"/>
                <w:spacing w:val="-2"/>
                <w:sz w:val="20"/>
              </w:rPr>
              <w:t>Средства донатора</w:t>
            </w:r>
          </w:p>
        </w:tc>
        <w:tc>
          <w:tcPr>
            <w:tcW w:w="1376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861B4D">
            <w:pPr>
              <w:pStyle w:val="TableParagraph"/>
              <w:spacing w:before="32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89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89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884" w:type="dxa"/>
            <w:tcBorders>
              <w:top w:val="single" w:sz="8" w:space="0" w:color="FFE192"/>
              <w:left w:val="single" w:sz="8" w:space="0" w:color="FFE192"/>
              <w:bottom w:val="single" w:sz="8" w:space="0" w:color="FFE192"/>
              <w:right w:val="single" w:sz="8" w:space="0" w:color="FFE192"/>
            </w:tcBorders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</w:tbl>
    <w:p w:rsidR="00F63B79" w:rsidRDefault="00F63B79">
      <w:pPr>
        <w:spacing w:before="55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2"/>
        <w:gridCol w:w="1049"/>
        <w:gridCol w:w="1049"/>
        <w:gridCol w:w="1134"/>
        <w:gridCol w:w="1134"/>
        <w:gridCol w:w="1134"/>
        <w:gridCol w:w="1134"/>
        <w:gridCol w:w="1134"/>
      </w:tblGrid>
      <w:tr w:rsidR="00F63B79">
        <w:trPr>
          <w:trHeight w:val="290"/>
        </w:trPr>
        <w:tc>
          <w:tcPr>
            <w:tcW w:w="10210" w:type="dxa"/>
            <w:gridSpan w:val="8"/>
            <w:shd w:val="clear" w:color="auto" w:fill="FCCAAF"/>
          </w:tcPr>
          <w:p w:rsidR="00F63B79" w:rsidRDefault="00861B4D">
            <w:pPr>
              <w:pStyle w:val="TableParagraph"/>
              <w:spacing w:before="32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2.5: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Побољшање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положаја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младих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тржишту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510"/>
        </w:trPr>
        <w:tc>
          <w:tcPr>
            <w:tcW w:w="10210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41" w:line="228" w:lineRule="auto"/>
              <w:ind w:right="6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49"/>
        </w:trPr>
        <w:tc>
          <w:tcPr>
            <w:tcW w:w="4540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670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91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регулаторна</w:t>
            </w:r>
          </w:p>
        </w:tc>
      </w:tr>
      <w:tr w:rsidR="00F63B79">
        <w:trPr>
          <w:trHeight w:val="789"/>
        </w:trPr>
        <w:tc>
          <w:tcPr>
            <w:tcW w:w="2442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резултата)</w:t>
            </w:r>
          </w:p>
        </w:tc>
        <w:tc>
          <w:tcPr>
            <w:tcW w:w="1049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049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28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5" w:right="1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5" w:right="1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170"/>
        </w:trPr>
        <w:tc>
          <w:tcPr>
            <w:tcW w:w="2442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Учешће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незапослених </w:t>
            </w:r>
            <w:r>
              <w:rPr>
                <w:color w:val="231F20"/>
                <w:spacing w:val="-10"/>
                <w:sz w:val="20"/>
              </w:rPr>
              <w:t>младих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у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финансијским мерама</w:t>
            </w:r>
            <w:r>
              <w:rPr>
                <w:color w:val="231F20"/>
                <w:spacing w:val="-2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АПЗ</w:t>
            </w:r>
            <w:r>
              <w:rPr>
                <w:color w:val="231F20"/>
                <w:spacing w:val="-2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у</w:t>
            </w:r>
            <w:r>
              <w:rPr>
                <w:color w:val="231F20"/>
                <w:spacing w:val="-2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односу</w:t>
            </w:r>
            <w:r>
              <w:rPr>
                <w:color w:val="231F20"/>
                <w:spacing w:val="-2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 xml:space="preserve">на </w:t>
            </w:r>
            <w:r>
              <w:rPr>
                <w:color w:val="231F20"/>
                <w:spacing w:val="-6"/>
                <w:sz w:val="20"/>
              </w:rPr>
              <w:t>укупан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број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младих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на </w:t>
            </w:r>
            <w:r>
              <w:rPr>
                <w:color w:val="231F20"/>
                <w:spacing w:val="-2"/>
                <w:w w:val="85"/>
                <w:sz w:val="20"/>
              </w:rPr>
              <w:t>евиденцији</w:t>
            </w:r>
            <w:r>
              <w:rPr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незапослених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18,8%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19%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20%</w:t>
            </w:r>
          </w:p>
        </w:tc>
      </w:tr>
      <w:tr w:rsidR="00F63B79">
        <w:trPr>
          <w:trHeight w:val="569"/>
        </w:trPr>
        <w:tc>
          <w:tcPr>
            <w:tcW w:w="2442" w:type="dxa"/>
          </w:tcPr>
          <w:p w:rsidR="00F63B79" w:rsidRDefault="00861B4D">
            <w:pPr>
              <w:pStyle w:val="TableParagraph"/>
              <w:spacing w:before="41" w:line="228" w:lineRule="auto"/>
              <w:ind w:right="2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Ефекат финансијских мера </w:t>
            </w:r>
            <w:r>
              <w:rPr>
                <w:color w:val="231F20"/>
                <w:spacing w:val="-6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запошљавање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младих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49%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2021.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51%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53%</w:t>
            </w:r>
          </w:p>
        </w:tc>
      </w:tr>
      <w:tr w:rsidR="00F63B79">
        <w:trPr>
          <w:trHeight w:val="789"/>
        </w:trPr>
        <w:tc>
          <w:tcPr>
            <w:tcW w:w="2442" w:type="dxa"/>
          </w:tcPr>
          <w:p w:rsidR="00F63B79" w:rsidRDefault="00861B4D">
            <w:pPr>
              <w:pStyle w:val="TableParagraph"/>
              <w:spacing w:before="41" w:line="228" w:lineRule="auto"/>
              <w:ind w:right="2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Пилотиран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 </w:t>
            </w:r>
            <w:r>
              <w:rPr>
                <w:color w:val="231F20"/>
                <w:w w:val="85"/>
                <w:sz w:val="20"/>
              </w:rPr>
              <w:t>Гаранције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младе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Да/Не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 xml:space="preserve">НСЗ </w:t>
            </w: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Не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2023.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Да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Да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Да</w:t>
            </w:r>
          </w:p>
        </w:tc>
      </w:tr>
      <w:tr w:rsidR="00F63B79">
        <w:trPr>
          <w:trHeight w:val="950"/>
        </w:trPr>
        <w:tc>
          <w:tcPr>
            <w:tcW w:w="2442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Реализовани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пројекти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за </w:t>
            </w:r>
            <w:r>
              <w:rPr>
                <w:color w:val="231F20"/>
                <w:w w:val="90"/>
                <w:sz w:val="20"/>
              </w:rPr>
              <w:t>подстицање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запошљавања </w:t>
            </w:r>
            <w:r>
              <w:rPr>
                <w:color w:val="231F20"/>
                <w:sz w:val="20"/>
              </w:rPr>
              <w:t>младих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оквиру </w:t>
            </w:r>
            <w:r>
              <w:rPr>
                <w:color w:val="231F20"/>
                <w:spacing w:val="-4"/>
                <w:sz w:val="20"/>
              </w:rPr>
              <w:t>омладинске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политике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4"/>
                <w:w w:val="95"/>
                <w:sz w:val="20"/>
              </w:rPr>
              <w:t xml:space="preserve">Број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пројеката, </w:t>
            </w:r>
            <w:r>
              <w:rPr>
                <w:color w:val="231F20"/>
                <w:spacing w:val="-2"/>
                <w:w w:val="95"/>
                <w:sz w:val="20"/>
              </w:rPr>
              <w:t>годишње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41" w:line="228" w:lineRule="auto"/>
              <w:ind w:right="1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МТО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62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2023.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65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68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70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1"/>
        <w:gridCol w:w="2608"/>
        <w:gridCol w:w="1984"/>
        <w:gridCol w:w="1984"/>
        <w:gridCol w:w="1984"/>
      </w:tblGrid>
      <w:tr w:rsidR="00F63B79">
        <w:trPr>
          <w:trHeight w:val="349"/>
        </w:trPr>
        <w:tc>
          <w:tcPr>
            <w:tcW w:w="1861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финансирања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2608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5952" w:type="dxa"/>
            <w:gridSpan w:val="3"/>
            <w:shd w:val="clear" w:color="auto" w:fill="DAEBC1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49"/>
        </w:trPr>
        <w:tc>
          <w:tcPr>
            <w:tcW w:w="1861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shd w:val="clear" w:color="auto" w:fill="F0F7E8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984" w:type="dxa"/>
            <w:shd w:val="clear" w:color="auto" w:fill="F0F7E8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984" w:type="dxa"/>
            <w:shd w:val="clear" w:color="auto" w:fill="F0F7E8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1449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ind w:right="29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Финансијски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план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2608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80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0008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</w:tr>
      <w:tr w:rsidR="00F63B79">
        <w:trPr>
          <w:trHeight w:val="2126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608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200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4002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288.165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149.669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105.253</w:t>
            </w:r>
          </w:p>
        </w:tc>
      </w:tr>
      <w:tr w:rsidR="00F63B79">
        <w:trPr>
          <w:trHeight w:val="569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ind w:right="104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Буџет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РС </w:t>
            </w:r>
            <w:r>
              <w:rPr>
                <w:color w:val="231F20"/>
                <w:spacing w:val="-4"/>
                <w:sz w:val="20"/>
              </w:rPr>
              <w:t>МТО</w:t>
            </w:r>
          </w:p>
        </w:tc>
        <w:tc>
          <w:tcPr>
            <w:tcW w:w="2608" w:type="dxa"/>
          </w:tcPr>
          <w:p w:rsidR="00F63B79" w:rsidRDefault="00861B4D">
            <w:pPr>
              <w:pStyle w:val="TableParagraph"/>
              <w:spacing w:before="3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1302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0006</w:t>
            </w:r>
          </w:p>
        </w:tc>
        <w:tc>
          <w:tcPr>
            <w:tcW w:w="198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120.000</w:t>
            </w:r>
          </w:p>
        </w:tc>
        <w:tc>
          <w:tcPr>
            <w:tcW w:w="198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120.000</w:t>
            </w:r>
          </w:p>
        </w:tc>
        <w:tc>
          <w:tcPr>
            <w:tcW w:w="1984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120.000</w:t>
            </w:r>
          </w:p>
        </w:tc>
      </w:tr>
      <w:tr w:rsidR="00F63B79">
        <w:trPr>
          <w:trHeight w:val="789"/>
        </w:trPr>
        <w:tc>
          <w:tcPr>
            <w:tcW w:w="1861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spacing w:val="-2"/>
                <w:w w:val="85"/>
                <w:sz w:val="20"/>
              </w:rPr>
              <w:t>(ЕУ,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ГИЗ,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СДЦ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и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др.)</w:t>
            </w:r>
          </w:p>
        </w:tc>
        <w:tc>
          <w:tcPr>
            <w:tcW w:w="2608" w:type="dxa"/>
          </w:tcPr>
          <w:p w:rsidR="00F63B79" w:rsidRDefault="00861B4D">
            <w:pPr>
              <w:pStyle w:val="TableParagraph"/>
              <w:spacing w:before="3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ind w:right="274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ind w:right="274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984" w:type="dxa"/>
          </w:tcPr>
          <w:p w:rsidR="00F63B79" w:rsidRDefault="00861B4D">
            <w:pPr>
              <w:pStyle w:val="TableParagraph"/>
              <w:spacing w:before="41" w:line="228" w:lineRule="auto"/>
              <w:ind w:right="274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</w:tr>
    </w:tbl>
    <w:p w:rsidR="00F63B79" w:rsidRDefault="00F63B79">
      <w:pPr>
        <w:spacing w:after="1"/>
        <w:rPr>
          <w:sz w:val="14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1021"/>
        <w:gridCol w:w="1270"/>
        <w:gridCol w:w="1106"/>
        <w:gridCol w:w="1333"/>
        <w:gridCol w:w="1324"/>
        <w:gridCol w:w="908"/>
        <w:gridCol w:w="908"/>
        <w:gridCol w:w="992"/>
      </w:tblGrid>
      <w:tr w:rsidR="00F63B79">
        <w:trPr>
          <w:trHeight w:val="569"/>
        </w:trPr>
        <w:tc>
          <w:tcPr>
            <w:tcW w:w="1555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33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Назив </w:t>
            </w:r>
            <w:r>
              <w:rPr>
                <w:color w:val="231F20"/>
                <w:spacing w:val="-6"/>
                <w:w w:val="90"/>
                <w:sz w:val="20"/>
              </w:rPr>
              <w:t>активности</w:t>
            </w:r>
          </w:p>
        </w:tc>
        <w:tc>
          <w:tcPr>
            <w:tcW w:w="1021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120"/>
              <w:rPr>
                <w:sz w:val="20"/>
              </w:rPr>
            </w:pPr>
            <w:r>
              <w:rPr>
                <w:color w:val="231F20"/>
                <w:spacing w:val="-4"/>
                <w:w w:val="85"/>
                <w:sz w:val="20"/>
              </w:rPr>
              <w:t>Орган</w:t>
            </w:r>
            <w:r>
              <w:rPr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8"/>
                <w:sz w:val="20"/>
              </w:rPr>
              <w:t xml:space="preserve">спроводи </w:t>
            </w:r>
            <w:r>
              <w:rPr>
                <w:color w:val="231F20"/>
                <w:spacing w:val="-4"/>
                <w:w w:val="90"/>
                <w:sz w:val="20"/>
              </w:rPr>
              <w:t>активност</w:t>
            </w:r>
          </w:p>
        </w:tc>
        <w:tc>
          <w:tcPr>
            <w:tcW w:w="1270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Oргани </w:t>
            </w:r>
            <w:r>
              <w:rPr>
                <w:color w:val="231F20"/>
                <w:spacing w:val="-6"/>
                <w:sz w:val="20"/>
              </w:rPr>
              <w:t>партнери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10"/>
                <w:sz w:val="20"/>
              </w:rPr>
              <w:t>активности</w:t>
            </w:r>
          </w:p>
        </w:tc>
        <w:tc>
          <w:tcPr>
            <w:tcW w:w="1106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10"/>
                <w:sz w:val="20"/>
              </w:rPr>
              <w:t xml:space="preserve">завршетак </w:t>
            </w:r>
            <w:r>
              <w:rPr>
                <w:color w:val="231F20"/>
                <w:spacing w:val="-6"/>
                <w:w w:val="90"/>
                <w:sz w:val="20"/>
              </w:rPr>
              <w:t>активности</w:t>
            </w:r>
          </w:p>
        </w:tc>
        <w:tc>
          <w:tcPr>
            <w:tcW w:w="1333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финансирања</w:t>
            </w:r>
          </w:p>
        </w:tc>
        <w:tc>
          <w:tcPr>
            <w:tcW w:w="132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4" w:right="151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808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left="53" w:right="4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Укупна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процењена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финансијска </w:t>
            </w: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изворима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000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дин.</w:t>
            </w:r>
          </w:p>
        </w:tc>
      </w:tr>
      <w:tr w:rsidR="00F63B79">
        <w:trPr>
          <w:trHeight w:val="360"/>
        </w:trPr>
        <w:tc>
          <w:tcPr>
            <w:tcW w:w="1555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908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992" w:type="dxa"/>
            <w:shd w:val="clear" w:color="auto" w:fill="FFF7E5"/>
          </w:tcPr>
          <w:p w:rsidR="00F63B79" w:rsidRDefault="00861B4D">
            <w:pPr>
              <w:pStyle w:val="TableParagraph"/>
              <w:spacing w:before="31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449"/>
        </w:trPr>
        <w:tc>
          <w:tcPr>
            <w:tcW w:w="1555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2.5.1.</w:t>
            </w:r>
          </w:p>
          <w:p w:rsidR="00F63B79" w:rsidRDefault="00861B4D">
            <w:pPr>
              <w:pStyle w:val="TableParagraph"/>
              <w:spacing w:before="3" w:line="228" w:lineRule="auto"/>
              <w:ind w:right="33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Укључивање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незапослених </w:t>
            </w:r>
            <w:r>
              <w:rPr>
                <w:color w:val="231F20"/>
                <w:spacing w:val="-6"/>
                <w:w w:val="90"/>
                <w:sz w:val="20"/>
              </w:rPr>
              <w:t>младих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6"/>
                <w:w w:val="90"/>
                <w:sz w:val="20"/>
              </w:rPr>
              <w:t>у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АПЗ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270" w:type="dxa"/>
          </w:tcPr>
          <w:p w:rsidR="00F63B79" w:rsidRDefault="00861B4D">
            <w:pPr>
              <w:pStyle w:val="TableParagraph"/>
              <w:spacing w:before="41" w:line="228" w:lineRule="auto"/>
              <w:ind w:left="55" w:right="49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ПКС УПС ЈЛС</w:t>
            </w:r>
          </w:p>
        </w:tc>
        <w:tc>
          <w:tcPr>
            <w:tcW w:w="1106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33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before="1" w:line="440" w:lineRule="atLeast"/>
              <w:ind w:left="55" w:right="46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2020</w:t>
            </w:r>
          </w:p>
        </w:tc>
        <w:tc>
          <w:tcPr>
            <w:tcW w:w="1324" w:type="dxa"/>
          </w:tcPr>
          <w:p w:rsidR="00F63B79" w:rsidRDefault="00861B4D">
            <w:pPr>
              <w:pStyle w:val="TableParagraph"/>
              <w:spacing w:before="31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908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before="208"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908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before="208"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992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861B4D">
            <w:pPr>
              <w:pStyle w:val="TableParagraph"/>
              <w:spacing w:before="208" w:line="226" w:lineRule="exact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2549"/>
        </w:trPr>
        <w:tc>
          <w:tcPr>
            <w:tcW w:w="1555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2.5.2.</w:t>
            </w:r>
          </w:p>
          <w:p w:rsidR="00F63B79" w:rsidRDefault="00861B4D">
            <w:pPr>
              <w:pStyle w:val="TableParagraph"/>
              <w:spacing w:before="3" w:line="228" w:lineRule="auto"/>
              <w:ind w:right="71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Пилотирање програма Гаранције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за </w:t>
            </w:r>
            <w:r>
              <w:rPr>
                <w:color w:val="231F20"/>
                <w:sz w:val="20"/>
              </w:rPr>
              <w:t>младе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складу са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Планом </w:t>
            </w:r>
            <w:r>
              <w:rPr>
                <w:color w:val="231F20"/>
                <w:spacing w:val="-10"/>
                <w:sz w:val="20"/>
              </w:rPr>
              <w:t xml:space="preserve">имплементације </w:t>
            </w:r>
            <w:r>
              <w:rPr>
                <w:color w:val="231F20"/>
                <w:spacing w:val="-2"/>
                <w:sz w:val="20"/>
              </w:rPr>
              <w:t>Гаранције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за </w:t>
            </w:r>
            <w:r>
              <w:rPr>
                <w:color w:val="231F20"/>
                <w:spacing w:val="-4"/>
                <w:w w:val="90"/>
                <w:sz w:val="20"/>
              </w:rPr>
              <w:t>младе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2023-2026</w:t>
            </w:r>
            <w:r>
              <w:rPr>
                <w:color w:val="231F20"/>
                <w:spacing w:val="-4"/>
                <w:w w:val="90"/>
                <w:position w:val="7"/>
                <w:sz w:val="11"/>
              </w:rPr>
              <w:t>7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41" w:line="228" w:lineRule="auto"/>
              <w:ind w:right="23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270" w:type="dxa"/>
          </w:tcPr>
          <w:p w:rsidR="00F63B79" w:rsidRDefault="00861B4D">
            <w:pPr>
              <w:pStyle w:val="TableParagraph"/>
              <w:spacing w:before="32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МТО</w:t>
            </w:r>
          </w:p>
          <w:p w:rsidR="00F63B79" w:rsidRDefault="00861B4D">
            <w:pPr>
              <w:pStyle w:val="TableParagraph"/>
              <w:spacing w:before="3" w:line="228" w:lineRule="auto"/>
              <w:ind w:left="55" w:right="82"/>
              <w:rPr>
                <w:sz w:val="20"/>
              </w:rPr>
            </w:pPr>
            <w:r>
              <w:rPr>
                <w:color w:val="231F20"/>
                <w:spacing w:val="-6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 xml:space="preserve">просвете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Министарство </w:t>
            </w:r>
            <w:r>
              <w:rPr>
                <w:color w:val="231F20"/>
                <w:spacing w:val="-2"/>
                <w:sz w:val="20"/>
              </w:rPr>
              <w:t>привреде</w:t>
            </w:r>
          </w:p>
          <w:p w:rsidR="00F63B79" w:rsidRDefault="00861B4D">
            <w:pPr>
              <w:pStyle w:val="TableParagraph"/>
              <w:spacing w:line="228" w:lineRule="auto"/>
              <w:ind w:left="55" w:right="53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МФ 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КДОНОК </w:t>
            </w:r>
            <w:r>
              <w:rPr>
                <w:color w:val="231F20"/>
                <w:spacing w:val="-4"/>
                <w:sz w:val="20"/>
              </w:rPr>
              <w:t>ОЦД СКГО</w:t>
            </w:r>
          </w:p>
        </w:tc>
        <w:tc>
          <w:tcPr>
            <w:tcW w:w="1106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33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F63B79">
            <w:pPr>
              <w:pStyle w:val="TableParagraph"/>
              <w:spacing w:before="197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453" w:lineRule="auto"/>
              <w:ind w:left="55" w:right="46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2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3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„Знањем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до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Е2Е“</w:t>
            </w:r>
          </w:p>
        </w:tc>
        <w:tc>
          <w:tcPr>
            <w:tcW w:w="1324" w:type="dxa"/>
          </w:tcPr>
          <w:p w:rsidR="00F63B79" w:rsidRDefault="00861B4D">
            <w:pPr>
              <w:pStyle w:val="TableParagraph"/>
              <w:spacing w:before="31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6"/>
                <w:w w:val="90"/>
                <w:sz w:val="20"/>
              </w:rPr>
              <w:t>Програм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before="208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6"/>
                <w:w w:val="90"/>
                <w:sz w:val="20"/>
              </w:rPr>
              <w:t>Програм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4002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908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288.165</w:t>
            </w:r>
          </w:p>
        </w:tc>
        <w:tc>
          <w:tcPr>
            <w:tcW w:w="908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200.000</w:t>
            </w:r>
          </w:p>
          <w:p w:rsidR="00F63B79" w:rsidRDefault="00861B4D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149.669</w:t>
            </w:r>
          </w:p>
        </w:tc>
        <w:tc>
          <w:tcPr>
            <w:tcW w:w="992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200.000</w:t>
            </w:r>
          </w:p>
          <w:p w:rsidR="00F63B79" w:rsidRDefault="00861B4D">
            <w:pPr>
              <w:pStyle w:val="TableParagraph"/>
              <w:spacing w:line="226" w:lineRule="exact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105.253</w:t>
            </w:r>
          </w:p>
        </w:tc>
      </w:tr>
      <w:tr w:rsidR="00F63B79">
        <w:trPr>
          <w:trHeight w:val="1830"/>
        </w:trPr>
        <w:tc>
          <w:tcPr>
            <w:tcW w:w="1555" w:type="dxa"/>
          </w:tcPr>
          <w:p w:rsidR="00F63B79" w:rsidRDefault="00861B4D">
            <w:pPr>
              <w:pStyle w:val="TableParagraph"/>
              <w:spacing w:before="41" w:line="228" w:lineRule="auto"/>
              <w:ind w:right="173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2.5.3.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Подршка </w:t>
            </w:r>
            <w:r>
              <w:rPr>
                <w:color w:val="231F20"/>
                <w:spacing w:val="-2"/>
                <w:sz w:val="20"/>
              </w:rPr>
              <w:t xml:space="preserve">реализацији </w:t>
            </w:r>
            <w:r>
              <w:rPr>
                <w:color w:val="231F20"/>
                <w:sz w:val="20"/>
              </w:rPr>
              <w:t>пројеката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 xml:space="preserve">подстицање запошљавања </w:t>
            </w:r>
            <w:r>
              <w:rPr>
                <w:color w:val="231F20"/>
                <w:spacing w:val="-6"/>
                <w:w w:val="90"/>
                <w:sz w:val="20"/>
              </w:rPr>
              <w:t>младих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6"/>
                <w:w w:val="90"/>
                <w:sz w:val="20"/>
              </w:rPr>
              <w:t>у</w:t>
            </w:r>
            <w:r>
              <w:rPr>
                <w:color w:val="231F20"/>
                <w:spacing w:val="-1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омладинске политике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МТО</w:t>
            </w:r>
          </w:p>
        </w:tc>
        <w:tc>
          <w:tcPr>
            <w:tcW w:w="1270" w:type="dxa"/>
          </w:tcPr>
          <w:p w:rsidR="00F63B79" w:rsidRDefault="00861B4D">
            <w:pPr>
              <w:pStyle w:val="TableParagraph"/>
              <w:spacing w:before="41" w:line="228" w:lineRule="auto"/>
              <w:ind w:left="55" w:right="79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 xml:space="preserve">ОЦД </w:t>
            </w:r>
            <w:r>
              <w:rPr>
                <w:color w:val="231F20"/>
                <w:spacing w:val="-4"/>
                <w:w w:val="85"/>
                <w:sz w:val="20"/>
              </w:rPr>
              <w:t>ЈЛС/</w:t>
            </w:r>
          </w:p>
          <w:p w:rsidR="00F63B79" w:rsidRDefault="00861B4D">
            <w:pPr>
              <w:pStyle w:val="TableParagraph"/>
              <w:spacing w:line="228" w:lineRule="auto"/>
              <w:ind w:left="55" w:right="82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Канцеларије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младе</w:t>
            </w:r>
          </w:p>
        </w:tc>
        <w:tc>
          <w:tcPr>
            <w:tcW w:w="1106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33" w:type="dxa"/>
          </w:tcPr>
          <w:p w:rsidR="00F63B79" w:rsidRDefault="00861B4D">
            <w:pPr>
              <w:pStyle w:val="TableParagraph"/>
              <w:spacing w:before="31"/>
              <w:ind w:left="5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1324" w:type="dxa"/>
          </w:tcPr>
          <w:p w:rsidR="00F63B79" w:rsidRDefault="00861B4D">
            <w:pPr>
              <w:pStyle w:val="TableParagraph"/>
              <w:spacing w:before="31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1302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</w:tc>
        <w:tc>
          <w:tcPr>
            <w:tcW w:w="908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120.000</w:t>
            </w:r>
          </w:p>
        </w:tc>
        <w:tc>
          <w:tcPr>
            <w:tcW w:w="908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120.000</w:t>
            </w:r>
          </w:p>
        </w:tc>
        <w:tc>
          <w:tcPr>
            <w:tcW w:w="992" w:type="dxa"/>
          </w:tcPr>
          <w:p w:rsidR="00F63B79" w:rsidRDefault="00F63B79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120.000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861B4D">
      <w:pPr>
        <w:spacing w:before="3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182612</wp:posOffset>
                </wp:positionV>
                <wp:extent cx="270002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0F9E0" id="Graphic 71" o:spid="_x0000_s1026" style="position:absolute;margin-left:42.5pt;margin-top:14.4pt;width:212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401" w:hanging="118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4"/>
          <w:position w:val="7"/>
          <w:sz w:val="11"/>
        </w:rPr>
        <w:t>7</w:t>
      </w:r>
      <w:r>
        <w:rPr>
          <w:rFonts w:ascii="Trebuchet MS" w:hAnsi="Trebuchet MS"/>
          <w:color w:val="231F20"/>
          <w:spacing w:val="4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4"/>
        </w:rPr>
        <w:t>Укупна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средства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опредељена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пилотирање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програма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Гаранције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младе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дата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Плану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имплементације </w:t>
      </w:r>
      <w:r>
        <w:rPr>
          <w:rFonts w:ascii="Trebuchet MS" w:hAnsi="Trebuchet MS"/>
          <w:color w:val="231F20"/>
          <w:spacing w:val="-6"/>
        </w:rPr>
        <w:t>Гаранције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младе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период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од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2023.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до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2026.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(„Службени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гласник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РС“,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број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120/23),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док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је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оквиру активности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2.5.2.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приказан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spacing w:val="-6"/>
        </w:rPr>
        <w:t>само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износ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оквиру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буџета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spacing w:val="-6"/>
        </w:rPr>
        <w:t>РС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са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spacing w:val="-6"/>
        </w:rPr>
        <w:t>раздела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МРЗБСП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spacing w:val="-6"/>
        </w:rPr>
        <w:t>из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Финансијског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spacing w:val="-6"/>
        </w:rPr>
        <w:t>плана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6"/>
        </w:rPr>
        <w:t>НСЗ.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248"/>
        <w:gridCol w:w="899"/>
        <w:gridCol w:w="944"/>
        <w:gridCol w:w="879"/>
        <w:gridCol w:w="1134"/>
        <w:gridCol w:w="1134"/>
        <w:gridCol w:w="1134"/>
      </w:tblGrid>
      <w:tr w:rsidR="00F63B79">
        <w:trPr>
          <w:trHeight w:val="338"/>
        </w:trPr>
        <w:tc>
          <w:tcPr>
            <w:tcW w:w="10197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32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2.6: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Побољшање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положаја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особа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инвалидитетом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тржишту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510"/>
        </w:trPr>
        <w:tc>
          <w:tcPr>
            <w:tcW w:w="10197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41" w:line="228" w:lineRule="auto"/>
              <w:ind w:right="5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49"/>
        </w:trPr>
        <w:tc>
          <w:tcPr>
            <w:tcW w:w="4972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6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225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91"/>
              <w:ind w:left="55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регулаторна</w:t>
            </w:r>
          </w:p>
        </w:tc>
      </w:tr>
      <w:tr w:rsidR="00F63B79">
        <w:trPr>
          <w:trHeight w:val="730"/>
        </w:trPr>
        <w:tc>
          <w:tcPr>
            <w:tcW w:w="2825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резултата)</w:t>
            </w:r>
          </w:p>
        </w:tc>
        <w:tc>
          <w:tcPr>
            <w:tcW w:w="1248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3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899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94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5" w:right="10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879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4" w:right="16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4" w:right="16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4" w:right="16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95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Учешће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 финансијским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мерама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АПЗ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односу на укупан број ОСИ на </w:t>
            </w:r>
            <w:r>
              <w:rPr>
                <w:color w:val="231F20"/>
                <w:spacing w:val="-6"/>
                <w:sz w:val="20"/>
              </w:rPr>
              <w:t>евиденцији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незапослених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41" w:line="228" w:lineRule="auto"/>
              <w:ind w:right="3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899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94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19,2%</w:t>
            </w:r>
          </w:p>
        </w:tc>
        <w:tc>
          <w:tcPr>
            <w:tcW w:w="879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19,5%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20%</w:t>
            </w:r>
          </w:p>
        </w:tc>
      </w:tr>
      <w:tr w:rsidR="00F63B79">
        <w:trPr>
          <w:trHeight w:val="95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ОСИ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запослених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са </w:t>
            </w:r>
            <w:r>
              <w:rPr>
                <w:color w:val="231F20"/>
                <w:spacing w:val="-6"/>
                <w:sz w:val="20"/>
              </w:rPr>
              <w:t>евиденције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НСЗ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односу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на </w:t>
            </w:r>
            <w:r>
              <w:rPr>
                <w:color w:val="231F20"/>
                <w:w w:val="85"/>
                <w:sz w:val="20"/>
              </w:rPr>
              <w:t xml:space="preserve">укупан број ОСИ на евиденцији </w:t>
            </w:r>
            <w:r>
              <w:rPr>
                <w:color w:val="231F20"/>
                <w:spacing w:val="-2"/>
                <w:sz w:val="20"/>
              </w:rPr>
              <w:t>незапослених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41" w:line="228" w:lineRule="auto"/>
              <w:ind w:right="3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899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94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32%</w:t>
            </w:r>
          </w:p>
        </w:tc>
        <w:tc>
          <w:tcPr>
            <w:tcW w:w="879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34%</w:t>
            </w:r>
          </w:p>
        </w:tc>
      </w:tr>
      <w:tr w:rsidR="00F63B79">
        <w:trPr>
          <w:trHeight w:val="510"/>
        </w:trPr>
        <w:tc>
          <w:tcPr>
            <w:tcW w:w="2825" w:type="dxa"/>
          </w:tcPr>
          <w:p w:rsidR="00F63B79" w:rsidRDefault="00861B4D">
            <w:pPr>
              <w:pStyle w:val="TableParagraph"/>
              <w:spacing w:before="41" w:line="228" w:lineRule="auto"/>
              <w:ind w:right="111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 xml:space="preserve">Ефекат финансијских мера на </w:t>
            </w:r>
            <w:r>
              <w:rPr>
                <w:color w:val="231F20"/>
                <w:sz w:val="20"/>
              </w:rPr>
              <w:t>запошљавање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ОСИ</w:t>
            </w:r>
            <w:r>
              <w:rPr>
                <w:color w:val="231F20"/>
                <w:position w:val="7"/>
                <w:sz w:val="11"/>
              </w:rPr>
              <w:t>8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41" w:line="228" w:lineRule="auto"/>
              <w:ind w:right="3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899" w:type="dxa"/>
          </w:tcPr>
          <w:p w:rsidR="00F63B79" w:rsidRDefault="00861B4D">
            <w:pPr>
              <w:pStyle w:val="TableParagraph"/>
              <w:spacing w:before="41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944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47,4%</w:t>
            </w:r>
          </w:p>
        </w:tc>
        <w:tc>
          <w:tcPr>
            <w:tcW w:w="879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48%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49%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50%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813"/>
        <w:gridCol w:w="1762"/>
        <w:gridCol w:w="1757"/>
        <w:gridCol w:w="1757"/>
      </w:tblGrid>
      <w:tr w:rsidR="00F63B79">
        <w:trPr>
          <w:trHeight w:val="290"/>
        </w:trPr>
        <w:tc>
          <w:tcPr>
            <w:tcW w:w="2088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финансирања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2813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5276" w:type="dxa"/>
            <w:gridSpan w:val="3"/>
            <w:shd w:val="clear" w:color="auto" w:fill="DAEBC1"/>
          </w:tcPr>
          <w:p w:rsidR="00F63B79" w:rsidRDefault="00861B4D">
            <w:pPr>
              <w:pStyle w:val="TableParagraph"/>
              <w:spacing w:before="32"/>
              <w:ind w:left="6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290"/>
        </w:trPr>
        <w:tc>
          <w:tcPr>
            <w:tcW w:w="2088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shd w:val="clear" w:color="auto" w:fill="F0F7E8"/>
          </w:tcPr>
          <w:p w:rsidR="00F63B79" w:rsidRDefault="00861B4D">
            <w:pPr>
              <w:pStyle w:val="TableParagraph"/>
              <w:spacing w:before="32"/>
              <w:ind w:left="6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757" w:type="dxa"/>
            <w:shd w:val="clear" w:color="auto" w:fill="F0F7E8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757" w:type="dxa"/>
            <w:shd w:val="clear" w:color="auto" w:fill="F0F7E8"/>
          </w:tcPr>
          <w:p w:rsidR="00F63B79" w:rsidRDefault="00861B4D">
            <w:pPr>
              <w:pStyle w:val="TableParagraph"/>
              <w:spacing w:before="32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2270"/>
        </w:trPr>
        <w:tc>
          <w:tcPr>
            <w:tcW w:w="208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Финансијски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НСЗ</w:t>
            </w:r>
          </w:p>
        </w:tc>
        <w:tc>
          <w:tcPr>
            <w:tcW w:w="281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8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before="208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0810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0001</w:t>
            </w:r>
          </w:p>
        </w:tc>
        <w:tc>
          <w:tcPr>
            <w:tcW w:w="1762" w:type="dxa"/>
          </w:tcPr>
          <w:p w:rsidR="00F63B79" w:rsidRDefault="00861B4D">
            <w:pPr>
              <w:pStyle w:val="TableParagraph"/>
              <w:spacing w:before="41" w:line="228" w:lineRule="auto"/>
              <w:ind w:left="61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before="208"/>
              <w:ind w:left="6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757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757" w:type="dxa"/>
          </w:tcPr>
          <w:p w:rsidR="00F63B79" w:rsidRDefault="00861B4D">
            <w:pPr>
              <w:pStyle w:val="TableParagraph"/>
              <w:spacing w:before="41" w:line="228" w:lineRule="auto"/>
              <w:ind w:left="57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before="208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669"/>
        </w:trPr>
        <w:tc>
          <w:tcPr>
            <w:tcW w:w="208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81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8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762" w:type="dxa"/>
          </w:tcPr>
          <w:p w:rsidR="00F63B79" w:rsidRDefault="00861B4D">
            <w:pPr>
              <w:pStyle w:val="TableParagraph"/>
              <w:spacing w:before="41" w:line="228" w:lineRule="auto"/>
              <w:ind w:left="61" w:right="30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Финансирање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се </w:t>
            </w:r>
            <w:r>
              <w:rPr>
                <w:color w:val="231F20"/>
                <w:spacing w:val="-4"/>
                <w:sz w:val="20"/>
              </w:rPr>
              <w:t>врши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>опредељених средстава 550.000</w:t>
            </w:r>
          </w:p>
          <w:p w:rsidR="00F63B79" w:rsidRDefault="00861B4D">
            <w:pPr>
              <w:pStyle w:val="TableParagraph"/>
              <w:spacing w:before="208"/>
              <w:ind w:left="6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1757" w:type="dxa"/>
          </w:tcPr>
          <w:p w:rsidR="00F63B79" w:rsidRDefault="00861B4D">
            <w:pPr>
              <w:pStyle w:val="TableParagraph"/>
              <w:spacing w:before="41" w:line="228" w:lineRule="auto"/>
              <w:ind w:right="30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Финансирање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се </w:t>
            </w:r>
            <w:r>
              <w:rPr>
                <w:color w:val="231F20"/>
                <w:spacing w:val="-4"/>
                <w:sz w:val="20"/>
              </w:rPr>
              <w:t>врши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>опредељених средстава 550.000,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1757" w:type="dxa"/>
          </w:tcPr>
          <w:p w:rsidR="00F63B79" w:rsidRDefault="00861B4D">
            <w:pPr>
              <w:pStyle w:val="TableParagraph"/>
              <w:spacing w:before="61" w:line="228" w:lineRule="auto"/>
              <w:ind w:left="57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7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730"/>
        </w:trPr>
        <w:tc>
          <w:tcPr>
            <w:tcW w:w="208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Средства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донатора </w:t>
            </w:r>
            <w:r>
              <w:rPr>
                <w:color w:val="231F20"/>
                <w:w w:val="85"/>
                <w:sz w:val="20"/>
              </w:rPr>
              <w:t>(УНДП,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ГИЗ,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ЕУ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др.)</w:t>
            </w:r>
          </w:p>
        </w:tc>
        <w:tc>
          <w:tcPr>
            <w:tcW w:w="2813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762" w:type="dxa"/>
          </w:tcPr>
          <w:p w:rsidR="00F63B79" w:rsidRDefault="00861B4D">
            <w:pPr>
              <w:pStyle w:val="TableParagraph"/>
              <w:spacing w:before="41" w:line="228" w:lineRule="auto"/>
              <w:ind w:left="61" w:right="4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757" w:type="dxa"/>
          </w:tcPr>
          <w:p w:rsidR="00F63B79" w:rsidRDefault="00861B4D">
            <w:pPr>
              <w:pStyle w:val="TableParagraph"/>
              <w:spacing w:before="41" w:line="228" w:lineRule="auto"/>
              <w:ind w:right="4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757" w:type="dxa"/>
          </w:tcPr>
          <w:p w:rsidR="00F63B79" w:rsidRDefault="00861B4D">
            <w:pPr>
              <w:pStyle w:val="TableParagraph"/>
              <w:spacing w:before="41" w:line="228" w:lineRule="auto"/>
              <w:ind w:left="57" w:right="4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861B4D">
      <w:pPr>
        <w:spacing w:before="77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211679</wp:posOffset>
                </wp:positionV>
                <wp:extent cx="270002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44340" id="Graphic 72" o:spid="_x0000_s1026" style="position:absolute;margin-left:42.5pt;margin-top:16.65pt;width:212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401" w:right="328" w:hanging="118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8</w:t>
      </w:r>
      <w:r>
        <w:rPr>
          <w:rFonts w:ascii="Trebuchet MS" w:hAnsi="Trebuchet MS"/>
          <w:color w:val="231F20"/>
          <w:spacing w:val="25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Извршена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је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корекција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показатеља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–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Ефекат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финансијских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мера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на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запошљавање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ОСИ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делу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почетне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вредности, </w:t>
      </w:r>
      <w:r>
        <w:rPr>
          <w:rFonts w:ascii="Trebuchet MS" w:hAnsi="Trebuchet MS"/>
          <w:color w:val="231F20"/>
          <w:spacing w:val="-4"/>
        </w:rPr>
        <w:t>базне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  <w:spacing w:val="-4"/>
        </w:rPr>
        <w:t>године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циљане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вредности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2026.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годину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из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разлога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што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претходне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вредности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праћене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само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мере </w:t>
      </w:r>
      <w:r>
        <w:rPr>
          <w:rFonts w:ascii="Trebuchet MS" w:hAnsi="Trebuchet MS"/>
          <w:color w:val="231F20"/>
        </w:rPr>
        <w:t>за ОСИ под посебним условима.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4"/>
        <w:gridCol w:w="1049"/>
        <w:gridCol w:w="1134"/>
        <w:gridCol w:w="1134"/>
        <w:gridCol w:w="1247"/>
        <w:gridCol w:w="1290"/>
        <w:gridCol w:w="982"/>
        <w:gridCol w:w="978"/>
        <w:gridCol w:w="1025"/>
      </w:tblGrid>
      <w:tr w:rsidR="00F63B79">
        <w:trPr>
          <w:trHeight w:val="510"/>
        </w:trPr>
        <w:tc>
          <w:tcPr>
            <w:tcW w:w="146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Назив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049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148"/>
              <w:rPr>
                <w:sz w:val="20"/>
              </w:rPr>
            </w:pPr>
            <w:r>
              <w:rPr>
                <w:color w:val="231F20"/>
                <w:spacing w:val="-4"/>
                <w:w w:val="85"/>
                <w:sz w:val="20"/>
              </w:rPr>
              <w:t>Орган</w:t>
            </w:r>
            <w:r>
              <w:rPr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8"/>
                <w:sz w:val="20"/>
              </w:rPr>
              <w:t xml:space="preserve">спроводи </w:t>
            </w:r>
            <w:r>
              <w:rPr>
                <w:color w:val="231F20"/>
                <w:spacing w:val="-4"/>
                <w:w w:val="90"/>
                <w:sz w:val="20"/>
              </w:rPr>
              <w:t>активност</w:t>
            </w:r>
          </w:p>
        </w:tc>
        <w:tc>
          <w:tcPr>
            <w:tcW w:w="113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Oргани </w:t>
            </w:r>
            <w:r>
              <w:rPr>
                <w:color w:val="231F20"/>
                <w:spacing w:val="-6"/>
                <w:sz w:val="20"/>
              </w:rPr>
              <w:t>партнери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10"/>
                <w:sz w:val="20"/>
              </w:rPr>
              <w:t>активности</w:t>
            </w:r>
          </w:p>
        </w:tc>
        <w:tc>
          <w:tcPr>
            <w:tcW w:w="113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108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4"/>
                <w:sz w:val="20"/>
              </w:rPr>
              <w:t xml:space="preserve">завршетак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24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4"/>
                <w:w w:val="85"/>
                <w:sz w:val="20"/>
              </w:rPr>
              <w:t>финансирања</w:t>
            </w:r>
          </w:p>
        </w:tc>
        <w:tc>
          <w:tcPr>
            <w:tcW w:w="1290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985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41" w:line="228" w:lineRule="auto"/>
              <w:ind w:right="2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Укупна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процењена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финансијска </w:t>
            </w: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изворима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000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дин.</w:t>
            </w:r>
          </w:p>
        </w:tc>
      </w:tr>
      <w:tr w:rsidR="00F63B79">
        <w:trPr>
          <w:trHeight w:val="420"/>
        </w:trPr>
        <w:tc>
          <w:tcPr>
            <w:tcW w:w="146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978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025" w:type="dxa"/>
            <w:shd w:val="clear" w:color="auto" w:fill="FFF7E5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669"/>
        </w:trPr>
        <w:tc>
          <w:tcPr>
            <w:tcW w:w="1464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2.6.1.</w:t>
            </w:r>
          </w:p>
          <w:p w:rsidR="00F63B79" w:rsidRDefault="00861B4D">
            <w:pPr>
              <w:pStyle w:val="TableParagraph"/>
              <w:spacing w:before="4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Укључивање незапослених </w:t>
            </w:r>
            <w:r>
              <w:rPr>
                <w:color w:val="231F20"/>
                <w:spacing w:val="-2"/>
                <w:w w:val="90"/>
                <w:sz w:val="20"/>
              </w:rPr>
              <w:t>ОСИ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мере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АПЗ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41" w:line="228" w:lineRule="auto"/>
              <w:ind w:right="36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ПКС УПС ЈЛС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6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before="221" w:line="440" w:lineRule="atLeast"/>
              <w:ind w:right="37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2020</w:t>
            </w:r>
          </w:p>
        </w:tc>
        <w:tc>
          <w:tcPr>
            <w:tcW w:w="1290" w:type="dxa"/>
          </w:tcPr>
          <w:p w:rsidR="00F63B79" w:rsidRDefault="00861B4D">
            <w:pPr>
              <w:pStyle w:val="TableParagraph"/>
              <w:spacing w:before="5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before="208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982" w:type="dxa"/>
          </w:tcPr>
          <w:p w:rsidR="00F63B79" w:rsidRDefault="00F63B79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978" w:type="dxa"/>
          </w:tcPr>
          <w:p w:rsidR="00F63B79" w:rsidRDefault="00F63B79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1025" w:type="dxa"/>
          </w:tcPr>
          <w:p w:rsidR="00F63B79" w:rsidRDefault="00F63B79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3902"/>
        </w:trPr>
        <w:tc>
          <w:tcPr>
            <w:tcW w:w="1464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2.6.2.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Развијање </w:t>
            </w:r>
            <w:r>
              <w:rPr>
                <w:color w:val="231F20"/>
                <w:spacing w:val="-2"/>
                <w:sz w:val="20"/>
              </w:rPr>
              <w:t>концепта саветодавне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стручне </w:t>
            </w:r>
            <w:r>
              <w:rPr>
                <w:color w:val="231F20"/>
                <w:spacing w:val="-2"/>
                <w:sz w:val="20"/>
              </w:rPr>
              <w:t xml:space="preserve">подршке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послодавцу </w:t>
            </w:r>
            <w:r>
              <w:rPr>
                <w:color w:val="231F20"/>
                <w:spacing w:val="-2"/>
                <w:sz w:val="20"/>
              </w:rPr>
              <w:t>приликом креирања послова</w:t>
            </w:r>
          </w:p>
          <w:p w:rsidR="00F63B79" w:rsidRDefault="00861B4D">
            <w:pPr>
              <w:pStyle w:val="TableParagraph"/>
              <w:spacing w:line="228" w:lineRule="auto"/>
              <w:ind w:right="100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радних </w:t>
            </w:r>
            <w:r>
              <w:rPr>
                <w:color w:val="231F20"/>
                <w:w w:val="90"/>
                <w:sz w:val="20"/>
              </w:rPr>
              <w:t>задатака,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прилагођавања </w:t>
            </w:r>
            <w:r>
              <w:rPr>
                <w:color w:val="231F20"/>
                <w:sz w:val="20"/>
              </w:rPr>
              <w:t>услова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рада</w:t>
            </w:r>
          </w:p>
          <w:p w:rsidR="00F63B79" w:rsidRDefault="00861B4D">
            <w:pPr>
              <w:pStyle w:val="TableParagraph"/>
              <w:spacing w:line="228" w:lineRule="auto"/>
              <w:ind w:right="118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осталих аспеката,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 складу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>потребама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ОСИ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41" w:line="228" w:lineRule="auto"/>
              <w:ind w:right="38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УПС </w:t>
            </w:r>
            <w:r>
              <w:rPr>
                <w:color w:val="231F20"/>
                <w:spacing w:val="-5"/>
                <w:w w:val="90"/>
                <w:sz w:val="20"/>
              </w:rPr>
              <w:t>ОЦД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Финансијски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line="228" w:lineRule="auto"/>
              <w:ind w:right="30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290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0810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0001</w:t>
            </w:r>
          </w:p>
        </w:tc>
        <w:tc>
          <w:tcPr>
            <w:tcW w:w="98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2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3682"/>
        </w:trPr>
        <w:tc>
          <w:tcPr>
            <w:tcW w:w="1464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2.6.3.</w:t>
            </w:r>
          </w:p>
          <w:p w:rsidR="00F63B79" w:rsidRDefault="00861B4D">
            <w:pPr>
              <w:pStyle w:val="TableParagraph"/>
              <w:spacing w:before="4" w:line="228" w:lineRule="auto"/>
              <w:ind w:right="180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Обезбеђивање </w:t>
            </w:r>
            <w:r>
              <w:rPr>
                <w:color w:val="231F20"/>
                <w:spacing w:val="-2"/>
                <w:sz w:val="20"/>
              </w:rPr>
              <w:t xml:space="preserve">одржања запослења, развијањем нових активности/ </w:t>
            </w:r>
            <w:r>
              <w:rPr>
                <w:color w:val="231F20"/>
                <w:sz w:val="20"/>
              </w:rPr>
              <w:t>мера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које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подразумевају </w:t>
            </w:r>
            <w:r>
              <w:rPr>
                <w:color w:val="231F20"/>
                <w:spacing w:val="-2"/>
                <w:sz w:val="20"/>
              </w:rPr>
              <w:t>праћење</w:t>
            </w:r>
          </w:p>
          <w:p w:rsidR="00F63B79" w:rsidRDefault="00861B4D">
            <w:pPr>
              <w:pStyle w:val="TableParagraph"/>
              <w:spacing w:line="228" w:lineRule="auto"/>
              <w:ind w:right="94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подршку послодавцу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w w:val="85"/>
                <w:sz w:val="20"/>
              </w:rPr>
              <w:t>запосленој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ОСИ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одређеном </w:t>
            </w:r>
            <w:r>
              <w:rPr>
                <w:color w:val="231F20"/>
                <w:spacing w:val="-8"/>
                <w:sz w:val="20"/>
              </w:rPr>
              <w:t>периоду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након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41" w:line="228" w:lineRule="auto"/>
              <w:ind w:right="38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УПС </w:t>
            </w:r>
            <w:r>
              <w:rPr>
                <w:color w:val="231F20"/>
                <w:spacing w:val="-5"/>
                <w:w w:val="90"/>
                <w:sz w:val="20"/>
              </w:rPr>
              <w:t>ОЦД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101" w:line="228" w:lineRule="auto"/>
              <w:ind w:right="40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90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8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2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482"/>
        </w:trPr>
        <w:tc>
          <w:tcPr>
            <w:tcW w:w="1464" w:type="dxa"/>
          </w:tcPr>
          <w:p w:rsidR="00F63B79" w:rsidRDefault="00861B4D">
            <w:pPr>
              <w:pStyle w:val="TableParagraph"/>
              <w:spacing w:before="91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2.6.4.</w:t>
            </w:r>
          </w:p>
          <w:p w:rsidR="00F63B79" w:rsidRDefault="00861B4D">
            <w:pPr>
              <w:pStyle w:val="TableParagraph"/>
              <w:spacing w:before="4" w:line="228" w:lineRule="auto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Обезбеђивање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приступачности </w:t>
            </w:r>
            <w:r>
              <w:rPr>
                <w:color w:val="231F20"/>
                <w:spacing w:val="-2"/>
                <w:sz w:val="20"/>
              </w:rPr>
              <w:t xml:space="preserve">мера/услуга </w:t>
            </w:r>
            <w:r>
              <w:rPr>
                <w:color w:val="231F20"/>
                <w:sz w:val="20"/>
              </w:rPr>
              <w:t xml:space="preserve">НСЗ које су </w:t>
            </w:r>
            <w:r>
              <w:rPr>
                <w:color w:val="231F20"/>
                <w:spacing w:val="-8"/>
                <w:sz w:val="20"/>
              </w:rPr>
              <w:t>намењене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ОСИ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101" w:line="228" w:lineRule="auto"/>
              <w:ind w:right="40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90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8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2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4"/>
        <w:gridCol w:w="1049"/>
        <w:gridCol w:w="1134"/>
        <w:gridCol w:w="1134"/>
        <w:gridCol w:w="1247"/>
        <w:gridCol w:w="1290"/>
        <w:gridCol w:w="982"/>
        <w:gridCol w:w="978"/>
        <w:gridCol w:w="1025"/>
      </w:tblGrid>
      <w:tr w:rsidR="00F63B79">
        <w:trPr>
          <w:trHeight w:val="3582"/>
        </w:trPr>
        <w:tc>
          <w:tcPr>
            <w:tcW w:w="1464" w:type="dxa"/>
          </w:tcPr>
          <w:p w:rsidR="00F63B79" w:rsidRDefault="00861B4D">
            <w:pPr>
              <w:pStyle w:val="TableParagraph"/>
              <w:spacing w:before="118" w:line="206" w:lineRule="auto"/>
              <w:ind w:right="134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2.6.5.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Анализа </w:t>
            </w:r>
            <w:r>
              <w:rPr>
                <w:color w:val="231F20"/>
                <w:spacing w:val="-2"/>
                <w:sz w:val="20"/>
              </w:rPr>
              <w:t xml:space="preserve">поступка издавања </w:t>
            </w:r>
            <w:r>
              <w:rPr>
                <w:color w:val="231F20"/>
                <w:sz w:val="20"/>
              </w:rPr>
              <w:t>одобрења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 xml:space="preserve">спровођење </w:t>
            </w:r>
            <w:r>
              <w:rPr>
                <w:color w:val="231F20"/>
                <w:sz w:val="20"/>
              </w:rPr>
              <w:t>мера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 xml:space="preserve">активности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професионалне рехабилитације </w:t>
            </w:r>
            <w:r>
              <w:rPr>
                <w:color w:val="231F20"/>
                <w:spacing w:val="-4"/>
                <w:sz w:val="20"/>
              </w:rPr>
              <w:t xml:space="preserve">ради </w:t>
            </w:r>
            <w:r>
              <w:rPr>
                <w:color w:val="231F20"/>
                <w:spacing w:val="-2"/>
                <w:sz w:val="20"/>
              </w:rPr>
              <w:t>усклађивања са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прописима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области </w:t>
            </w:r>
            <w:r>
              <w:rPr>
                <w:color w:val="231F20"/>
                <w:spacing w:val="-2"/>
                <w:sz w:val="20"/>
              </w:rPr>
              <w:t xml:space="preserve">образовања </w:t>
            </w:r>
            <w:r>
              <w:rPr>
                <w:color w:val="231F20"/>
                <w:spacing w:val="-4"/>
                <w:sz w:val="20"/>
              </w:rPr>
              <w:t>одраслих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која </w:t>
            </w:r>
            <w:r>
              <w:rPr>
                <w:color w:val="231F20"/>
                <w:spacing w:val="-6"/>
                <w:sz w:val="20"/>
              </w:rPr>
              <w:t>уређују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статус </w:t>
            </w:r>
            <w:r>
              <w:rPr>
                <w:color w:val="231F20"/>
                <w:spacing w:val="-4"/>
                <w:sz w:val="20"/>
              </w:rPr>
              <w:t>ЈПОА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 w:line="22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  <w:p w:rsidR="00F63B79" w:rsidRDefault="00861B4D">
            <w:pPr>
              <w:pStyle w:val="TableParagraph"/>
              <w:spacing w:before="3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Министар- </w:t>
            </w:r>
            <w:r>
              <w:rPr>
                <w:color w:val="231F20"/>
                <w:spacing w:val="-4"/>
                <w:sz w:val="20"/>
              </w:rPr>
              <w:t>ство просвете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41" w:line="228" w:lineRule="auto"/>
              <w:ind w:right="40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90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8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2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2582"/>
        </w:trPr>
        <w:tc>
          <w:tcPr>
            <w:tcW w:w="1464" w:type="dxa"/>
          </w:tcPr>
          <w:p w:rsidR="00F63B79" w:rsidRDefault="00861B4D">
            <w:pPr>
              <w:pStyle w:val="TableParagraph"/>
              <w:spacing w:before="118" w:line="206" w:lineRule="auto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2.6.6.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Израда </w:t>
            </w:r>
            <w:r>
              <w:rPr>
                <w:color w:val="231F20"/>
                <w:spacing w:val="-2"/>
                <w:sz w:val="20"/>
              </w:rPr>
              <w:t xml:space="preserve">анализа спровођења поступка </w:t>
            </w:r>
            <w:r>
              <w:rPr>
                <w:color w:val="231F20"/>
                <w:w w:val="85"/>
                <w:sz w:val="20"/>
              </w:rPr>
              <w:t>процене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радне </w:t>
            </w:r>
            <w:r>
              <w:rPr>
                <w:color w:val="231F20"/>
                <w:spacing w:val="-2"/>
                <w:sz w:val="20"/>
              </w:rPr>
              <w:t>способности</w:t>
            </w:r>
          </w:p>
          <w:p w:rsidR="00F63B79" w:rsidRDefault="00861B4D">
            <w:pPr>
              <w:pStyle w:val="TableParagraph"/>
              <w:spacing w:before="1" w:line="206" w:lineRule="auto"/>
              <w:ind w:right="301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могућности </w:t>
            </w:r>
            <w:r>
              <w:rPr>
                <w:color w:val="231F20"/>
                <w:spacing w:val="-2"/>
                <w:sz w:val="20"/>
              </w:rPr>
              <w:t xml:space="preserve">запослења </w:t>
            </w:r>
            <w:r>
              <w:rPr>
                <w:color w:val="231F20"/>
                <w:spacing w:val="-4"/>
                <w:w w:val="90"/>
                <w:sz w:val="20"/>
              </w:rPr>
              <w:t>или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одржања</w:t>
            </w:r>
          </w:p>
          <w:p w:rsidR="00F63B79" w:rsidRDefault="00861B4D">
            <w:pPr>
              <w:pStyle w:val="TableParagraph"/>
              <w:spacing w:before="1" w:line="206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запослења,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ради </w:t>
            </w:r>
            <w:r>
              <w:rPr>
                <w:color w:val="231F20"/>
                <w:spacing w:val="-2"/>
                <w:sz w:val="20"/>
              </w:rPr>
              <w:t xml:space="preserve">унапређења </w:t>
            </w:r>
            <w:r>
              <w:rPr>
                <w:color w:val="231F20"/>
                <w:sz w:val="20"/>
              </w:rPr>
              <w:t>овог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поступка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41" w:line="228" w:lineRule="auto"/>
              <w:ind w:right="28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РФПИО </w:t>
            </w:r>
            <w:r>
              <w:rPr>
                <w:color w:val="231F20"/>
                <w:spacing w:val="-4"/>
                <w:sz w:val="20"/>
              </w:rPr>
              <w:t>РФЗО НСЗ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247" w:type="dxa"/>
          </w:tcPr>
          <w:p w:rsidR="00F63B79" w:rsidRDefault="00861B4D">
            <w:pPr>
              <w:pStyle w:val="TableParagraph"/>
              <w:spacing w:before="41" w:line="228" w:lineRule="auto"/>
              <w:ind w:right="40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90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8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025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spacing w:before="57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1002"/>
        <w:gridCol w:w="1278"/>
        <w:gridCol w:w="1122"/>
        <w:gridCol w:w="1200"/>
        <w:gridCol w:w="1118"/>
        <w:gridCol w:w="1073"/>
        <w:gridCol w:w="1040"/>
      </w:tblGrid>
      <w:tr w:rsidR="00F63B79">
        <w:trPr>
          <w:trHeight w:val="290"/>
        </w:trPr>
        <w:tc>
          <w:tcPr>
            <w:tcW w:w="10176" w:type="dxa"/>
            <w:gridSpan w:val="8"/>
            <w:shd w:val="clear" w:color="auto" w:fill="FAB998"/>
          </w:tcPr>
          <w:p w:rsidR="00F63B79" w:rsidRDefault="00861B4D">
            <w:pPr>
              <w:pStyle w:val="TableParagraph"/>
              <w:spacing w:before="32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2.7: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Побољшање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положаја</w:t>
            </w:r>
            <w:r>
              <w:rPr>
                <w:rFonts w:ascii="Arial" w:hAnsi="Arial"/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незапослених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Рома</w:t>
            </w:r>
            <w:r>
              <w:rPr>
                <w:rFonts w:ascii="Arial" w:hAnsi="Arial"/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Ромкиња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тржишту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510"/>
        </w:trPr>
        <w:tc>
          <w:tcPr>
            <w:tcW w:w="10176" w:type="dxa"/>
            <w:gridSpan w:val="8"/>
            <w:shd w:val="clear" w:color="auto" w:fill="FDDAC6"/>
          </w:tcPr>
          <w:p w:rsidR="00F63B79" w:rsidRDefault="00861B4D">
            <w:pPr>
              <w:pStyle w:val="TableParagraph"/>
              <w:spacing w:before="41" w:line="228" w:lineRule="auto"/>
              <w:ind w:right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49"/>
        </w:trPr>
        <w:tc>
          <w:tcPr>
            <w:tcW w:w="4623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553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91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подстицајнa</w:t>
            </w:r>
          </w:p>
        </w:tc>
      </w:tr>
      <w:tr w:rsidR="00F63B79">
        <w:trPr>
          <w:trHeight w:val="730"/>
        </w:trPr>
        <w:tc>
          <w:tcPr>
            <w:tcW w:w="234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25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z w:val="20"/>
              </w:rPr>
              <w:t>мере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(показатељ </w:t>
            </w:r>
            <w:r>
              <w:rPr>
                <w:color w:val="231F20"/>
                <w:spacing w:val="-2"/>
                <w:sz w:val="20"/>
              </w:rPr>
              <w:t>резултата)</w:t>
            </w:r>
          </w:p>
        </w:tc>
        <w:tc>
          <w:tcPr>
            <w:tcW w:w="1002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3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278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122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2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1200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right="10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118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5" w:right="14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073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5" w:right="9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040" w:type="dxa"/>
            <w:shd w:val="clear" w:color="auto" w:fill="FFF4ED"/>
          </w:tcPr>
          <w:p w:rsidR="00F63B79" w:rsidRDefault="00861B4D">
            <w:pPr>
              <w:pStyle w:val="TableParagraph"/>
              <w:spacing w:before="41" w:line="228" w:lineRule="auto"/>
              <w:ind w:left="54" w:right="6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390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ind w:right="25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Учешће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незапослених </w:t>
            </w:r>
            <w:r>
              <w:rPr>
                <w:color w:val="231F20"/>
                <w:sz w:val="20"/>
              </w:rPr>
              <w:t>Рома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Ромкиња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финансијским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мерама </w:t>
            </w:r>
            <w:r>
              <w:rPr>
                <w:color w:val="231F20"/>
                <w:spacing w:val="-6"/>
                <w:sz w:val="20"/>
              </w:rPr>
              <w:t>АПЗ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односу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укупан </w:t>
            </w:r>
            <w:r>
              <w:rPr>
                <w:color w:val="231F20"/>
                <w:w w:val="85"/>
                <w:sz w:val="20"/>
              </w:rPr>
              <w:t xml:space="preserve">број Рома на евиденцији </w:t>
            </w:r>
            <w:r>
              <w:rPr>
                <w:color w:val="231F20"/>
                <w:spacing w:val="-2"/>
                <w:sz w:val="20"/>
              </w:rPr>
              <w:t>незапослених</w:t>
            </w:r>
          </w:p>
        </w:tc>
        <w:tc>
          <w:tcPr>
            <w:tcW w:w="1002" w:type="dxa"/>
          </w:tcPr>
          <w:p w:rsidR="00F63B79" w:rsidRDefault="00861B4D">
            <w:pPr>
              <w:pStyle w:val="TableParagraph"/>
              <w:spacing w:before="41" w:line="228" w:lineRule="auto"/>
              <w:ind w:right="13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12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8,7%</w:t>
            </w:r>
          </w:p>
        </w:tc>
        <w:tc>
          <w:tcPr>
            <w:tcW w:w="120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118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8,7%</w:t>
            </w:r>
          </w:p>
        </w:tc>
        <w:tc>
          <w:tcPr>
            <w:tcW w:w="1073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9%</w:t>
            </w:r>
          </w:p>
        </w:tc>
        <w:tc>
          <w:tcPr>
            <w:tcW w:w="1040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9%</w:t>
            </w:r>
          </w:p>
        </w:tc>
      </w:tr>
      <w:tr w:rsidR="00F63B79">
        <w:trPr>
          <w:trHeight w:val="1169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Ромкиња </w:t>
            </w:r>
            <w:r>
              <w:rPr>
                <w:color w:val="231F20"/>
                <w:w w:val="85"/>
                <w:sz w:val="20"/>
              </w:rPr>
              <w:t xml:space="preserve">запослених са евиденције </w:t>
            </w:r>
            <w:r>
              <w:rPr>
                <w:color w:val="231F20"/>
                <w:spacing w:val="-2"/>
                <w:sz w:val="20"/>
              </w:rPr>
              <w:t>НСЗ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односу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укупан </w:t>
            </w:r>
            <w:r>
              <w:rPr>
                <w:color w:val="231F20"/>
                <w:spacing w:val="-8"/>
                <w:sz w:val="20"/>
              </w:rPr>
              <w:t>број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Рома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евиденцији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002" w:type="dxa"/>
          </w:tcPr>
          <w:p w:rsidR="00F63B79" w:rsidRDefault="00861B4D">
            <w:pPr>
              <w:pStyle w:val="TableParagraph"/>
              <w:spacing w:before="41" w:line="228" w:lineRule="auto"/>
              <w:ind w:right="13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12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21%</w:t>
            </w:r>
          </w:p>
        </w:tc>
        <w:tc>
          <w:tcPr>
            <w:tcW w:w="120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118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25%</w:t>
            </w:r>
          </w:p>
        </w:tc>
        <w:tc>
          <w:tcPr>
            <w:tcW w:w="1073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26%</w:t>
            </w:r>
          </w:p>
        </w:tc>
        <w:tc>
          <w:tcPr>
            <w:tcW w:w="1040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27%</w:t>
            </w:r>
          </w:p>
        </w:tc>
      </w:tr>
      <w:tr w:rsidR="00F63B79">
        <w:trPr>
          <w:trHeight w:val="730"/>
        </w:trPr>
        <w:tc>
          <w:tcPr>
            <w:tcW w:w="2343" w:type="dxa"/>
          </w:tcPr>
          <w:p w:rsidR="00F63B79" w:rsidRDefault="00861B4D">
            <w:pPr>
              <w:pStyle w:val="TableParagraph"/>
              <w:spacing w:before="41" w:line="228" w:lineRule="auto"/>
              <w:ind w:right="38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Ефекат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финансијских мера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запошљавање </w:t>
            </w:r>
            <w:r>
              <w:rPr>
                <w:color w:val="231F20"/>
                <w:sz w:val="20"/>
              </w:rPr>
              <w:t>Рома и Ромкиња</w:t>
            </w:r>
          </w:p>
        </w:tc>
        <w:tc>
          <w:tcPr>
            <w:tcW w:w="1002" w:type="dxa"/>
          </w:tcPr>
          <w:p w:rsidR="00F63B79" w:rsidRDefault="00861B4D">
            <w:pPr>
              <w:pStyle w:val="TableParagraph"/>
              <w:spacing w:before="41" w:line="228" w:lineRule="auto"/>
              <w:ind w:right="13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2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122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51,6%</w:t>
            </w:r>
          </w:p>
        </w:tc>
        <w:tc>
          <w:tcPr>
            <w:tcW w:w="1200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2021.</w:t>
            </w:r>
          </w:p>
        </w:tc>
        <w:tc>
          <w:tcPr>
            <w:tcW w:w="1118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52%</w:t>
            </w:r>
          </w:p>
        </w:tc>
        <w:tc>
          <w:tcPr>
            <w:tcW w:w="1073" w:type="dxa"/>
          </w:tcPr>
          <w:p w:rsidR="00F63B79" w:rsidRDefault="00861B4D">
            <w:pPr>
              <w:pStyle w:val="TableParagraph"/>
              <w:spacing w:before="32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53%</w:t>
            </w:r>
          </w:p>
        </w:tc>
        <w:tc>
          <w:tcPr>
            <w:tcW w:w="1040" w:type="dxa"/>
          </w:tcPr>
          <w:p w:rsidR="00F63B79" w:rsidRDefault="00861B4D">
            <w:pPr>
              <w:pStyle w:val="TableParagraph"/>
              <w:spacing w:before="32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54%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C4DF9B"/>
          <w:left w:val="single" w:sz="8" w:space="0" w:color="C4DF9B"/>
          <w:bottom w:val="single" w:sz="8" w:space="0" w:color="C4DF9B"/>
          <w:right w:val="single" w:sz="8" w:space="0" w:color="C4DF9B"/>
          <w:insideH w:val="single" w:sz="8" w:space="0" w:color="C4DF9B"/>
          <w:insideV w:val="single" w:sz="8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2778"/>
        <w:gridCol w:w="1928"/>
        <w:gridCol w:w="1883"/>
        <w:gridCol w:w="1708"/>
      </w:tblGrid>
      <w:tr w:rsidR="00F63B79">
        <w:trPr>
          <w:trHeight w:val="290"/>
        </w:trPr>
        <w:tc>
          <w:tcPr>
            <w:tcW w:w="1974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финансирања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2778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5519" w:type="dxa"/>
            <w:gridSpan w:val="3"/>
            <w:shd w:val="clear" w:color="auto" w:fill="DAEBC1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290"/>
        </w:trPr>
        <w:tc>
          <w:tcPr>
            <w:tcW w:w="1974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shd w:val="clear" w:color="auto" w:fill="F0F7E8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883" w:type="dxa"/>
            <w:shd w:val="clear" w:color="auto" w:fill="F0F7E8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708" w:type="dxa"/>
            <w:shd w:val="clear" w:color="auto" w:fill="F0F7E8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1449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Финансијски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НСЗ</w:t>
            </w:r>
          </w:p>
        </w:tc>
        <w:tc>
          <w:tcPr>
            <w:tcW w:w="2778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3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0008</w:t>
            </w:r>
          </w:p>
        </w:tc>
        <w:tc>
          <w:tcPr>
            <w:tcW w:w="192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883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  <w:tc>
          <w:tcPr>
            <w:tcW w:w="1708" w:type="dxa"/>
          </w:tcPr>
          <w:p w:rsidR="00F63B79" w:rsidRDefault="00861B4D">
            <w:pPr>
              <w:pStyle w:val="TableParagraph"/>
              <w:spacing w:before="6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</w:tc>
      </w:tr>
      <w:tr w:rsidR="00F63B79">
        <w:trPr>
          <w:trHeight w:val="1669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7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8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92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1883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170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Финансирање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 врши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укупно </w:t>
            </w:r>
            <w:r>
              <w:rPr>
                <w:color w:val="231F20"/>
                <w:spacing w:val="-2"/>
                <w:sz w:val="20"/>
              </w:rPr>
              <w:t xml:space="preserve">опредељених </w:t>
            </w:r>
            <w:r>
              <w:rPr>
                <w:color w:val="231F20"/>
                <w:spacing w:val="-2"/>
                <w:w w:val="90"/>
                <w:sz w:val="20"/>
              </w:rPr>
              <w:t>средстава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оквиру </w:t>
            </w: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before="2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730"/>
        </w:trPr>
        <w:tc>
          <w:tcPr>
            <w:tcW w:w="1974" w:type="dxa"/>
          </w:tcPr>
          <w:p w:rsidR="00F63B79" w:rsidRDefault="00861B4D">
            <w:pPr>
              <w:pStyle w:val="TableParagraph"/>
              <w:spacing w:before="101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донатора </w:t>
            </w:r>
            <w:r>
              <w:rPr>
                <w:color w:val="231F20"/>
                <w:sz w:val="20"/>
              </w:rPr>
              <w:t>(ГИЗ,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др.)</w:t>
            </w:r>
          </w:p>
        </w:tc>
        <w:tc>
          <w:tcPr>
            <w:tcW w:w="2778" w:type="dxa"/>
          </w:tcPr>
          <w:p w:rsidR="00F63B79" w:rsidRDefault="00861B4D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928" w:type="dxa"/>
          </w:tcPr>
          <w:p w:rsidR="00F63B79" w:rsidRDefault="00861B4D">
            <w:pPr>
              <w:pStyle w:val="TableParagraph"/>
              <w:spacing w:before="41" w:line="228" w:lineRule="auto"/>
              <w:ind w:right="218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883" w:type="dxa"/>
          </w:tcPr>
          <w:p w:rsidR="00F63B79" w:rsidRDefault="00861B4D">
            <w:pPr>
              <w:pStyle w:val="TableParagraph"/>
              <w:spacing w:before="41" w:line="228" w:lineRule="auto"/>
              <w:ind w:right="173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708" w:type="dxa"/>
          </w:tcPr>
          <w:p w:rsidR="00F63B79" w:rsidRDefault="00861B4D">
            <w:pPr>
              <w:pStyle w:val="TableParagraph"/>
              <w:spacing w:before="41"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овом тренутку 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</w:tr>
    </w:tbl>
    <w:p w:rsidR="00F63B79" w:rsidRDefault="00F63B79">
      <w:pPr>
        <w:spacing w:before="56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FE192"/>
          <w:left w:val="single" w:sz="8" w:space="0" w:color="FFE192"/>
          <w:bottom w:val="single" w:sz="8" w:space="0" w:color="FFE192"/>
          <w:right w:val="single" w:sz="8" w:space="0" w:color="FFE192"/>
          <w:insideH w:val="single" w:sz="8" w:space="0" w:color="FFE192"/>
          <w:insideV w:val="single" w:sz="8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1"/>
        <w:gridCol w:w="1007"/>
        <w:gridCol w:w="1149"/>
        <w:gridCol w:w="1106"/>
        <w:gridCol w:w="1134"/>
        <w:gridCol w:w="1375"/>
        <w:gridCol w:w="950"/>
        <w:gridCol w:w="1134"/>
        <w:gridCol w:w="973"/>
      </w:tblGrid>
      <w:tr w:rsidR="00F63B79">
        <w:trPr>
          <w:trHeight w:val="463"/>
        </w:trPr>
        <w:tc>
          <w:tcPr>
            <w:tcW w:w="1441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Назив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007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ind w:right="7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149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3" w:line="220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Oргани </w:t>
            </w:r>
            <w:r>
              <w:rPr>
                <w:color w:val="231F20"/>
                <w:spacing w:val="-6"/>
                <w:sz w:val="20"/>
              </w:rPr>
              <w:t>партнери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10"/>
                <w:sz w:val="20"/>
              </w:rPr>
              <w:t>активности</w:t>
            </w:r>
          </w:p>
        </w:tc>
        <w:tc>
          <w:tcPr>
            <w:tcW w:w="1106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ind w:left="54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10"/>
                <w:sz w:val="20"/>
              </w:rPr>
              <w:t xml:space="preserve">завршетак </w:t>
            </w:r>
            <w:r>
              <w:rPr>
                <w:color w:val="231F20"/>
                <w:spacing w:val="-6"/>
                <w:w w:val="90"/>
                <w:sz w:val="20"/>
              </w:rPr>
              <w:t>активности</w:t>
            </w:r>
          </w:p>
        </w:tc>
        <w:tc>
          <w:tcPr>
            <w:tcW w:w="113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ind w:left="54" w:right="29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финанси- </w:t>
            </w:r>
            <w:r>
              <w:rPr>
                <w:color w:val="231F20"/>
                <w:spacing w:val="-4"/>
                <w:sz w:val="20"/>
              </w:rPr>
              <w:t>рања</w:t>
            </w:r>
          </w:p>
        </w:tc>
        <w:tc>
          <w:tcPr>
            <w:tcW w:w="1375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8" w:line="228" w:lineRule="auto"/>
              <w:ind w:left="54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3057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3" w:line="220" w:lineRule="exact"/>
              <w:ind w:left="53" w:right="2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Укупна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процењена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финансијска </w:t>
            </w: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изворима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000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дин.</w:t>
            </w:r>
          </w:p>
        </w:tc>
      </w:tr>
      <w:tr w:rsidR="00F63B79">
        <w:trPr>
          <w:trHeight w:val="420"/>
        </w:trPr>
        <w:tc>
          <w:tcPr>
            <w:tcW w:w="1441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shd w:val="clear" w:color="auto" w:fill="FFF7E5"/>
          </w:tcPr>
          <w:p w:rsidR="00F63B79" w:rsidRDefault="00861B4D">
            <w:pPr>
              <w:pStyle w:val="TableParagraph"/>
              <w:spacing w:before="97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134" w:type="dxa"/>
            <w:shd w:val="clear" w:color="auto" w:fill="FFF7E5"/>
          </w:tcPr>
          <w:p w:rsidR="00F63B79" w:rsidRDefault="00861B4D">
            <w:pPr>
              <w:pStyle w:val="TableParagraph"/>
              <w:spacing w:before="97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973" w:type="dxa"/>
            <w:shd w:val="clear" w:color="auto" w:fill="FFF7E5"/>
          </w:tcPr>
          <w:p w:rsidR="00F63B79" w:rsidRDefault="00861B4D">
            <w:pPr>
              <w:pStyle w:val="TableParagraph"/>
              <w:spacing w:before="97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2003"/>
        </w:trPr>
        <w:tc>
          <w:tcPr>
            <w:tcW w:w="1441" w:type="dxa"/>
          </w:tcPr>
          <w:p w:rsidR="00F63B79" w:rsidRDefault="00861B4D">
            <w:pPr>
              <w:pStyle w:val="TableParagraph"/>
              <w:spacing w:before="9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2.7.1.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Спровођење активности </w:t>
            </w:r>
            <w:r>
              <w:rPr>
                <w:color w:val="231F20"/>
                <w:sz w:val="20"/>
              </w:rPr>
              <w:t>досезања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информисања </w:t>
            </w:r>
            <w:r>
              <w:rPr>
                <w:color w:val="231F20"/>
                <w:sz w:val="20"/>
              </w:rPr>
              <w:t>Рома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Ромкиња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 мерама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8"/>
                <w:sz w:val="20"/>
              </w:rPr>
              <w:t>услугама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НСЗ</w:t>
            </w:r>
          </w:p>
        </w:tc>
        <w:tc>
          <w:tcPr>
            <w:tcW w:w="1007" w:type="dxa"/>
          </w:tcPr>
          <w:p w:rsidR="00F63B79" w:rsidRDefault="00861B4D">
            <w:pPr>
              <w:pStyle w:val="TableParagraph"/>
              <w:spacing w:before="6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49" w:type="dxa"/>
          </w:tcPr>
          <w:p w:rsidR="00F63B79" w:rsidRDefault="00861B4D">
            <w:pPr>
              <w:pStyle w:val="TableParagraph"/>
              <w:spacing w:before="65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ОЦД</w:t>
            </w:r>
          </w:p>
        </w:tc>
        <w:tc>
          <w:tcPr>
            <w:tcW w:w="1106" w:type="dxa"/>
          </w:tcPr>
          <w:p w:rsidR="00F63B79" w:rsidRDefault="00861B4D">
            <w:pPr>
              <w:pStyle w:val="TableParagraph"/>
              <w:spacing w:before="65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38" w:line="228" w:lineRule="auto"/>
              <w:ind w:left="54" w:right="29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375" w:type="dxa"/>
          </w:tcPr>
          <w:p w:rsidR="00F63B79" w:rsidRDefault="00861B4D">
            <w:pPr>
              <w:pStyle w:val="TableParagraph"/>
              <w:spacing w:before="65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65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65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73" w:type="dxa"/>
          </w:tcPr>
          <w:p w:rsidR="00F63B79" w:rsidRDefault="00861B4D">
            <w:pPr>
              <w:pStyle w:val="TableParagraph"/>
              <w:spacing w:before="65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563"/>
        </w:trPr>
        <w:tc>
          <w:tcPr>
            <w:tcW w:w="1441" w:type="dxa"/>
          </w:tcPr>
          <w:p w:rsidR="00F63B79" w:rsidRDefault="00861B4D">
            <w:pPr>
              <w:pStyle w:val="TableParagraph"/>
              <w:spacing w:before="229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2.7.2.</w:t>
            </w:r>
          </w:p>
          <w:p w:rsidR="00F63B79" w:rsidRDefault="00861B4D">
            <w:pPr>
              <w:pStyle w:val="TableParagraph"/>
              <w:spacing w:before="3" w:line="228" w:lineRule="auto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 xml:space="preserve">Укључивање </w:t>
            </w:r>
            <w:r>
              <w:rPr>
                <w:color w:val="231F20"/>
                <w:sz w:val="20"/>
              </w:rPr>
              <w:t>Рома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Ромкиња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 мере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</w:p>
        </w:tc>
        <w:tc>
          <w:tcPr>
            <w:tcW w:w="1007" w:type="dxa"/>
          </w:tcPr>
          <w:p w:rsidR="00F63B79" w:rsidRDefault="00861B4D">
            <w:pPr>
              <w:pStyle w:val="TableParagraph"/>
              <w:spacing w:before="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49" w:type="dxa"/>
          </w:tcPr>
          <w:p w:rsidR="00F63B79" w:rsidRDefault="00861B4D">
            <w:pPr>
              <w:pStyle w:val="TableParagraph"/>
              <w:spacing w:before="18" w:line="228" w:lineRule="auto"/>
              <w:ind w:left="55" w:right="366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ЈЛС</w:t>
            </w:r>
          </w:p>
        </w:tc>
        <w:tc>
          <w:tcPr>
            <w:tcW w:w="1106" w:type="dxa"/>
          </w:tcPr>
          <w:p w:rsidR="00F63B79" w:rsidRDefault="00861B4D">
            <w:pPr>
              <w:pStyle w:val="TableParagraph"/>
              <w:spacing w:before="9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18" w:line="228" w:lineRule="auto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Финан- </w:t>
            </w:r>
            <w:r>
              <w:rPr>
                <w:color w:val="231F20"/>
                <w:w w:val="85"/>
                <w:sz w:val="20"/>
              </w:rPr>
              <w:t>сијски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план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  <w:p w:rsidR="00F63B79" w:rsidRDefault="00861B4D">
            <w:pPr>
              <w:pStyle w:val="TableParagraph"/>
              <w:spacing w:line="440" w:lineRule="atLeast"/>
              <w:ind w:left="54" w:right="267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Буџет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РС </w:t>
            </w: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2020</w:t>
            </w:r>
          </w:p>
        </w:tc>
        <w:tc>
          <w:tcPr>
            <w:tcW w:w="1375" w:type="dxa"/>
          </w:tcPr>
          <w:p w:rsidR="00F63B79" w:rsidRDefault="00861B4D">
            <w:pPr>
              <w:pStyle w:val="TableParagraph"/>
              <w:spacing w:before="9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0006</w:t>
            </w:r>
          </w:p>
          <w:p w:rsidR="00F63B79" w:rsidRDefault="00861B4D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0008</w:t>
            </w:r>
          </w:p>
          <w:p w:rsidR="00F63B79" w:rsidRDefault="00861B4D">
            <w:pPr>
              <w:pStyle w:val="TableParagraph"/>
              <w:spacing w:before="207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0803</w:t>
            </w:r>
          </w:p>
          <w:p w:rsidR="00F63B79" w:rsidRDefault="00861B4D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0005</w:t>
            </w:r>
          </w:p>
          <w:p w:rsidR="00F63B79" w:rsidRDefault="00861B4D">
            <w:pPr>
              <w:pStyle w:val="TableParagraph"/>
              <w:spacing w:line="208" w:lineRule="exact"/>
              <w:ind w:left="5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229"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7.000.000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08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242.368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229"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7.500.000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08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103.872</w:t>
            </w:r>
          </w:p>
        </w:tc>
        <w:tc>
          <w:tcPr>
            <w:tcW w:w="973" w:type="dxa"/>
          </w:tcPr>
          <w:p w:rsidR="00F63B79" w:rsidRDefault="00861B4D">
            <w:pPr>
              <w:pStyle w:val="TableParagraph"/>
              <w:spacing w:before="229"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8.500.000</w:t>
            </w: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900.000</w:t>
            </w:r>
          </w:p>
          <w:p w:rsidR="00F63B79" w:rsidRDefault="00F63B7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550.000</w:t>
            </w:r>
          </w:p>
          <w:p w:rsidR="00F63B79" w:rsidRDefault="00861B4D">
            <w:pPr>
              <w:pStyle w:val="TableParagraph"/>
              <w:spacing w:line="208" w:lineRule="exact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65.998</w:t>
            </w:r>
          </w:p>
        </w:tc>
      </w:tr>
      <w:tr w:rsidR="00F63B79">
        <w:trPr>
          <w:trHeight w:val="3323"/>
        </w:trPr>
        <w:tc>
          <w:tcPr>
            <w:tcW w:w="1441" w:type="dxa"/>
          </w:tcPr>
          <w:p w:rsidR="00F63B79" w:rsidRDefault="00861B4D">
            <w:pPr>
              <w:pStyle w:val="TableParagraph"/>
              <w:spacing w:before="9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2.7.3.</w:t>
            </w:r>
          </w:p>
          <w:p w:rsidR="00F63B79" w:rsidRDefault="00861B4D">
            <w:pPr>
              <w:pStyle w:val="TableParagraph"/>
              <w:spacing w:line="220" w:lineRule="exact"/>
              <w:ind w:right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Пилотирање пружања додатних </w:t>
            </w:r>
            <w:r>
              <w:rPr>
                <w:color w:val="231F20"/>
                <w:w w:val="85"/>
                <w:sz w:val="20"/>
              </w:rPr>
              <w:t>услуга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подршке </w:t>
            </w:r>
            <w:r>
              <w:rPr>
                <w:color w:val="231F20"/>
                <w:sz w:val="20"/>
              </w:rPr>
              <w:t>Ромима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 xml:space="preserve">Ромкињама </w:t>
            </w:r>
            <w:r>
              <w:rPr>
                <w:color w:val="231F20"/>
                <w:sz w:val="20"/>
              </w:rPr>
              <w:t>који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 укључени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 мере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 запослени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уз </w:t>
            </w:r>
            <w:r>
              <w:rPr>
                <w:color w:val="231F20"/>
                <w:spacing w:val="-2"/>
                <w:sz w:val="20"/>
              </w:rPr>
              <w:t xml:space="preserve">посредовање </w:t>
            </w:r>
            <w:r>
              <w:rPr>
                <w:color w:val="231F20"/>
                <w:sz w:val="20"/>
              </w:rPr>
              <w:t>НСЗ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(индиви- </w:t>
            </w:r>
            <w:r>
              <w:rPr>
                <w:color w:val="231F20"/>
                <w:spacing w:val="-2"/>
                <w:sz w:val="20"/>
              </w:rPr>
              <w:t xml:space="preserve">дуализована </w:t>
            </w:r>
            <w:r>
              <w:rPr>
                <w:color w:val="231F20"/>
                <w:w w:val="85"/>
                <w:sz w:val="20"/>
              </w:rPr>
              <w:t>подршка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др.).</w:t>
            </w:r>
          </w:p>
        </w:tc>
        <w:tc>
          <w:tcPr>
            <w:tcW w:w="1007" w:type="dxa"/>
          </w:tcPr>
          <w:p w:rsidR="00F63B79" w:rsidRDefault="00861B4D">
            <w:pPr>
              <w:pStyle w:val="TableParagraph"/>
              <w:spacing w:before="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49" w:type="dxa"/>
          </w:tcPr>
          <w:p w:rsidR="00F63B79" w:rsidRDefault="00861B4D">
            <w:pPr>
              <w:pStyle w:val="TableParagraph"/>
              <w:spacing w:before="18" w:line="228" w:lineRule="auto"/>
              <w:ind w:left="55" w:right="366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МРЗБСП </w:t>
            </w:r>
            <w:r>
              <w:rPr>
                <w:color w:val="231F20"/>
                <w:spacing w:val="-4"/>
                <w:sz w:val="20"/>
              </w:rPr>
              <w:t>ОЦД</w:t>
            </w:r>
          </w:p>
        </w:tc>
        <w:tc>
          <w:tcPr>
            <w:tcW w:w="1106" w:type="dxa"/>
          </w:tcPr>
          <w:p w:rsidR="00F63B79" w:rsidRDefault="00861B4D">
            <w:pPr>
              <w:pStyle w:val="TableParagraph"/>
              <w:spacing w:before="9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9" w:line="226" w:lineRule="exact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3" w:line="228" w:lineRule="auto"/>
              <w:ind w:left="54" w:right="1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„Знањем </w:t>
            </w:r>
            <w:r>
              <w:rPr>
                <w:color w:val="231F20"/>
                <w:spacing w:val="-6"/>
                <w:sz w:val="20"/>
              </w:rPr>
              <w:t>до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посла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– </w:t>
            </w:r>
            <w:r>
              <w:rPr>
                <w:color w:val="231F20"/>
                <w:spacing w:val="-4"/>
                <w:sz w:val="20"/>
              </w:rPr>
              <w:t>Е2Е“</w:t>
            </w:r>
          </w:p>
        </w:tc>
        <w:tc>
          <w:tcPr>
            <w:tcW w:w="1375" w:type="dxa"/>
          </w:tcPr>
          <w:p w:rsidR="00F63B79" w:rsidRDefault="00861B4D">
            <w:pPr>
              <w:pStyle w:val="TableParagraph"/>
              <w:spacing w:before="9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50" w:type="dxa"/>
          </w:tcPr>
          <w:p w:rsidR="00F63B79" w:rsidRDefault="00861B4D">
            <w:pPr>
              <w:pStyle w:val="TableParagraph"/>
              <w:spacing w:before="9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9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973" w:type="dxa"/>
          </w:tcPr>
          <w:p w:rsidR="00F63B79" w:rsidRDefault="00861B4D">
            <w:pPr>
              <w:pStyle w:val="TableParagraph"/>
              <w:spacing w:before="9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79CDCC"/>
          <w:left w:val="single" w:sz="4" w:space="0" w:color="79CDCC"/>
          <w:bottom w:val="single" w:sz="4" w:space="0" w:color="79CDCC"/>
          <w:right w:val="single" w:sz="4" w:space="0" w:color="79CDCC"/>
          <w:insideH w:val="single" w:sz="4" w:space="0" w:color="79CDCC"/>
          <w:insideV w:val="single" w:sz="4" w:space="0" w:color="79CD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975"/>
        <w:gridCol w:w="1382"/>
        <w:gridCol w:w="1181"/>
        <w:gridCol w:w="840"/>
        <w:gridCol w:w="1248"/>
        <w:gridCol w:w="1248"/>
        <w:gridCol w:w="1248"/>
      </w:tblGrid>
      <w:tr w:rsidR="00F63B79">
        <w:trPr>
          <w:trHeight w:val="310"/>
        </w:trPr>
        <w:tc>
          <w:tcPr>
            <w:tcW w:w="10203" w:type="dxa"/>
            <w:gridSpan w:val="8"/>
            <w:shd w:val="clear" w:color="auto" w:fill="95D5D5"/>
          </w:tcPr>
          <w:p w:rsidR="00F63B79" w:rsidRDefault="00861B4D">
            <w:pPr>
              <w:pStyle w:val="TableParagraph"/>
              <w:spacing w:before="14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Посебни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циљ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3: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Унапређен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институционални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оквир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политику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запошљавања</w:t>
            </w:r>
          </w:p>
        </w:tc>
      </w:tr>
      <w:tr w:rsidR="00F63B79">
        <w:trPr>
          <w:trHeight w:val="453"/>
        </w:trPr>
        <w:tc>
          <w:tcPr>
            <w:tcW w:w="10203" w:type="dxa"/>
            <w:gridSpan w:val="8"/>
            <w:shd w:val="clear" w:color="auto" w:fill="C9E9E8"/>
          </w:tcPr>
          <w:p w:rsidR="00F63B79" w:rsidRDefault="00861B4D">
            <w:pPr>
              <w:pStyle w:val="TableParagraph"/>
              <w:spacing w:before="33" w:line="200" w:lineRule="exact"/>
              <w:ind w:right="69"/>
              <w:rPr>
                <w:sz w:val="20"/>
              </w:rPr>
            </w:pPr>
            <w:r>
              <w:rPr>
                <w:color w:val="212121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12121"/>
                <w:spacing w:val="40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653"/>
        </w:trPr>
        <w:tc>
          <w:tcPr>
            <w:tcW w:w="2081" w:type="dxa"/>
            <w:shd w:val="clear" w:color="auto" w:fill="E3F3F2"/>
          </w:tcPr>
          <w:p w:rsidR="00F63B79" w:rsidRDefault="00861B4D">
            <w:pPr>
              <w:pStyle w:val="TableParagraph"/>
              <w:spacing w:before="33" w:line="200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z w:val="20"/>
              </w:rPr>
              <w:t>посебног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циља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исхода)</w:t>
            </w:r>
          </w:p>
        </w:tc>
        <w:tc>
          <w:tcPr>
            <w:tcW w:w="975" w:type="dxa"/>
            <w:shd w:val="clear" w:color="auto" w:fill="E3F3F2"/>
          </w:tcPr>
          <w:p w:rsidR="00F63B79" w:rsidRDefault="00861B4D">
            <w:pPr>
              <w:pStyle w:val="TableParagraph"/>
              <w:spacing w:before="40" w:line="206" w:lineRule="auto"/>
              <w:ind w:right="12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382" w:type="dxa"/>
            <w:shd w:val="clear" w:color="auto" w:fill="E3F3F2"/>
          </w:tcPr>
          <w:p w:rsidR="00F63B79" w:rsidRDefault="00861B4D">
            <w:pPr>
              <w:pStyle w:val="TableParagraph"/>
              <w:spacing w:before="14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1181" w:type="dxa"/>
            <w:shd w:val="clear" w:color="auto" w:fill="E3F3F2"/>
          </w:tcPr>
          <w:p w:rsidR="00F63B79" w:rsidRDefault="00861B4D">
            <w:pPr>
              <w:pStyle w:val="TableParagraph"/>
              <w:spacing w:before="40" w:line="206" w:lineRule="auto"/>
              <w:ind w:left="57" w:right="34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840" w:type="dxa"/>
            <w:shd w:val="clear" w:color="auto" w:fill="E3F3F2"/>
          </w:tcPr>
          <w:p w:rsidR="00F63B79" w:rsidRDefault="00861B4D">
            <w:pPr>
              <w:pStyle w:val="TableParagraph"/>
              <w:spacing w:before="40" w:line="206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248" w:type="dxa"/>
            <w:shd w:val="clear" w:color="auto" w:fill="E3F3F2"/>
          </w:tcPr>
          <w:p w:rsidR="00F63B79" w:rsidRDefault="00861B4D">
            <w:pPr>
              <w:pStyle w:val="TableParagraph"/>
              <w:spacing w:before="33" w:line="200" w:lineRule="exact"/>
              <w:ind w:left="55" w:right="2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248" w:type="dxa"/>
            <w:shd w:val="clear" w:color="auto" w:fill="E3F3F2"/>
          </w:tcPr>
          <w:p w:rsidR="00F63B79" w:rsidRDefault="00861B4D">
            <w:pPr>
              <w:pStyle w:val="TableParagraph"/>
              <w:spacing w:before="33" w:line="200" w:lineRule="exact"/>
              <w:ind w:left="54" w:right="2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248" w:type="dxa"/>
            <w:shd w:val="clear" w:color="auto" w:fill="E3F3F2"/>
          </w:tcPr>
          <w:p w:rsidR="00F63B79" w:rsidRDefault="00861B4D">
            <w:pPr>
              <w:pStyle w:val="TableParagraph"/>
              <w:spacing w:before="33" w:line="200" w:lineRule="exact"/>
              <w:ind w:left="54" w:right="285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  <w:r>
              <w:rPr>
                <w:color w:val="231F20"/>
                <w:spacing w:val="-2"/>
                <w:position w:val="7"/>
                <w:sz w:val="11"/>
              </w:rPr>
              <w:t>9</w:t>
            </w:r>
          </w:p>
        </w:tc>
      </w:tr>
      <w:tr w:rsidR="00F63B79">
        <w:trPr>
          <w:trHeight w:val="1053"/>
        </w:trPr>
        <w:tc>
          <w:tcPr>
            <w:tcW w:w="2081" w:type="dxa"/>
          </w:tcPr>
          <w:p w:rsidR="00F63B79" w:rsidRDefault="00861B4D">
            <w:pPr>
              <w:pStyle w:val="TableParagraph"/>
              <w:spacing w:before="140" w:line="206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Преговарачко </w:t>
            </w:r>
            <w:r>
              <w:rPr>
                <w:color w:val="231F20"/>
                <w:sz w:val="20"/>
              </w:rPr>
              <w:t xml:space="preserve">поглавље 19 </w:t>
            </w:r>
            <w:r>
              <w:rPr>
                <w:color w:val="231F20"/>
                <w:w w:val="130"/>
                <w:sz w:val="20"/>
              </w:rPr>
              <w:t xml:space="preserve">– </w:t>
            </w:r>
            <w:r>
              <w:rPr>
                <w:color w:val="231F20"/>
                <w:w w:val="85"/>
                <w:sz w:val="20"/>
              </w:rPr>
              <w:t xml:space="preserve">Социјална политика и </w:t>
            </w:r>
            <w:r>
              <w:rPr>
                <w:color w:val="231F20"/>
                <w:spacing w:val="-2"/>
                <w:sz w:val="20"/>
              </w:rPr>
              <w:t>запошљавање</w:t>
            </w:r>
          </w:p>
        </w:tc>
        <w:tc>
          <w:tcPr>
            <w:tcW w:w="975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382" w:type="dxa"/>
          </w:tcPr>
          <w:p w:rsidR="00F63B79" w:rsidRDefault="00861B4D">
            <w:pPr>
              <w:pStyle w:val="TableParagraph"/>
              <w:spacing w:before="40" w:line="206" w:lineRule="auto"/>
              <w:ind w:left="57" w:right="32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Релевантна </w:t>
            </w:r>
            <w:r>
              <w:rPr>
                <w:color w:val="231F20"/>
                <w:spacing w:val="-2"/>
                <w:sz w:val="20"/>
              </w:rPr>
              <w:t xml:space="preserve">документа </w:t>
            </w:r>
            <w:r>
              <w:rPr>
                <w:color w:val="231F20"/>
                <w:spacing w:val="-4"/>
                <w:sz w:val="20"/>
              </w:rPr>
              <w:t>из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процеса </w:t>
            </w:r>
            <w:r>
              <w:rPr>
                <w:color w:val="231F20"/>
                <w:w w:val="85"/>
                <w:sz w:val="20"/>
              </w:rPr>
              <w:t>преговора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о</w:t>
            </w:r>
          </w:p>
          <w:p w:rsidR="00F63B79" w:rsidRDefault="00861B4D">
            <w:pPr>
              <w:pStyle w:val="TableParagraph"/>
              <w:spacing w:line="194" w:lineRule="exact"/>
              <w:ind w:left="5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приступању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ЕУ</w:t>
            </w:r>
          </w:p>
        </w:tc>
        <w:tc>
          <w:tcPr>
            <w:tcW w:w="1181" w:type="dxa"/>
          </w:tcPr>
          <w:p w:rsidR="00F63B79" w:rsidRDefault="00861B4D">
            <w:pPr>
              <w:pStyle w:val="TableParagraph"/>
              <w:spacing w:before="40" w:line="206" w:lineRule="auto"/>
              <w:ind w:left="57" w:right="33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Умерен </w:t>
            </w:r>
            <w:r>
              <w:rPr>
                <w:color w:val="231F20"/>
                <w:spacing w:val="-2"/>
                <w:w w:val="90"/>
                <w:sz w:val="20"/>
              </w:rPr>
              <w:t>напредак</w:t>
            </w:r>
          </w:p>
        </w:tc>
        <w:tc>
          <w:tcPr>
            <w:tcW w:w="840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40" w:line="206" w:lineRule="auto"/>
              <w:ind w:left="55" w:right="39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Умерен </w:t>
            </w:r>
            <w:r>
              <w:rPr>
                <w:color w:val="231F20"/>
                <w:spacing w:val="-2"/>
                <w:w w:val="90"/>
                <w:sz w:val="20"/>
              </w:rPr>
              <w:t>напредак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40" w:line="206" w:lineRule="auto"/>
              <w:ind w:left="54" w:right="40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Добар </w:t>
            </w:r>
            <w:r>
              <w:rPr>
                <w:color w:val="231F20"/>
                <w:spacing w:val="-2"/>
                <w:w w:val="90"/>
                <w:sz w:val="20"/>
              </w:rPr>
              <w:t>напредак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40" w:line="206" w:lineRule="auto"/>
              <w:ind w:left="54" w:right="245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Врло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добар </w:t>
            </w:r>
            <w:r>
              <w:rPr>
                <w:color w:val="231F20"/>
                <w:spacing w:val="-2"/>
                <w:sz w:val="20"/>
              </w:rPr>
              <w:t>напредак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653"/>
        </w:trPr>
        <w:tc>
          <w:tcPr>
            <w:tcW w:w="2081" w:type="dxa"/>
          </w:tcPr>
          <w:p w:rsidR="00F63B79" w:rsidRDefault="00861B4D">
            <w:pPr>
              <w:pStyle w:val="TableParagraph"/>
              <w:spacing w:before="40" w:line="206" w:lineRule="auto"/>
              <w:ind w:right="48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Удео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 </w:t>
            </w:r>
            <w:r>
              <w:rPr>
                <w:color w:val="231F20"/>
                <w:sz w:val="20"/>
              </w:rPr>
              <w:t>мере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АПЗ</w:t>
            </w:r>
          </w:p>
          <w:p w:rsidR="00F63B79" w:rsidRDefault="00861B4D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БДП</w:t>
            </w:r>
          </w:p>
        </w:tc>
        <w:tc>
          <w:tcPr>
            <w:tcW w:w="975" w:type="dxa"/>
          </w:tcPr>
          <w:p w:rsidR="00F63B79" w:rsidRDefault="00861B4D">
            <w:pPr>
              <w:pStyle w:val="TableParagraph"/>
              <w:spacing w:before="40" w:line="206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Проценат </w:t>
            </w:r>
            <w:r>
              <w:rPr>
                <w:color w:val="231F20"/>
                <w:spacing w:val="-4"/>
                <w:sz w:val="20"/>
              </w:rPr>
              <w:t>(%)</w:t>
            </w:r>
          </w:p>
        </w:tc>
        <w:tc>
          <w:tcPr>
            <w:tcW w:w="1382" w:type="dxa"/>
          </w:tcPr>
          <w:p w:rsidR="00F63B79" w:rsidRDefault="00861B4D">
            <w:pPr>
              <w:pStyle w:val="TableParagraph"/>
              <w:spacing w:before="14"/>
              <w:ind w:left="5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МФ</w:t>
            </w:r>
          </w:p>
        </w:tc>
        <w:tc>
          <w:tcPr>
            <w:tcW w:w="1181" w:type="dxa"/>
          </w:tcPr>
          <w:p w:rsidR="00F63B79" w:rsidRDefault="00861B4D">
            <w:pPr>
              <w:pStyle w:val="TableParagraph"/>
              <w:spacing w:before="14"/>
              <w:ind w:left="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0,08%</w:t>
            </w:r>
          </w:p>
        </w:tc>
        <w:tc>
          <w:tcPr>
            <w:tcW w:w="840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0,13%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0,16%</w:t>
            </w:r>
          </w:p>
        </w:tc>
        <w:tc>
          <w:tcPr>
            <w:tcW w:w="1248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0,2%</w:t>
            </w:r>
          </w:p>
        </w:tc>
      </w:tr>
    </w:tbl>
    <w:p w:rsidR="00F63B79" w:rsidRDefault="00F63B79">
      <w:pPr>
        <w:spacing w:before="57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F9A983"/>
          <w:left w:val="single" w:sz="4" w:space="0" w:color="F9A983"/>
          <w:bottom w:val="single" w:sz="4" w:space="0" w:color="F9A983"/>
          <w:right w:val="single" w:sz="4" w:space="0" w:color="F9A983"/>
          <w:insideH w:val="single" w:sz="4" w:space="0" w:color="F9A983"/>
          <w:insideV w:val="single" w:sz="4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1204"/>
        <w:gridCol w:w="1105"/>
        <w:gridCol w:w="974"/>
        <w:gridCol w:w="328"/>
        <w:gridCol w:w="1161"/>
        <w:gridCol w:w="1133"/>
        <w:gridCol w:w="1133"/>
        <w:gridCol w:w="1133"/>
      </w:tblGrid>
      <w:tr w:rsidR="00F63B79">
        <w:trPr>
          <w:trHeight w:val="253"/>
        </w:trPr>
        <w:tc>
          <w:tcPr>
            <w:tcW w:w="10150" w:type="dxa"/>
            <w:gridSpan w:val="9"/>
            <w:shd w:val="clear" w:color="auto" w:fill="FAB998"/>
          </w:tcPr>
          <w:p w:rsidR="00F63B79" w:rsidRDefault="00861B4D">
            <w:pPr>
              <w:pStyle w:val="TableParagraph"/>
              <w:spacing w:before="14" w:line="219" w:lineRule="exact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Мера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3.1: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Унапређење</w:t>
            </w:r>
            <w:r>
              <w:rPr>
                <w:rFonts w:ascii="Arial" w:hAnsi="Arial"/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законодавног</w:t>
            </w:r>
            <w:r>
              <w:rPr>
                <w:rFonts w:ascii="Arial" w:hAnsi="Arial"/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оквира</w:t>
            </w:r>
          </w:p>
        </w:tc>
      </w:tr>
      <w:tr w:rsidR="00F63B79">
        <w:trPr>
          <w:trHeight w:val="473"/>
        </w:trPr>
        <w:tc>
          <w:tcPr>
            <w:tcW w:w="10150" w:type="dxa"/>
            <w:gridSpan w:val="9"/>
            <w:shd w:val="clear" w:color="auto" w:fill="FDDAC6"/>
          </w:tcPr>
          <w:p w:rsidR="00F63B79" w:rsidRDefault="00861B4D">
            <w:pPr>
              <w:pStyle w:val="TableParagraph"/>
              <w:spacing w:before="13" w:line="220" w:lineRule="exact"/>
              <w:ind w:right="16"/>
              <w:rPr>
                <w:sz w:val="20"/>
              </w:rPr>
            </w:pPr>
            <w:r>
              <w:rPr>
                <w:color w:val="212121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12121"/>
                <w:spacing w:val="40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12"/>
        </w:trPr>
        <w:tc>
          <w:tcPr>
            <w:tcW w:w="5262" w:type="dxa"/>
            <w:gridSpan w:val="4"/>
            <w:shd w:val="clear" w:color="auto" w:fill="FEEBDF"/>
          </w:tcPr>
          <w:p w:rsidR="00F63B79" w:rsidRDefault="00861B4D">
            <w:pPr>
              <w:pStyle w:val="TableParagraph"/>
              <w:spacing w:before="4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4888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73" w:line="219" w:lineRule="exact"/>
              <w:ind w:left="59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регулаторна</w:t>
            </w:r>
          </w:p>
        </w:tc>
      </w:tr>
      <w:tr w:rsidR="00F63B79">
        <w:trPr>
          <w:trHeight w:val="782"/>
        </w:trPr>
        <w:tc>
          <w:tcPr>
            <w:tcW w:w="1979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z w:val="20"/>
              </w:rPr>
              <w:t>мере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(показатељ </w:t>
            </w:r>
            <w:r>
              <w:rPr>
                <w:color w:val="231F20"/>
                <w:spacing w:val="-2"/>
                <w:sz w:val="20"/>
              </w:rPr>
              <w:t>резултата)</w:t>
            </w:r>
          </w:p>
        </w:tc>
        <w:tc>
          <w:tcPr>
            <w:tcW w:w="1204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right="34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105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57" w:right="12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1302" w:type="dxa"/>
            <w:gridSpan w:val="2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58" w:right="46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1161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60" w:right="6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133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61" w:right="1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133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62" w:right="16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133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63" w:right="16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693"/>
        </w:trPr>
        <w:tc>
          <w:tcPr>
            <w:tcW w:w="1979" w:type="dxa"/>
          </w:tcPr>
          <w:p w:rsidR="00F63B79" w:rsidRDefault="00861B4D">
            <w:pPr>
              <w:pStyle w:val="TableParagraph"/>
              <w:spacing w:before="13" w:line="220" w:lineRule="exact"/>
              <w:ind w:right="446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Усвојени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прописи </w:t>
            </w:r>
            <w:r>
              <w:rPr>
                <w:color w:val="231F20"/>
                <w:w w:val="85"/>
                <w:sz w:val="20"/>
              </w:rPr>
              <w:t xml:space="preserve">из области рада и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204" w:type="dxa"/>
          </w:tcPr>
          <w:p w:rsidR="00F63B79" w:rsidRDefault="00861B4D">
            <w:pPr>
              <w:pStyle w:val="TableParagraph"/>
              <w:spacing w:before="23" w:line="228" w:lineRule="auto"/>
              <w:ind w:right="387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105" w:type="dxa"/>
          </w:tcPr>
          <w:p w:rsidR="00F63B79" w:rsidRDefault="00861B4D">
            <w:pPr>
              <w:pStyle w:val="TableParagraph"/>
              <w:spacing w:before="23" w:line="228" w:lineRule="auto"/>
              <w:ind w:left="57" w:right="127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Службени </w:t>
            </w:r>
            <w:r>
              <w:rPr>
                <w:color w:val="231F20"/>
                <w:spacing w:val="-2"/>
                <w:w w:val="90"/>
                <w:sz w:val="20"/>
              </w:rPr>
              <w:t>гласник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РС</w:t>
            </w:r>
          </w:p>
        </w:tc>
        <w:tc>
          <w:tcPr>
            <w:tcW w:w="1302" w:type="dxa"/>
            <w:gridSpan w:val="2"/>
          </w:tcPr>
          <w:p w:rsidR="00F63B79" w:rsidRDefault="00861B4D">
            <w:pPr>
              <w:pStyle w:val="TableParagraph"/>
              <w:spacing w:before="14"/>
              <w:ind w:left="58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1161" w:type="dxa"/>
          </w:tcPr>
          <w:p w:rsidR="00F63B79" w:rsidRDefault="00861B4D">
            <w:pPr>
              <w:pStyle w:val="TableParagraph"/>
              <w:spacing w:before="14"/>
              <w:ind w:left="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1133" w:type="dxa"/>
          </w:tcPr>
          <w:p w:rsidR="00F63B79" w:rsidRDefault="00861B4D">
            <w:pPr>
              <w:pStyle w:val="TableParagraph"/>
              <w:spacing w:before="14"/>
              <w:ind w:left="6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133" w:type="dxa"/>
          </w:tcPr>
          <w:p w:rsidR="00F63B79" w:rsidRDefault="00861B4D">
            <w:pPr>
              <w:pStyle w:val="TableParagraph"/>
              <w:spacing w:before="14"/>
              <w:ind w:left="62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133" w:type="dxa"/>
          </w:tcPr>
          <w:p w:rsidR="00F63B79" w:rsidRDefault="00861B4D">
            <w:pPr>
              <w:pStyle w:val="TableParagraph"/>
              <w:spacing w:before="14"/>
              <w:ind w:left="63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</w:tr>
    </w:tbl>
    <w:p w:rsidR="00F63B79" w:rsidRDefault="00F63B79">
      <w:pPr>
        <w:spacing w:before="58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C4DF9B"/>
          <w:left w:val="single" w:sz="4" w:space="0" w:color="C4DF9B"/>
          <w:bottom w:val="single" w:sz="4" w:space="0" w:color="C4DF9B"/>
          <w:right w:val="single" w:sz="4" w:space="0" w:color="C4DF9B"/>
          <w:insideH w:val="single" w:sz="4" w:space="0" w:color="C4DF9B"/>
          <w:insideV w:val="single" w:sz="4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2579"/>
        <w:gridCol w:w="1417"/>
        <w:gridCol w:w="1417"/>
        <w:gridCol w:w="1667"/>
      </w:tblGrid>
      <w:tr w:rsidR="00F63B79">
        <w:trPr>
          <w:trHeight w:val="253"/>
        </w:trPr>
        <w:tc>
          <w:tcPr>
            <w:tcW w:w="3113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14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финансирања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</w:p>
        </w:tc>
        <w:tc>
          <w:tcPr>
            <w:tcW w:w="2579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45" w:line="228" w:lineRule="auto"/>
              <w:ind w:right="76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Веза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4501" w:type="dxa"/>
            <w:gridSpan w:val="3"/>
            <w:shd w:val="clear" w:color="auto" w:fill="DAEBC1"/>
          </w:tcPr>
          <w:p w:rsidR="00F63B79" w:rsidRDefault="00861B4D">
            <w:pPr>
              <w:pStyle w:val="TableParagraph"/>
              <w:spacing w:before="14" w:line="219" w:lineRule="exact"/>
              <w:ind w:left="5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253"/>
        </w:trPr>
        <w:tc>
          <w:tcPr>
            <w:tcW w:w="3113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F0F7E8"/>
          </w:tcPr>
          <w:p w:rsidR="00F63B79" w:rsidRDefault="00861B4D">
            <w:pPr>
              <w:pStyle w:val="TableParagraph"/>
              <w:spacing w:before="14" w:line="219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417" w:type="dxa"/>
            <w:shd w:val="clear" w:color="auto" w:fill="F0F7E8"/>
          </w:tcPr>
          <w:p w:rsidR="00F63B79" w:rsidRDefault="00861B4D">
            <w:pPr>
              <w:pStyle w:val="TableParagraph"/>
              <w:spacing w:before="14" w:line="219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667" w:type="dxa"/>
            <w:shd w:val="clear" w:color="auto" w:fill="F0F7E8"/>
          </w:tcPr>
          <w:p w:rsidR="00F63B79" w:rsidRDefault="00861B4D">
            <w:pPr>
              <w:pStyle w:val="TableParagraph"/>
              <w:spacing w:before="14" w:line="219" w:lineRule="exact"/>
              <w:ind w:left="5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473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Буџет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редовна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издвајања</w:t>
            </w:r>
          </w:p>
        </w:tc>
        <w:tc>
          <w:tcPr>
            <w:tcW w:w="2579" w:type="dxa"/>
          </w:tcPr>
          <w:p w:rsidR="00F63B79" w:rsidRDefault="00861B4D">
            <w:pPr>
              <w:pStyle w:val="TableParagraph"/>
              <w:spacing w:before="14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0802</w:t>
            </w:r>
          </w:p>
          <w:p w:rsidR="00F63B79" w:rsidRDefault="00861B4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0002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124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124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667" w:type="dxa"/>
          </w:tcPr>
          <w:p w:rsidR="00F63B79" w:rsidRDefault="00861B4D">
            <w:pPr>
              <w:pStyle w:val="TableParagraph"/>
              <w:spacing w:before="124"/>
              <w:ind w:left="57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913"/>
        </w:trPr>
        <w:tc>
          <w:tcPr>
            <w:tcW w:w="3113" w:type="dxa"/>
          </w:tcPr>
          <w:p w:rsidR="00F63B79" w:rsidRDefault="00F63B79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8" w:lineRule="auto"/>
              <w:ind w:right="873"/>
              <w:rPr>
                <w:sz w:val="20"/>
              </w:rPr>
            </w:pP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донатора </w:t>
            </w:r>
            <w:r>
              <w:rPr>
                <w:color w:val="231F20"/>
                <w:spacing w:val="-2"/>
                <w:w w:val="85"/>
                <w:sz w:val="20"/>
              </w:rPr>
              <w:t>(МОР,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ГИЗ,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СДЦ,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ЕУ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и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др.)</w:t>
            </w:r>
          </w:p>
        </w:tc>
        <w:tc>
          <w:tcPr>
            <w:tcW w:w="2579" w:type="dxa"/>
          </w:tcPr>
          <w:p w:rsidR="00F63B79" w:rsidRDefault="00F63B79">
            <w:pPr>
              <w:pStyle w:val="TableParagraph"/>
              <w:spacing w:before="11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13" w:line="220" w:lineRule="exact"/>
              <w:ind w:left="57" w:right="23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износ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овом </w:t>
            </w:r>
            <w:r>
              <w:rPr>
                <w:color w:val="231F20"/>
                <w:w w:val="85"/>
                <w:sz w:val="20"/>
              </w:rPr>
              <w:t>тренутку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417" w:type="dxa"/>
          </w:tcPr>
          <w:p w:rsidR="00F63B79" w:rsidRDefault="00861B4D">
            <w:pPr>
              <w:pStyle w:val="TableParagraph"/>
              <w:spacing w:before="13" w:line="220" w:lineRule="exact"/>
              <w:ind w:left="57" w:right="23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износ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овом </w:t>
            </w:r>
            <w:r>
              <w:rPr>
                <w:color w:val="231F20"/>
                <w:w w:val="85"/>
                <w:sz w:val="20"/>
              </w:rPr>
              <w:t>тренутку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није </w:t>
            </w:r>
            <w:r>
              <w:rPr>
                <w:color w:val="231F20"/>
                <w:spacing w:val="-2"/>
                <w:sz w:val="20"/>
              </w:rPr>
              <w:t>опредељен</w:t>
            </w:r>
          </w:p>
        </w:tc>
        <w:tc>
          <w:tcPr>
            <w:tcW w:w="1667" w:type="dxa"/>
          </w:tcPr>
          <w:p w:rsidR="00F63B79" w:rsidRDefault="00861B4D">
            <w:pPr>
              <w:pStyle w:val="TableParagraph"/>
              <w:spacing w:before="43" w:line="228" w:lineRule="auto"/>
              <w:ind w:left="57" w:right="17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861B4D">
      <w:pPr>
        <w:spacing w:before="209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540001</wp:posOffset>
                </wp:positionH>
                <wp:positionV relativeFrom="paragraph">
                  <wp:posOffset>295982</wp:posOffset>
                </wp:positionV>
                <wp:extent cx="270002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43AE8" id="Graphic 73" o:spid="_x0000_s1026" style="position:absolute;margin-left:42.5pt;margin-top:23.3pt;width:212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396" w:hanging="11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9</w:t>
      </w:r>
      <w:r>
        <w:rPr>
          <w:rFonts w:ascii="Trebuchet MS" w:hAnsi="Trebuchet MS"/>
          <w:color w:val="231F20"/>
          <w:spacing w:val="20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показатељ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Преговарачко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поглавље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19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–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Социјална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политика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запошљавање,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на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предлог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МЕИ,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дата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је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2026. </w:t>
      </w:r>
      <w:r>
        <w:rPr>
          <w:rFonts w:ascii="Trebuchet MS" w:hAnsi="Trebuchet MS"/>
          <w:color w:val="231F20"/>
        </w:rPr>
        <w:t>годину</w:t>
      </w:r>
      <w:r>
        <w:rPr>
          <w:rFonts w:ascii="Trebuchet MS" w:hAnsi="Trebuchet MS"/>
          <w:color w:val="231F20"/>
          <w:spacing w:val="-16"/>
        </w:rPr>
        <w:t xml:space="preserve"> </w:t>
      </w:r>
      <w:r>
        <w:rPr>
          <w:rFonts w:ascii="Trebuchet MS" w:hAnsi="Trebuchet MS"/>
          <w:color w:val="231F20"/>
        </w:rPr>
        <w:t>нова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циљана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вредност.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FFE192"/>
          <w:left w:val="single" w:sz="4" w:space="0" w:color="FFE192"/>
          <w:bottom w:val="single" w:sz="4" w:space="0" w:color="FFE192"/>
          <w:right w:val="single" w:sz="4" w:space="0" w:color="FFE192"/>
          <w:insideH w:val="single" w:sz="4" w:space="0" w:color="FFE192"/>
          <w:insideV w:val="single" w:sz="4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5"/>
        <w:gridCol w:w="1115"/>
        <w:gridCol w:w="1172"/>
        <w:gridCol w:w="1210"/>
        <w:gridCol w:w="1323"/>
        <w:gridCol w:w="1323"/>
        <w:gridCol w:w="851"/>
        <w:gridCol w:w="851"/>
        <w:gridCol w:w="851"/>
      </w:tblGrid>
      <w:tr w:rsidR="00F63B79">
        <w:trPr>
          <w:trHeight w:val="693"/>
        </w:trPr>
        <w:tc>
          <w:tcPr>
            <w:tcW w:w="1545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right="33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Назив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115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right="19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172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right="1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210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left="55" w:right="195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4"/>
                <w:sz w:val="20"/>
              </w:rPr>
              <w:t xml:space="preserve">завршетак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323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финансирања</w:t>
            </w:r>
          </w:p>
        </w:tc>
        <w:tc>
          <w:tcPr>
            <w:tcW w:w="1323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553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13" w:line="220" w:lineRule="exact"/>
              <w:ind w:left="55" w:right="42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376"/>
        </w:trPr>
        <w:tc>
          <w:tcPr>
            <w:tcW w:w="1545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75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75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851" w:type="dxa"/>
            <w:shd w:val="clear" w:color="auto" w:fill="FFF7E5"/>
          </w:tcPr>
          <w:p w:rsidR="00F63B79" w:rsidRDefault="00861B4D">
            <w:pPr>
              <w:pStyle w:val="TableParagraph"/>
              <w:spacing w:before="75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133"/>
        </w:trPr>
        <w:tc>
          <w:tcPr>
            <w:tcW w:w="1545" w:type="dxa"/>
          </w:tcPr>
          <w:p w:rsidR="00F63B79" w:rsidRDefault="00861B4D">
            <w:pPr>
              <w:pStyle w:val="TableParagraph"/>
              <w:spacing w:before="133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3.1.1.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Унапређен </w:t>
            </w:r>
            <w:r>
              <w:rPr>
                <w:color w:val="231F20"/>
                <w:spacing w:val="-2"/>
                <w:sz w:val="20"/>
              </w:rPr>
              <w:t xml:space="preserve">нормативни </w:t>
            </w:r>
            <w:r>
              <w:rPr>
                <w:color w:val="231F20"/>
                <w:w w:val="90"/>
                <w:sz w:val="20"/>
              </w:rPr>
              <w:t>оквир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области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115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72" w:type="dxa"/>
          </w:tcPr>
          <w:p w:rsidR="00F63B79" w:rsidRDefault="00861B4D">
            <w:pPr>
              <w:pStyle w:val="TableParagraph"/>
              <w:spacing w:before="13" w:line="220" w:lineRule="exact"/>
              <w:ind w:right="8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Институције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актери </w:t>
            </w:r>
            <w:r>
              <w:rPr>
                <w:color w:val="231F20"/>
                <w:spacing w:val="-6"/>
                <w:sz w:val="20"/>
              </w:rPr>
              <w:t>укључени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z w:val="20"/>
              </w:rPr>
              <w:t>рад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Радне </w:t>
            </w:r>
            <w:r>
              <w:rPr>
                <w:color w:val="231F20"/>
                <w:spacing w:val="-2"/>
                <w:sz w:val="20"/>
              </w:rPr>
              <w:t>групе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23" w:line="228" w:lineRule="auto"/>
              <w:ind w:left="55" w:right="48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2453"/>
        </w:trPr>
        <w:tc>
          <w:tcPr>
            <w:tcW w:w="1545" w:type="dxa"/>
          </w:tcPr>
          <w:p w:rsidR="00F63B79" w:rsidRDefault="00861B4D">
            <w:pPr>
              <w:pStyle w:val="TableParagraph"/>
              <w:spacing w:before="40" w:line="206" w:lineRule="auto"/>
              <w:rPr>
                <w:sz w:val="20"/>
              </w:rPr>
            </w:pPr>
            <w:r>
              <w:rPr>
                <w:color w:val="231F20"/>
                <w:spacing w:val="-4"/>
                <w:w w:val="85"/>
                <w:sz w:val="20"/>
              </w:rPr>
              <w:t>3.1.2.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Унапређен </w:t>
            </w:r>
            <w:r>
              <w:rPr>
                <w:color w:val="231F20"/>
                <w:spacing w:val="-2"/>
                <w:w w:val="95"/>
                <w:sz w:val="20"/>
              </w:rPr>
              <w:t xml:space="preserve">нормативни </w:t>
            </w:r>
            <w:r>
              <w:rPr>
                <w:color w:val="231F20"/>
                <w:spacing w:val="-2"/>
                <w:w w:val="90"/>
                <w:sz w:val="20"/>
              </w:rPr>
              <w:t>оквир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области </w:t>
            </w:r>
            <w:r>
              <w:rPr>
                <w:color w:val="231F20"/>
                <w:spacing w:val="-2"/>
                <w:w w:val="95"/>
                <w:sz w:val="20"/>
              </w:rPr>
              <w:t xml:space="preserve">социјалне </w:t>
            </w:r>
            <w:r>
              <w:rPr>
                <w:color w:val="231F20"/>
                <w:w w:val="95"/>
                <w:sz w:val="20"/>
              </w:rPr>
              <w:t>заштите,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који</w:t>
            </w:r>
          </w:p>
          <w:p w:rsidR="00F63B79" w:rsidRDefault="00861B4D">
            <w:pPr>
              <w:pStyle w:val="TableParagraph"/>
              <w:spacing w:line="200" w:lineRule="exact"/>
              <w:ind w:right="120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је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од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значаја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за интеграцију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на тржиште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рада корисника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НСП и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корисника </w:t>
            </w:r>
            <w:r>
              <w:rPr>
                <w:color w:val="231F20"/>
                <w:w w:val="85"/>
                <w:sz w:val="20"/>
              </w:rPr>
              <w:t>услуга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социјалне </w:t>
            </w:r>
            <w:r>
              <w:rPr>
                <w:color w:val="231F20"/>
                <w:spacing w:val="-2"/>
                <w:w w:val="95"/>
                <w:sz w:val="20"/>
              </w:rPr>
              <w:t>заштите</w:t>
            </w:r>
          </w:p>
        </w:tc>
        <w:tc>
          <w:tcPr>
            <w:tcW w:w="1115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72" w:type="dxa"/>
          </w:tcPr>
          <w:p w:rsidR="00F63B79" w:rsidRDefault="00861B4D">
            <w:pPr>
              <w:pStyle w:val="TableParagraph"/>
              <w:spacing w:before="23" w:line="228" w:lineRule="auto"/>
              <w:ind w:right="8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Институције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актери </w:t>
            </w:r>
            <w:r>
              <w:rPr>
                <w:color w:val="231F20"/>
                <w:spacing w:val="-6"/>
                <w:sz w:val="20"/>
              </w:rPr>
              <w:t>укључени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z w:val="20"/>
              </w:rPr>
              <w:t>рад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Радне </w:t>
            </w:r>
            <w:r>
              <w:rPr>
                <w:color w:val="231F20"/>
                <w:spacing w:val="-2"/>
                <w:sz w:val="20"/>
              </w:rPr>
              <w:t>групе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23" w:line="228" w:lineRule="auto"/>
              <w:ind w:left="55" w:right="391"/>
              <w:rPr>
                <w:sz w:val="20"/>
              </w:rPr>
            </w:pPr>
            <w:r>
              <w:rPr>
                <w:color w:val="231F20"/>
                <w:sz w:val="20"/>
              </w:rPr>
              <w:t>Буџет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РС </w:t>
            </w: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14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0802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0002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853"/>
        </w:trPr>
        <w:tc>
          <w:tcPr>
            <w:tcW w:w="1545" w:type="dxa"/>
          </w:tcPr>
          <w:p w:rsidR="00F63B79" w:rsidRDefault="00861B4D">
            <w:pPr>
              <w:pStyle w:val="TableParagraph"/>
              <w:spacing w:before="40" w:line="206" w:lineRule="auto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3.1.3.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Припрема </w:t>
            </w:r>
            <w:r>
              <w:rPr>
                <w:color w:val="231F20"/>
                <w:sz w:val="20"/>
              </w:rPr>
              <w:t>прописа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 области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рада </w:t>
            </w:r>
            <w:r>
              <w:rPr>
                <w:color w:val="231F20"/>
                <w:w w:val="85"/>
                <w:sz w:val="20"/>
              </w:rPr>
              <w:t>који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усклађени </w:t>
            </w:r>
            <w:r>
              <w:rPr>
                <w:color w:val="231F20"/>
                <w:sz w:val="20"/>
              </w:rPr>
              <w:t>са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правним тековинама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ЕУ</w:t>
            </w:r>
          </w:p>
          <w:p w:rsidR="00F63B79" w:rsidRDefault="00861B4D">
            <w:pPr>
              <w:pStyle w:val="TableParagraph"/>
              <w:spacing w:line="200" w:lineRule="exact"/>
              <w:ind w:right="139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међународним </w:t>
            </w:r>
            <w:r>
              <w:rPr>
                <w:color w:val="231F20"/>
                <w:spacing w:val="-2"/>
                <w:sz w:val="20"/>
              </w:rPr>
              <w:t xml:space="preserve">стандардима </w:t>
            </w:r>
            <w:r>
              <w:rPr>
                <w:color w:val="231F20"/>
                <w:spacing w:val="-4"/>
                <w:sz w:val="20"/>
              </w:rPr>
              <w:t>рада</w:t>
            </w:r>
          </w:p>
        </w:tc>
        <w:tc>
          <w:tcPr>
            <w:tcW w:w="1115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72" w:type="dxa"/>
          </w:tcPr>
          <w:p w:rsidR="00F63B79" w:rsidRDefault="00861B4D">
            <w:pPr>
              <w:pStyle w:val="TableParagraph"/>
              <w:spacing w:before="23" w:line="228" w:lineRule="auto"/>
              <w:ind w:right="8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Институције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актери </w:t>
            </w:r>
            <w:r>
              <w:rPr>
                <w:color w:val="231F20"/>
                <w:spacing w:val="-6"/>
                <w:sz w:val="20"/>
              </w:rPr>
              <w:t>укључени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рад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Радних </w:t>
            </w:r>
            <w:r>
              <w:rPr>
                <w:color w:val="231F20"/>
                <w:spacing w:val="-2"/>
                <w:sz w:val="20"/>
              </w:rPr>
              <w:t>група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23" w:line="228" w:lineRule="auto"/>
              <w:ind w:left="55" w:right="48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  <w:p w:rsidR="00F63B79" w:rsidRDefault="00861B4D">
            <w:pPr>
              <w:pStyle w:val="TableParagraph"/>
              <w:spacing w:before="219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Twinning пројекат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133"/>
        </w:trPr>
        <w:tc>
          <w:tcPr>
            <w:tcW w:w="1545" w:type="dxa"/>
          </w:tcPr>
          <w:p w:rsidR="00F63B79" w:rsidRDefault="00861B4D">
            <w:pPr>
              <w:pStyle w:val="TableParagraph"/>
              <w:spacing w:before="133" w:line="228" w:lineRule="auto"/>
              <w:ind w:right="71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3.1.4.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Припрема </w:t>
            </w:r>
            <w:r>
              <w:rPr>
                <w:color w:val="231F20"/>
                <w:spacing w:val="-2"/>
                <w:sz w:val="20"/>
              </w:rPr>
              <w:t>прописа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којим </w:t>
            </w:r>
            <w:r>
              <w:rPr>
                <w:color w:val="231F20"/>
                <w:spacing w:val="-2"/>
                <w:w w:val="85"/>
                <w:sz w:val="20"/>
              </w:rPr>
              <w:t>се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уређују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радне </w:t>
            </w:r>
            <w:r>
              <w:rPr>
                <w:color w:val="231F20"/>
                <w:spacing w:val="-2"/>
                <w:sz w:val="20"/>
              </w:rPr>
              <w:t>праксе</w:t>
            </w:r>
          </w:p>
        </w:tc>
        <w:tc>
          <w:tcPr>
            <w:tcW w:w="1115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72" w:type="dxa"/>
          </w:tcPr>
          <w:p w:rsidR="00F63B79" w:rsidRDefault="00861B4D">
            <w:pPr>
              <w:pStyle w:val="TableParagraph"/>
              <w:spacing w:before="13" w:line="220" w:lineRule="exact"/>
              <w:ind w:right="8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Институције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актери </w:t>
            </w:r>
            <w:r>
              <w:rPr>
                <w:color w:val="231F20"/>
                <w:spacing w:val="-6"/>
                <w:sz w:val="20"/>
              </w:rPr>
              <w:t>укључени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z w:val="20"/>
              </w:rPr>
              <w:t>рад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Радне </w:t>
            </w:r>
            <w:r>
              <w:rPr>
                <w:color w:val="231F20"/>
                <w:spacing w:val="-2"/>
                <w:sz w:val="20"/>
              </w:rPr>
              <w:t>групе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23" w:line="228" w:lineRule="auto"/>
              <w:ind w:left="55" w:right="391"/>
              <w:rPr>
                <w:sz w:val="20"/>
              </w:rPr>
            </w:pPr>
            <w:r>
              <w:rPr>
                <w:color w:val="231F20"/>
                <w:sz w:val="20"/>
              </w:rPr>
              <w:t>Буџет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РС </w:t>
            </w:r>
            <w:r>
              <w:rPr>
                <w:color w:val="231F20"/>
                <w:spacing w:val="-4"/>
                <w:sz w:val="20"/>
              </w:rPr>
              <w:t>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редовна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14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0"/>
              </w:rPr>
              <w:t>0802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0002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1853"/>
        </w:trPr>
        <w:tc>
          <w:tcPr>
            <w:tcW w:w="1545" w:type="dxa"/>
          </w:tcPr>
          <w:p w:rsidR="00F63B79" w:rsidRDefault="00861B4D">
            <w:pPr>
              <w:pStyle w:val="TableParagraph"/>
              <w:spacing w:before="14" w:line="21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3.1.5.</w:t>
            </w:r>
          </w:p>
          <w:p w:rsidR="00F63B79" w:rsidRDefault="00861B4D">
            <w:pPr>
              <w:pStyle w:val="TableParagraph"/>
              <w:spacing w:before="3" w:line="200" w:lineRule="exact"/>
              <w:ind w:right="14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Унапређење </w:t>
            </w:r>
            <w:r>
              <w:rPr>
                <w:color w:val="231F20"/>
                <w:w w:val="90"/>
                <w:sz w:val="20"/>
              </w:rPr>
              <w:t>правног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оквира </w:t>
            </w:r>
            <w:r>
              <w:rPr>
                <w:color w:val="231F20"/>
                <w:sz w:val="20"/>
              </w:rPr>
              <w:t>који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уређује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професионалну рехабилитацију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запошљавање </w:t>
            </w:r>
            <w:r>
              <w:rPr>
                <w:color w:val="231F20"/>
                <w:sz w:val="20"/>
              </w:rPr>
              <w:t>особа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>инвалидитетом</w:t>
            </w:r>
          </w:p>
        </w:tc>
        <w:tc>
          <w:tcPr>
            <w:tcW w:w="1115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72" w:type="dxa"/>
          </w:tcPr>
          <w:p w:rsidR="00F63B79" w:rsidRDefault="00861B4D">
            <w:pPr>
              <w:pStyle w:val="TableParagraph"/>
              <w:spacing w:before="23" w:line="228" w:lineRule="auto"/>
              <w:ind w:right="88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Институције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актери </w:t>
            </w:r>
            <w:r>
              <w:rPr>
                <w:color w:val="231F20"/>
                <w:spacing w:val="-6"/>
                <w:sz w:val="20"/>
              </w:rPr>
              <w:t>укључени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у </w:t>
            </w:r>
            <w:r>
              <w:rPr>
                <w:color w:val="231F20"/>
                <w:sz w:val="20"/>
              </w:rPr>
              <w:t>рад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Радне </w:t>
            </w:r>
            <w:r>
              <w:rPr>
                <w:color w:val="231F20"/>
                <w:spacing w:val="-2"/>
                <w:sz w:val="20"/>
              </w:rPr>
              <w:t>групе</w:t>
            </w:r>
          </w:p>
        </w:tc>
        <w:tc>
          <w:tcPr>
            <w:tcW w:w="1210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23" w:line="228" w:lineRule="auto"/>
              <w:ind w:left="55" w:right="48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  <w:p w:rsidR="00F63B79" w:rsidRDefault="00861B4D">
            <w:pPr>
              <w:pStyle w:val="TableParagraph"/>
              <w:spacing w:before="209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4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„Знањем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до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Е2Е“</w:t>
            </w:r>
          </w:p>
        </w:tc>
        <w:tc>
          <w:tcPr>
            <w:tcW w:w="1323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51" w:type="dxa"/>
          </w:tcPr>
          <w:p w:rsidR="00F63B79" w:rsidRDefault="00861B4D"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spacing w:before="58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F9A983"/>
          <w:left w:val="single" w:sz="4" w:space="0" w:color="F9A983"/>
          <w:bottom w:val="single" w:sz="4" w:space="0" w:color="F9A983"/>
          <w:right w:val="single" w:sz="4" w:space="0" w:color="F9A983"/>
          <w:insideH w:val="single" w:sz="4" w:space="0" w:color="F9A983"/>
          <w:insideV w:val="single" w:sz="4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7"/>
        <w:gridCol w:w="1134"/>
        <w:gridCol w:w="1446"/>
        <w:gridCol w:w="97"/>
        <w:gridCol w:w="1087"/>
        <w:gridCol w:w="914"/>
        <w:gridCol w:w="1021"/>
        <w:gridCol w:w="1021"/>
        <w:gridCol w:w="1021"/>
      </w:tblGrid>
      <w:tr w:rsidR="00F63B79">
        <w:trPr>
          <w:trHeight w:val="473"/>
        </w:trPr>
        <w:tc>
          <w:tcPr>
            <w:tcW w:w="10188" w:type="dxa"/>
            <w:gridSpan w:val="9"/>
            <w:shd w:val="clear" w:color="auto" w:fill="F7C9AC"/>
          </w:tcPr>
          <w:p w:rsidR="00F63B79" w:rsidRDefault="00861B4D">
            <w:pPr>
              <w:pStyle w:val="TableParagraph"/>
              <w:spacing w:before="13" w:line="220" w:lineRule="exact"/>
              <w:ind w:right="255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 xml:space="preserve">Мера 3.2: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Јачање капацитета носилаца послова запошљавања, унапређење координисаног деловања и дијалога у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области политике запошљавања</w:t>
            </w:r>
          </w:p>
        </w:tc>
      </w:tr>
      <w:tr w:rsidR="00F63B79">
        <w:trPr>
          <w:trHeight w:val="473"/>
        </w:trPr>
        <w:tc>
          <w:tcPr>
            <w:tcW w:w="10188" w:type="dxa"/>
            <w:gridSpan w:val="9"/>
            <w:shd w:val="clear" w:color="auto" w:fill="FDDAC6"/>
          </w:tcPr>
          <w:p w:rsidR="00F63B79" w:rsidRDefault="00861B4D">
            <w:pPr>
              <w:pStyle w:val="TableParagraph"/>
              <w:spacing w:before="13" w:line="220" w:lineRule="exact"/>
              <w:ind w:right="255"/>
              <w:rPr>
                <w:sz w:val="20"/>
              </w:rPr>
            </w:pPr>
            <w:r>
              <w:rPr>
                <w:color w:val="212121"/>
                <w:w w:val="85"/>
                <w:sz w:val="20"/>
              </w:rPr>
              <w:t>Институција одговорна за праћење и контролу реализације: Министарство за рад, запошљавање, борачка и социјална</w:t>
            </w:r>
            <w:r>
              <w:rPr>
                <w:color w:val="212121"/>
                <w:spacing w:val="40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питања</w:t>
            </w:r>
          </w:p>
        </w:tc>
      </w:tr>
      <w:tr w:rsidR="00F63B79">
        <w:trPr>
          <w:trHeight w:val="312"/>
        </w:trPr>
        <w:tc>
          <w:tcPr>
            <w:tcW w:w="5124" w:type="dxa"/>
            <w:gridSpan w:val="4"/>
            <w:shd w:val="clear" w:color="auto" w:fill="FEEBDF"/>
          </w:tcPr>
          <w:p w:rsidR="00F63B79" w:rsidRDefault="00861B4D">
            <w:pPr>
              <w:pStyle w:val="TableParagraph"/>
              <w:spacing w:before="4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спровођења: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2026.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  <w:tc>
          <w:tcPr>
            <w:tcW w:w="5064" w:type="dxa"/>
            <w:gridSpan w:val="5"/>
            <w:shd w:val="clear" w:color="auto" w:fill="FEEBDF"/>
          </w:tcPr>
          <w:p w:rsidR="00F63B79" w:rsidRDefault="00861B4D">
            <w:pPr>
              <w:pStyle w:val="TableParagraph"/>
              <w:spacing w:before="73" w:line="219" w:lineRule="exact"/>
              <w:rPr>
                <w:i/>
                <w:sz w:val="20"/>
              </w:rPr>
            </w:pPr>
            <w:r>
              <w:rPr>
                <w:color w:val="231F20"/>
                <w:w w:val="80"/>
                <w:sz w:val="20"/>
              </w:rPr>
              <w:t>Тип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мере: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институционално</w:t>
            </w:r>
            <w:r>
              <w:rPr>
                <w:i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управљачко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 xml:space="preserve"> организациона</w:t>
            </w:r>
          </w:p>
        </w:tc>
      </w:tr>
      <w:tr w:rsidR="00F63B79">
        <w:trPr>
          <w:trHeight w:val="793"/>
        </w:trPr>
        <w:tc>
          <w:tcPr>
            <w:tcW w:w="2447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right="14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резултата)</w:t>
            </w:r>
          </w:p>
        </w:tc>
        <w:tc>
          <w:tcPr>
            <w:tcW w:w="1134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right="2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Јединица </w:t>
            </w:r>
            <w:r>
              <w:rPr>
                <w:color w:val="231F20"/>
                <w:spacing w:val="-4"/>
                <w:sz w:val="20"/>
              </w:rPr>
              <w:t>мере</w:t>
            </w:r>
          </w:p>
        </w:tc>
        <w:tc>
          <w:tcPr>
            <w:tcW w:w="1446" w:type="dxa"/>
            <w:shd w:val="clear" w:color="auto" w:fill="FFF4ED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1184" w:type="dxa"/>
            <w:gridSpan w:val="2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right="34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Почетна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</w:p>
        </w:tc>
        <w:tc>
          <w:tcPr>
            <w:tcW w:w="914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1021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55" w:right="1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2024.</w:t>
            </w:r>
          </w:p>
        </w:tc>
        <w:tc>
          <w:tcPr>
            <w:tcW w:w="1021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55" w:right="1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2025.</w:t>
            </w:r>
          </w:p>
        </w:tc>
        <w:tc>
          <w:tcPr>
            <w:tcW w:w="1021" w:type="dxa"/>
            <w:shd w:val="clear" w:color="auto" w:fill="FFF4ED"/>
          </w:tcPr>
          <w:p w:rsidR="00F63B79" w:rsidRDefault="00861B4D">
            <w:pPr>
              <w:pStyle w:val="TableParagraph"/>
              <w:spacing w:before="23" w:line="228" w:lineRule="auto"/>
              <w:ind w:left="54" w:right="18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Циљана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вредност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2026.</w:t>
            </w:r>
          </w:p>
        </w:tc>
      </w:tr>
      <w:tr w:rsidR="00F63B79">
        <w:trPr>
          <w:trHeight w:val="693"/>
        </w:trPr>
        <w:tc>
          <w:tcPr>
            <w:tcW w:w="2447" w:type="dxa"/>
          </w:tcPr>
          <w:p w:rsidR="00F63B79" w:rsidRDefault="00861B4D">
            <w:pPr>
              <w:pStyle w:val="TableParagraph"/>
              <w:spacing w:before="13" w:line="220" w:lineRule="exact"/>
              <w:ind w:right="141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Запослени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ОЈ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МРЗБСП </w:t>
            </w:r>
            <w:r>
              <w:rPr>
                <w:color w:val="231F20"/>
                <w:w w:val="85"/>
                <w:sz w:val="20"/>
              </w:rPr>
              <w:t xml:space="preserve">које су надлежне за област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23" w:line="228" w:lineRule="auto"/>
              <w:ind w:right="317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446" w:type="dxa"/>
          </w:tcPr>
          <w:p w:rsidR="00F63B79" w:rsidRDefault="00861B4D">
            <w:pPr>
              <w:pStyle w:val="TableParagraph"/>
              <w:spacing w:before="23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84" w:type="dxa"/>
            <w:gridSpan w:val="2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11</w:t>
            </w:r>
          </w:p>
        </w:tc>
        <w:tc>
          <w:tcPr>
            <w:tcW w:w="914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13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17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</w:tr>
      <w:tr w:rsidR="00F63B79">
        <w:trPr>
          <w:trHeight w:val="1353"/>
        </w:trPr>
        <w:tc>
          <w:tcPr>
            <w:tcW w:w="2447" w:type="dxa"/>
          </w:tcPr>
          <w:p w:rsidR="00F63B79" w:rsidRDefault="00861B4D">
            <w:pPr>
              <w:pStyle w:val="TableParagraph"/>
              <w:spacing w:before="23" w:line="228" w:lineRule="auto"/>
              <w:ind w:right="14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Обуке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значаја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област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које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су </w:t>
            </w:r>
            <w:r>
              <w:rPr>
                <w:color w:val="231F20"/>
                <w:spacing w:val="-4"/>
                <w:sz w:val="20"/>
              </w:rPr>
              <w:t>укључени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запослени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ОЈ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МРЗБСП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које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су </w:t>
            </w:r>
            <w:r>
              <w:rPr>
                <w:color w:val="231F20"/>
                <w:w w:val="90"/>
                <w:sz w:val="20"/>
              </w:rPr>
              <w:t>надлежне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област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23" w:line="228" w:lineRule="auto"/>
              <w:ind w:right="317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446" w:type="dxa"/>
          </w:tcPr>
          <w:p w:rsidR="00F63B79" w:rsidRDefault="00861B4D">
            <w:pPr>
              <w:pStyle w:val="TableParagraph"/>
              <w:spacing w:before="23"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84" w:type="dxa"/>
            <w:gridSpan w:val="2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914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1021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F9A983"/>
          <w:left w:val="single" w:sz="4" w:space="0" w:color="F9A983"/>
          <w:bottom w:val="single" w:sz="4" w:space="0" w:color="F9A983"/>
          <w:right w:val="single" w:sz="4" w:space="0" w:color="F9A983"/>
          <w:insideH w:val="single" w:sz="4" w:space="0" w:color="F9A983"/>
          <w:insideV w:val="single" w:sz="4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7"/>
        <w:gridCol w:w="1134"/>
        <w:gridCol w:w="1446"/>
        <w:gridCol w:w="1184"/>
        <w:gridCol w:w="914"/>
        <w:gridCol w:w="1021"/>
        <w:gridCol w:w="1021"/>
        <w:gridCol w:w="1021"/>
      </w:tblGrid>
      <w:tr w:rsidR="00F63B79">
        <w:trPr>
          <w:trHeight w:val="693"/>
        </w:trPr>
        <w:tc>
          <w:tcPr>
            <w:tcW w:w="2447" w:type="dxa"/>
          </w:tcPr>
          <w:p w:rsidR="00F63B79" w:rsidRDefault="00861B4D">
            <w:pPr>
              <w:pStyle w:val="TableParagraph"/>
              <w:spacing w:before="13" w:line="220" w:lineRule="exact"/>
              <w:ind w:right="14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Запослени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НСЗ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укључени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обуке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значаја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за </w:t>
            </w:r>
            <w:r>
              <w:rPr>
                <w:color w:val="231F20"/>
                <w:sz w:val="20"/>
              </w:rPr>
              <w:t>област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запошљавања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133" w:line="228" w:lineRule="auto"/>
              <w:ind w:right="317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4"/>
                <w:w w:val="90"/>
                <w:sz w:val="20"/>
              </w:rPr>
              <w:t>годишње</w:t>
            </w:r>
          </w:p>
        </w:tc>
        <w:tc>
          <w:tcPr>
            <w:tcW w:w="1446" w:type="dxa"/>
          </w:tcPr>
          <w:p w:rsidR="00F63B79" w:rsidRDefault="00861B4D">
            <w:pPr>
              <w:pStyle w:val="TableParagraph"/>
              <w:spacing w:before="133" w:line="228" w:lineRule="auto"/>
              <w:ind w:right="31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Извештај </w:t>
            </w:r>
            <w:r>
              <w:rPr>
                <w:color w:val="231F20"/>
                <w:spacing w:val="-4"/>
                <w:sz w:val="20"/>
              </w:rPr>
              <w:t>НСЗ</w:t>
            </w:r>
          </w:p>
        </w:tc>
        <w:tc>
          <w:tcPr>
            <w:tcW w:w="1184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821</w:t>
            </w:r>
          </w:p>
        </w:tc>
        <w:tc>
          <w:tcPr>
            <w:tcW w:w="914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2022.</w:t>
            </w:r>
          </w:p>
        </w:tc>
        <w:tc>
          <w:tcPr>
            <w:tcW w:w="1021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  <w:tc>
          <w:tcPr>
            <w:tcW w:w="1021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  <w:tc>
          <w:tcPr>
            <w:tcW w:w="1021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</w:tr>
      <w:tr w:rsidR="00F63B79">
        <w:trPr>
          <w:trHeight w:val="913"/>
        </w:trPr>
        <w:tc>
          <w:tcPr>
            <w:tcW w:w="2447" w:type="dxa"/>
          </w:tcPr>
          <w:p w:rsidR="00F63B79" w:rsidRDefault="00861B4D">
            <w:pPr>
              <w:pStyle w:val="TableParagraph"/>
              <w:spacing w:before="23" w:line="228" w:lineRule="auto"/>
              <w:ind w:right="620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Тражиоци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запослења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саветнику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</w:p>
          <w:p w:rsidR="00F63B79" w:rsidRDefault="00861B4D">
            <w:pPr>
              <w:pStyle w:val="TableParagraph"/>
              <w:spacing w:line="220" w:lineRule="exact"/>
              <w:ind w:right="259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 xml:space="preserve">запошљавање/саветнику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запошљавање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ОСИ</w:t>
            </w:r>
          </w:p>
        </w:tc>
        <w:tc>
          <w:tcPr>
            <w:tcW w:w="1134" w:type="dxa"/>
          </w:tcPr>
          <w:p w:rsidR="00F63B79" w:rsidRDefault="00861B4D">
            <w:pPr>
              <w:pStyle w:val="TableParagraph"/>
              <w:spacing w:before="133" w:line="228" w:lineRule="auto"/>
              <w:ind w:right="279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 xml:space="preserve">Број,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просечно </w:t>
            </w:r>
            <w:r>
              <w:rPr>
                <w:color w:val="231F20"/>
                <w:spacing w:val="-2"/>
                <w:w w:val="90"/>
                <w:sz w:val="20"/>
              </w:rPr>
              <w:t>годишње</w:t>
            </w:r>
          </w:p>
        </w:tc>
        <w:tc>
          <w:tcPr>
            <w:tcW w:w="1446" w:type="dxa"/>
          </w:tcPr>
          <w:p w:rsidR="00F63B79" w:rsidRDefault="00F63B79">
            <w:pPr>
              <w:pStyle w:val="TableParagraph"/>
              <w:spacing w:before="11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184" w:type="dxa"/>
          </w:tcPr>
          <w:p w:rsidR="00F63B79" w:rsidRDefault="00F63B79">
            <w:pPr>
              <w:pStyle w:val="TableParagraph"/>
              <w:spacing w:before="11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827</w:t>
            </w:r>
          </w:p>
        </w:tc>
        <w:tc>
          <w:tcPr>
            <w:tcW w:w="914" w:type="dxa"/>
          </w:tcPr>
          <w:p w:rsidR="00F63B79" w:rsidRDefault="00F63B79">
            <w:pPr>
              <w:pStyle w:val="TableParagraph"/>
              <w:spacing w:before="11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021" w:type="dxa"/>
          </w:tcPr>
          <w:p w:rsidR="00F63B79" w:rsidRDefault="00F63B79">
            <w:pPr>
              <w:pStyle w:val="TableParagraph"/>
              <w:spacing w:before="11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600</w:t>
            </w:r>
          </w:p>
        </w:tc>
        <w:tc>
          <w:tcPr>
            <w:tcW w:w="1021" w:type="dxa"/>
          </w:tcPr>
          <w:p w:rsidR="00F63B79" w:rsidRDefault="00F63B79">
            <w:pPr>
              <w:pStyle w:val="TableParagraph"/>
              <w:spacing w:before="11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550</w:t>
            </w:r>
          </w:p>
        </w:tc>
        <w:tc>
          <w:tcPr>
            <w:tcW w:w="1021" w:type="dxa"/>
          </w:tcPr>
          <w:p w:rsidR="00F63B79" w:rsidRDefault="00F63B79">
            <w:pPr>
              <w:pStyle w:val="TableParagraph"/>
              <w:spacing w:before="11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</w:tr>
    </w:tbl>
    <w:p w:rsidR="00F63B79" w:rsidRDefault="00F63B79">
      <w:pPr>
        <w:spacing w:before="56" w:after="1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C4DF9B"/>
          <w:left w:val="single" w:sz="4" w:space="0" w:color="C4DF9B"/>
          <w:bottom w:val="single" w:sz="4" w:space="0" w:color="C4DF9B"/>
          <w:right w:val="single" w:sz="4" w:space="0" w:color="C4DF9B"/>
          <w:insideH w:val="single" w:sz="4" w:space="0" w:color="C4DF9B"/>
          <w:insideV w:val="single" w:sz="4" w:space="0" w:color="C4DF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2863"/>
        <w:gridCol w:w="1531"/>
        <w:gridCol w:w="1531"/>
        <w:gridCol w:w="1531"/>
      </w:tblGrid>
      <w:tr w:rsidR="00F63B79">
        <w:trPr>
          <w:trHeight w:val="312"/>
        </w:trPr>
        <w:tc>
          <w:tcPr>
            <w:tcW w:w="2773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20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Извор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финансирања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</w:p>
        </w:tc>
        <w:tc>
          <w:tcPr>
            <w:tcW w:w="2863" w:type="dxa"/>
            <w:vMerge w:val="restart"/>
            <w:shd w:val="clear" w:color="auto" w:fill="DAEBC1"/>
          </w:tcPr>
          <w:p w:rsidR="00F63B79" w:rsidRDefault="00861B4D">
            <w:pPr>
              <w:pStyle w:val="TableParagraph"/>
              <w:spacing w:before="20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Веза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програмским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буџетом</w:t>
            </w:r>
          </w:p>
        </w:tc>
        <w:tc>
          <w:tcPr>
            <w:tcW w:w="4593" w:type="dxa"/>
            <w:gridSpan w:val="3"/>
            <w:shd w:val="clear" w:color="auto" w:fill="DAEBC1"/>
          </w:tcPr>
          <w:p w:rsidR="00F63B79" w:rsidRDefault="00861B4D">
            <w:pPr>
              <w:pStyle w:val="TableParagraph"/>
              <w:spacing w:before="73" w:line="219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процењена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000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дин.</w:t>
            </w:r>
          </w:p>
        </w:tc>
      </w:tr>
      <w:tr w:rsidR="00F63B79">
        <w:trPr>
          <w:trHeight w:val="312"/>
        </w:trPr>
        <w:tc>
          <w:tcPr>
            <w:tcW w:w="2773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</w:tcBorders>
            <w:shd w:val="clear" w:color="auto" w:fill="DAEBC1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shd w:val="clear" w:color="auto" w:fill="F0F7E8"/>
          </w:tcPr>
          <w:p w:rsidR="00F63B79" w:rsidRDefault="00861B4D">
            <w:pPr>
              <w:pStyle w:val="TableParagraph"/>
              <w:spacing w:before="73" w:line="219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2024.</w:t>
            </w:r>
          </w:p>
        </w:tc>
        <w:tc>
          <w:tcPr>
            <w:tcW w:w="1531" w:type="dxa"/>
            <w:shd w:val="clear" w:color="auto" w:fill="F0F7E8"/>
          </w:tcPr>
          <w:p w:rsidR="00F63B79" w:rsidRDefault="00861B4D">
            <w:pPr>
              <w:pStyle w:val="TableParagraph"/>
              <w:spacing w:before="73" w:line="219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2025.</w:t>
            </w:r>
          </w:p>
        </w:tc>
        <w:tc>
          <w:tcPr>
            <w:tcW w:w="1531" w:type="dxa"/>
            <w:shd w:val="clear" w:color="auto" w:fill="F0F7E8"/>
          </w:tcPr>
          <w:p w:rsidR="00F63B79" w:rsidRDefault="00861B4D">
            <w:pPr>
              <w:pStyle w:val="TableParagraph"/>
              <w:spacing w:before="73" w:line="219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2026.</w:t>
            </w:r>
          </w:p>
        </w:tc>
      </w:tr>
      <w:tr w:rsidR="00F63B79">
        <w:trPr>
          <w:trHeight w:val="473"/>
        </w:trPr>
        <w:tc>
          <w:tcPr>
            <w:tcW w:w="2773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>РС</w:t>
            </w:r>
          </w:p>
        </w:tc>
        <w:tc>
          <w:tcPr>
            <w:tcW w:w="2863" w:type="dxa"/>
          </w:tcPr>
          <w:p w:rsidR="00F63B79" w:rsidRDefault="00861B4D">
            <w:pPr>
              <w:pStyle w:val="TableParagraph"/>
              <w:spacing w:before="14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803</w:t>
            </w:r>
          </w:p>
          <w:p w:rsidR="00F63B79" w:rsidRDefault="00861B4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Програмска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7084</w:t>
            </w:r>
          </w:p>
        </w:tc>
        <w:tc>
          <w:tcPr>
            <w:tcW w:w="1531" w:type="dxa"/>
          </w:tcPr>
          <w:p w:rsidR="00F63B79" w:rsidRDefault="00861B4D">
            <w:pPr>
              <w:pStyle w:val="TableParagraph"/>
              <w:spacing w:before="7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1531" w:type="dxa"/>
          </w:tcPr>
          <w:p w:rsidR="00F63B79" w:rsidRDefault="00861B4D">
            <w:pPr>
              <w:pStyle w:val="TableParagraph"/>
              <w:spacing w:before="7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1531" w:type="dxa"/>
          </w:tcPr>
          <w:p w:rsidR="00F63B79" w:rsidRDefault="00861B4D">
            <w:pPr>
              <w:pStyle w:val="TableParagraph"/>
              <w:spacing w:before="7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752"/>
        </w:trPr>
        <w:tc>
          <w:tcPr>
            <w:tcW w:w="2773" w:type="dxa"/>
          </w:tcPr>
          <w:p w:rsidR="00F63B79" w:rsidRDefault="00861B4D">
            <w:pPr>
              <w:pStyle w:val="TableParagraph"/>
              <w:spacing w:before="14" w:line="226" w:lineRule="exact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донатора</w:t>
            </w:r>
          </w:p>
          <w:p w:rsidR="00F63B79" w:rsidRDefault="00861B4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31F20"/>
                <w:spacing w:val="-4"/>
                <w:w w:val="85"/>
                <w:sz w:val="20"/>
              </w:rPr>
              <w:t>(СДЦ,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ГИЗ,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ЕУ,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МОР,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УН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др.)</w:t>
            </w:r>
          </w:p>
        </w:tc>
        <w:tc>
          <w:tcPr>
            <w:tcW w:w="2863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531" w:type="dxa"/>
          </w:tcPr>
          <w:p w:rsidR="00F63B79" w:rsidRDefault="00861B4D">
            <w:pPr>
              <w:pStyle w:val="TableParagraph"/>
              <w:spacing w:before="73" w:line="22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  <w:tc>
          <w:tcPr>
            <w:tcW w:w="1531" w:type="dxa"/>
          </w:tcPr>
          <w:p w:rsidR="00F63B79" w:rsidRDefault="00861B4D">
            <w:pPr>
              <w:pStyle w:val="TableParagraph"/>
              <w:spacing w:before="73" w:line="22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  <w:tc>
          <w:tcPr>
            <w:tcW w:w="1531" w:type="dxa"/>
          </w:tcPr>
          <w:p w:rsidR="00F63B79" w:rsidRDefault="00861B4D">
            <w:pPr>
              <w:pStyle w:val="TableParagraph"/>
              <w:spacing w:before="73" w:line="22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Тачан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износ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>овом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тренутку </w:t>
            </w:r>
            <w:r>
              <w:rPr>
                <w:color w:val="231F20"/>
                <w:w w:val="85"/>
                <w:sz w:val="20"/>
              </w:rPr>
              <w:t>није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</w:t>
            </w:r>
          </w:p>
        </w:tc>
      </w:tr>
    </w:tbl>
    <w:p w:rsidR="00F63B79" w:rsidRDefault="00F63B79">
      <w:pPr>
        <w:spacing w:before="59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FFE192"/>
          <w:left w:val="single" w:sz="4" w:space="0" w:color="FFE192"/>
          <w:bottom w:val="single" w:sz="4" w:space="0" w:color="FFE192"/>
          <w:right w:val="single" w:sz="4" w:space="0" w:color="FFE192"/>
          <w:insideH w:val="single" w:sz="4" w:space="0" w:color="FFE192"/>
          <w:insideV w:val="single" w:sz="4" w:space="0" w:color="FFE1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4"/>
        <w:gridCol w:w="1084"/>
        <w:gridCol w:w="1142"/>
        <w:gridCol w:w="1191"/>
        <w:gridCol w:w="1312"/>
        <w:gridCol w:w="1283"/>
        <w:gridCol w:w="795"/>
        <w:gridCol w:w="795"/>
        <w:gridCol w:w="705"/>
      </w:tblGrid>
      <w:tr w:rsidR="00F63B79">
        <w:trPr>
          <w:trHeight w:val="693"/>
        </w:trPr>
        <w:tc>
          <w:tcPr>
            <w:tcW w:w="189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Назив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активности</w:t>
            </w:r>
          </w:p>
        </w:tc>
        <w:tc>
          <w:tcPr>
            <w:tcW w:w="1084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right="16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Орган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који </w:t>
            </w:r>
            <w:r>
              <w:rPr>
                <w:color w:val="231F20"/>
                <w:spacing w:val="-4"/>
                <w:sz w:val="20"/>
              </w:rPr>
              <w:t xml:space="preserve">спроводи </w:t>
            </w:r>
            <w:r>
              <w:rPr>
                <w:color w:val="231F20"/>
                <w:spacing w:val="-2"/>
                <w:w w:val="90"/>
                <w:sz w:val="20"/>
              </w:rPr>
              <w:t>активност</w:t>
            </w:r>
          </w:p>
        </w:tc>
        <w:tc>
          <w:tcPr>
            <w:tcW w:w="1142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right="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Oргани партнери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спровођењу </w:t>
            </w:r>
            <w:r>
              <w:rPr>
                <w:color w:val="231F20"/>
                <w:spacing w:val="-6"/>
                <w:sz w:val="20"/>
              </w:rPr>
              <w:t>активности</w:t>
            </w:r>
          </w:p>
        </w:tc>
        <w:tc>
          <w:tcPr>
            <w:tcW w:w="1191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right="175"/>
              <w:rPr>
                <w:sz w:val="20"/>
              </w:rPr>
            </w:pPr>
            <w:r>
              <w:rPr>
                <w:color w:val="231F20"/>
                <w:sz w:val="20"/>
              </w:rPr>
              <w:t>Рок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spacing w:val="-4"/>
                <w:sz w:val="20"/>
              </w:rPr>
              <w:t xml:space="preserve">завршетак </w:t>
            </w:r>
            <w:r>
              <w:rPr>
                <w:color w:val="231F20"/>
                <w:spacing w:val="-2"/>
                <w:w w:val="90"/>
                <w:sz w:val="20"/>
              </w:rPr>
              <w:t>активности</w:t>
            </w:r>
          </w:p>
        </w:tc>
        <w:tc>
          <w:tcPr>
            <w:tcW w:w="1312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финансирања</w:t>
            </w:r>
          </w:p>
        </w:tc>
        <w:tc>
          <w:tcPr>
            <w:tcW w:w="1283" w:type="dxa"/>
            <w:vMerge w:val="restart"/>
            <w:shd w:val="clear" w:color="auto" w:fill="FFECBB"/>
          </w:tcPr>
          <w:p w:rsidR="00F63B79" w:rsidRDefault="00861B4D">
            <w:pPr>
              <w:pStyle w:val="TableParagraph"/>
              <w:spacing w:before="23" w:line="228" w:lineRule="auto"/>
              <w:ind w:left="55" w:right="119"/>
              <w:rPr>
                <w:sz w:val="20"/>
              </w:rPr>
            </w:pPr>
            <w:r>
              <w:rPr>
                <w:color w:val="231F20"/>
                <w:sz w:val="20"/>
              </w:rPr>
              <w:t>Веза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програмским </w:t>
            </w:r>
            <w:r>
              <w:rPr>
                <w:color w:val="231F20"/>
                <w:spacing w:val="-2"/>
                <w:sz w:val="20"/>
              </w:rPr>
              <w:t>буџетом</w:t>
            </w:r>
          </w:p>
        </w:tc>
        <w:tc>
          <w:tcPr>
            <w:tcW w:w="2295" w:type="dxa"/>
            <w:gridSpan w:val="3"/>
            <w:shd w:val="clear" w:color="auto" w:fill="FFECBB"/>
          </w:tcPr>
          <w:p w:rsidR="00F63B79" w:rsidRDefault="00861B4D">
            <w:pPr>
              <w:pStyle w:val="TableParagraph"/>
              <w:spacing w:before="13" w:line="220" w:lineRule="exact"/>
              <w:ind w:left="54" w:righ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Укупна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процењена </w:t>
            </w:r>
            <w:r>
              <w:rPr>
                <w:color w:val="231F20"/>
                <w:w w:val="85"/>
                <w:sz w:val="20"/>
              </w:rPr>
              <w:t xml:space="preserve">финансијска средства по </w:t>
            </w:r>
            <w:r>
              <w:rPr>
                <w:color w:val="231F20"/>
                <w:sz w:val="20"/>
              </w:rPr>
              <w:t>изворима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дин.</w:t>
            </w:r>
          </w:p>
        </w:tc>
      </w:tr>
      <w:tr w:rsidR="00F63B79">
        <w:trPr>
          <w:trHeight w:val="375"/>
        </w:trPr>
        <w:tc>
          <w:tcPr>
            <w:tcW w:w="189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FFECBB"/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shd w:val="clear" w:color="auto" w:fill="FFF7E5"/>
          </w:tcPr>
          <w:p w:rsidR="00F63B79" w:rsidRDefault="00861B4D">
            <w:pPr>
              <w:pStyle w:val="TableParagraph"/>
              <w:spacing w:before="75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795" w:type="dxa"/>
            <w:shd w:val="clear" w:color="auto" w:fill="FFF7E5"/>
          </w:tcPr>
          <w:p w:rsidR="00F63B79" w:rsidRDefault="00861B4D">
            <w:pPr>
              <w:pStyle w:val="TableParagraph"/>
              <w:spacing w:before="75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705" w:type="dxa"/>
            <w:shd w:val="clear" w:color="auto" w:fill="FFF7E5"/>
          </w:tcPr>
          <w:p w:rsidR="00F63B79" w:rsidRDefault="00861B4D">
            <w:pPr>
              <w:pStyle w:val="TableParagraph"/>
              <w:spacing w:before="75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1793"/>
        </w:trPr>
        <w:tc>
          <w:tcPr>
            <w:tcW w:w="1894" w:type="dxa"/>
          </w:tcPr>
          <w:p w:rsidR="00F63B79" w:rsidRDefault="00861B4D">
            <w:pPr>
              <w:pStyle w:val="TableParagraph"/>
              <w:spacing w:before="23" w:line="228" w:lineRule="auto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3.2.1.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Спровођење </w:t>
            </w:r>
            <w:r>
              <w:rPr>
                <w:color w:val="231F20"/>
                <w:sz w:val="20"/>
              </w:rPr>
              <w:t>обука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других активности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 </w:t>
            </w:r>
            <w:r>
              <w:rPr>
                <w:color w:val="231F20"/>
                <w:w w:val="90"/>
                <w:sz w:val="20"/>
              </w:rPr>
              <w:t>запослене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МРЗБСП </w:t>
            </w:r>
            <w:r>
              <w:rPr>
                <w:color w:val="231F20"/>
                <w:sz w:val="20"/>
              </w:rPr>
              <w:t>који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надлежни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област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запошљавања</w:t>
            </w:r>
          </w:p>
        </w:tc>
        <w:tc>
          <w:tcPr>
            <w:tcW w:w="1084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42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12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207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4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„Знањем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до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Е2Е“</w:t>
            </w:r>
          </w:p>
          <w:p w:rsidR="00F63B79" w:rsidRDefault="00861B4D">
            <w:pPr>
              <w:pStyle w:val="TableParagraph"/>
              <w:spacing w:before="209" w:line="220" w:lineRule="exact"/>
              <w:ind w:left="55" w:right="47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83" w:type="dxa"/>
          </w:tcPr>
          <w:p w:rsidR="00F63B79" w:rsidRDefault="00861B4D">
            <w:pPr>
              <w:pStyle w:val="TableParagraph"/>
              <w:spacing w:before="14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803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79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79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70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1793"/>
        </w:trPr>
        <w:tc>
          <w:tcPr>
            <w:tcW w:w="1894" w:type="dxa"/>
          </w:tcPr>
          <w:p w:rsidR="00F63B79" w:rsidRDefault="00861B4D">
            <w:pPr>
              <w:pStyle w:val="TableParagraph"/>
              <w:spacing w:before="23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3.2.2.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Спровођење </w:t>
            </w:r>
            <w:r>
              <w:rPr>
                <w:color w:val="231F20"/>
                <w:sz w:val="20"/>
              </w:rPr>
              <w:t>обука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других </w:t>
            </w:r>
            <w:r>
              <w:rPr>
                <w:color w:val="231F20"/>
                <w:spacing w:val="-2"/>
                <w:sz w:val="20"/>
              </w:rPr>
              <w:t>активности</w:t>
            </w:r>
          </w:p>
          <w:p w:rsidR="00F63B79" w:rsidRDefault="00861B4D">
            <w:pPr>
              <w:pStyle w:val="TableParagraph"/>
              <w:spacing w:line="22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области </w:t>
            </w:r>
            <w:r>
              <w:rPr>
                <w:color w:val="231F20"/>
                <w:w w:val="90"/>
                <w:sz w:val="20"/>
              </w:rPr>
              <w:t>запошљавања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 </w:t>
            </w:r>
            <w:r>
              <w:rPr>
                <w:color w:val="231F20"/>
                <w:spacing w:val="-8"/>
                <w:sz w:val="20"/>
              </w:rPr>
              <w:t>запослене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НСЗ</w:t>
            </w:r>
          </w:p>
        </w:tc>
        <w:tc>
          <w:tcPr>
            <w:tcW w:w="1084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42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12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207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4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„Знањем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до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Е2Е“</w:t>
            </w:r>
          </w:p>
          <w:p w:rsidR="00F63B79" w:rsidRDefault="00861B4D">
            <w:pPr>
              <w:pStyle w:val="TableParagraph"/>
              <w:spacing w:before="209" w:line="220" w:lineRule="exact"/>
              <w:ind w:left="55" w:right="47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83" w:type="dxa"/>
          </w:tcPr>
          <w:p w:rsidR="00F63B79" w:rsidRDefault="00861B4D">
            <w:pPr>
              <w:pStyle w:val="TableParagraph"/>
              <w:spacing w:before="14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803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79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79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70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913"/>
        </w:trPr>
        <w:tc>
          <w:tcPr>
            <w:tcW w:w="1894" w:type="dxa"/>
          </w:tcPr>
          <w:p w:rsidR="00F63B79" w:rsidRDefault="00861B4D">
            <w:pPr>
              <w:pStyle w:val="TableParagraph"/>
              <w:spacing w:before="23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3.2.3.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Оснаживање </w:t>
            </w:r>
            <w:r>
              <w:rPr>
                <w:color w:val="231F20"/>
                <w:spacing w:val="-2"/>
                <w:sz w:val="20"/>
              </w:rPr>
              <w:t>капацитета</w:t>
            </w:r>
          </w:p>
          <w:p w:rsidR="00F63B79" w:rsidRDefault="00861B4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НСЗ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рад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са </w:t>
            </w:r>
            <w:r>
              <w:rPr>
                <w:color w:val="231F20"/>
                <w:spacing w:val="-2"/>
                <w:w w:val="90"/>
                <w:sz w:val="20"/>
              </w:rPr>
              <w:t>послодавцима</w:t>
            </w:r>
          </w:p>
        </w:tc>
        <w:tc>
          <w:tcPr>
            <w:tcW w:w="1084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1142" w:type="dxa"/>
          </w:tcPr>
          <w:p w:rsidR="00F63B79" w:rsidRDefault="00861B4D">
            <w:pPr>
              <w:pStyle w:val="TableParagraph"/>
              <w:spacing w:before="23" w:line="228" w:lineRule="auto"/>
              <w:ind w:right="73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УП </w:t>
            </w:r>
            <w:r>
              <w:rPr>
                <w:color w:val="231F20"/>
                <w:spacing w:val="-4"/>
                <w:w w:val="90"/>
                <w:sz w:val="20"/>
              </w:rPr>
              <w:t>ПКС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1312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ИПА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2020</w:t>
            </w:r>
          </w:p>
          <w:p w:rsidR="00F63B79" w:rsidRDefault="00861B4D">
            <w:pPr>
              <w:pStyle w:val="TableParagraph"/>
              <w:spacing w:before="207" w:line="220" w:lineRule="exact"/>
              <w:ind w:left="55" w:right="47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83" w:type="dxa"/>
          </w:tcPr>
          <w:p w:rsidR="00F63B79" w:rsidRDefault="00861B4D">
            <w:pPr>
              <w:pStyle w:val="TableParagraph"/>
              <w:spacing w:before="14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Програм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803</w:t>
            </w:r>
          </w:p>
          <w:p w:rsidR="00F63B79" w:rsidRDefault="00861B4D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7084</w:t>
            </w:r>
          </w:p>
        </w:tc>
        <w:tc>
          <w:tcPr>
            <w:tcW w:w="79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79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45.797</w:t>
            </w:r>
          </w:p>
        </w:tc>
        <w:tc>
          <w:tcPr>
            <w:tcW w:w="705" w:type="dxa"/>
          </w:tcPr>
          <w:p w:rsidR="00F63B79" w:rsidRDefault="00F63B7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5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39.255</w:t>
            </w:r>
          </w:p>
        </w:tc>
      </w:tr>
      <w:tr w:rsidR="00F63B79">
        <w:trPr>
          <w:trHeight w:val="1793"/>
        </w:trPr>
        <w:tc>
          <w:tcPr>
            <w:tcW w:w="1894" w:type="dxa"/>
          </w:tcPr>
          <w:p w:rsidR="00F63B79" w:rsidRDefault="00861B4D">
            <w:pPr>
              <w:pStyle w:val="TableParagraph"/>
              <w:spacing w:before="23" w:line="228" w:lineRule="auto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3.2.4.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Спровођење </w:t>
            </w:r>
            <w:r>
              <w:rPr>
                <w:color w:val="231F20"/>
                <w:sz w:val="20"/>
              </w:rPr>
              <w:t>обука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других </w:t>
            </w:r>
            <w:r>
              <w:rPr>
                <w:color w:val="231F20"/>
                <w:spacing w:val="-2"/>
                <w:sz w:val="20"/>
              </w:rPr>
              <w:t>активности</w:t>
            </w:r>
          </w:p>
          <w:p w:rsidR="00F63B79" w:rsidRDefault="00861B4D">
            <w:pPr>
              <w:pStyle w:val="TableParagraph"/>
              <w:spacing w:line="220" w:lineRule="exact"/>
              <w:ind w:right="624"/>
              <w:rPr>
                <w:sz w:val="20"/>
              </w:rPr>
            </w:pP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области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запошљавања 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8"/>
                <w:sz w:val="20"/>
              </w:rPr>
              <w:t>агенцијама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за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</w:p>
        </w:tc>
        <w:tc>
          <w:tcPr>
            <w:tcW w:w="1084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42" w:type="dxa"/>
          </w:tcPr>
          <w:p w:rsidR="00F63B79" w:rsidRDefault="00861B4D">
            <w:pPr>
              <w:pStyle w:val="TableParagraph"/>
              <w:spacing w:before="23" w:line="228" w:lineRule="auto"/>
              <w:ind w:right="140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Агенције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за </w:t>
            </w:r>
            <w:r>
              <w:rPr>
                <w:color w:val="231F20"/>
                <w:spacing w:val="-2"/>
                <w:sz w:val="20"/>
              </w:rPr>
              <w:t xml:space="preserve">запошља- </w:t>
            </w:r>
            <w:r>
              <w:rPr>
                <w:color w:val="231F20"/>
                <w:spacing w:val="-4"/>
                <w:sz w:val="20"/>
              </w:rPr>
              <w:t>вање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12" w:type="dxa"/>
          </w:tcPr>
          <w:p w:rsidR="00F63B79" w:rsidRDefault="00861B4D">
            <w:pPr>
              <w:pStyle w:val="TableParagraph"/>
              <w:spacing w:before="23" w:line="228" w:lineRule="auto"/>
              <w:ind w:left="55" w:right="47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83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5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5" w:type="dxa"/>
          </w:tcPr>
          <w:p w:rsidR="00F63B79" w:rsidRDefault="00861B4D"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05" w:type="dxa"/>
          </w:tcPr>
          <w:p w:rsidR="00F63B79" w:rsidRDefault="00861B4D">
            <w:pPr>
              <w:pStyle w:val="TableParagraph"/>
              <w:spacing w:before="14"/>
              <w:ind w:left="5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2673"/>
        </w:trPr>
        <w:tc>
          <w:tcPr>
            <w:tcW w:w="1894" w:type="dxa"/>
          </w:tcPr>
          <w:p w:rsidR="00F63B79" w:rsidRDefault="00861B4D">
            <w:pPr>
              <w:pStyle w:val="TableParagraph"/>
              <w:spacing w:before="13" w:line="220" w:lineRule="exact"/>
              <w:ind w:right="295"/>
              <w:rPr>
                <w:sz w:val="20"/>
              </w:rPr>
            </w:pPr>
            <w:r>
              <w:rPr>
                <w:color w:val="231F20"/>
                <w:sz w:val="20"/>
              </w:rPr>
              <w:t>3.2.5.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Изградња и/или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јачање капацитета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ОЦД за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досезање, активацију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подршку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теже </w:t>
            </w:r>
            <w:r>
              <w:rPr>
                <w:color w:val="231F20"/>
                <w:spacing w:val="-2"/>
                <w:sz w:val="20"/>
              </w:rPr>
              <w:t xml:space="preserve">запошљивим незапосленим </w:t>
            </w:r>
            <w:r>
              <w:rPr>
                <w:color w:val="231F20"/>
                <w:w w:val="85"/>
                <w:sz w:val="20"/>
              </w:rPr>
              <w:t xml:space="preserve">лицима и праћење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ефеката </w:t>
            </w:r>
            <w:r>
              <w:rPr>
                <w:color w:val="231F20"/>
                <w:spacing w:val="-2"/>
                <w:sz w:val="20"/>
              </w:rPr>
              <w:t>реализованих интервенција</w:t>
            </w:r>
          </w:p>
        </w:tc>
        <w:tc>
          <w:tcPr>
            <w:tcW w:w="1084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МРЗБСП</w:t>
            </w:r>
          </w:p>
        </w:tc>
        <w:tc>
          <w:tcPr>
            <w:tcW w:w="1142" w:type="dxa"/>
          </w:tcPr>
          <w:p w:rsidR="00F63B79" w:rsidRDefault="00861B4D">
            <w:pPr>
              <w:pStyle w:val="TableParagraph"/>
              <w:spacing w:before="23" w:line="228" w:lineRule="auto"/>
              <w:ind w:right="701"/>
              <w:jc w:val="bot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НСЗ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МТО </w:t>
            </w:r>
            <w:r>
              <w:rPr>
                <w:color w:val="231F20"/>
                <w:spacing w:val="-5"/>
                <w:w w:val="90"/>
                <w:sz w:val="20"/>
              </w:rPr>
              <w:t>ОЦД</w:t>
            </w:r>
          </w:p>
        </w:tc>
        <w:tc>
          <w:tcPr>
            <w:tcW w:w="1191" w:type="dxa"/>
          </w:tcPr>
          <w:p w:rsidR="00F63B79" w:rsidRDefault="00861B4D">
            <w:pPr>
              <w:pStyle w:val="TableParagraph"/>
              <w:spacing w:before="1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  <w:tc>
          <w:tcPr>
            <w:tcW w:w="1312" w:type="dxa"/>
          </w:tcPr>
          <w:p w:rsidR="00F63B79" w:rsidRDefault="00861B4D">
            <w:pPr>
              <w:pStyle w:val="TableParagraph"/>
              <w:spacing w:before="14" w:line="226" w:lineRule="exact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Пројекат</w:t>
            </w:r>
          </w:p>
          <w:p w:rsidR="00F63B79" w:rsidRDefault="00861B4D">
            <w:pPr>
              <w:pStyle w:val="TableParagraph"/>
              <w:spacing w:before="3" w:line="228" w:lineRule="auto"/>
              <w:ind w:left="5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„Знањем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до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Е2Е“</w:t>
            </w:r>
          </w:p>
          <w:p w:rsidR="00F63B79" w:rsidRDefault="00F63B79">
            <w:pPr>
              <w:pStyle w:val="TableParagraph"/>
              <w:spacing w:before="186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28" w:lineRule="auto"/>
              <w:ind w:left="55" w:right="47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Средства донатора</w:t>
            </w:r>
          </w:p>
        </w:tc>
        <w:tc>
          <w:tcPr>
            <w:tcW w:w="1283" w:type="dxa"/>
          </w:tcPr>
          <w:p w:rsidR="00F63B79" w:rsidRDefault="00861B4D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5" w:type="dxa"/>
          </w:tcPr>
          <w:p w:rsidR="00F63B79" w:rsidRDefault="00861B4D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95" w:type="dxa"/>
          </w:tcPr>
          <w:p w:rsidR="00F63B79" w:rsidRDefault="00861B4D"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705" w:type="dxa"/>
          </w:tcPr>
          <w:p w:rsidR="00F63B79" w:rsidRDefault="00861B4D">
            <w:pPr>
              <w:pStyle w:val="TableParagraph"/>
              <w:spacing w:before="14"/>
              <w:ind w:left="51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820"/>
        </w:tabs>
        <w:spacing w:before="304"/>
        <w:ind w:left="820" w:hanging="536"/>
      </w:pPr>
      <w:bookmarkStart w:id="5" w:name="_TOC_250020"/>
      <w:r>
        <w:rPr>
          <w:color w:val="0054A6"/>
          <w:spacing w:val="-10"/>
        </w:rPr>
        <w:lastRenderedPageBreak/>
        <w:t>МЕРЕ</w:t>
      </w:r>
      <w:r>
        <w:rPr>
          <w:color w:val="0054A6"/>
          <w:spacing w:val="-14"/>
        </w:rPr>
        <w:t xml:space="preserve"> </w:t>
      </w:r>
      <w:r>
        <w:rPr>
          <w:color w:val="0054A6"/>
          <w:spacing w:val="-10"/>
        </w:rPr>
        <w:t>АКТИВНЕ</w:t>
      </w:r>
      <w:r>
        <w:rPr>
          <w:color w:val="0054A6"/>
          <w:spacing w:val="-13"/>
        </w:rPr>
        <w:t xml:space="preserve"> </w:t>
      </w:r>
      <w:r>
        <w:rPr>
          <w:color w:val="0054A6"/>
          <w:spacing w:val="-10"/>
        </w:rPr>
        <w:t>ПОЛИТИКЕ</w:t>
      </w:r>
      <w:r>
        <w:rPr>
          <w:color w:val="0054A6"/>
          <w:spacing w:val="-14"/>
        </w:rPr>
        <w:t xml:space="preserve"> </w:t>
      </w:r>
      <w:bookmarkEnd w:id="5"/>
      <w:r>
        <w:rPr>
          <w:color w:val="0054A6"/>
          <w:spacing w:val="-11"/>
        </w:rPr>
        <w:t>ЗАПОШЉАВАЊА</w:t>
      </w:r>
    </w:p>
    <w:p w:rsidR="00F63B79" w:rsidRDefault="00F63B79">
      <w:pPr>
        <w:pStyle w:val="BodyText"/>
        <w:spacing w:before="262"/>
        <w:rPr>
          <w:rFonts w:ascii="Arial"/>
          <w:b/>
          <w:sz w:val="36"/>
        </w:rPr>
      </w:pPr>
    </w:p>
    <w:p w:rsidR="00F63B79" w:rsidRDefault="00861B4D">
      <w:pPr>
        <w:pStyle w:val="BodyText"/>
        <w:spacing w:line="261" w:lineRule="auto"/>
        <w:ind w:left="284" w:right="325" w:firstLine="283"/>
        <w:jc w:val="both"/>
      </w:pPr>
      <w:r>
        <w:rPr>
          <w:color w:val="231F20"/>
          <w:w w:val="105"/>
        </w:rPr>
        <w:t>Мере активне политике запошљавања спроводи Национална служба за запошљавање у складу са Законом о запошљавању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осигурању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случај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незапослености,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Законом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професионалној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рехабилитацији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запошљавању особа са инвалидитетом и прописима о државној помоћи, </w:t>
      </w:r>
      <w:r>
        <w:rPr>
          <w:color w:val="231F20"/>
          <w:w w:val="105"/>
        </w:rPr>
        <w:t>а критеријуми, начин и друга питања од значаја за спровођење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мера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уређују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општим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актима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Министарства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рад,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запошљавање, борачка и социјална питања и Националне службе за запошљавање.</w:t>
      </w:r>
    </w:p>
    <w:p w:rsidR="00F63B79" w:rsidRDefault="00861B4D">
      <w:pPr>
        <w:pStyle w:val="BodyText"/>
        <w:spacing w:before="54" w:line="261" w:lineRule="auto"/>
        <w:ind w:left="284" w:right="327" w:firstLine="283"/>
        <w:jc w:val="both"/>
      </w:pPr>
      <w:r>
        <w:rPr>
          <w:color w:val="231F20"/>
          <w:w w:val="105"/>
        </w:rPr>
        <w:t xml:space="preserve">Ради реализације мера активне политике </w:t>
      </w:r>
      <w:r>
        <w:rPr>
          <w:color w:val="231F20"/>
          <w:w w:val="105"/>
        </w:rPr>
        <w:t xml:space="preserve">запошљавања, у оквиру којих се додељују финансијска средства </w:t>
      </w:r>
      <w:r>
        <w:rPr>
          <w:color w:val="231F20"/>
          <w:spacing w:val="-2"/>
          <w:w w:val="105"/>
        </w:rPr>
        <w:t>незапосленим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лицима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и/или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послодавцима,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Национална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служба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расписује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јавне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позиве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конкурсе, </w:t>
      </w:r>
      <w:r>
        <w:rPr>
          <w:color w:val="231F20"/>
          <w:w w:val="105"/>
        </w:rPr>
        <w:t>односно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покреће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поступак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јавне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набавке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прописима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јавним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набавкама,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првом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кварталу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календарске </w:t>
      </w:r>
      <w:r>
        <w:rPr>
          <w:color w:val="231F20"/>
          <w:spacing w:val="-2"/>
          <w:w w:val="105"/>
        </w:rPr>
        <w:t>године.</w:t>
      </w:r>
    </w:p>
    <w:p w:rsidR="00F63B79" w:rsidRDefault="00861B4D">
      <w:pPr>
        <w:pStyle w:val="BodyText"/>
        <w:spacing w:before="53" w:line="261" w:lineRule="auto"/>
        <w:ind w:left="284" w:right="319" w:firstLine="283"/>
        <w:jc w:val="both"/>
      </w:pPr>
      <w:r>
        <w:rPr>
          <w:color w:val="231F20"/>
          <w:w w:val="105"/>
        </w:rPr>
        <w:t>Посредовање у запошљавању лица која траже запослење, мере активног тражења посла и професионалну оријентацију и саветовање о планирању каријере реализују запослени у Националнoj служби за запошљавање континуирано, током календарске године. У оквиру ове три</w:t>
      </w:r>
      <w:r>
        <w:rPr>
          <w:color w:val="231F20"/>
          <w:w w:val="105"/>
        </w:rPr>
        <w:t xml:space="preserve"> мере активне политике запошљавања, које су ближе описане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наставку,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саветници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запошљавање,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саветници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каријерно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информисање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саветници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планирање каријере пружају услуге каријерног вођења и саветовања које подстичу појединце да идентификују сопст</w:t>
      </w:r>
      <w:r>
        <w:rPr>
          <w:color w:val="231F20"/>
          <w:w w:val="105"/>
        </w:rPr>
        <w:t>вене способности,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компетенције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интересовања,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донесу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одлуке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тичу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њиховог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образовања,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 xml:space="preserve">оспособљавања и професије и управљају токовима у области учења, рада и других области у којима могу да стекну и примене </w:t>
      </w:r>
      <w:r>
        <w:rPr>
          <w:color w:val="231F20"/>
          <w:spacing w:val="-2"/>
          <w:w w:val="105"/>
        </w:rPr>
        <w:t>способности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компетенције.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Каријерно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вођење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сматра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најобухватнијим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појмом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који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укључује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различите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типове </w:t>
      </w:r>
      <w:r>
        <w:rPr>
          <w:color w:val="231F20"/>
          <w:w w:val="105"/>
        </w:rPr>
        <w:t>услуга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целоживотној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основи,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што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професионална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оријентација,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саветовање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запошљавање,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каријерно усмеравање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сл.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Каријерно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вођење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саветовање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појединца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завршава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проналажењем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адекватног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запослења, већ постоји тенденција да се он прати и подржава и током професионалне каријере, имајући у виду његове индивидуалне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потребе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условљене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како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личним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развојем,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тако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променама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тржишту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рада.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Индивидуализована подршка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лицим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укљученим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мере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запошљавања,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која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уводи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овим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Акционим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планом,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такође је део тог концепта.</w:t>
      </w:r>
    </w:p>
    <w:p w:rsidR="00F63B79" w:rsidRDefault="00F63B79">
      <w:pPr>
        <w:pStyle w:val="BodyText"/>
        <w:spacing w:before="78"/>
      </w:pPr>
    </w:p>
    <w:p w:rsidR="00F63B79" w:rsidRDefault="00861B4D">
      <w:pPr>
        <w:pStyle w:val="Heading3"/>
        <w:numPr>
          <w:ilvl w:val="1"/>
          <w:numId w:val="18"/>
        </w:numPr>
        <w:tabs>
          <w:tab w:val="left" w:pos="541"/>
        </w:tabs>
        <w:ind w:left="541" w:hanging="257"/>
        <w:rPr>
          <w:color w:val="0054A6"/>
        </w:rPr>
      </w:pPr>
      <w:bookmarkStart w:id="6" w:name="_TOC_250019"/>
      <w:r>
        <w:rPr>
          <w:color w:val="0054A6"/>
          <w:spacing w:val="-4"/>
        </w:rPr>
        <w:t>Посредовање</w:t>
      </w:r>
      <w:r>
        <w:rPr>
          <w:color w:val="0054A6"/>
          <w:spacing w:val="-2"/>
        </w:rPr>
        <w:t xml:space="preserve"> </w:t>
      </w:r>
      <w:r>
        <w:rPr>
          <w:color w:val="0054A6"/>
          <w:spacing w:val="-4"/>
        </w:rPr>
        <w:t>у</w:t>
      </w:r>
      <w:r>
        <w:rPr>
          <w:color w:val="0054A6"/>
          <w:spacing w:val="-2"/>
        </w:rPr>
        <w:t xml:space="preserve"> </w:t>
      </w:r>
      <w:r>
        <w:rPr>
          <w:color w:val="0054A6"/>
          <w:spacing w:val="-4"/>
        </w:rPr>
        <w:t>запошљавању</w:t>
      </w:r>
      <w:r>
        <w:rPr>
          <w:color w:val="0054A6"/>
          <w:spacing w:val="-2"/>
        </w:rPr>
        <w:t xml:space="preserve"> </w:t>
      </w:r>
      <w:r>
        <w:rPr>
          <w:color w:val="0054A6"/>
          <w:spacing w:val="-4"/>
        </w:rPr>
        <w:t>и</w:t>
      </w:r>
      <w:r>
        <w:rPr>
          <w:color w:val="0054A6"/>
          <w:spacing w:val="-2"/>
        </w:rPr>
        <w:t xml:space="preserve"> </w:t>
      </w:r>
      <w:r>
        <w:rPr>
          <w:color w:val="0054A6"/>
          <w:spacing w:val="-4"/>
        </w:rPr>
        <w:t>пружање</w:t>
      </w:r>
      <w:r>
        <w:rPr>
          <w:color w:val="0054A6"/>
          <w:spacing w:val="-1"/>
        </w:rPr>
        <w:t xml:space="preserve"> </w:t>
      </w:r>
      <w:r>
        <w:rPr>
          <w:color w:val="0054A6"/>
          <w:spacing w:val="-4"/>
        </w:rPr>
        <w:t>подршке</w:t>
      </w:r>
      <w:r>
        <w:rPr>
          <w:color w:val="0054A6"/>
          <w:spacing w:val="-2"/>
        </w:rPr>
        <w:t xml:space="preserve"> </w:t>
      </w:r>
      <w:r>
        <w:rPr>
          <w:color w:val="0054A6"/>
          <w:spacing w:val="-4"/>
        </w:rPr>
        <w:t>за</w:t>
      </w:r>
      <w:r>
        <w:rPr>
          <w:color w:val="0054A6"/>
          <w:spacing w:val="-2"/>
        </w:rPr>
        <w:t xml:space="preserve"> </w:t>
      </w:r>
      <w:bookmarkEnd w:id="6"/>
      <w:r>
        <w:rPr>
          <w:color w:val="0054A6"/>
          <w:spacing w:val="-4"/>
        </w:rPr>
        <w:t>запошљавање</w:t>
      </w:r>
    </w:p>
    <w:p w:rsidR="00F63B79" w:rsidRDefault="00F63B79">
      <w:pPr>
        <w:pStyle w:val="BodyText"/>
        <w:spacing w:before="73"/>
        <w:rPr>
          <w:rFonts w:ascii="Cambria"/>
          <w:b/>
          <w:sz w:val="24"/>
        </w:rPr>
      </w:pPr>
    </w:p>
    <w:p w:rsidR="00F63B79" w:rsidRDefault="00861B4D">
      <w:pPr>
        <w:pStyle w:val="BodyText"/>
        <w:spacing w:before="1" w:line="261" w:lineRule="auto"/>
        <w:ind w:left="284" w:right="326" w:firstLine="283"/>
        <w:jc w:val="both"/>
      </w:pPr>
      <w:r>
        <w:rPr>
          <w:color w:val="231F20"/>
          <w:spacing w:val="-2"/>
          <w:w w:val="105"/>
        </w:rPr>
        <w:t>Посредовањем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сматрају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послови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повезивања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лица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која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траже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запослење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послодавцима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који </w:t>
      </w:r>
      <w:r>
        <w:rPr>
          <w:color w:val="231F20"/>
        </w:rPr>
        <w:t>исказују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потребу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посредовањем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запошљавању,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ради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заснивања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радног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односа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друге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врсте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радног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ангажовања. У циљу њиховог успешног повезивања, спроводи се низ активности усмерених ка тражиоцима запослења, односно </w:t>
      </w:r>
      <w:r>
        <w:rPr>
          <w:color w:val="231F20"/>
          <w:spacing w:val="-2"/>
          <w:w w:val="105"/>
        </w:rPr>
        <w:t>послода</w:t>
      </w:r>
      <w:r>
        <w:rPr>
          <w:color w:val="231F20"/>
          <w:spacing w:val="-2"/>
          <w:w w:val="105"/>
        </w:rPr>
        <w:t>вцима.</w:t>
      </w:r>
    </w:p>
    <w:p w:rsidR="00F63B79" w:rsidRDefault="00861B4D">
      <w:pPr>
        <w:pStyle w:val="BodyText"/>
        <w:spacing w:before="54" w:line="261" w:lineRule="auto"/>
        <w:ind w:left="284" w:right="324" w:firstLine="283"/>
        <w:jc w:val="both"/>
      </w:pPr>
      <w:r>
        <w:rPr>
          <w:color w:val="231F20"/>
        </w:rPr>
        <w:t xml:space="preserve">Саветовање за запошљавање је активност током које саветник за запошљавање пружа стручну подршку тражиоцу </w:t>
      </w:r>
      <w:r>
        <w:rPr>
          <w:color w:val="231F20"/>
          <w:spacing w:val="-2"/>
          <w:w w:val="105"/>
        </w:rPr>
        <w:t>запослења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индивидуалном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нивоу,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кроз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информисање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правима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обавезама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тражилаца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запослења,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услугама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које </w:t>
      </w:r>
      <w:r>
        <w:rPr>
          <w:color w:val="231F20"/>
          <w:w w:val="105"/>
        </w:rPr>
        <w:t>пружа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Национална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служба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запошљавање,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као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могућностима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односно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понуди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послова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  <w:spacing w:val="-2"/>
          <w:w w:val="105"/>
        </w:rPr>
        <w:t>тржишту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рада.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Током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саветовања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врши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процена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запошљивости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лица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које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тражи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посао,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односно, процена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његових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професионалних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могућности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афинитета,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циљем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утврђивања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нивоа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врсте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потребне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подршке. </w:t>
      </w:r>
      <w:r>
        <w:rPr>
          <w:color w:val="231F20"/>
          <w:w w:val="105"/>
        </w:rPr>
        <w:t>Врсте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подршке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око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којих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тражилац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запослења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саветник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усагласе,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занимања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којима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ће лице тражити посао, утврђују се у индивидуалном плану запошљавања.</w:t>
      </w:r>
    </w:p>
    <w:p w:rsidR="00F63B79" w:rsidRDefault="00861B4D">
      <w:pPr>
        <w:pStyle w:val="BodyText"/>
        <w:spacing w:before="52" w:line="261" w:lineRule="auto"/>
        <w:ind w:left="284" w:right="319" w:firstLine="283"/>
        <w:jc w:val="both"/>
      </w:pPr>
      <w:r>
        <w:rPr>
          <w:color w:val="231F20"/>
          <w:spacing w:val="-2"/>
          <w:w w:val="105"/>
        </w:rPr>
        <w:t>Услуге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послодавце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подразумевају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ин</w:t>
      </w:r>
      <w:r>
        <w:rPr>
          <w:color w:val="231F20"/>
          <w:spacing w:val="-2"/>
          <w:w w:val="105"/>
        </w:rPr>
        <w:t>формисање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послодаваца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стању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тржишту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рада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структури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тражилаца </w:t>
      </w:r>
      <w:r>
        <w:rPr>
          <w:color w:val="231F20"/>
        </w:rPr>
        <w:t>запослења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евиденцији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Националне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службе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запошљавање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саветовање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могућностима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начинима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задовољавања </w:t>
      </w:r>
      <w:r>
        <w:rPr>
          <w:color w:val="231F20"/>
          <w:w w:val="105"/>
        </w:rPr>
        <w:t>исказаних потреба за запошљавањем, укључујући и информисање о мерама активне политике запошљавања, испитивање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будућих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потреба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послодаваца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планирања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обука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мера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запошљавања, </w:t>
      </w:r>
      <w:r>
        <w:rPr>
          <w:color w:val="231F20"/>
          <w:spacing w:val="-2"/>
          <w:w w:val="105"/>
        </w:rPr>
        <w:t>прелиминарну селекцију тражилаца запослења према усло</w:t>
      </w:r>
      <w:r>
        <w:rPr>
          <w:color w:val="231F20"/>
          <w:spacing w:val="-2"/>
          <w:w w:val="105"/>
        </w:rPr>
        <w:t xml:space="preserve">вима дефинисаним у пријави потребе за запошљавањем, </w:t>
      </w:r>
      <w:r>
        <w:rPr>
          <w:color w:val="231F20"/>
          <w:w w:val="105"/>
        </w:rPr>
        <w:t>уз могућност психолошке селекције кандидата. Инфо сесије послодаваца и тражиоца запослења су такође један вид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подршке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активностима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посредовања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запошљавању.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Послодавцима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доступне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услуге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 xml:space="preserve">информисања и оглашавања путем друштвених мрежа Националне службе за запошљавање, као и интернет посредовање на порталу Националне службе за запошљавање. Форумима послодаваца у сарадњи са социјалним партнерима, </w:t>
      </w:r>
      <w:r>
        <w:rPr>
          <w:color w:val="231F20"/>
          <w:spacing w:val="-2"/>
          <w:w w:val="105"/>
        </w:rPr>
        <w:t>омогућен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је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континуирани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дијалог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области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2"/>
          <w:w w:val="105"/>
        </w:rPr>
        <w:t>пошљавања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посредовања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запошљавању.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Унапређењем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квалитета </w:t>
      </w:r>
      <w:r>
        <w:rPr>
          <w:color w:val="231F20"/>
          <w:w w:val="105"/>
        </w:rPr>
        <w:t>услуге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посредовања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запошљавању,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Национална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служба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ће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повећати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своју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видљивост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код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оних послодаваца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којима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није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искључиви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циљ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добију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средства,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квалитетне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кандидате,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ће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незапослена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лица добити додатне могућности за квалитетно запошљавање.</w:t>
      </w:r>
    </w:p>
    <w:p w:rsidR="00F63B79" w:rsidRDefault="00F63B79">
      <w:pPr>
        <w:pStyle w:val="BodyText"/>
        <w:spacing w:line="261" w:lineRule="auto"/>
        <w:jc w:val="both"/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58"/>
        <w:rPr>
          <w:sz w:val="24"/>
        </w:rPr>
      </w:pPr>
    </w:p>
    <w:p w:rsidR="00F63B79" w:rsidRDefault="00861B4D">
      <w:pPr>
        <w:pStyle w:val="Heading3"/>
        <w:numPr>
          <w:ilvl w:val="1"/>
          <w:numId w:val="18"/>
        </w:numPr>
        <w:tabs>
          <w:tab w:val="left" w:pos="541"/>
        </w:tabs>
        <w:spacing w:before="1"/>
        <w:ind w:left="541" w:hanging="257"/>
        <w:rPr>
          <w:color w:val="0054A6"/>
        </w:rPr>
      </w:pPr>
      <w:r>
        <w:rPr>
          <w:color w:val="0054A6"/>
          <w:spacing w:val="-4"/>
        </w:rPr>
        <w:t>Професионална</w:t>
      </w:r>
      <w:r>
        <w:rPr>
          <w:color w:val="0054A6"/>
          <w:spacing w:val="3"/>
        </w:rPr>
        <w:t xml:space="preserve"> </w:t>
      </w:r>
      <w:r>
        <w:rPr>
          <w:color w:val="0054A6"/>
          <w:spacing w:val="-4"/>
        </w:rPr>
        <w:t>оријентација</w:t>
      </w:r>
      <w:r>
        <w:rPr>
          <w:color w:val="0054A6"/>
          <w:spacing w:val="4"/>
        </w:rPr>
        <w:t xml:space="preserve"> </w:t>
      </w:r>
      <w:r>
        <w:rPr>
          <w:color w:val="0054A6"/>
          <w:spacing w:val="-4"/>
        </w:rPr>
        <w:t>и</w:t>
      </w:r>
      <w:r>
        <w:rPr>
          <w:color w:val="0054A6"/>
          <w:spacing w:val="3"/>
        </w:rPr>
        <w:t xml:space="preserve"> </w:t>
      </w:r>
      <w:r>
        <w:rPr>
          <w:color w:val="0054A6"/>
          <w:spacing w:val="-4"/>
        </w:rPr>
        <w:t>саветовање</w:t>
      </w:r>
      <w:r>
        <w:rPr>
          <w:color w:val="0054A6"/>
          <w:spacing w:val="4"/>
        </w:rPr>
        <w:t xml:space="preserve"> </w:t>
      </w:r>
      <w:r>
        <w:rPr>
          <w:color w:val="0054A6"/>
          <w:spacing w:val="-4"/>
        </w:rPr>
        <w:t>о</w:t>
      </w:r>
      <w:r>
        <w:rPr>
          <w:color w:val="0054A6"/>
          <w:spacing w:val="4"/>
        </w:rPr>
        <w:t xml:space="preserve"> </w:t>
      </w:r>
      <w:r>
        <w:rPr>
          <w:color w:val="0054A6"/>
          <w:spacing w:val="-4"/>
        </w:rPr>
        <w:t>планирању</w:t>
      </w:r>
      <w:r>
        <w:rPr>
          <w:color w:val="0054A6"/>
          <w:spacing w:val="3"/>
        </w:rPr>
        <w:t xml:space="preserve"> </w:t>
      </w:r>
      <w:r>
        <w:rPr>
          <w:color w:val="0054A6"/>
          <w:spacing w:val="-4"/>
        </w:rPr>
        <w:t>каријере</w:t>
      </w:r>
    </w:p>
    <w:p w:rsidR="00F63B79" w:rsidRDefault="00F63B79">
      <w:pPr>
        <w:pStyle w:val="BodyText"/>
        <w:spacing w:before="105"/>
        <w:rPr>
          <w:rFonts w:ascii="Cambria"/>
          <w:b/>
          <w:sz w:val="24"/>
        </w:rPr>
      </w:pPr>
    </w:p>
    <w:p w:rsidR="00F63B79" w:rsidRDefault="00861B4D">
      <w:pPr>
        <w:pStyle w:val="BodyText"/>
        <w:spacing w:before="1" w:line="261" w:lineRule="auto"/>
        <w:ind w:left="284" w:right="276" w:firstLine="283"/>
        <w:jc w:val="both"/>
      </w:pPr>
      <w:r>
        <w:rPr>
          <w:color w:val="231F20"/>
          <w:w w:val="105"/>
        </w:rPr>
        <w:t>Професионална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оријентација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саветовање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планирању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каријере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спроводи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кроз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активности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информисања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 саветовања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могућностима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развој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каријере,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превенције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погрешног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избора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правца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образовања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избора занимања, као и ради јачања компетентности корисника у доношењу делотворних одлука током професионалне каријере. Ове услуге пружају се непосредно у филијалама Националне службе за запошљавање и центрима за информисање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професионално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саветовање,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преко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интернет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странице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Националне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службе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запошљавање. </w:t>
      </w:r>
      <w:r>
        <w:rPr>
          <w:color w:val="231F20"/>
          <w:spacing w:val="-2"/>
          <w:w w:val="105"/>
        </w:rPr>
        <w:t>Саветовање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планирању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каријере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обухвата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пружање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подршке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вези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могућностима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избора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промене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каријере </w:t>
      </w:r>
      <w:r>
        <w:rPr>
          <w:color w:val="231F20"/>
          <w:w w:val="105"/>
        </w:rPr>
        <w:t>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ситуацијом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тржишту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рада,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личним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карактеристикама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интересовањима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клијента,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док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непосредно </w:t>
      </w:r>
      <w:r>
        <w:rPr>
          <w:color w:val="231F20"/>
          <w:spacing w:val="-4"/>
          <w:w w:val="105"/>
        </w:rPr>
        <w:t xml:space="preserve">информисање о могућностима за развој каријере спроводи у центрима за информисање и професионално саветовање. </w:t>
      </w:r>
      <w:r>
        <w:rPr>
          <w:color w:val="231F20"/>
          <w:w w:val="105"/>
        </w:rPr>
        <w:t>У вези са каријерним информисањем, организују се и сајмови професионалне оријентације.</w:t>
      </w:r>
    </w:p>
    <w:p w:rsidR="00F63B79" w:rsidRDefault="00861B4D">
      <w:pPr>
        <w:pStyle w:val="BodyText"/>
        <w:spacing w:before="50" w:line="261" w:lineRule="auto"/>
        <w:ind w:left="284" w:right="282" w:firstLine="283"/>
        <w:jc w:val="both"/>
      </w:pPr>
      <w:r>
        <w:rPr>
          <w:color w:val="231F20"/>
          <w:spacing w:val="-2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оквиру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професионалне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оријентац</w:t>
      </w:r>
      <w:r>
        <w:rPr>
          <w:color w:val="231F20"/>
          <w:spacing w:val="-2"/>
          <w:w w:val="105"/>
        </w:rPr>
        <w:t>ије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саветовања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планирању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каријере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спроводе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психолошке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радионице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 </w:t>
      </w:r>
      <w:r>
        <w:rPr>
          <w:color w:val="231F20"/>
          <w:spacing w:val="-2"/>
        </w:rPr>
        <w:t>тренинзи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намењени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лицима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која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траже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посао,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циљу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развоја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вештина,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прихватања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активне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улоге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планирању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каријере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тражењу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посла,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јачању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самопоуздања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покретање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сопствене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делатности,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конструктивно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превазилажење </w:t>
      </w:r>
      <w:r>
        <w:rPr>
          <w:color w:val="231F20"/>
          <w:spacing w:val="-2"/>
          <w:w w:val="105"/>
        </w:rPr>
        <w:t>стреса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процесу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запошљавања.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потребе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послодаваца,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спроводи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селекција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–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психолошка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процена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кандидата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за запошљавање,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циљу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усклађивања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индивидуалних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карактеристика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лица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захтевима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посла,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односно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радних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места.</w:t>
      </w:r>
    </w:p>
    <w:p w:rsidR="00F63B79" w:rsidRDefault="00F63B79">
      <w:pPr>
        <w:pStyle w:val="BodyText"/>
        <w:spacing w:before="103"/>
      </w:pPr>
    </w:p>
    <w:p w:rsidR="00F63B79" w:rsidRDefault="00861B4D">
      <w:pPr>
        <w:pStyle w:val="Heading3"/>
        <w:numPr>
          <w:ilvl w:val="1"/>
          <w:numId w:val="18"/>
        </w:numPr>
        <w:tabs>
          <w:tab w:val="left" w:pos="541"/>
        </w:tabs>
        <w:ind w:left="541" w:hanging="257"/>
        <w:rPr>
          <w:color w:val="0054A6"/>
        </w:rPr>
      </w:pPr>
      <w:r>
        <w:rPr>
          <w:color w:val="0054A6"/>
          <w:spacing w:val="-4"/>
        </w:rPr>
        <w:t>Мере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>активног</w:t>
      </w:r>
      <w:r>
        <w:rPr>
          <w:color w:val="0054A6"/>
          <w:spacing w:val="-6"/>
        </w:rPr>
        <w:t xml:space="preserve"> </w:t>
      </w:r>
      <w:r>
        <w:rPr>
          <w:color w:val="0054A6"/>
          <w:spacing w:val="-4"/>
        </w:rPr>
        <w:t>тражења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>посла</w:t>
      </w:r>
    </w:p>
    <w:p w:rsidR="00F63B79" w:rsidRDefault="00F63B79">
      <w:pPr>
        <w:pStyle w:val="BodyText"/>
        <w:spacing w:before="92"/>
        <w:rPr>
          <w:rFonts w:ascii="Cambria"/>
          <w:b/>
          <w:sz w:val="24"/>
        </w:rPr>
      </w:pPr>
    </w:p>
    <w:p w:rsidR="00F63B79" w:rsidRDefault="00861B4D">
      <w:pPr>
        <w:pStyle w:val="BodyText"/>
        <w:spacing w:line="261" w:lineRule="auto"/>
        <w:ind w:left="284" w:right="281" w:firstLine="283"/>
        <w:jc w:val="both"/>
      </w:pPr>
      <w:r>
        <w:rPr>
          <w:color w:val="231F20"/>
        </w:rPr>
        <w:t xml:space="preserve">Мере активног тражења посла спроводе се пружањем информативно-саветодавне подршке тражиоцима запослења </w:t>
      </w:r>
      <w:r>
        <w:rPr>
          <w:color w:val="231F20"/>
          <w:w w:val="105"/>
        </w:rPr>
        <w:t>у процесу активног тражења посла, подстицањем њихове запошљивости и јачањем мотивације, самопоуздања и самоефикасно</w:t>
      </w:r>
      <w:r>
        <w:rPr>
          <w:color w:val="231F20"/>
          <w:w w:val="105"/>
        </w:rPr>
        <w:t>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кроз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развој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вештина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активног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тражења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посла.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Мере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активног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тражења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посла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што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обуке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 активно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тражење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посла,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обуке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клубовима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тражење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посла,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тренинг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самоефикасности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др.,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облици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групног рада са лицима која траже посао, са циљем да се тражиоци запослења информишу о ситуацији на локалном тржишту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рада,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стекну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неопходне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вештине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тражење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посла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припреме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приступ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тржишту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рада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квалитетно представљање послодавцу.</w:t>
      </w:r>
    </w:p>
    <w:p w:rsidR="00F63B79" w:rsidRDefault="00861B4D">
      <w:pPr>
        <w:pStyle w:val="BodyText"/>
        <w:spacing w:before="52" w:line="261" w:lineRule="auto"/>
        <w:ind w:left="284" w:right="277" w:firstLine="283"/>
        <w:jc w:val="both"/>
      </w:pPr>
      <w:r>
        <w:rPr>
          <w:color w:val="231F20"/>
        </w:rPr>
        <w:t>Пружање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подршке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тражиоцима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запослења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послодавцима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спроводи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кроз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организовање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сајмова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запошљавања. Сајам запошљавања је мера посредовања, јер омогућава непосредни контакт већег броја послодаваца који су исказали </w:t>
      </w:r>
      <w:r>
        <w:rPr>
          <w:color w:val="231F20"/>
          <w:w w:val="105"/>
        </w:rPr>
        <w:t xml:space="preserve">потребу за запошљавањем са тражиоцима запослења који </w:t>
      </w:r>
      <w:r>
        <w:rPr>
          <w:color w:val="231F20"/>
          <w:w w:val="105"/>
        </w:rPr>
        <w:t xml:space="preserve">у највећој мери одговарају захтевима послодаваца за запошљавање на конкретним радним местима, али је истовремено и мера активације, јер се тражилац запослења </w:t>
      </w:r>
      <w:r>
        <w:rPr>
          <w:color w:val="231F20"/>
          <w:spacing w:val="-2"/>
          <w:w w:val="105"/>
        </w:rPr>
        <w:t>сусреће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конкретним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слободним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радним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местима,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што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позитивно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делује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његову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мотивацију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активно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тражење </w:t>
      </w:r>
      <w:r>
        <w:rPr>
          <w:color w:val="231F20"/>
          <w:w w:val="105"/>
        </w:rPr>
        <w:t>посла. Сајмови запошљавања се реализују и у виртуелном амбијенту.</w:t>
      </w:r>
    </w:p>
    <w:p w:rsidR="00F63B79" w:rsidRDefault="00F63B79">
      <w:pPr>
        <w:pStyle w:val="BodyText"/>
        <w:spacing w:before="102"/>
      </w:pPr>
    </w:p>
    <w:p w:rsidR="00F63B79" w:rsidRDefault="00861B4D">
      <w:pPr>
        <w:pStyle w:val="Heading3"/>
        <w:numPr>
          <w:ilvl w:val="1"/>
          <w:numId w:val="18"/>
        </w:numPr>
        <w:tabs>
          <w:tab w:val="left" w:pos="541"/>
        </w:tabs>
        <w:ind w:left="541" w:hanging="257"/>
        <w:rPr>
          <w:color w:val="0054A6"/>
        </w:rPr>
      </w:pPr>
      <w:r>
        <w:rPr>
          <w:color w:val="0054A6"/>
          <w:spacing w:val="-4"/>
        </w:rPr>
        <w:t>Додатно</w:t>
      </w:r>
      <w:r>
        <w:rPr>
          <w:color w:val="0054A6"/>
        </w:rPr>
        <w:t xml:space="preserve"> </w:t>
      </w:r>
      <w:r>
        <w:rPr>
          <w:color w:val="0054A6"/>
          <w:spacing w:val="-4"/>
        </w:rPr>
        <w:t>образовање</w:t>
      </w:r>
      <w:r>
        <w:rPr>
          <w:color w:val="0054A6"/>
          <w:spacing w:val="1"/>
        </w:rPr>
        <w:t xml:space="preserve"> </w:t>
      </w:r>
      <w:r>
        <w:rPr>
          <w:color w:val="0054A6"/>
          <w:spacing w:val="-4"/>
        </w:rPr>
        <w:t>и</w:t>
      </w:r>
      <w:r>
        <w:rPr>
          <w:color w:val="0054A6"/>
          <w:spacing w:val="1"/>
        </w:rPr>
        <w:t xml:space="preserve"> </w:t>
      </w:r>
      <w:r>
        <w:rPr>
          <w:color w:val="0054A6"/>
          <w:spacing w:val="-4"/>
        </w:rPr>
        <w:t>обука</w:t>
      </w:r>
    </w:p>
    <w:p w:rsidR="00F63B79" w:rsidRDefault="00F63B79">
      <w:pPr>
        <w:pStyle w:val="BodyText"/>
        <w:spacing w:before="92"/>
        <w:rPr>
          <w:rFonts w:ascii="Cambria"/>
          <w:b/>
          <w:sz w:val="24"/>
        </w:rPr>
      </w:pPr>
    </w:p>
    <w:p w:rsidR="00F63B79" w:rsidRDefault="00861B4D">
      <w:pPr>
        <w:pStyle w:val="BodyText"/>
        <w:spacing w:line="261" w:lineRule="auto"/>
        <w:ind w:left="284" w:right="281" w:firstLine="283"/>
        <w:jc w:val="both"/>
      </w:pPr>
      <w:r>
        <w:rPr>
          <w:color w:val="231F20"/>
          <w:w w:val="105"/>
        </w:rPr>
        <w:t>Додатно образовање и обука су мере којима лица стичу нова знања, вештине и радно искуство. Заснива се на анализи потреба тржишта рада, односно по</w:t>
      </w:r>
      <w:r>
        <w:rPr>
          <w:color w:val="231F20"/>
          <w:w w:val="105"/>
        </w:rPr>
        <w:t>треба послодаваца у погледу потребних знања и вештина неопходних за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обављање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конкретних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послова,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утврђених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контактима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послодавцима.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тим,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додатно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образовање и обуке се реализују за она подручја рада у којима постоји дефицит знања и вештина.</w:t>
      </w:r>
    </w:p>
    <w:p w:rsidR="00F63B79" w:rsidRDefault="00861B4D">
      <w:pPr>
        <w:pStyle w:val="BodyText"/>
        <w:spacing w:before="54"/>
        <w:ind w:left="567"/>
        <w:jc w:val="both"/>
      </w:pPr>
      <w:r>
        <w:rPr>
          <w:color w:val="231F20"/>
          <w:w w:val="105"/>
        </w:rPr>
        <w:t>Додатно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образовање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обука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подразумева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спровођење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следећих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мера:</w:t>
      </w:r>
    </w:p>
    <w:p w:rsidR="00F63B79" w:rsidRDefault="00861B4D">
      <w:pPr>
        <w:pStyle w:val="ListParagraph"/>
        <w:numPr>
          <w:ilvl w:val="2"/>
          <w:numId w:val="18"/>
        </w:numPr>
        <w:tabs>
          <w:tab w:val="left" w:pos="969"/>
        </w:tabs>
        <w:spacing w:before="73" w:line="261" w:lineRule="auto"/>
        <w:ind w:right="279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 xml:space="preserve">Стручна пракса </w:t>
      </w:r>
      <w:r>
        <w:rPr>
          <w:color w:val="231F20"/>
          <w:w w:val="105"/>
          <w:sz w:val="20"/>
        </w:rPr>
        <w:t xml:space="preserve">– подразумева стручно оспособљавање за самосталан рад у струци, за које је стечено </w:t>
      </w:r>
      <w:r>
        <w:rPr>
          <w:color w:val="231F20"/>
          <w:sz w:val="20"/>
        </w:rPr>
        <w:t xml:space="preserve">одговарајуће образовање, ради обављања приправничког стажа, односно стицањa услова за полагање стручног испита </w:t>
      </w:r>
      <w:r>
        <w:rPr>
          <w:color w:val="231F20"/>
          <w:w w:val="105"/>
          <w:sz w:val="20"/>
        </w:rPr>
        <w:t>ако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услов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одређеним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пословима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утврђено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правилником.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Намењена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незапосленим лицима без радног искуства у занимањ</w:t>
      </w:r>
      <w:r>
        <w:rPr>
          <w:color w:val="231F20"/>
          <w:w w:val="105"/>
          <w:sz w:val="20"/>
        </w:rPr>
        <w:t xml:space="preserve">у, са најмање средњим образовањем и реализује се без заснивања радног </w:t>
      </w:r>
      <w:r>
        <w:rPr>
          <w:color w:val="231F20"/>
          <w:spacing w:val="-2"/>
          <w:w w:val="105"/>
          <w:sz w:val="20"/>
        </w:rPr>
        <w:t>односа.</w:t>
      </w:r>
    </w:p>
    <w:p w:rsidR="00F63B79" w:rsidRDefault="00861B4D">
      <w:pPr>
        <w:pStyle w:val="BodyText"/>
        <w:spacing w:before="52"/>
        <w:ind w:left="567"/>
        <w:jc w:val="both"/>
      </w:pPr>
      <w:r>
        <w:rPr>
          <w:color w:val="231F20"/>
          <w:w w:val="105"/>
        </w:rPr>
        <w:t>Приоритет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имају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незапослене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особе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инвалидитетом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Роми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Ромкиње.</w:t>
      </w:r>
    </w:p>
    <w:p w:rsidR="00F63B79" w:rsidRDefault="00861B4D">
      <w:pPr>
        <w:pStyle w:val="BodyText"/>
        <w:spacing w:before="77" w:line="261" w:lineRule="auto"/>
        <w:ind w:left="284" w:right="282" w:firstLine="283"/>
        <w:jc w:val="both"/>
      </w:pPr>
      <w:r>
        <w:rPr>
          <w:color w:val="231F20"/>
          <w:w w:val="105"/>
        </w:rPr>
        <w:t>Стручна пракса се реализује код послодавца који припада приватном сектору, док се највише до 40% укупно планираних полазника може ангажовати у јавном сектору, по следећим приоритетима:</w:t>
      </w:r>
    </w:p>
    <w:p w:rsidR="00F63B79" w:rsidRDefault="00861B4D">
      <w:pPr>
        <w:pStyle w:val="ListParagraph"/>
        <w:numPr>
          <w:ilvl w:val="0"/>
          <w:numId w:val="14"/>
        </w:numPr>
        <w:tabs>
          <w:tab w:val="left" w:pos="927"/>
        </w:tabs>
        <w:spacing w:before="55"/>
        <w:rPr>
          <w:sz w:val="20"/>
        </w:rPr>
      </w:pPr>
      <w:r>
        <w:rPr>
          <w:color w:val="231F20"/>
          <w:w w:val="105"/>
          <w:sz w:val="20"/>
        </w:rPr>
        <w:t>на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пословима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здравствених</w:t>
      </w:r>
      <w:r>
        <w:rPr>
          <w:color w:val="231F20"/>
          <w:spacing w:val="-2"/>
          <w:w w:val="105"/>
          <w:sz w:val="20"/>
        </w:rPr>
        <w:t xml:space="preserve"> радника;</w:t>
      </w:r>
    </w:p>
    <w:p w:rsidR="00F63B79" w:rsidRDefault="00861B4D">
      <w:pPr>
        <w:pStyle w:val="ListParagraph"/>
        <w:numPr>
          <w:ilvl w:val="0"/>
          <w:numId w:val="14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пословима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социјалне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заштите;</w:t>
      </w:r>
    </w:p>
    <w:p w:rsidR="00F63B79" w:rsidRDefault="00861B4D">
      <w:pPr>
        <w:pStyle w:val="ListParagraph"/>
        <w:numPr>
          <w:ilvl w:val="0"/>
          <w:numId w:val="14"/>
        </w:numPr>
        <w:tabs>
          <w:tab w:val="left" w:pos="927"/>
        </w:tabs>
        <w:spacing w:before="76"/>
        <w:rPr>
          <w:sz w:val="20"/>
        </w:rPr>
      </w:pPr>
      <w:r>
        <w:rPr>
          <w:color w:val="231F20"/>
          <w:w w:val="105"/>
          <w:sz w:val="20"/>
        </w:rPr>
        <w:t>на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</w:t>
      </w:r>
      <w:r>
        <w:rPr>
          <w:color w:val="231F20"/>
          <w:w w:val="105"/>
          <w:sz w:val="20"/>
        </w:rPr>
        <w:t>ословима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васпитања;</w:t>
      </w:r>
    </w:p>
    <w:p w:rsidR="00F63B79" w:rsidRDefault="00861B4D">
      <w:pPr>
        <w:pStyle w:val="ListParagraph"/>
        <w:numPr>
          <w:ilvl w:val="0"/>
          <w:numId w:val="14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на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пословима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правосуђа.</w:t>
      </w:r>
    </w:p>
    <w:p w:rsidR="00F63B79" w:rsidRDefault="00F63B79">
      <w:pPr>
        <w:pStyle w:val="List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08"/>
      </w:pPr>
    </w:p>
    <w:p w:rsidR="00F63B79" w:rsidRDefault="00861B4D">
      <w:pPr>
        <w:pStyle w:val="BodyText"/>
        <w:spacing w:before="1" w:line="261" w:lineRule="auto"/>
        <w:ind w:left="284" w:right="324" w:firstLine="283"/>
        <w:jc w:val="both"/>
      </w:pPr>
      <w:r>
        <w:rPr>
          <w:color w:val="231F20"/>
        </w:rPr>
        <w:t xml:space="preserve">Изузетно, за јединице локалне самоуправе које припадају четвртој групи развијености и девастираним подручјима </w:t>
      </w:r>
      <w:r>
        <w:rPr>
          <w:color w:val="231F20"/>
          <w:w w:val="105"/>
        </w:rPr>
        <w:t>као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територији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АП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Косово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Метохија,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стручна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пракса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реализује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код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послодавца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који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припада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приватном или јавном сектору, при чему приватни сектор има приоритет.</w:t>
      </w:r>
    </w:p>
    <w:p w:rsidR="00F63B79" w:rsidRDefault="00861B4D">
      <w:pPr>
        <w:pStyle w:val="BodyText"/>
        <w:spacing w:before="54" w:line="261" w:lineRule="auto"/>
        <w:ind w:left="284" w:right="325" w:firstLine="283"/>
        <w:jc w:val="both"/>
      </w:pPr>
      <w:r>
        <w:rPr>
          <w:color w:val="231F20"/>
          <w:spacing w:val="-2"/>
          <w:w w:val="105"/>
        </w:rPr>
        <w:t>Трајање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стручне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праксе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утврђено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законом,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односно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правилником,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Национална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служба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исту </w:t>
      </w:r>
      <w:r>
        <w:rPr>
          <w:color w:val="231F20"/>
          <w:w w:val="105"/>
        </w:rPr>
        <w:t>финансира најдуже до 12 месеци.</w:t>
      </w:r>
    </w:p>
    <w:p w:rsidR="00F63B79" w:rsidRDefault="00861B4D">
      <w:pPr>
        <w:pStyle w:val="BodyText"/>
        <w:spacing w:before="56" w:line="261" w:lineRule="auto"/>
        <w:ind w:left="284" w:right="326" w:firstLine="283"/>
        <w:jc w:val="both"/>
      </w:pPr>
      <w:r>
        <w:rPr>
          <w:color w:val="231F20"/>
          <w:spacing w:val="-2"/>
          <w:w w:val="105"/>
        </w:rPr>
        <w:t>Национална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служба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утврђује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висину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месечне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новчане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помоћи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незапосленом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лицу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укљученом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 стручну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праксу,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сразмерно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укупно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планираном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броју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полазника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расположивим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средствима,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складу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прописом </w:t>
      </w:r>
      <w:r>
        <w:rPr>
          <w:color w:val="231F20"/>
          <w:w w:val="105"/>
        </w:rPr>
        <w:t>у области запошљавања.</w:t>
      </w:r>
    </w:p>
    <w:p w:rsidR="00F63B79" w:rsidRDefault="00861B4D">
      <w:pPr>
        <w:pStyle w:val="BodyText"/>
        <w:spacing w:before="54" w:line="261" w:lineRule="auto"/>
        <w:ind w:left="284" w:right="321" w:firstLine="283"/>
        <w:jc w:val="both"/>
      </w:pPr>
      <w:r>
        <w:rPr>
          <w:color w:val="231F20"/>
          <w:spacing w:val="-2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периоду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од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2024.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до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2026.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године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планирано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је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укључивање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2.000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незапослених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лица,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свакој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календарској години.</w:t>
      </w:r>
    </w:p>
    <w:p w:rsidR="00F63B79" w:rsidRDefault="00F63B79">
      <w:pPr>
        <w:pStyle w:val="BodyText"/>
        <w:spacing w:before="129"/>
      </w:pPr>
    </w:p>
    <w:p w:rsidR="00F63B79" w:rsidRDefault="00861B4D">
      <w:pPr>
        <w:pStyle w:val="ListParagraph"/>
        <w:numPr>
          <w:ilvl w:val="2"/>
          <w:numId w:val="18"/>
        </w:numPr>
        <w:tabs>
          <w:tab w:val="left" w:pos="969"/>
        </w:tabs>
        <w:spacing w:line="259" w:lineRule="auto"/>
        <w:ind w:right="323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Програм подстицања запошљавања младих „Моја прва плата“ </w:t>
      </w:r>
      <w:r>
        <w:rPr>
          <w:color w:val="231F20"/>
          <w:sz w:val="20"/>
        </w:rPr>
        <w:t>– намењен је младима до 30 година старости, са најмање средњим образовањем, без радног искуства, ради оспособљавања за самоста</w:t>
      </w:r>
      <w:r>
        <w:rPr>
          <w:color w:val="231F20"/>
          <w:sz w:val="20"/>
        </w:rPr>
        <w:t>лан рад. Спроводи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се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складу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са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Уредбом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Програму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подстицања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запошљавања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младих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„Моја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прва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плата“.</w:t>
      </w:r>
    </w:p>
    <w:p w:rsidR="00F63B79" w:rsidRDefault="00F63B79">
      <w:pPr>
        <w:pStyle w:val="BodyText"/>
        <w:spacing w:before="133"/>
      </w:pPr>
    </w:p>
    <w:p w:rsidR="00F63B79" w:rsidRDefault="00861B4D">
      <w:pPr>
        <w:pStyle w:val="ListParagraph"/>
        <w:numPr>
          <w:ilvl w:val="2"/>
          <w:numId w:val="18"/>
        </w:numPr>
        <w:tabs>
          <w:tab w:val="left" w:pos="940"/>
        </w:tabs>
        <w:spacing w:line="259" w:lineRule="auto"/>
        <w:ind w:right="324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Приправништво за младе </w:t>
      </w:r>
      <w:r>
        <w:rPr>
          <w:color w:val="231F20"/>
          <w:sz w:val="20"/>
        </w:rPr>
        <w:t xml:space="preserve">– подразумева стручно оспособљавање за самосталан рад у занимању, за које је </w:t>
      </w:r>
      <w:r>
        <w:rPr>
          <w:color w:val="231F20"/>
          <w:w w:val="105"/>
          <w:sz w:val="20"/>
        </w:rPr>
        <w:t>стечено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најмање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средње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образовање,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обављања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приправничког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стажа,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односно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стицања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услова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полагање стручног испита ако је то као услов за рад на одређеним пословима утврђено законом или правилником, уз заснивање радног односа.</w:t>
      </w:r>
    </w:p>
    <w:p w:rsidR="00F63B79" w:rsidRDefault="00861B4D">
      <w:pPr>
        <w:pStyle w:val="BodyText"/>
        <w:spacing w:before="62" w:line="261" w:lineRule="auto"/>
        <w:ind w:left="284" w:right="328" w:firstLine="283"/>
        <w:jc w:val="both"/>
      </w:pPr>
      <w:r>
        <w:rPr>
          <w:color w:val="231F20"/>
          <w:w w:val="105"/>
        </w:rPr>
        <w:t>Намењено је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незапосленим лицима до 30 година старости, без радног искуст</w:t>
      </w:r>
      <w:r>
        <w:rPr>
          <w:color w:val="231F20"/>
          <w:w w:val="105"/>
        </w:rPr>
        <w:t>ва у занимању за које је стечено образовање, који се налазе на евиденцији незапослених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најмање три месеца.</w:t>
      </w:r>
    </w:p>
    <w:p w:rsidR="00F63B79" w:rsidRDefault="00861B4D">
      <w:pPr>
        <w:pStyle w:val="BodyText"/>
        <w:spacing w:before="55" w:line="261" w:lineRule="auto"/>
        <w:ind w:left="284" w:right="334" w:firstLine="283"/>
        <w:jc w:val="both"/>
      </w:pPr>
      <w:r>
        <w:rPr>
          <w:color w:val="231F20"/>
        </w:rPr>
        <w:t>Особе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инвалидитетом,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Ромкиње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млади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домском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смештају,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хранитељским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породицама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старатељским </w:t>
      </w:r>
      <w:r>
        <w:rPr>
          <w:color w:val="231F20"/>
          <w:w w:val="105"/>
        </w:rPr>
        <w:t>породицама, укључују се у меру, без обзира на године старости и дужину трајања евиденције о незапослености.</w:t>
      </w:r>
    </w:p>
    <w:p w:rsidR="00F63B79" w:rsidRDefault="00861B4D">
      <w:pPr>
        <w:pStyle w:val="BodyText"/>
        <w:spacing w:before="56"/>
        <w:ind w:left="567"/>
        <w:jc w:val="both"/>
      </w:pPr>
      <w:r>
        <w:rPr>
          <w:color w:val="231F20"/>
          <w:w w:val="105"/>
        </w:rPr>
        <w:t>Приправништво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младе се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реализује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код послодавца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који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припада приватном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сектору.</w:t>
      </w:r>
    </w:p>
    <w:p w:rsidR="00F63B79" w:rsidRDefault="00861B4D">
      <w:pPr>
        <w:pStyle w:val="BodyText"/>
        <w:spacing w:before="76" w:line="261" w:lineRule="auto"/>
        <w:ind w:left="284" w:right="327" w:firstLine="283"/>
        <w:jc w:val="both"/>
      </w:pPr>
      <w:r>
        <w:rPr>
          <w:color w:val="231F20"/>
          <w:w w:val="105"/>
        </w:rPr>
        <w:t>Национална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служба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исплаћује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послодавцу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накнаду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трошкова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месечне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приправника са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средњим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образовањем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висини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минималне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припадајућим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порезом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доприносима,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приправника са високим образовањем у висини минималне зараде увећане за 20% са припадајућим порезом и доприносима. Послодавац је у обавези да приправнику исплаћује зараду у складу са законом.</w:t>
      </w:r>
    </w:p>
    <w:p w:rsidR="00F63B79" w:rsidRDefault="00861B4D">
      <w:pPr>
        <w:pStyle w:val="BodyText"/>
        <w:spacing w:before="54" w:line="261" w:lineRule="auto"/>
        <w:ind w:left="284" w:right="326" w:firstLine="283"/>
        <w:jc w:val="both"/>
      </w:pPr>
      <w:r>
        <w:rPr>
          <w:color w:val="231F20"/>
          <w:w w:val="105"/>
        </w:rPr>
        <w:t>Трајање приправништва за младе утврђено је законом односно прави</w:t>
      </w:r>
      <w:r>
        <w:rPr>
          <w:color w:val="231F20"/>
          <w:w w:val="105"/>
        </w:rPr>
        <w:t>лником, а Национална служба за запошљавање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исто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финансира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шест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месеци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младе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средњим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образовањем,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односно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12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месеци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младе са високим образовањем.</w:t>
      </w:r>
    </w:p>
    <w:p w:rsidR="00F63B79" w:rsidRDefault="00861B4D">
      <w:pPr>
        <w:pStyle w:val="BodyText"/>
        <w:spacing w:before="55" w:line="261" w:lineRule="auto"/>
        <w:ind w:left="284" w:right="327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202ff.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900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лица,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свакој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календарској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години,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 2026. години планирано је укључивање 1.000 незапослених лица.</w:t>
      </w:r>
    </w:p>
    <w:p w:rsidR="00F63B79" w:rsidRDefault="00F63B79">
      <w:pPr>
        <w:pStyle w:val="BodyText"/>
        <w:spacing w:before="129"/>
      </w:pPr>
    </w:p>
    <w:p w:rsidR="00F63B79" w:rsidRDefault="00861B4D">
      <w:pPr>
        <w:pStyle w:val="ListParagraph"/>
        <w:numPr>
          <w:ilvl w:val="2"/>
          <w:numId w:val="18"/>
        </w:numPr>
        <w:tabs>
          <w:tab w:val="left" w:pos="923"/>
        </w:tabs>
        <w:spacing w:line="259" w:lineRule="auto"/>
        <w:ind w:right="333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sz w:val="20"/>
        </w:rPr>
        <w:t>Стицање</w:t>
      </w:r>
      <w:r>
        <w:rPr>
          <w:rFonts w:ascii="Cambria" w:hAnsi="Cambria"/>
          <w:b/>
          <w:color w:val="231F20"/>
          <w:spacing w:val="-12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практичних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знања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подразумева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стицање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практичних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знања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вештина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кроз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обављање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конкретних </w:t>
      </w:r>
      <w:r>
        <w:rPr>
          <w:color w:val="231F20"/>
          <w:w w:val="105"/>
          <w:sz w:val="20"/>
        </w:rPr>
        <w:t>послова заснивањем радног односа код послодавца који припада приватном сектору и намењено је за:</w:t>
      </w:r>
    </w:p>
    <w:p w:rsidR="00F63B79" w:rsidRDefault="00861B4D">
      <w:pPr>
        <w:pStyle w:val="ListParagraph"/>
        <w:numPr>
          <w:ilvl w:val="3"/>
          <w:numId w:val="18"/>
        </w:numPr>
        <w:tabs>
          <w:tab w:val="left" w:pos="673"/>
        </w:tabs>
        <w:spacing w:before="58" w:line="261" w:lineRule="auto"/>
        <w:ind w:right="324" w:firstLine="283"/>
        <w:jc w:val="both"/>
        <w:rPr>
          <w:sz w:val="20"/>
        </w:rPr>
      </w:pPr>
      <w:r>
        <w:rPr>
          <w:color w:val="231F20"/>
          <w:sz w:val="20"/>
        </w:rPr>
        <w:t>незапослена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лица без завршеног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средњег образовања и лица која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су завршила функционално основно образовање </w:t>
      </w:r>
      <w:r>
        <w:rPr>
          <w:color w:val="231F20"/>
          <w:w w:val="105"/>
          <w:sz w:val="20"/>
        </w:rPr>
        <w:t>одраслих, који у укупном броју планираних полазника у</w:t>
      </w:r>
      <w:r>
        <w:rPr>
          <w:color w:val="231F20"/>
          <w:w w:val="105"/>
          <w:sz w:val="20"/>
        </w:rPr>
        <w:t>чествују са најмање 40%;</w:t>
      </w:r>
    </w:p>
    <w:p w:rsidR="00F63B79" w:rsidRDefault="00861B4D">
      <w:pPr>
        <w:pStyle w:val="ListParagraph"/>
        <w:numPr>
          <w:ilvl w:val="3"/>
          <w:numId w:val="18"/>
        </w:numPr>
        <w:tabs>
          <w:tab w:val="left" w:pos="681"/>
        </w:tabs>
        <w:spacing w:before="56" w:line="261" w:lineRule="auto"/>
        <w:ind w:right="326" w:firstLine="283"/>
        <w:jc w:val="both"/>
        <w:rPr>
          <w:sz w:val="20"/>
        </w:rPr>
      </w:pPr>
      <w:r>
        <w:rPr>
          <w:color w:val="231F20"/>
          <w:w w:val="105"/>
          <w:sz w:val="20"/>
        </w:rPr>
        <w:t>незапослена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средњим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образовањем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налазе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евиденцији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незапослених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дуже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12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месеци,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без обзира на врсту стеченог образовања и радно искуство, а која немају адекватна и применљива знања, вештине </w:t>
      </w:r>
      <w:r>
        <w:rPr>
          <w:color w:val="231F20"/>
          <w:w w:val="105"/>
          <w:sz w:val="20"/>
        </w:rPr>
        <w:t>и компетенције за обављање конкретних послова;</w:t>
      </w:r>
    </w:p>
    <w:p w:rsidR="00F63B79" w:rsidRDefault="00861B4D">
      <w:pPr>
        <w:pStyle w:val="ListParagraph"/>
        <w:numPr>
          <w:ilvl w:val="3"/>
          <w:numId w:val="18"/>
        </w:numPr>
        <w:tabs>
          <w:tab w:val="left" w:pos="703"/>
        </w:tabs>
        <w:spacing w:before="54" w:line="261" w:lineRule="auto"/>
        <w:ind w:right="327" w:firstLine="283"/>
        <w:jc w:val="both"/>
        <w:rPr>
          <w:sz w:val="20"/>
        </w:rPr>
      </w:pPr>
      <w:r>
        <w:rPr>
          <w:color w:val="231F20"/>
          <w:w w:val="105"/>
          <w:sz w:val="20"/>
        </w:rPr>
        <w:t>незапослене особе са инвалидитетом, Роме и Ромкиње и кориснике новчане социјалне помоћи са највише стеченим средњим образовањем, без обзира на дужину трајања евиденције о незапослености.</w:t>
      </w:r>
    </w:p>
    <w:p w:rsidR="00F63B79" w:rsidRDefault="00861B4D">
      <w:pPr>
        <w:pStyle w:val="BodyText"/>
        <w:spacing w:before="56" w:line="261" w:lineRule="auto"/>
        <w:ind w:left="284" w:right="320" w:firstLine="283"/>
        <w:jc w:val="both"/>
      </w:pPr>
      <w:r>
        <w:rPr>
          <w:color w:val="231F20"/>
          <w:w w:val="105"/>
        </w:rPr>
        <w:t>Послодавац заснива радни однос на одређено време са незапосленим лицем и остварује право на накнаду трошкова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укључена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висини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минималне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припадајућим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порезом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доприносима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трајању од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месеца.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Послодавац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има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обавезу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задржи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</w:t>
      </w:r>
      <w:r>
        <w:rPr>
          <w:color w:val="231F20"/>
          <w:w w:val="105"/>
        </w:rPr>
        <w:t>ице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радном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односу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још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месеца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након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завршетка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мере.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 случају да послодавац заснује радни однос на неодређено време са незапосленим лицем на почетку мере или до истека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трећег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месеца,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односно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завршетка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мере,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има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накнаду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трошкова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још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месеца,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односно у укупном трајању од шест месеци. Послодавац има обавезу да задржи лице у радном односу још најмање шест месеци након завршетка мере односно истека финансирања.</w:t>
      </w:r>
    </w:p>
    <w:p w:rsidR="00F63B79" w:rsidRDefault="00861B4D">
      <w:pPr>
        <w:pStyle w:val="BodyText"/>
        <w:spacing w:before="51" w:line="261" w:lineRule="auto"/>
        <w:ind w:left="284" w:right="327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202ff.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6ff0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лица,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свакој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календарској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години,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 2026. години планирано је укључивање 700 незапослених лица.</w:t>
      </w:r>
    </w:p>
    <w:p w:rsidR="00F63B79" w:rsidRDefault="00F63B79">
      <w:pPr>
        <w:pStyle w:val="BodyText"/>
        <w:spacing w:line="261" w:lineRule="auto"/>
        <w:jc w:val="both"/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06"/>
      </w:pPr>
    </w:p>
    <w:p w:rsidR="00F63B79" w:rsidRDefault="00861B4D">
      <w:pPr>
        <w:pStyle w:val="ListParagraph"/>
        <w:numPr>
          <w:ilvl w:val="2"/>
          <w:numId w:val="18"/>
        </w:numPr>
        <w:tabs>
          <w:tab w:val="left" w:pos="944"/>
        </w:tabs>
        <w:spacing w:line="259" w:lineRule="auto"/>
        <w:ind w:right="282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sz w:val="20"/>
        </w:rPr>
        <w:t>Обуке</w:t>
      </w:r>
      <w:r>
        <w:rPr>
          <w:rFonts w:ascii="Cambria" w:hAnsi="Cambria"/>
          <w:b/>
          <w:color w:val="231F20"/>
          <w:spacing w:val="1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за</w:t>
      </w:r>
      <w:r>
        <w:rPr>
          <w:rFonts w:ascii="Cambria" w:hAnsi="Cambria"/>
          <w:b/>
          <w:color w:val="231F20"/>
          <w:spacing w:val="1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тржиште</w:t>
      </w:r>
      <w:r>
        <w:rPr>
          <w:rFonts w:ascii="Cambria" w:hAnsi="Cambria"/>
          <w:b/>
          <w:color w:val="231F20"/>
          <w:spacing w:val="1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рада</w:t>
      </w:r>
      <w:r>
        <w:rPr>
          <w:rFonts w:ascii="Cambria" w:hAnsi="Cambri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 xml:space="preserve">– стицање знања и вештина у складу са потребама тржишта рада и послодаваца, а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циљем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унапређења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запошљивости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првенствено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теже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запошљивих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квалификација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 ниским квалификацијама.</w:t>
      </w:r>
    </w:p>
    <w:p w:rsidR="00F63B79" w:rsidRDefault="00861B4D">
      <w:pPr>
        <w:pStyle w:val="BodyText"/>
        <w:spacing w:before="60" w:line="261" w:lineRule="auto"/>
        <w:ind w:left="284" w:right="278" w:firstLine="283"/>
        <w:jc w:val="both"/>
      </w:pPr>
      <w:r>
        <w:rPr>
          <w:i/>
          <w:color w:val="231F20"/>
          <w:w w:val="105"/>
        </w:rPr>
        <w:t>Обуке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незапослене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особе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са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инвалидитетом</w:t>
      </w:r>
      <w:r>
        <w:rPr>
          <w:i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спроводе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носиоци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послова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професионалне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рехабилитације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који </w:t>
      </w:r>
      <w:r>
        <w:rPr>
          <w:color w:val="231F20"/>
          <w:spacing w:val="-2"/>
          <w:w w:val="105"/>
        </w:rPr>
        <w:t>имају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одобрење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министарства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надлежног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послове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</w:t>
      </w:r>
      <w:r>
        <w:rPr>
          <w:color w:val="231F20"/>
          <w:spacing w:val="-2"/>
          <w:w w:val="105"/>
        </w:rPr>
        <w:t>ња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спровођење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мера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активности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професионалне рехабилитације.</w:t>
      </w:r>
    </w:p>
    <w:p w:rsidR="00F63B79" w:rsidRDefault="00861B4D">
      <w:pPr>
        <w:pStyle w:val="BodyText"/>
        <w:spacing w:before="55" w:line="261" w:lineRule="auto"/>
        <w:ind w:left="284" w:right="282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периоду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године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400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инвалидитетом,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 свакој календарској години.</w:t>
      </w:r>
    </w:p>
    <w:p w:rsidR="00F63B79" w:rsidRDefault="00861B4D">
      <w:pPr>
        <w:spacing w:before="55" w:line="261" w:lineRule="auto"/>
        <w:ind w:left="284" w:right="281" w:firstLine="28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color w:val="231F20"/>
          <w:sz w:val="20"/>
        </w:rPr>
        <w:t xml:space="preserve">Обуке за лица без завршене средње школе и лица која завршавају основно образовање по моделу функционалног основног образовања одраслих </w:t>
      </w:r>
      <w:r>
        <w:rPr>
          <w:rFonts w:ascii="Times New Roman" w:hAnsi="Times New Roman"/>
          <w:color w:val="231F20"/>
          <w:sz w:val="20"/>
        </w:rPr>
        <w:t>спроводе јавно признати организатори активности образовања одраслих и/или средње стручне школе који издају јавно признату</w:t>
      </w:r>
      <w:r>
        <w:rPr>
          <w:rFonts w:ascii="Times New Roman" w:hAnsi="Times New Roman"/>
          <w:color w:val="231F20"/>
          <w:sz w:val="20"/>
        </w:rPr>
        <w:t xml:space="preserve"> исправу.</w:t>
      </w:r>
    </w:p>
    <w:p w:rsidR="00F63B79" w:rsidRDefault="00861B4D">
      <w:pPr>
        <w:pStyle w:val="BodyText"/>
        <w:spacing w:before="55" w:line="261" w:lineRule="auto"/>
        <w:ind w:left="284" w:right="281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периоду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године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200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лица,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свакој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календарској </w:t>
      </w:r>
      <w:r>
        <w:rPr>
          <w:color w:val="231F20"/>
          <w:spacing w:val="-2"/>
          <w:w w:val="105"/>
        </w:rPr>
        <w:t>години.</w:t>
      </w:r>
    </w:p>
    <w:p w:rsidR="00F63B79" w:rsidRDefault="00861B4D">
      <w:pPr>
        <w:spacing w:before="55" w:line="261" w:lineRule="auto"/>
        <w:ind w:left="284" w:right="282" w:firstLine="28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Обуке за остала незапослена лица </w:t>
      </w:r>
      <w:r>
        <w:rPr>
          <w:rFonts w:ascii="Times New Roman" w:hAnsi="Times New Roman"/>
          <w:color w:val="231F20"/>
          <w:w w:val="105"/>
          <w:sz w:val="20"/>
        </w:rPr>
        <w:t xml:space="preserve">спроводе јавно признати организатори активности образовања одраслих </w:t>
      </w:r>
      <w:r>
        <w:rPr>
          <w:rFonts w:ascii="Times New Roman" w:hAnsi="Times New Roman"/>
          <w:color w:val="231F20"/>
          <w:w w:val="105"/>
          <w:sz w:val="20"/>
        </w:rPr>
        <w:t>и/ или средње стручне школе који издају јавно признату исправу.</w:t>
      </w:r>
    </w:p>
    <w:p w:rsidR="00F63B79" w:rsidRDefault="00861B4D">
      <w:pPr>
        <w:pStyle w:val="BodyText"/>
        <w:spacing w:before="56" w:line="261" w:lineRule="auto"/>
        <w:ind w:left="284" w:right="281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периоду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године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ff00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лица,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свакој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календарској </w:t>
      </w:r>
      <w:r>
        <w:rPr>
          <w:color w:val="231F20"/>
          <w:spacing w:val="-2"/>
          <w:w w:val="105"/>
        </w:rPr>
        <w:t>години.</w:t>
      </w:r>
    </w:p>
    <w:p w:rsidR="00F63B79" w:rsidRDefault="00861B4D">
      <w:pPr>
        <w:pStyle w:val="BodyText"/>
        <w:spacing w:before="55" w:line="261" w:lineRule="auto"/>
        <w:ind w:left="284" w:right="282" w:firstLine="283"/>
        <w:jc w:val="both"/>
      </w:pPr>
      <w:r>
        <w:rPr>
          <w:color w:val="231F20"/>
          <w:w w:val="105"/>
        </w:rPr>
        <w:t>Обуке за тржиште рада спроводе се у реалном окружењу. Изузетно, до 10% од ук</w:t>
      </w:r>
      <w:r>
        <w:rPr>
          <w:color w:val="231F20"/>
          <w:w w:val="105"/>
        </w:rPr>
        <w:t>упног броја полазника може бити укључено у онлајн обуке.</w:t>
      </w:r>
    </w:p>
    <w:p w:rsidR="00F63B79" w:rsidRDefault="00861B4D">
      <w:pPr>
        <w:pStyle w:val="BodyText"/>
        <w:spacing w:before="55" w:line="261" w:lineRule="auto"/>
        <w:ind w:left="284" w:right="278" w:firstLine="283"/>
        <w:jc w:val="both"/>
      </w:pPr>
      <w:r>
        <w:rPr>
          <w:color w:val="231F20"/>
        </w:rPr>
        <w:t xml:space="preserve">Национална служба за запошљавање сноси трошкове реализације обуке за тржиште рада, а у складу са прописима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области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професионалне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рехабилитације,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као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зависности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од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расположивих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средстава,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утврђује </w:t>
      </w:r>
      <w:r>
        <w:rPr>
          <w:color w:val="231F20"/>
          <w:w w:val="105"/>
        </w:rPr>
        <w:t>висину месечне новчане помоћи и трошкова превоза за полазнике обука.</w:t>
      </w:r>
    </w:p>
    <w:p w:rsidR="00F63B79" w:rsidRDefault="00861B4D">
      <w:pPr>
        <w:pStyle w:val="ListParagraph"/>
        <w:numPr>
          <w:ilvl w:val="2"/>
          <w:numId w:val="18"/>
        </w:numPr>
        <w:tabs>
          <w:tab w:val="left" w:pos="931"/>
        </w:tabs>
        <w:spacing w:before="52" w:line="261" w:lineRule="auto"/>
        <w:ind w:right="278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sz w:val="20"/>
        </w:rPr>
        <w:t>Обуке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на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захтев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послодавца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за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незапослене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стицање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знања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вештина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потребних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обављање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послова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на </w:t>
      </w:r>
      <w:r>
        <w:rPr>
          <w:color w:val="231F20"/>
          <w:spacing w:val="-2"/>
          <w:w w:val="105"/>
          <w:sz w:val="20"/>
        </w:rPr>
        <w:t>конкретном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радном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месту,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захтев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послодавца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који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припада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приватн</w:t>
      </w:r>
      <w:r>
        <w:rPr>
          <w:color w:val="231F20"/>
          <w:spacing w:val="-2"/>
          <w:w w:val="105"/>
          <w:sz w:val="20"/>
        </w:rPr>
        <w:t>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сектору,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као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предузећа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професионалну </w:t>
      </w:r>
      <w:r>
        <w:rPr>
          <w:color w:val="231F20"/>
          <w:w w:val="105"/>
          <w:sz w:val="20"/>
        </w:rPr>
        <w:t>рехабилитацију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особа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инвалидитетом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послују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већинским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државним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капиталом,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уколико на евиденцији незапослених Националне службе за запошљавање нема лица са потребним знањима и вештинама за обављање послова на конкретном радном месту, односно постојећа знања и вештине не одговарају потребама </w:t>
      </w:r>
      <w:r>
        <w:rPr>
          <w:color w:val="231F20"/>
          <w:spacing w:val="-2"/>
          <w:w w:val="105"/>
          <w:sz w:val="20"/>
        </w:rPr>
        <w:t>конкретног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радног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места.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Послодавац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има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обавезу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најмање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ff0%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лица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која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успешно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завршила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обуку,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заснује </w:t>
      </w:r>
      <w:r>
        <w:rPr>
          <w:color w:val="231F20"/>
          <w:w w:val="105"/>
          <w:sz w:val="20"/>
        </w:rPr>
        <w:t>радни однос, у трајању од најмање шест месеци.</w:t>
      </w:r>
    </w:p>
    <w:p w:rsidR="00F63B79" w:rsidRDefault="00861B4D">
      <w:pPr>
        <w:pStyle w:val="BodyText"/>
        <w:spacing w:before="50" w:line="261" w:lineRule="auto"/>
        <w:ind w:left="284" w:right="282" w:firstLine="283"/>
        <w:jc w:val="both"/>
      </w:pPr>
      <w:r>
        <w:rPr>
          <w:color w:val="231F20"/>
        </w:rPr>
        <w:t xml:space="preserve">Национална служба за запошљавање учествује у финансирању трошкова обуке и утврђује висину месечне новчане </w:t>
      </w:r>
      <w:r>
        <w:rPr>
          <w:color w:val="231F20"/>
          <w:w w:val="105"/>
        </w:rPr>
        <w:t>помоћи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трошкова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превоза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полазнике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обука,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зависности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расположивих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средстава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прописима из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области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професионалне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рехабилитације.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инвалидитетом, средства за финансирање трошкова обуке се могу увећати до 20%.</w:t>
      </w:r>
    </w:p>
    <w:p w:rsidR="00F63B79" w:rsidRDefault="00861B4D">
      <w:pPr>
        <w:pStyle w:val="BodyText"/>
        <w:spacing w:before="54" w:line="261" w:lineRule="auto"/>
        <w:ind w:left="284" w:right="281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202ff.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ff00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лица,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свакој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календарској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години,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 2026. години планирано је укључивање 600 незапослених лица.</w:t>
      </w:r>
    </w:p>
    <w:p w:rsidR="00F63B79" w:rsidRDefault="00861B4D">
      <w:pPr>
        <w:pStyle w:val="BodyText"/>
        <w:spacing w:before="55"/>
        <w:ind w:left="567"/>
        <w:jc w:val="both"/>
      </w:pPr>
      <w:r>
        <w:rPr>
          <w:color w:val="231F20"/>
          <w:w w:val="105"/>
        </w:rPr>
        <w:t>Национална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служба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може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омогући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послодавцима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додатну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услугу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обуке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ментора.</w:t>
      </w:r>
    </w:p>
    <w:p w:rsidR="00F63B79" w:rsidRDefault="00F63B79">
      <w:pPr>
        <w:pStyle w:val="BodyText"/>
        <w:spacing w:before="150"/>
      </w:pPr>
    </w:p>
    <w:p w:rsidR="00F63B79" w:rsidRDefault="00861B4D">
      <w:pPr>
        <w:pStyle w:val="ListParagraph"/>
        <w:numPr>
          <w:ilvl w:val="2"/>
          <w:numId w:val="18"/>
        </w:numPr>
        <w:tabs>
          <w:tab w:val="left" w:pos="937"/>
        </w:tabs>
        <w:spacing w:line="261" w:lineRule="auto"/>
        <w:ind w:right="281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Обуке за потребе послодавца за запосленог – </w:t>
      </w:r>
      <w:r>
        <w:rPr>
          <w:color w:val="231F20"/>
          <w:sz w:val="20"/>
        </w:rPr>
        <w:t xml:space="preserve">послодавац који припада приватном сектору може поднети захтев Националној служби за запошљавање за учешће у финансирању трошкова обуке за запосленог коме недостају </w:t>
      </w:r>
      <w:r>
        <w:rPr>
          <w:color w:val="231F20"/>
          <w:spacing w:val="-2"/>
          <w:w w:val="105"/>
          <w:sz w:val="20"/>
        </w:rPr>
        <w:t>додатна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знања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вештине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обављање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послова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</w:t>
      </w:r>
      <w:r>
        <w:rPr>
          <w:color w:val="231F20"/>
          <w:spacing w:val="-2"/>
          <w:w w:val="105"/>
          <w:sz w:val="20"/>
        </w:rPr>
        <w:t>дних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задатака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циљем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одржања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запослења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код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тог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послодавца. Трошкове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учешћа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финансирању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обуке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запосленог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може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сноси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Национална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служба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запошљавање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складу </w:t>
      </w:r>
      <w:r>
        <w:rPr>
          <w:color w:val="231F20"/>
          <w:w w:val="105"/>
          <w:sz w:val="20"/>
        </w:rPr>
        <w:t>са расположивим средствима и прописима за доделу државне помоћи.</w:t>
      </w:r>
    </w:p>
    <w:p w:rsidR="00F63B79" w:rsidRDefault="00F63B79">
      <w:pPr>
        <w:pStyle w:val="BodyText"/>
        <w:spacing w:before="125"/>
      </w:pPr>
    </w:p>
    <w:p w:rsidR="00F63B79" w:rsidRDefault="00861B4D">
      <w:pPr>
        <w:pStyle w:val="ListParagraph"/>
        <w:numPr>
          <w:ilvl w:val="2"/>
          <w:numId w:val="18"/>
        </w:numPr>
        <w:tabs>
          <w:tab w:val="left" w:pos="973"/>
        </w:tabs>
        <w:spacing w:before="1" w:line="259" w:lineRule="auto"/>
        <w:ind w:right="274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>Функционално основно</w:t>
      </w:r>
      <w:r>
        <w:rPr>
          <w:rFonts w:ascii="Cambria" w:hAnsi="Cambria"/>
          <w:b/>
          <w:color w:val="231F20"/>
          <w:w w:val="105"/>
          <w:sz w:val="20"/>
        </w:rPr>
        <w:t xml:space="preserve"> образовање одраслих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стицање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основног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складу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законом, уз могућност стицања компетенције за обављање једноставних послова. Намењен је незапосленим лицима без основног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образовања.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Национална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служба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запошљавање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исплаћује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средства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трошк</w:t>
      </w:r>
      <w:r>
        <w:rPr>
          <w:color w:val="231F20"/>
          <w:w w:val="105"/>
          <w:sz w:val="20"/>
        </w:rPr>
        <w:t>ове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превоза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полазницима или школским образовним институцијама.</w:t>
      </w:r>
    </w:p>
    <w:p w:rsidR="00F63B79" w:rsidRDefault="00861B4D">
      <w:pPr>
        <w:pStyle w:val="BodyText"/>
        <w:spacing w:before="61" w:line="261" w:lineRule="auto"/>
        <w:ind w:left="284" w:right="278" w:firstLine="283"/>
        <w:jc w:val="both"/>
      </w:pPr>
      <w:r>
        <w:rPr>
          <w:color w:val="231F20"/>
        </w:rPr>
        <w:t xml:space="preserve">У периоду од 2024. до 2026. године планирано је укључивање по 1.ff00 незапослених лица, у свакој календарској </w:t>
      </w:r>
      <w:r>
        <w:rPr>
          <w:color w:val="231F20"/>
          <w:spacing w:val="-2"/>
          <w:w w:val="105"/>
        </w:rPr>
        <w:t>години.</w:t>
      </w:r>
    </w:p>
    <w:p w:rsidR="00F63B79" w:rsidRDefault="00861B4D">
      <w:pPr>
        <w:pStyle w:val="BodyText"/>
        <w:spacing w:before="56"/>
        <w:ind w:left="567"/>
        <w:jc w:val="both"/>
      </w:pPr>
      <w:r>
        <w:rPr>
          <w:color w:val="231F20"/>
          <w:w w:val="105"/>
        </w:rPr>
        <w:t>Национална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служба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може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сноси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трошкове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припреме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полагање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завршног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испита.</w:t>
      </w:r>
    </w:p>
    <w:p w:rsidR="00F63B79" w:rsidRDefault="00F63B79">
      <w:pPr>
        <w:pStyle w:val="BodyText"/>
        <w:jc w:val="both"/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94"/>
        <w:rPr>
          <w:sz w:val="24"/>
        </w:rPr>
      </w:pPr>
    </w:p>
    <w:p w:rsidR="00F63B79" w:rsidRDefault="00861B4D">
      <w:pPr>
        <w:pStyle w:val="Heading3"/>
        <w:numPr>
          <w:ilvl w:val="1"/>
          <w:numId w:val="18"/>
        </w:numPr>
        <w:tabs>
          <w:tab w:val="left" w:pos="541"/>
        </w:tabs>
        <w:ind w:left="541" w:hanging="257"/>
        <w:rPr>
          <w:color w:val="0054A6"/>
        </w:rPr>
      </w:pPr>
      <w:bookmarkStart w:id="7" w:name="_TOC_250018"/>
      <w:r>
        <w:rPr>
          <w:color w:val="0054A6"/>
          <w:spacing w:val="-4"/>
        </w:rPr>
        <w:t>Субвенционисано</w:t>
      </w:r>
      <w:r>
        <w:rPr>
          <w:color w:val="0054A6"/>
          <w:spacing w:val="-6"/>
        </w:rPr>
        <w:t xml:space="preserve"> </w:t>
      </w:r>
      <w:r>
        <w:rPr>
          <w:color w:val="0054A6"/>
          <w:spacing w:val="-4"/>
        </w:rPr>
        <w:t>запошљавање</w:t>
      </w:r>
      <w:r>
        <w:rPr>
          <w:color w:val="0054A6"/>
          <w:spacing w:val="-6"/>
        </w:rPr>
        <w:t xml:space="preserve"> </w:t>
      </w:r>
      <w:r>
        <w:rPr>
          <w:color w:val="0054A6"/>
          <w:spacing w:val="-4"/>
        </w:rPr>
        <w:t>и</w:t>
      </w:r>
      <w:r>
        <w:rPr>
          <w:color w:val="0054A6"/>
          <w:spacing w:val="-6"/>
        </w:rPr>
        <w:t xml:space="preserve"> </w:t>
      </w:r>
      <w:bookmarkEnd w:id="7"/>
      <w:r>
        <w:rPr>
          <w:color w:val="0054A6"/>
          <w:spacing w:val="-4"/>
        </w:rPr>
        <w:t>самозапошљавање</w:t>
      </w:r>
    </w:p>
    <w:p w:rsidR="00F63B79" w:rsidRDefault="00F63B79">
      <w:pPr>
        <w:pStyle w:val="BodyText"/>
        <w:spacing w:before="88"/>
        <w:rPr>
          <w:rFonts w:ascii="Cambria"/>
          <w:b/>
          <w:sz w:val="24"/>
        </w:rPr>
      </w:pPr>
    </w:p>
    <w:p w:rsidR="00F63B79" w:rsidRDefault="00861B4D">
      <w:pPr>
        <w:pStyle w:val="Heading5"/>
        <w:numPr>
          <w:ilvl w:val="2"/>
          <w:numId w:val="18"/>
        </w:numPr>
        <w:tabs>
          <w:tab w:val="left" w:pos="897"/>
        </w:tabs>
        <w:spacing w:before="1"/>
        <w:ind w:left="897" w:hanging="330"/>
      </w:pPr>
      <w:r>
        <w:rPr>
          <w:color w:val="231F20"/>
        </w:rPr>
        <w:t>Субвенције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запошљавање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незапослених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лица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категорије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теже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запошљивих</w:t>
      </w:r>
    </w:p>
    <w:p w:rsidR="00F63B79" w:rsidRDefault="00861B4D">
      <w:pPr>
        <w:pStyle w:val="BodyText"/>
        <w:spacing w:before="75" w:line="261" w:lineRule="auto"/>
        <w:ind w:left="284" w:firstLine="283"/>
      </w:pPr>
      <w:r>
        <w:rPr>
          <w:color w:val="231F20"/>
          <w:w w:val="105"/>
        </w:rPr>
        <w:t>Субвенција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категорије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теже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запошљивих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подразумева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финансијски подстицај, у једнократном износу, послодавцима из приватног сектора, за запошљавање незапослених лица и то:</w:t>
      </w:r>
    </w:p>
    <w:p w:rsidR="00F63B79" w:rsidRDefault="00861B4D">
      <w:pPr>
        <w:pStyle w:val="ListParagraph"/>
        <w:numPr>
          <w:ilvl w:val="0"/>
          <w:numId w:val="13"/>
        </w:numPr>
        <w:tabs>
          <w:tab w:val="left" w:pos="927"/>
        </w:tabs>
        <w:spacing w:before="56"/>
        <w:rPr>
          <w:sz w:val="20"/>
        </w:rPr>
      </w:pPr>
      <w:r>
        <w:rPr>
          <w:color w:val="231F20"/>
          <w:w w:val="105"/>
          <w:sz w:val="20"/>
        </w:rPr>
        <w:t>млади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домском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смештају,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хранитељским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породицама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старатељским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породицама;</w:t>
      </w:r>
    </w:p>
    <w:p w:rsidR="00F63B79" w:rsidRDefault="00861B4D">
      <w:pPr>
        <w:pStyle w:val="ListParagraph"/>
        <w:numPr>
          <w:ilvl w:val="0"/>
          <w:numId w:val="13"/>
        </w:numPr>
        <w:tabs>
          <w:tab w:val="left" w:pos="927"/>
        </w:tabs>
        <w:spacing w:before="76"/>
        <w:rPr>
          <w:sz w:val="20"/>
        </w:rPr>
      </w:pPr>
      <w:r>
        <w:rPr>
          <w:color w:val="231F20"/>
          <w:sz w:val="20"/>
        </w:rPr>
        <w:t>лица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завршеног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средњег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образовања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лица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која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завршила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функционално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основно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образовање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одраслих;</w:t>
      </w:r>
    </w:p>
    <w:p w:rsidR="00F63B79" w:rsidRDefault="00861B4D">
      <w:pPr>
        <w:pStyle w:val="ListParagraph"/>
        <w:numPr>
          <w:ilvl w:val="0"/>
          <w:numId w:val="13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sz w:val="20"/>
        </w:rPr>
        <w:t>старији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од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ff0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2"/>
          <w:sz w:val="20"/>
        </w:rPr>
        <w:t>година;</w:t>
      </w:r>
    </w:p>
    <w:p w:rsidR="00F63B79" w:rsidRDefault="00861B4D">
      <w:pPr>
        <w:pStyle w:val="ListParagraph"/>
        <w:numPr>
          <w:ilvl w:val="0"/>
          <w:numId w:val="13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Роми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Ромкиње;</w:t>
      </w:r>
    </w:p>
    <w:p w:rsidR="00F63B79" w:rsidRDefault="00861B4D">
      <w:pPr>
        <w:pStyle w:val="BodyText"/>
        <w:tabs>
          <w:tab w:val="left" w:pos="927"/>
        </w:tabs>
        <w:spacing w:before="76"/>
        <w:ind w:left="567"/>
      </w:pPr>
      <w:r>
        <w:rPr>
          <w:color w:val="231F20"/>
          <w:spacing w:val="-5"/>
          <w:w w:val="105"/>
        </w:rPr>
        <w:t>ff.</w:t>
      </w:r>
      <w:r>
        <w:rPr>
          <w:color w:val="231F20"/>
        </w:rPr>
        <w:tab/>
      </w:r>
      <w:r>
        <w:rPr>
          <w:color w:val="231F20"/>
          <w:w w:val="105"/>
        </w:rPr>
        <w:t>особе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инвалидитетом;</w:t>
      </w:r>
    </w:p>
    <w:p w:rsidR="00F63B79" w:rsidRDefault="00861B4D">
      <w:pPr>
        <w:pStyle w:val="ListParagraph"/>
        <w:numPr>
          <w:ilvl w:val="0"/>
          <w:numId w:val="12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корисници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новчане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социјалне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помоћи;</w:t>
      </w:r>
    </w:p>
    <w:p w:rsidR="00F63B79" w:rsidRDefault="00861B4D">
      <w:pPr>
        <w:pStyle w:val="ListParagraph"/>
        <w:numPr>
          <w:ilvl w:val="0"/>
          <w:numId w:val="12"/>
        </w:numPr>
        <w:tabs>
          <w:tab w:val="left" w:pos="927"/>
        </w:tabs>
        <w:spacing w:before="77" w:line="261" w:lineRule="auto"/>
        <w:ind w:right="282"/>
        <w:rPr>
          <w:sz w:val="20"/>
        </w:rPr>
      </w:pPr>
      <w:r>
        <w:rPr>
          <w:color w:val="231F20"/>
          <w:w w:val="105"/>
          <w:sz w:val="20"/>
        </w:rPr>
        <w:t>лица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налазе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евиденцији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незапослених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дуже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12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месеци,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посебно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евиденцији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дуже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 24 месеца;</w:t>
      </w:r>
    </w:p>
    <w:p w:rsidR="00F63B79" w:rsidRDefault="00861B4D">
      <w:pPr>
        <w:pStyle w:val="ListParagraph"/>
        <w:numPr>
          <w:ilvl w:val="0"/>
          <w:numId w:val="12"/>
        </w:numPr>
        <w:tabs>
          <w:tab w:val="left" w:pos="927"/>
        </w:tabs>
        <w:spacing w:before="55"/>
        <w:rPr>
          <w:sz w:val="20"/>
        </w:rPr>
      </w:pPr>
      <w:r>
        <w:rPr>
          <w:color w:val="231F20"/>
          <w:w w:val="105"/>
          <w:sz w:val="20"/>
        </w:rPr>
        <w:t>жртве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породичног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насиља.</w:t>
      </w:r>
    </w:p>
    <w:p w:rsidR="00F63B79" w:rsidRDefault="00861B4D">
      <w:pPr>
        <w:pStyle w:val="BodyText"/>
        <w:spacing w:before="7" w:line="550" w:lineRule="atLeast"/>
        <w:ind w:left="567" w:right="282"/>
        <w:jc w:val="both"/>
      </w:pPr>
      <w:r>
        <w:rPr>
          <w:color w:val="231F20"/>
          <w:w w:val="105"/>
        </w:rPr>
        <w:t>Предност за укључивање у меру имају жене, посебно жене из мање развијених и девастираних подручја. Висина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субвенције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категорије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теже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запошљивих,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периоду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5"/>
          <w:w w:val="105"/>
        </w:rPr>
        <w:t>до</w:t>
      </w:r>
    </w:p>
    <w:p w:rsidR="00F63B79" w:rsidRDefault="00861B4D">
      <w:pPr>
        <w:pStyle w:val="BodyText"/>
        <w:spacing w:before="27" w:line="261" w:lineRule="auto"/>
        <w:ind w:left="284"/>
      </w:pPr>
      <w:r>
        <w:rPr>
          <w:color w:val="231F20"/>
          <w:w w:val="105"/>
        </w:rPr>
        <w:t>2026.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године,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према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степену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развијености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јединица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локалне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самоуправе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утврђеним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посебним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прописом Владе, износи:</w:t>
      </w:r>
    </w:p>
    <w:p w:rsidR="00F63B79" w:rsidRDefault="00861B4D">
      <w:pPr>
        <w:pStyle w:val="ListParagraph"/>
        <w:numPr>
          <w:ilvl w:val="0"/>
          <w:numId w:val="11"/>
        </w:numPr>
        <w:tabs>
          <w:tab w:val="left" w:pos="797"/>
        </w:tabs>
        <w:spacing w:before="55" w:line="261" w:lineRule="auto"/>
        <w:ind w:right="282"/>
        <w:rPr>
          <w:sz w:val="20"/>
        </w:rPr>
      </w:pPr>
      <w:r>
        <w:rPr>
          <w:color w:val="231F20"/>
          <w:w w:val="105"/>
          <w:sz w:val="20"/>
        </w:rPr>
        <w:t>за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прву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групу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(изнад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републичког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просека)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групу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распону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80%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100%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републичког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просека) – 230.000,00 динара по кориснику;</w:t>
      </w:r>
    </w:p>
    <w:p w:rsidR="00F63B79" w:rsidRDefault="00861B4D">
      <w:pPr>
        <w:pStyle w:val="ListParagraph"/>
        <w:numPr>
          <w:ilvl w:val="0"/>
          <w:numId w:val="11"/>
        </w:numPr>
        <w:tabs>
          <w:tab w:val="left" w:pos="797"/>
        </w:tabs>
        <w:spacing w:before="55"/>
        <w:rPr>
          <w:sz w:val="20"/>
        </w:rPr>
      </w:pPr>
      <w:r>
        <w:rPr>
          <w:color w:val="231F20"/>
          <w:w w:val="105"/>
          <w:sz w:val="20"/>
        </w:rPr>
        <w:t>за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трећу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групу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распону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60%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80%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републичког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просека)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2ffff.000,00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кориснику;</w:t>
      </w:r>
    </w:p>
    <w:p w:rsidR="00F63B79" w:rsidRDefault="00861B4D">
      <w:pPr>
        <w:pStyle w:val="ListParagraph"/>
        <w:numPr>
          <w:ilvl w:val="0"/>
          <w:numId w:val="11"/>
        </w:numPr>
        <w:tabs>
          <w:tab w:val="left" w:pos="797"/>
        </w:tabs>
        <w:spacing w:before="77" w:line="261" w:lineRule="auto"/>
        <w:ind w:right="283"/>
        <w:rPr>
          <w:sz w:val="20"/>
        </w:rPr>
      </w:pPr>
      <w:r>
        <w:rPr>
          <w:color w:val="231F20"/>
          <w:w w:val="105"/>
          <w:sz w:val="20"/>
        </w:rPr>
        <w:t xml:space="preserve">за четврту групу (степен развијености испод 60% републичког просека) и за девастирана подручја </w:t>
      </w:r>
      <w:r>
        <w:rPr>
          <w:color w:val="231F20"/>
          <w:w w:val="105"/>
          <w:sz w:val="20"/>
        </w:rPr>
        <w:t>(степен развијености испод ff0% републичког просека) – 280.000,00 динара по кориснику.</w:t>
      </w:r>
    </w:p>
    <w:p w:rsidR="00F63B79" w:rsidRDefault="00F63B79">
      <w:pPr>
        <w:pStyle w:val="BodyText"/>
        <w:spacing w:before="132"/>
      </w:pPr>
    </w:p>
    <w:p w:rsidR="00F63B79" w:rsidRDefault="00861B4D">
      <w:pPr>
        <w:pStyle w:val="BodyText"/>
        <w:spacing w:line="261" w:lineRule="auto"/>
        <w:ind w:left="284" w:firstLine="283"/>
      </w:pPr>
      <w:r>
        <w:rPr>
          <w:color w:val="231F20"/>
          <w:spacing w:val="-4"/>
          <w:w w:val="105"/>
        </w:rPr>
        <w:t>Наведени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износи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субвенције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запошљавање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особе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са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инвалидитетом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лица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која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су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евиденцији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незапослених </w:t>
      </w:r>
      <w:r>
        <w:rPr>
          <w:color w:val="231F20"/>
          <w:w w:val="105"/>
        </w:rPr>
        <w:t>дуже од 24 месеца, увећавају се за 20% тако да износе:</w:t>
      </w:r>
    </w:p>
    <w:p w:rsidR="00F63B79" w:rsidRDefault="00861B4D">
      <w:pPr>
        <w:pStyle w:val="ListParagraph"/>
        <w:numPr>
          <w:ilvl w:val="0"/>
          <w:numId w:val="10"/>
        </w:numPr>
        <w:tabs>
          <w:tab w:val="left" w:pos="797"/>
          <w:tab w:val="left" w:pos="880"/>
        </w:tabs>
        <w:spacing w:before="55" w:line="261" w:lineRule="auto"/>
        <w:ind w:right="282" w:hanging="313"/>
        <w:rPr>
          <w:sz w:val="20"/>
        </w:rPr>
      </w:pP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прву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групу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(изнад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републичког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просека)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другу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групу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распону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од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80%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до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100%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републичког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просека) </w:t>
      </w:r>
      <w:r>
        <w:rPr>
          <w:color w:val="231F20"/>
          <w:w w:val="105"/>
          <w:sz w:val="20"/>
        </w:rPr>
        <w:t>– 276.000,00 динара по кориснику;</w:t>
      </w:r>
    </w:p>
    <w:p w:rsidR="00F63B79" w:rsidRDefault="00861B4D">
      <w:pPr>
        <w:pStyle w:val="ListParagraph"/>
        <w:numPr>
          <w:ilvl w:val="0"/>
          <w:numId w:val="10"/>
        </w:numPr>
        <w:tabs>
          <w:tab w:val="left" w:pos="797"/>
        </w:tabs>
        <w:spacing w:before="56"/>
        <w:ind w:left="797"/>
        <w:rPr>
          <w:sz w:val="20"/>
        </w:rPr>
      </w:pPr>
      <w:r>
        <w:rPr>
          <w:color w:val="231F20"/>
          <w:w w:val="105"/>
          <w:sz w:val="20"/>
        </w:rPr>
        <w:t>за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трећу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групу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(у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распону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60%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80%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републичког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просека)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306.000,00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кориснику;</w:t>
      </w:r>
    </w:p>
    <w:p w:rsidR="00F63B79" w:rsidRDefault="00861B4D">
      <w:pPr>
        <w:pStyle w:val="ListParagraph"/>
        <w:numPr>
          <w:ilvl w:val="0"/>
          <w:numId w:val="10"/>
        </w:numPr>
        <w:tabs>
          <w:tab w:val="left" w:pos="808"/>
        </w:tabs>
        <w:spacing w:before="76" w:line="261" w:lineRule="auto"/>
        <w:ind w:left="284" w:right="282" w:firstLine="283"/>
        <w:rPr>
          <w:sz w:val="20"/>
        </w:rPr>
      </w:pPr>
      <w:r>
        <w:rPr>
          <w:color w:val="231F20"/>
          <w:w w:val="105"/>
          <w:sz w:val="20"/>
        </w:rPr>
        <w:t>за четврту групу (степен развијености испод 60% републичког просека) и за девастирана подручја (степен развијености испод ff0% републичког просека) – 336.000,00 динара по кориснику.</w:t>
      </w:r>
    </w:p>
    <w:p w:rsidR="00F63B79" w:rsidRDefault="00F63B79">
      <w:pPr>
        <w:pStyle w:val="BodyText"/>
        <w:spacing w:before="76"/>
      </w:pPr>
    </w:p>
    <w:p w:rsidR="00F63B79" w:rsidRDefault="00861B4D">
      <w:pPr>
        <w:pStyle w:val="BodyText"/>
        <w:spacing w:line="261" w:lineRule="auto"/>
        <w:ind w:left="284" w:right="280" w:firstLine="283"/>
        <w:jc w:val="both"/>
      </w:pPr>
      <w:r>
        <w:rPr>
          <w:color w:val="231F20"/>
          <w:spacing w:val="-2"/>
          <w:w w:val="105"/>
        </w:rPr>
        <w:t>Национална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служба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може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обезбедити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додатну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услугу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индивидуализоване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подршке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лицима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која </w:t>
      </w:r>
      <w:r>
        <w:rPr>
          <w:color w:val="231F20"/>
          <w:w w:val="105"/>
        </w:rPr>
        <w:t>су укључена у меру.</w:t>
      </w:r>
    </w:p>
    <w:p w:rsidR="00F63B79" w:rsidRDefault="00861B4D">
      <w:pPr>
        <w:pStyle w:val="BodyText"/>
        <w:spacing w:before="55"/>
        <w:ind w:left="567"/>
        <w:jc w:val="both"/>
      </w:pPr>
      <w:r>
        <w:rPr>
          <w:color w:val="231F20"/>
          <w:w w:val="105"/>
        </w:rPr>
        <w:t>Реализација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прати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12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месеци.</w:t>
      </w:r>
    </w:p>
    <w:p w:rsidR="00F63B79" w:rsidRDefault="00861B4D">
      <w:pPr>
        <w:pStyle w:val="BodyText"/>
        <w:spacing w:before="77" w:line="319" w:lineRule="auto"/>
        <w:ind w:left="567" w:right="425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3.300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лица,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којих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300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инвалидитетом. 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202ff.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3.2ff0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лица,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којих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2ff0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инвалидитетом. 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3.400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лица,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којих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200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инвалидитетом.</w:t>
      </w:r>
    </w:p>
    <w:p w:rsidR="00F63B79" w:rsidRDefault="00F63B79">
      <w:pPr>
        <w:pStyle w:val="BodyText"/>
        <w:spacing w:before="75"/>
      </w:pPr>
    </w:p>
    <w:p w:rsidR="00F63B79" w:rsidRDefault="00861B4D">
      <w:pPr>
        <w:pStyle w:val="Heading5"/>
        <w:numPr>
          <w:ilvl w:val="2"/>
          <w:numId w:val="18"/>
        </w:numPr>
        <w:tabs>
          <w:tab w:val="left" w:pos="946"/>
        </w:tabs>
        <w:spacing w:before="1"/>
        <w:ind w:left="946" w:hanging="379"/>
        <w:jc w:val="both"/>
      </w:pPr>
      <w:r>
        <w:rPr>
          <w:color w:val="231F20"/>
        </w:rPr>
        <w:t>Подршка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самозапошљавању</w:t>
      </w:r>
    </w:p>
    <w:p w:rsidR="00F63B79" w:rsidRDefault="00861B4D">
      <w:pPr>
        <w:pStyle w:val="BodyText"/>
        <w:spacing w:before="75"/>
        <w:ind w:left="567"/>
        <w:jc w:val="both"/>
      </w:pPr>
      <w:r>
        <w:rPr>
          <w:color w:val="231F20"/>
          <w:w w:val="105"/>
        </w:rPr>
        <w:t>Подршка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самозапошљавању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обухвата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стручну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помоћ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средства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виду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субвенције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самозапошљавање.</w:t>
      </w:r>
    </w:p>
    <w:p w:rsidR="00F63B79" w:rsidRDefault="00861B4D">
      <w:pPr>
        <w:pStyle w:val="BodyText"/>
        <w:spacing w:before="77" w:line="261" w:lineRule="auto"/>
        <w:ind w:left="284" w:right="278" w:firstLine="283"/>
        <w:jc w:val="both"/>
      </w:pPr>
      <w:r>
        <w:rPr>
          <w:color w:val="231F20"/>
          <w:w w:val="105"/>
        </w:rPr>
        <w:t>Стручна помоћ коју може да оствари незапослени који се самозапошљава састоји се од информативних и саветодавних услуга, обуке за развој предузетништва, као и подршке у првој години пословања која се реализује кроз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менторинг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програм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специ</w:t>
      </w:r>
      <w:r>
        <w:rPr>
          <w:color w:val="231F20"/>
          <w:w w:val="105"/>
        </w:rPr>
        <w:t>јалистичке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обуке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Националној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служби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запошљавање,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регионалним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развојним агенцијама и др.</w:t>
      </w:r>
    </w:p>
    <w:p w:rsidR="00F63B79" w:rsidRDefault="00861B4D">
      <w:pPr>
        <w:pStyle w:val="BodyText"/>
        <w:spacing w:before="54" w:line="261" w:lineRule="auto"/>
        <w:ind w:left="284" w:right="282" w:firstLine="283"/>
        <w:jc w:val="both"/>
      </w:pPr>
      <w:r>
        <w:rPr>
          <w:color w:val="231F20"/>
        </w:rPr>
        <w:t xml:space="preserve">Средства за самозапошљавање у 2024. години одобравају се незапосленом лицу у виду субвенције, у једнократном </w:t>
      </w:r>
      <w:r>
        <w:rPr>
          <w:color w:val="231F20"/>
          <w:w w:val="105"/>
        </w:rPr>
        <w:t>износу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300.000,00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динара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кориснику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оснивања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радње,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задруге,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другог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облика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предузетништва,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као и за оснивање привредног друштва уколико оснивач заснива у њему радни однос.</w:t>
      </w:r>
    </w:p>
    <w:p w:rsidR="00F63B79" w:rsidRDefault="00F63B79">
      <w:pPr>
        <w:pStyle w:val="BodyText"/>
        <w:spacing w:line="261" w:lineRule="auto"/>
        <w:jc w:val="both"/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73"/>
      </w:pPr>
    </w:p>
    <w:p w:rsidR="00F63B79" w:rsidRDefault="00861B4D">
      <w:pPr>
        <w:pStyle w:val="BodyText"/>
        <w:spacing w:line="261" w:lineRule="auto"/>
        <w:ind w:left="284" w:right="288" w:firstLine="283"/>
        <w:jc w:val="both"/>
      </w:pPr>
      <w:r>
        <w:rPr>
          <w:color w:val="231F20"/>
        </w:rPr>
        <w:t>Одобравање субвенције за самозапошљавање одређује се на основу оцене бизнис плана и припадности категориј</w:t>
      </w:r>
      <w:r>
        <w:rPr>
          <w:color w:val="231F20"/>
        </w:rPr>
        <w:t xml:space="preserve">и </w:t>
      </w:r>
      <w:r>
        <w:rPr>
          <w:color w:val="231F20"/>
          <w:w w:val="105"/>
        </w:rPr>
        <w:t>теже запошљивих лица.</w:t>
      </w:r>
    </w:p>
    <w:p w:rsidR="00F63B79" w:rsidRDefault="00861B4D">
      <w:pPr>
        <w:pStyle w:val="BodyText"/>
        <w:spacing w:before="56"/>
        <w:ind w:left="567"/>
        <w:jc w:val="both"/>
      </w:pPr>
      <w:r>
        <w:rPr>
          <w:color w:val="231F20"/>
          <w:w w:val="105"/>
        </w:rPr>
        <w:t>Предност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меру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имају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жене,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посебно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жене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развијених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девастираних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подручја.</w:t>
      </w:r>
    </w:p>
    <w:p w:rsidR="00F63B79" w:rsidRDefault="00861B4D">
      <w:pPr>
        <w:pStyle w:val="BodyText"/>
        <w:spacing w:before="76" w:line="261" w:lineRule="auto"/>
        <w:ind w:left="284" w:right="282" w:firstLine="283"/>
        <w:jc w:val="both"/>
      </w:pPr>
      <w:r>
        <w:rPr>
          <w:color w:val="231F20"/>
          <w:w w:val="105"/>
        </w:rPr>
        <w:t>У случају самозапошљавања особа са инвалидитетом субвенција се у 2024. години одобрава у једнократном износу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330.000,00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динара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кориснику,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оснивања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радње,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задруге,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другог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облика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предузетништва,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као и за оснивање привредног друштва уколико оснивач у њему заснива радни однос.</w:t>
      </w:r>
    </w:p>
    <w:p w:rsidR="00F63B79" w:rsidRDefault="00861B4D">
      <w:pPr>
        <w:pStyle w:val="BodyText"/>
        <w:spacing w:before="55" w:line="261" w:lineRule="auto"/>
        <w:ind w:left="284" w:right="282" w:firstLine="283"/>
        <w:jc w:val="both"/>
      </w:pPr>
      <w:r>
        <w:rPr>
          <w:color w:val="231F20"/>
          <w:w w:val="105"/>
        </w:rPr>
        <w:t>Национална служба за запошљавање, на годишњем нивоу, објављује посебан јавни позив за подршку самоза</w:t>
      </w:r>
      <w:r>
        <w:rPr>
          <w:color w:val="231F20"/>
          <w:w w:val="105"/>
        </w:rPr>
        <w:t>пошљавању припадника ромске националне мањине.</w:t>
      </w:r>
    </w:p>
    <w:p w:rsidR="00F63B79" w:rsidRDefault="00861B4D">
      <w:pPr>
        <w:pStyle w:val="BodyText"/>
        <w:spacing w:before="55" w:line="261" w:lineRule="auto"/>
        <w:ind w:left="284" w:right="283" w:firstLine="283"/>
        <w:jc w:val="both"/>
      </w:pPr>
      <w:r>
        <w:rPr>
          <w:color w:val="231F20"/>
          <w:w w:val="105"/>
        </w:rPr>
        <w:t>Национална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служба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може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обезбедити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екстерну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менторинг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подршку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кориснике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субвенције за самозапошљавање.</w:t>
      </w:r>
    </w:p>
    <w:p w:rsidR="00F63B79" w:rsidRDefault="00861B4D">
      <w:pPr>
        <w:pStyle w:val="BodyText"/>
        <w:spacing w:before="56" w:line="261" w:lineRule="auto"/>
        <w:ind w:left="284" w:right="282" w:firstLine="283"/>
        <w:jc w:val="both"/>
      </w:pPr>
      <w:r>
        <w:rPr>
          <w:color w:val="231F20"/>
          <w:w w:val="105"/>
        </w:rPr>
        <w:t>У 202ff. и 2026. години средства за самозапошљавање износе 380.000,00 динара односно 420.000,00 динара за особе са инвалидитетом.</w:t>
      </w:r>
    </w:p>
    <w:p w:rsidR="00F63B79" w:rsidRDefault="00861B4D">
      <w:pPr>
        <w:pStyle w:val="BodyText"/>
        <w:spacing w:before="55"/>
        <w:ind w:left="567"/>
        <w:jc w:val="both"/>
      </w:pPr>
      <w:r>
        <w:rPr>
          <w:color w:val="231F20"/>
          <w:w w:val="105"/>
        </w:rPr>
        <w:t>Реализација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прати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12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месеци.</w:t>
      </w:r>
    </w:p>
    <w:p w:rsidR="00F63B79" w:rsidRDefault="00861B4D">
      <w:pPr>
        <w:pStyle w:val="BodyText"/>
        <w:spacing w:before="77"/>
        <w:ind w:left="567"/>
        <w:jc w:val="both"/>
      </w:pPr>
      <w:r>
        <w:rPr>
          <w:color w:val="231F20"/>
        </w:rPr>
        <w:t>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години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планирано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самозапошљавање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4.000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незапослених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лица,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којих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је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особа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инвалидитетом.</w:t>
      </w:r>
    </w:p>
    <w:p w:rsidR="00F63B79" w:rsidRDefault="00861B4D">
      <w:pPr>
        <w:pStyle w:val="BodyText"/>
        <w:spacing w:before="76" w:line="261" w:lineRule="auto"/>
        <w:ind w:left="284" w:right="273" w:firstLine="283"/>
        <w:jc w:val="both"/>
      </w:pPr>
      <w:r>
        <w:rPr>
          <w:color w:val="231F20"/>
          <w:w w:val="105"/>
        </w:rPr>
        <w:t>У 202ff. и 2026. години планирано je самозапошљавање 4.000 незапослених лица, од којих је 80 особа са инвалидитетом, у свакој календарској години.</w:t>
      </w:r>
    </w:p>
    <w:p w:rsidR="00F63B79" w:rsidRDefault="00F63B79">
      <w:pPr>
        <w:pStyle w:val="BodyText"/>
        <w:spacing w:before="129"/>
      </w:pPr>
    </w:p>
    <w:p w:rsidR="00F63B79" w:rsidRDefault="00861B4D">
      <w:pPr>
        <w:pStyle w:val="Heading5"/>
        <w:numPr>
          <w:ilvl w:val="2"/>
          <w:numId w:val="18"/>
        </w:numPr>
        <w:tabs>
          <w:tab w:val="left" w:pos="946"/>
        </w:tabs>
        <w:ind w:left="946" w:hanging="379"/>
        <w:jc w:val="both"/>
      </w:pPr>
      <w:r>
        <w:rPr>
          <w:color w:val="231F20"/>
        </w:rPr>
        <w:t>Субвенција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зараде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особе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инвалидитетом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радног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искуства</w:t>
      </w:r>
    </w:p>
    <w:p w:rsidR="00F63B79" w:rsidRDefault="00861B4D">
      <w:pPr>
        <w:pStyle w:val="BodyText"/>
        <w:spacing w:before="76" w:line="261" w:lineRule="auto"/>
        <w:ind w:left="284" w:right="282" w:firstLine="283"/>
        <w:jc w:val="both"/>
      </w:pPr>
      <w:r>
        <w:rPr>
          <w:color w:val="231F20"/>
          <w:w w:val="105"/>
        </w:rPr>
        <w:t>Послодавац који на неодређено</w:t>
      </w:r>
      <w:r>
        <w:rPr>
          <w:color w:val="231F20"/>
          <w:w w:val="105"/>
        </w:rPr>
        <w:t xml:space="preserve"> време запосли особу са инвалидитетом без радног искуства има право на </w:t>
      </w:r>
      <w:r>
        <w:rPr>
          <w:color w:val="231F20"/>
        </w:rPr>
        <w:t>субвенцију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зараде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особу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трајању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месеци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заснивања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радног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односа.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Субвенција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зараде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одобрава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основу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поднетог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захтева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послодавца,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висини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7ff%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укупних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трошкова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припадајућим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доприносима 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обавезно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социјално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осигурање,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више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износа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минималне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утврђене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прописима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раду.</w:t>
      </w:r>
    </w:p>
    <w:p w:rsidR="00F63B79" w:rsidRDefault="00861B4D">
      <w:pPr>
        <w:pStyle w:val="BodyText"/>
        <w:spacing w:before="54" w:line="319" w:lineRule="auto"/>
        <w:ind w:left="567" w:right="3881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380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инвалидитетом. 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202ff.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360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инвалидитетом. 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340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инвалидитетом.</w:t>
      </w:r>
    </w:p>
    <w:p w:rsidR="00F63B79" w:rsidRDefault="00F63B79">
      <w:pPr>
        <w:pStyle w:val="BodyText"/>
        <w:spacing w:before="51"/>
      </w:pPr>
    </w:p>
    <w:p w:rsidR="00F63B79" w:rsidRDefault="00861B4D">
      <w:pPr>
        <w:pStyle w:val="Heading3"/>
        <w:numPr>
          <w:ilvl w:val="1"/>
          <w:numId w:val="18"/>
        </w:numPr>
        <w:tabs>
          <w:tab w:val="left" w:pos="541"/>
        </w:tabs>
        <w:ind w:left="541" w:hanging="257"/>
        <w:rPr>
          <w:color w:val="0054A6"/>
        </w:rPr>
      </w:pPr>
      <w:bookmarkStart w:id="8" w:name="_TOC_250017"/>
      <w:r>
        <w:rPr>
          <w:color w:val="0054A6"/>
          <w:spacing w:val="-2"/>
        </w:rPr>
        <w:t>Мера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активације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особа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са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инвалидитетом</w:t>
      </w:r>
      <w:r>
        <w:rPr>
          <w:color w:val="0054A6"/>
          <w:spacing w:val="35"/>
        </w:rPr>
        <w:t xml:space="preserve"> </w:t>
      </w:r>
      <w:r>
        <w:rPr>
          <w:color w:val="0054A6"/>
          <w:spacing w:val="-2"/>
        </w:rPr>
        <w:t>на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тржишту</w:t>
      </w:r>
      <w:r>
        <w:rPr>
          <w:color w:val="0054A6"/>
          <w:spacing w:val="-9"/>
        </w:rPr>
        <w:t xml:space="preserve"> </w:t>
      </w:r>
      <w:bookmarkEnd w:id="8"/>
      <w:r>
        <w:rPr>
          <w:color w:val="0054A6"/>
          <w:spacing w:val="-4"/>
        </w:rPr>
        <w:t>рада</w:t>
      </w:r>
    </w:p>
    <w:p w:rsidR="00F63B79" w:rsidRDefault="00F63B79">
      <w:pPr>
        <w:pStyle w:val="BodyText"/>
        <w:spacing w:before="89"/>
        <w:rPr>
          <w:rFonts w:ascii="Cambria"/>
          <w:b/>
          <w:sz w:val="24"/>
        </w:rPr>
      </w:pPr>
    </w:p>
    <w:p w:rsidR="00F63B79" w:rsidRDefault="00861B4D">
      <w:pPr>
        <w:pStyle w:val="Heading5"/>
        <w:numPr>
          <w:ilvl w:val="2"/>
          <w:numId w:val="18"/>
        </w:numPr>
        <w:tabs>
          <w:tab w:val="left" w:pos="946"/>
        </w:tabs>
        <w:ind w:left="946" w:hanging="379"/>
        <w:jc w:val="both"/>
      </w:pPr>
      <w:r>
        <w:rPr>
          <w:color w:val="231F20"/>
        </w:rPr>
        <w:t>Радна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активација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особа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инвалидитетом</w:t>
      </w:r>
    </w:p>
    <w:p w:rsidR="00F63B79" w:rsidRDefault="00861B4D">
      <w:pPr>
        <w:pStyle w:val="BodyText"/>
        <w:spacing w:before="76" w:line="261" w:lineRule="auto"/>
        <w:ind w:left="284" w:right="276" w:firstLine="283"/>
        <w:jc w:val="both"/>
      </w:pPr>
      <w:r>
        <w:rPr>
          <w:color w:val="231F20"/>
        </w:rPr>
        <w:t>Мера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је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намењена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особама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инвалидитетом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којима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је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потребна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интензивна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подршка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ради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активације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интеграције </w:t>
      </w:r>
      <w:r>
        <w:rPr>
          <w:color w:val="231F20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тржиште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рада,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посебно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особама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инвалидитетом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дужем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временском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периоду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статусу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незапослених, без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квалификација,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неадекватним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знањима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вештинама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обављање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послова,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стању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социјалне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потребе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су </w:t>
      </w:r>
      <w:r>
        <w:rPr>
          <w:color w:val="231F20"/>
        </w:rPr>
        <w:t xml:space="preserve">због врсте инвалидности изложене вишеструким негативним утицајима. Реализује се у циљу мотивације и активације </w:t>
      </w:r>
      <w:r>
        <w:rPr>
          <w:color w:val="231F20"/>
          <w:w w:val="105"/>
        </w:rPr>
        <w:t>особа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инвалидитетом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тржиште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рада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односно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радно-социјалну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интеграцију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очувања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 унапређења рад</w:t>
      </w:r>
      <w:r>
        <w:rPr>
          <w:color w:val="231F20"/>
          <w:w w:val="105"/>
        </w:rPr>
        <w:t>них способности.</w:t>
      </w:r>
    </w:p>
    <w:p w:rsidR="00F63B79" w:rsidRDefault="00861B4D">
      <w:pPr>
        <w:pStyle w:val="BodyText"/>
        <w:spacing w:before="52" w:line="261" w:lineRule="auto"/>
        <w:ind w:left="284" w:right="278" w:firstLine="283"/>
        <w:jc w:val="both"/>
      </w:pPr>
      <w:r>
        <w:rPr>
          <w:color w:val="231F20"/>
          <w:w w:val="105"/>
        </w:rPr>
        <w:t xml:space="preserve">Послодавац, који припада приватном или јавном сектору, заснива радни однос са незапосленом особом са </w:t>
      </w:r>
      <w:r>
        <w:rPr>
          <w:color w:val="231F20"/>
          <w:spacing w:val="-2"/>
          <w:w w:val="105"/>
        </w:rPr>
        <w:t>инвалидитетом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остварује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право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накнаду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трошкова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зараде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висини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минималне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зараде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припадајућим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порезом </w:t>
      </w:r>
      <w:r>
        <w:rPr>
          <w:color w:val="231F20"/>
          <w:w w:val="105"/>
        </w:rPr>
        <w:t>и доприносима за укључена лица у трајању од четири месеца.</w:t>
      </w:r>
    </w:p>
    <w:p w:rsidR="00F63B79" w:rsidRDefault="00861B4D">
      <w:pPr>
        <w:pStyle w:val="BodyText"/>
        <w:spacing w:before="55" w:line="261" w:lineRule="auto"/>
        <w:ind w:left="284" w:right="283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202ff.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400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инвалидитетом,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свакој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календарској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години, а у 2026. години планирано је укључивање ff00 особа са инвалидитетом.</w:t>
      </w:r>
    </w:p>
    <w:p w:rsidR="00F63B79" w:rsidRDefault="00F63B79">
      <w:pPr>
        <w:pStyle w:val="BodyText"/>
        <w:spacing w:before="128"/>
      </w:pPr>
    </w:p>
    <w:p w:rsidR="00F63B79" w:rsidRDefault="00861B4D">
      <w:pPr>
        <w:pStyle w:val="Heading5"/>
        <w:numPr>
          <w:ilvl w:val="2"/>
          <w:numId w:val="18"/>
        </w:numPr>
        <w:tabs>
          <w:tab w:val="left" w:pos="946"/>
        </w:tabs>
        <w:spacing w:before="1"/>
        <w:ind w:left="946" w:hanging="379"/>
        <w:jc w:val="both"/>
      </w:pPr>
      <w:r>
        <w:rPr>
          <w:color w:val="231F20"/>
        </w:rPr>
        <w:t>Јавни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радови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</w:t>
      </w:r>
      <w:r>
        <w:rPr>
          <w:color w:val="231F20"/>
        </w:rPr>
        <w:t>ојима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ангажују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особе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инвалидитетом</w:t>
      </w:r>
    </w:p>
    <w:p w:rsidR="00F63B79" w:rsidRDefault="00861B4D">
      <w:pPr>
        <w:pStyle w:val="BodyText"/>
        <w:spacing w:before="75" w:line="261" w:lineRule="auto"/>
        <w:ind w:left="284" w:right="282" w:firstLine="283"/>
        <w:jc w:val="both"/>
      </w:pPr>
      <w:r>
        <w:rPr>
          <w:color w:val="231F20"/>
          <w:w w:val="105"/>
        </w:rPr>
        <w:t xml:space="preserve">Јавни радови на којима се ангажују особе са инвалидитетом се могу организовати у свим јединицама локалне самоуправе, независно од степена развијености, у области социјалне заштите и хуманитарног рада, одржавања </w:t>
      </w:r>
      <w:r>
        <w:rPr>
          <w:color w:val="231F20"/>
          <w:w w:val="105"/>
        </w:rPr>
        <w:t xml:space="preserve">и обнављања јавне инфраструктуре, одржавања и заштите животне средине и природе и културе, кроз заједничко </w:t>
      </w:r>
      <w:r>
        <w:rPr>
          <w:color w:val="231F20"/>
          <w:spacing w:val="-2"/>
          <w:w w:val="105"/>
        </w:rPr>
        <w:t>учешће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финансирању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буџета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Републике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Србије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буџета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јединица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локалних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самоуправа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складу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поглављем </w:t>
      </w:r>
      <w:r>
        <w:rPr>
          <w:color w:val="231F20"/>
          <w:w w:val="105"/>
        </w:rPr>
        <w:t>Х. Акционог плана.</w:t>
      </w:r>
    </w:p>
    <w:p w:rsidR="00F63B79" w:rsidRDefault="00861B4D">
      <w:pPr>
        <w:pStyle w:val="BodyText"/>
        <w:spacing w:before="54" w:line="261" w:lineRule="auto"/>
        <w:ind w:left="284" w:right="282" w:firstLine="283"/>
        <w:jc w:val="both"/>
      </w:pPr>
      <w:r>
        <w:rPr>
          <w:color w:val="231F20"/>
          <w:w w:val="105"/>
        </w:rPr>
        <w:t>Јавни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радови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укључују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особе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инвалидитетом,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могу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бити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одобрени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радно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ангажовање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најмање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три незапослене особе са инвалидитетом.</w:t>
      </w:r>
    </w:p>
    <w:p w:rsidR="00F63B79" w:rsidRDefault="00861B4D">
      <w:pPr>
        <w:pStyle w:val="BodyText"/>
        <w:spacing w:before="55" w:line="261" w:lineRule="auto"/>
        <w:ind w:left="284" w:right="282" w:firstLine="283"/>
        <w:jc w:val="both"/>
      </w:pPr>
      <w:r>
        <w:rPr>
          <w:color w:val="231F20"/>
          <w:w w:val="105"/>
        </w:rPr>
        <w:t>Послодавац који спроводи јавне радове закључује са незапосленим уговор о радном ангажовању у складу са прописима о раду и јавним конкур</w:t>
      </w:r>
      <w:r>
        <w:rPr>
          <w:color w:val="231F20"/>
          <w:w w:val="105"/>
        </w:rPr>
        <w:t>сом. Средства се намењена за организовање јавних радова користе се за:</w:t>
      </w:r>
    </w:p>
    <w:p w:rsidR="00F63B79" w:rsidRDefault="00F63B79">
      <w:pPr>
        <w:pStyle w:val="BodyText"/>
        <w:spacing w:line="261" w:lineRule="auto"/>
        <w:jc w:val="both"/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08"/>
      </w:pPr>
    </w:p>
    <w:p w:rsidR="00F63B79" w:rsidRDefault="00861B4D">
      <w:pPr>
        <w:pStyle w:val="ListParagraph"/>
        <w:numPr>
          <w:ilvl w:val="0"/>
          <w:numId w:val="9"/>
        </w:numPr>
        <w:tabs>
          <w:tab w:val="left" w:pos="797"/>
        </w:tabs>
        <w:spacing w:before="1" w:line="261" w:lineRule="auto"/>
        <w:ind w:right="277"/>
        <w:jc w:val="both"/>
        <w:rPr>
          <w:sz w:val="20"/>
        </w:rPr>
      </w:pPr>
      <w:r>
        <w:rPr>
          <w:color w:val="231F20"/>
          <w:spacing w:val="-4"/>
          <w:w w:val="105"/>
          <w:sz w:val="20"/>
        </w:rPr>
        <w:t xml:space="preserve">исплату накнаде за обављен посао лицима ангажованим на јавним радовима (по основу уговора о привременим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повременим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пословима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висини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30.000,00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динара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месечном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нивоу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пун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фонд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радних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часова,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односно </w:t>
      </w:r>
      <w:r>
        <w:rPr>
          <w:color w:val="231F20"/>
          <w:w w:val="105"/>
          <w:sz w:val="20"/>
        </w:rPr>
        <w:t>сразмерно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времену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радног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ангажовања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месечном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нивоу,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увећава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припадајући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порез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доприносе за обавезно социјално осигурање и која обухвата и трошкове доласка и одласка са рада);</w:t>
      </w:r>
    </w:p>
    <w:p w:rsidR="00F63B79" w:rsidRDefault="00861B4D">
      <w:pPr>
        <w:pStyle w:val="ListParagraph"/>
        <w:numPr>
          <w:ilvl w:val="0"/>
          <w:numId w:val="9"/>
        </w:numPr>
        <w:tabs>
          <w:tab w:val="left" w:pos="797"/>
        </w:tabs>
        <w:spacing w:before="54" w:line="261" w:lineRule="auto"/>
        <w:ind w:right="282"/>
        <w:jc w:val="both"/>
        <w:rPr>
          <w:sz w:val="20"/>
        </w:rPr>
      </w:pPr>
      <w:r>
        <w:rPr>
          <w:color w:val="231F20"/>
          <w:w w:val="105"/>
          <w:sz w:val="20"/>
        </w:rPr>
        <w:t>накнаду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трошков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спровођења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јавних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радова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послодавцу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(највише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2.000,00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лицу,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једнократно, у зависности од трајања јавног рада);</w:t>
      </w:r>
    </w:p>
    <w:p w:rsidR="00F63B79" w:rsidRDefault="00861B4D">
      <w:pPr>
        <w:pStyle w:val="ListParagraph"/>
        <w:numPr>
          <w:ilvl w:val="0"/>
          <w:numId w:val="9"/>
        </w:numPr>
        <w:tabs>
          <w:tab w:val="left" w:pos="797"/>
        </w:tabs>
        <w:spacing w:before="55" w:line="261" w:lineRule="auto"/>
        <w:ind w:right="276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накнаду трошкова обуке (у једнократном износу од 1.000,00 динара по ангажованом лицу које је завршило обуку), која се у зависности од врсте и сложености послова може организовати по интерном програму </w:t>
      </w:r>
      <w:r>
        <w:rPr>
          <w:color w:val="231F20"/>
          <w:spacing w:val="-2"/>
          <w:w w:val="105"/>
          <w:sz w:val="20"/>
        </w:rPr>
        <w:t>послодавца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извођача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јавног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или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програму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образовне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2"/>
          <w:w w:val="105"/>
          <w:sz w:val="20"/>
        </w:rPr>
        <w:t>станове.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завршетку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обуке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лицу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издаје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интерна </w:t>
      </w:r>
      <w:r>
        <w:rPr>
          <w:color w:val="231F20"/>
          <w:w w:val="105"/>
          <w:sz w:val="20"/>
        </w:rPr>
        <w:t>потврда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стеченим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компетенцијама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јавно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призната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исправа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уколико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обуку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реализовао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јавно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признати организатор активности образовања одраслих.</w:t>
      </w:r>
    </w:p>
    <w:p w:rsidR="00F63B79" w:rsidRDefault="00861B4D">
      <w:pPr>
        <w:pStyle w:val="BodyText"/>
        <w:spacing w:before="53"/>
        <w:ind w:left="567"/>
      </w:pPr>
      <w:r>
        <w:rPr>
          <w:color w:val="231F20"/>
        </w:rPr>
        <w:t>Приоритет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укључивање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меру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имају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лица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наведене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категорије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која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први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ангажују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јавним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радовима.</w:t>
      </w:r>
    </w:p>
    <w:p w:rsidR="00F63B79" w:rsidRDefault="00861B4D">
      <w:pPr>
        <w:pStyle w:val="BodyText"/>
        <w:spacing w:before="77" w:line="261" w:lineRule="auto"/>
        <w:ind w:left="284" w:firstLine="283"/>
      </w:pPr>
      <w:r>
        <w:rPr>
          <w:color w:val="231F20"/>
          <w:spacing w:val="-2"/>
          <w:w w:val="105"/>
        </w:rPr>
        <w:t>Право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учествовања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поступку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организовања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јавних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радова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имају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органи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аутономне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покрајине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органи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јединица </w:t>
      </w:r>
      <w:r>
        <w:rPr>
          <w:color w:val="231F20"/>
          <w:w w:val="105"/>
        </w:rPr>
        <w:t>локалне самоуправе, јавне установе и јавна предузећа, привредна друштва, предузетници, задру</w:t>
      </w:r>
      <w:r>
        <w:rPr>
          <w:color w:val="231F20"/>
          <w:w w:val="105"/>
        </w:rPr>
        <w:t>ге и удружења.</w:t>
      </w:r>
    </w:p>
    <w:p w:rsidR="00F63B79" w:rsidRDefault="00861B4D">
      <w:pPr>
        <w:pStyle w:val="BodyText"/>
        <w:spacing w:before="55" w:line="261" w:lineRule="auto"/>
        <w:ind w:left="284" w:firstLine="283"/>
      </w:pPr>
      <w:r>
        <w:rPr>
          <w:color w:val="231F20"/>
          <w:w w:val="105"/>
        </w:rPr>
        <w:t>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202ff.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ff00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инвалидитетом,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години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је укључивање ffff0 особа са инвалидитетом.</w:t>
      </w:r>
    </w:p>
    <w:p w:rsidR="00F63B79" w:rsidRDefault="00F63B79">
      <w:pPr>
        <w:pStyle w:val="BodyText"/>
        <w:spacing w:before="118"/>
      </w:pPr>
    </w:p>
    <w:p w:rsidR="00F63B79" w:rsidRDefault="00861B4D">
      <w:pPr>
        <w:pStyle w:val="Heading3"/>
        <w:numPr>
          <w:ilvl w:val="1"/>
          <w:numId w:val="18"/>
        </w:numPr>
        <w:tabs>
          <w:tab w:val="left" w:pos="542"/>
        </w:tabs>
        <w:spacing w:before="1" w:line="225" w:lineRule="auto"/>
        <w:ind w:left="542" w:right="429" w:hanging="258"/>
        <w:rPr>
          <w:color w:val="0054A6"/>
        </w:rPr>
      </w:pPr>
      <w:bookmarkStart w:id="9" w:name="_TOC_250016"/>
      <w:r>
        <w:rPr>
          <w:color w:val="0054A6"/>
          <w:spacing w:val="-4"/>
        </w:rPr>
        <w:t xml:space="preserve">Мере активне политике запошљавања за особе са инвалидитетом које се запошљавају </w:t>
      </w:r>
      <w:bookmarkEnd w:id="9"/>
      <w:r>
        <w:rPr>
          <w:color w:val="0054A6"/>
        </w:rPr>
        <w:t>под посебним условима</w:t>
      </w:r>
    </w:p>
    <w:p w:rsidR="00F63B79" w:rsidRDefault="00F63B79">
      <w:pPr>
        <w:pStyle w:val="BodyText"/>
        <w:spacing w:before="91"/>
        <w:rPr>
          <w:rFonts w:ascii="Cambria"/>
          <w:b/>
          <w:sz w:val="24"/>
        </w:rPr>
      </w:pPr>
    </w:p>
    <w:p w:rsidR="00F63B79" w:rsidRDefault="00861B4D">
      <w:pPr>
        <w:pStyle w:val="ListParagraph"/>
        <w:numPr>
          <w:ilvl w:val="2"/>
          <w:numId w:val="18"/>
        </w:numPr>
        <w:tabs>
          <w:tab w:val="left" w:pos="964"/>
        </w:tabs>
        <w:spacing w:line="259" w:lineRule="auto"/>
        <w:ind w:right="277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 xml:space="preserve">Прилагођавање радног места </w:t>
      </w:r>
      <w:r>
        <w:rPr>
          <w:color w:val="231F20"/>
          <w:w w:val="105"/>
          <w:sz w:val="20"/>
        </w:rPr>
        <w:t>(кроз техничко и технолошко опремање радног места, средстава за рад, простора и опреме у складу са могућностима и потребама запослене особе са инвалидитетом) рефундацијом послодавцу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примерених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трошкова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прил</w:t>
      </w:r>
      <w:r>
        <w:rPr>
          <w:color w:val="231F20"/>
          <w:w w:val="105"/>
          <w:sz w:val="20"/>
        </w:rPr>
        <w:t>агођавања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радног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места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висини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400.000,00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стварних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трошкова за прилагођавање радног места по особи са инвалидитетом.</w:t>
      </w:r>
    </w:p>
    <w:p w:rsidR="00F63B79" w:rsidRDefault="00861B4D">
      <w:pPr>
        <w:pStyle w:val="BodyText"/>
        <w:spacing w:before="62" w:line="261" w:lineRule="auto"/>
        <w:ind w:left="284" w:right="282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периоду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године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прилагођавање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радног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места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2ff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особа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инвалидитетом, у свакој календарској години.</w:t>
      </w:r>
    </w:p>
    <w:p w:rsidR="00F63B79" w:rsidRDefault="00F63B79">
      <w:pPr>
        <w:pStyle w:val="BodyText"/>
        <w:spacing w:before="128"/>
      </w:pPr>
    </w:p>
    <w:p w:rsidR="00F63B79" w:rsidRDefault="00861B4D">
      <w:pPr>
        <w:pStyle w:val="ListParagraph"/>
        <w:numPr>
          <w:ilvl w:val="2"/>
          <w:numId w:val="18"/>
        </w:numPr>
        <w:tabs>
          <w:tab w:val="left" w:pos="958"/>
        </w:tabs>
        <w:spacing w:line="261" w:lineRule="auto"/>
        <w:ind w:right="277" w:firstLine="283"/>
        <w:jc w:val="both"/>
        <w:rPr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Пружање стручне подршке новозапосленој особи са инвалидитетом </w:t>
      </w:r>
      <w:r>
        <w:rPr>
          <w:color w:val="231F20"/>
          <w:sz w:val="20"/>
        </w:rPr>
        <w:t>(радна асистенција код увођења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 посао или на радном месту) рефундацијом послодавцу трошкова зараде за лице које је ангажовано на пружању стручне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w w:val="105"/>
          <w:sz w:val="20"/>
        </w:rPr>
        <w:t>дршке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висини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ff0.000,00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динара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месечно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пун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фонд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радних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сати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односно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сразмерно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броју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радних сати пружене стручне подршке особи са инвалидитетом на месечном нивоу, увећаних за припадајући порез и доприносе за обавезно социјално осигурање, у трајању до 12 месеци.</w:t>
      </w:r>
    </w:p>
    <w:p w:rsidR="00F63B79" w:rsidRDefault="00861B4D">
      <w:pPr>
        <w:pStyle w:val="BodyText"/>
        <w:spacing w:before="52" w:line="261" w:lineRule="auto"/>
        <w:ind w:left="284" w:right="282" w:firstLine="283"/>
        <w:jc w:val="both"/>
      </w:pP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периоду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2026.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године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планирано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је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пружање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стручне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подршке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новозап</w:t>
      </w:r>
      <w:r>
        <w:rPr>
          <w:color w:val="231F20"/>
        </w:rPr>
        <w:t>осленој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особи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инвалидитетом </w:t>
      </w:r>
      <w:r>
        <w:rPr>
          <w:color w:val="231F20"/>
          <w:w w:val="105"/>
        </w:rPr>
        <w:t>за по 2ff особа са инвалидитетом, у свакој календарској години.</w:t>
      </w:r>
    </w:p>
    <w:p w:rsidR="00F63B79" w:rsidRDefault="00F63B79">
      <w:pPr>
        <w:pStyle w:val="BodyText"/>
        <w:spacing w:before="118"/>
      </w:pPr>
    </w:p>
    <w:p w:rsidR="00F63B79" w:rsidRDefault="00861B4D">
      <w:pPr>
        <w:pStyle w:val="Heading3"/>
        <w:numPr>
          <w:ilvl w:val="1"/>
          <w:numId w:val="18"/>
        </w:numPr>
        <w:tabs>
          <w:tab w:val="left" w:pos="542"/>
        </w:tabs>
        <w:spacing w:before="1" w:line="225" w:lineRule="auto"/>
        <w:ind w:left="542" w:right="1666" w:hanging="258"/>
        <w:rPr>
          <w:color w:val="0054A6"/>
        </w:rPr>
      </w:pPr>
      <w:bookmarkStart w:id="10" w:name="_TOC_250015"/>
      <w:r>
        <w:rPr>
          <w:color w:val="0054A6"/>
          <w:spacing w:val="-4"/>
        </w:rPr>
        <w:t>Индивидуализована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>подршка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>лицима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>укљученим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>у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>мере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>активне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4"/>
        </w:rPr>
        <w:t xml:space="preserve">политике </w:t>
      </w:r>
      <w:bookmarkEnd w:id="10"/>
      <w:r>
        <w:rPr>
          <w:color w:val="0054A6"/>
          <w:spacing w:val="-2"/>
        </w:rPr>
        <w:t>запошљавања</w:t>
      </w:r>
    </w:p>
    <w:p w:rsidR="00F63B79" w:rsidRDefault="00F63B79">
      <w:pPr>
        <w:pStyle w:val="BodyText"/>
        <w:spacing w:before="94"/>
        <w:rPr>
          <w:rFonts w:ascii="Cambria"/>
          <w:b/>
          <w:sz w:val="24"/>
        </w:rPr>
      </w:pPr>
    </w:p>
    <w:p w:rsidR="00F63B79" w:rsidRDefault="00861B4D">
      <w:pPr>
        <w:pStyle w:val="BodyText"/>
        <w:spacing w:line="261" w:lineRule="auto"/>
        <w:ind w:left="284" w:right="276" w:firstLine="283"/>
        <w:jc w:val="both"/>
      </w:pPr>
      <w:r>
        <w:rPr>
          <w:color w:val="231F20"/>
          <w:w w:val="105"/>
        </w:rPr>
        <w:t>Национална служба за запошљавање може пружити додатну подршку незапосленим лицима из категорије теже запошљивих, посебно лицима која се суочавају са вишеструким тешкоћама, укљученим у поједине мере активне политике запошљавања, са циљем лакше интеграције у</w:t>
      </w:r>
      <w:r>
        <w:rPr>
          <w:color w:val="231F20"/>
          <w:w w:val="105"/>
        </w:rPr>
        <w:t xml:space="preserve"> радну средину и одржања запослења. Ради се о индивидуализованој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подршци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која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пружа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процене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саветника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запошљавање,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намењена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лицима којима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потребна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подршка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уклопе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радно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окружење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јер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изгубила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радне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навике,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знања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вештине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w w:val="105"/>
        </w:rPr>
        <w:t>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им застарели, а мотивација и самопоуздање смањени због одсуства из света рада.</w:t>
      </w:r>
    </w:p>
    <w:p w:rsidR="00F63B79" w:rsidRDefault="00F63B79">
      <w:pPr>
        <w:pStyle w:val="BodyText"/>
        <w:spacing w:line="261" w:lineRule="auto"/>
        <w:jc w:val="both"/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5"/>
      </w:pPr>
    </w:p>
    <w:tbl>
      <w:tblPr>
        <w:tblW w:w="0" w:type="auto"/>
        <w:tblInd w:w="304" w:type="dxa"/>
        <w:tblBorders>
          <w:top w:val="single" w:sz="8" w:space="0" w:color="79CDCC"/>
          <w:left w:val="single" w:sz="8" w:space="0" w:color="79CDCC"/>
          <w:bottom w:val="single" w:sz="8" w:space="0" w:color="79CDCC"/>
          <w:right w:val="single" w:sz="8" w:space="0" w:color="79CDCC"/>
          <w:insideH w:val="single" w:sz="8" w:space="0" w:color="79CDCC"/>
          <w:insideV w:val="single" w:sz="8" w:space="0" w:color="79CD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4557"/>
        <w:gridCol w:w="1042"/>
        <w:gridCol w:w="1103"/>
        <w:gridCol w:w="1103"/>
        <w:gridCol w:w="663"/>
        <w:gridCol w:w="615"/>
        <w:gridCol w:w="567"/>
      </w:tblGrid>
      <w:tr w:rsidR="00F63B79">
        <w:trPr>
          <w:trHeight w:val="1232"/>
        </w:trPr>
        <w:tc>
          <w:tcPr>
            <w:tcW w:w="5092" w:type="dxa"/>
            <w:gridSpan w:val="2"/>
            <w:shd w:val="clear" w:color="auto" w:fill="B0DFDE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63B79" w:rsidRDefault="00F63B79">
            <w:pPr>
              <w:pStyle w:val="TableParagraph"/>
              <w:spacing w:before="43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МЕРЕ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АКТИВНЕ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ПОЛИТИКЕ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ЗАПОШЉАВАЊА</w:t>
            </w:r>
          </w:p>
        </w:tc>
        <w:tc>
          <w:tcPr>
            <w:tcW w:w="1042" w:type="dxa"/>
            <w:shd w:val="clear" w:color="auto" w:fill="B0DFDE"/>
          </w:tcPr>
          <w:p w:rsidR="00F63B79" w:rsidRDefault="00861B4D">
            <w:pPr>
              <w:pStyle w:val="TableParagraph"/>
              <w:spacing w:before="182" w:line="228" w:lineRule="auto"/>
              <w:ind w:left="85" w:right="10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лица </w:t>
            </w:r>
            <w:r>
              <w:rPr>
                <w:color w:val="231F20"/>
                <w:spacing w:val="-4"/>
                <w:w w:val="90"/>
                <w:sz w:val="20"/>
              </w:rPr>
              <w:t>укључен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 xml:space="preserve">мере </w:t>
            </w:r>
            <w:r>
              <w:rPr>
                <w:color w:val="231F20"/>
                <w:spacing w:val="-2"/>
                <w:sz w:val="20"/>
              </w:rPr>
              <w:t>(2024.)</w:t>
            </w:r>
          </w:p>
        </w:tc>
        <w:tc>
          <w:tcPr>
            <w:tcW w:w="1103" w:type="dxa"/>
            <w:shd w:val="clear" w:color="auto" w:fill="B0DFDE"/>
          </w:tcPr>
          <w:p w:rsidR="00F63B79" w:rsidRDefault="00861B4D">
            <w:pPr>
              <w:pStyle w:val="TableParagraph"/>
              <w:spacing w:before="182" w:line="228" w:lineRule="auto"/>
              <w:ind w:left="85" w:right="16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лица </w:t>
            </w:r>
            <w:r>
              <w:rPr>
                <w:color w:val="231F20"/>
                <w:spacing w:val="-4"/>
                <w:w w:val="90"/>
                <w:sz w:val="20"/>
              </w:rPr>
              <w:t>укључен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 xml:space="preserve">мере </w:t>
            </w:r>
            <w:r>
              <w:rPr>
                <w:color w:val="231F20"/>
                <w:spacing w:val="-2"/>
                <w:sz w:val="20"/>
              </w:rPr>
              <w:t>(2025.)</w:t>
            </w:r>
          </w:p>
        </w:tc>
        <w:tc>
          <w:tcPr>
            <w:tcW w:w="1103" w:type="dxa"/>
            <w:shd w:val="clear" w:color="auto" w:fill="B0DFDE"/>
          </w:tcPr>
          <w:p w:rsidR="00F63B79" w:rsidRDefault="00861B4D">
            <w:pPr>
              <w:pStyle w:val="TableParagraph"/>
              <w:spacing w:before="182" w:line="228" w:lineRule="auto"/>
              <w:ind w:left="85" w:right="16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лица </w:t>
            </w:r>
            <w:r>
              <w:rPr>
                <w:color w:val="231F20"/>
                <w:spacing w:val="-4"/>
                <w:w w:val="90"/>
                <w:sz w:val="20"/>
              </w:rPr>
              <w:t>укључен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4"/>
                <w:sz w:val="20"/>
              </w:rPr>
              <w:t xml:space="preserve">мере </w:t>
            </w:r>
            <w:r>
              <w:rPr>
                <w:color w:val="231F20"/>
                <w:spacing w:val="-2"/>
                <w:sz w:val="20"/>
              </w:rPr>
              <w:t>(2026.)</w:t>
            </w:r>
          </w:p>
        </w:tc>
        <w:tc>
          <w:tcPr>
            <w:tcW w:w="1845" w:type="dxa"/>
            <w:gridSpan w:val="3"/>
            <w:shd w:val="clear" w:color="auto" w:fill="B0DFDE"/>
          </w:tcPr>
          <w:p w:rsidR="00F63B79" w:rsidRDefault="00861B4D">
            <w:pPr>
              <w:pStyle w:val="TableParagraph"/>
              <w:spacing w:before="182" w:line="228" w:lineRule="auto"/>
              <w:ind w:left="85" w:right="100"/>
              <w:rPr>
                <w:sz w:val="20"/>
              </w:rPr>
            </w:pPr>
            <w:r>
              <w:rPr>
                <w:color w:val="231F20"/>
                <w:sz w:val="20"/>
              </w:rPr>
              <w:t>Ефекат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запошљавање </w:t>
            </w:r>
            <w:r>
              <w:rPr>
                <w:color w:val="231F20"/>
                <w:w w:val="90"/>
                <w:sz w:val="20"/>
              </w:rPr>
              <w:t>(2024,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2025.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</w:p>
          <w:p w:rsidR="00F63B79" w:rsidRDefault="00861B4D">
            <w:pPr>
              <w:pStyle w:val="TableParagraph"/>
              <w:spacing w:line="221" w:lineRule="exact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2026.)</w:t>
            </w:r>
          </w:p>
        </w:tc>
      </w:tr>
      <w:tr w:rsidR="00F63B79">
        <w:trPr>
          <w:trHeight w:val="300"/>
        </w:trPr>
        <w:tc>
          <w:tcPr>
            <w:tcW w:w="535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1.</w:t>
            </w:r>
          </w:p>
        </w:tc>
        <w:tc>
          <w:tcPr>
            <w:tcW w:w="4557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ДОДАТНО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ОБУКА</w:t>
            </w:r>
          </w:p>
        </w:tc>
        <w:tc>
          <w:tcPr>
            <w:tcW w:w="1042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16.650</w:t>
            </w:r>
          </w:p>
        </w:tc>
        <w:tc>
          <w:tcPr>
            <w:tcW w:w="1103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16.650</w:t>
            </w:r>
          </w:p>
        </w:tc>
        <w:tc>
          <w:tcPr>
            <w:tcW w:w="1103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16.900</w:t>
            </w:r>
          </w:p>
        </w:tc>
        <w:tc>
          <w:tcPr>
            <w:tcW w:w="1845" w:type="dxa"/>
            <w:gridSpan w:val="3"/>
            <w:shd w:val="clear" w:color="auto" w:fill="C9E9E8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1.1.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Стручна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пракса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2.000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2.000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2.000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37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42%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37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45%</w:t>
            </w: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1.2.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Моја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прва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плата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10.000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39%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37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37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41%</w:t>
            </w: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1.3.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Приправништво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младе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1.000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58%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37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37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61%</w:t>
            </w: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1.4.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Стицање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практичних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знања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650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650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37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37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56%</w:t>
            </w: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1.5.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Обуке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тржиште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рада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1.100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1.100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1.100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37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37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25%</w:t>
            </w:r>
          </w:p>
        </w:tc>
      </w:tr>
      <w:tr w:rsidR="00F63B79">
        <w:trPr>
          <w:trHeight w:val="52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1.6.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175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Обуке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захтев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послодаваца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–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незапослене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67%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147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69%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147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70%</w:t>
            </w:r>
          </w:p>
        </w:tc>
      </w:tr>
      <w:tr w:rsidR="00F63B79">
        <w:trPr>
          <w:trHeight w:val="359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6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1.7.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6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Обука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потребе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послодавца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запосленог</w:t>
            </w:r>
          </w:p>
        </w:tc>
        <w:tc>
          <w:tcPr>
            <w:tcW w:w="5093" w:type="dxa"/>
            <w:gridSpan w:val="6"/>
          </w:tcPr>
          <w:p w:rsidR="00F63B79" w:rsidRDefault="00861B4D">
            <w:pPr>
              <w:pStyle w:val="TableParagraph"/>
              <w:spacing w:before="97"/>
              <w:ind w:left="85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0"/>
                <w:sz w:val="20"/>
              </w:rPr>
              <w:t>према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захтевима</w:t>
            </w:r>
            <w:r>
              <w:rPr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послодаваца</w:t>
            </w: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1.8.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Функционално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pacing w:val="2"/>
                <w:w w:val="85"/>
                <w:sz w:val="20"/>
              </w:rPr>
              <w:t>основно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2"/>
                <w:w w:val="85"/>
                <w:sz w:val="20"/>
              </w:rPr>
              <w:t>образовање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одраслих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1.500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1.500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1.500</w:t>
            </w:r>
          </w:p>
        </w:tc>
        <w:tc>
          <w:tcPr>
            <w:tcW w:w="1845" w:type="dxa"/>
            <w:gridSpan w:val="3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н/а</w:t>
            </w:r>
          </w:p>
        </w:tc>
      </w:tr>
      <w:tr w:rsidR="00F63B79">
        <w:trPr>
          <w:trHeight w:val="300"/>
        </w:trPr>
        <w:tc>
          <w:tcPr>
            <w:tcW w:w="535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2.</w:t>
            </w:r>
          </w:p>
        </w:tc>
        <w:tc>
          <w:tcPr>
            <w:tcW w:w="4557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СУБВЕНЦИЈЕ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</w:p>
        </w:tc>
        <w:tc>
          <w:tcPr>
            <w:tcW w:w="1042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7.680</w:t>
            </w:r>
          </w:p>
        </w:tc>
        <w:tc>
          <w:tcPr>
            <w:tcW w:w="1103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7.610</w:t>
            </w:r>
          </w:p>
        </w:tc>
        <w:tc>
          <w:tcPr>
            <w:tcW w:w="1103" w:type="dxa"/>
            <w:shd w:val="clear" w:color="auto" w:fill="C9E9E8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7.740</w:t>
            </w:r>
          </w:p>
        </w:tc>
        <w:tc>
          <w:tcPr>
            <w:tcW w:w="1845" w:type="dxa"/>
            <w:gridSpan w:val="3"/>
            <w:shd w:val="clear" w:color="auto" w:fill="C9E9E8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63B79">
        <w:trPr>
          <w:trHeight w:val="52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2.1.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46" w:line="228" w:lineRule="auto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Субвенција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из </w:t>
            </w:r>
            <w:r>
              <w:rPr>
                <w:color w:val="231F20"/>
                <w:spacing w:val="-6"/>
                <w:sz w:val="20"/>
              </w:rPr>
              <w:t>категорије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теже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запошљивих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3.300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3.250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3.400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147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63%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147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65%</w:t>
            </w:r>
          </w:p>
        </w:tc>
      </w:tr>
      <w:tr w:rsidR="00F63B79">
        <w:trPr>
          <w:trHeight w:val="307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2.2.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Подршка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самозапошљавању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4.000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4.000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4.000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77%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41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79%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41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80%</w:t>
            </w:r>
          </w:p>
        </w:tc>
      </w:tr>
      <w:tr w:rsidR="00F63B79">
        <w:trPr>
          <w:trHeight w:val="52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2.3.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46" w:line="228" w:lineRule="auto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Субвенција зараде за особе са инвалидитетом без </w:t>
            </w:r>
            <w:r>
              <w:rPr>
                <w:color w:val="231F20"/>
                <w:sz w:val="20"/>
              </w:rPr>
              <w:t>радног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искуства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380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360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340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65%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147"/>
              <w:ind w:left="0" w:right="1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67%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147"/>
              <w:ind w:left="0" w:right="9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69%</w:t>
            </w:r>
          </w:p>
        </w:tc>
      </w:tr>
      <w:tr w:rsidR="00F63B79">
        <w:trPr>
          <w:trHeight w:val="520"/>
        </w:trPr>
        <w:tc>
          <w:tcPr>
            <w:tcW w:w="535" w:type="dxa"/>
            <w:shd w:val="clear" w:color="auto" w:fill="C9E9E8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3.</w:t>
            </w:r>
          </w:p>
        </w:tc>
        <w:tc>
          <w:tcPr>
            <w:tcW w:w="4557" w:type="dxa"/>
            <w:shd w:val="clear" w:color="auto" w:fill="C9E9E8"/>
          </w:tcPr>
          <w:p w:rsidR="00F63B79" w:rsidRDefault="00861B4D">
            <w:pPr>
              <w:pStyle w:val="TableParagraph"/>
              <w:spacing w:before="46" w:line="228" w:lineRule="auto"/>
              <w:ind w:left="85" w:right="24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МЕРE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АКТИВАЦИЈЕ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ОСОБА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ИНВАЛИДИТЕТОМ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ТРЖИШТУ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РАДА</w:t>
            </w:r>
          </w:p>
        </w:tc>
        <w:tc>
          <w:tcPr>
            <w:tcW w:w="1042" w:type="dxa"/>
            <w:shd w:val="clear" w:color="auto" w:fill="C9E9E8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900</w:t>
            </w:r>
          </w:p>
        </w:tc>
        <w:tc>
          <w:tcPr>
            <w:tcW w:w="1103" w:type="dxa"/>
            <w:shd w:val="clear" w:color="auto" w:fill="C9E9E8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900</w:t>
            </w:r>
          </w:p>
        </w:tc>
        <w:tc>
          <w:tcPr>
            <w:tcW w:w="1103" w:type="dxa"/>
            <w:shd w:val="clear" w:color="auto" w:fill="C9E9E8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1.050</w:t>
            </w:r>
          </w:p>
        </w:tc>
        <w:tc>
          <w:tcPr>
            <w:tcW w:w="1845" w:type="dxa"/>
            <w:gridSpan w:val="3"/>
            <w:shd w:val="clear" w:color="auto" w:fill="C9E9E8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3.1.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Радна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активација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особа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инвалидитетом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37"/>
              <w:ind w:left="4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37"/>
              <w:ind w:left="4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31%</w:t>
            </w: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3.2.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Јавни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радови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особе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инвалидитетом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500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550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37"/>
              <w:ind w:left="4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37"/>
              <w:ind w:left="4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28%</w:t>
            </w:r>
          </w:p>
        </w:tc>
      </w:tr>
      <w:tr w:rsidR="00F63B79">
        <w:trPr>
          <w:trHeight w:val="740"/>
        </w:trPr>
        <w:tc>
          <w:tcPr>
            <w:tcW w:w="535" w:type="dxa"/>
            <w:shd w:val="clear" w:color="auto" w:fill="C9E9E8"/>
          </w:tcPr>
          <w:p w:rsidR="00F63B79" w:rsidRDefault="00F63B79">
            <w:pPr>
              <w:pStyle w:val="TableParagraph"/>
              <w:spacing w:before="27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4.</w:t>
            </w:r>
          </w:p>
        </w:tc>
        <w:tc>
          <w:tcPr>
            <w:tcW w:w="4557" w:type="dxa"/>
            <w:shd w:val="clear" w:color="auto" w:fill="C9E9E8"/>
          </w:tcPr>
          <w:p w:rsidR="00F63B79" w:rsidRDefault="00861B4D">
            <w:pPr>
              <w:pStyle w:val="TableParagraph"/>
              <w:spacing w:before="46" w:line="228" w:lineRule="auto"/>
              <w:ind w:left="8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МЕРЕ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АПЗ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ОСОБЕ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ИНВАЛИДИТЕТОМ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СЕ </w:t>
            </w:r>
            <w:r>
              <w:rPr>
                <w:color w:val="231F20"/>
                <w:spacing w:val="-2"/>
                <w:sz w:val="20"/>
              </w:rPr>
              <w:t>ЗАПОШЉАВАЈУ</w:t>
            </w:r>
          </w:p>
          <w:p w:rsidR="00F63B79" w:rsidRDefault="00861B4D">
            <w:pPr>
              <w:pStyle w:val="TableParagraph"/>
              <w:spacing w:line="222" w:lineRule="exact"/>
              <w:ind w:left="8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ПОД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ПОСЕБНИМ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УСЛОВИМА</w:t>
            </w:r>
          </w:p>
        </w:tc>
        <w:tc>
          <w:tcPr>
            <w:tcW w:w="1042" w:type="dxa"/>
            <w:shd w:val="clear" w:color="auto" w:fill="C9E9E8"/>
          </w:tcPr>
          <w:p w:rsidR="00F63B79" w:rsidRDefault="00F63B79">
            <w:pPr>
              <w:pStyle w:val="TableParagraph"/>
              <w:spacing w:before="27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1103" w:type="dxa"/>
            <w:shd w:val="clear" w:color="auto" w:fill="C9E9E8"/>
          </w:tcPr>
          <w:p w:rsidR="00F63B79" w:rsidRDefault="00F63B79">
            <w:pPr>
              <w:pStyle w:val="TableParagraph"/>
              <w:spacing w:before="27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1103" w:type="dxa"/>
            <w:shd w:val="clear" w:color="auto" w:fill="C9E9E8"/>
          </w:tcPr>
          <w:p w:rsidR="00F63B79" w:rsidRDefault="00F63B79">
            <w:pPr>
              <w:pStyle w:val="TableParagraph"/>
              <w:spacing w:before="27"/>
              <w:ind w:left="0"/>
              <w:rPr>
                <w:rFonts w:ascii="Times New Roman"/>
                <w:sz w:val="20"/>
              </w:rPr>
            </w:pPr>
          </w:p>
          <w:p w:rsidR="00F63B79" w:rsidRDefault="00861B4D"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1845" w:type="dxa"/>
            <w:gridSpan w:val="3"/>
            <w:shd w:val="clear" w:color="auto" w:fill="C9E9E8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63B79">
        <w:trPr>
          <w:trHeight w:val="30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4.1.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Прилагођавање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радног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места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78%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37"/>
              <w:ind w:left="4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78%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37"/>
              <w:ind w:left="4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79%</w:t>
            </w:r>
          </w:p>
        </w:tc>
      </w:tr>
      <w:tr w:rsidR="00F63B79">
        <w:trPr>
          <w:trHeight w:val="520"/>
        </w:trPr>
        <w:tc>
          <w:tcPr>
            <w:tcW w:w="535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4.2.</w:t>
            </w:r>
          </w:p>
        </w:tc>
        <w:tc>
          <w:tcPr>
            <w:tcW w:w="4557" w:type="dxa"/>
          </w:tcPr>
          <w:p w:rsidR="00F63B79" w:rsidRDefault="00861B4D">
            <w:pPr>
              <w:pStyle w:val="TableParagraph"/>
              <w:spacing w:before="46" w:line="228" w:lineRule="auto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Пружање стручне подршке новозапосленој особи са </w:t>
            </w:r>
            <w:r>
              <w:rPr>
                <w:color w:val="231F20"/>
                <w:spacing w:val="-2"/>
                <w:sz w:val="20"/>
              </w:rPr>
              <w:t>инвалидитетом</w:t>
            </w:r>
          </w:p>
        </w:tc>
        <w:tc>
          <w:tcPr>
            <w:tcW w:w="1042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110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663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78%</w:t>
            </w:r>
          </w:p>
        </w:tc>
        <w:tc>
          <w:tcPr>
            <w:tcW w:w="615" w:type="dxa"/>
          </w:tcPr>
          <w:p w:rsidR="00F63B79" w:rsidRDefault="00861B4D">
            <w:pPr>
              <w:pStyle w:val="TableParagraph"/>
              <w:spacing w:before="147"/>
              <w:ind w:left="4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78%</w:t>
            </w:r>
          </w:p>
        </w:tc>
        <w:tc>
          <w:tcPr>
            <w:tcW w:w="567" w:type="dxa"/>
          </w:tcPr>
          <w:p w:rsidR="00F63B79" w:rsidRDefault="00861B4D">
            <w:pPr>
              <w:pStyle w:val="TableParagraph"/>
              <w:spacing w:before="147"/>
              <w:ind w:left="4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79%</w:t>
            </w:r>
          </w:p>
        </w:tc>
      </w:tr>
      <w:tr w:rsidR="00F63B79">
        <w:trPr>
          <w:trHeight w:val="300"/>
        </w:trPr>
        <w:tc>
          <w:tcPr>
            <w:tcW w:w="5092" w:type="dxa"/>
            <w:gridSpan w:val="2"/>
            <w:shd w:val="clear" w:color="auto" w:fill="B0DFDE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УКУПАН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ОБУХВАТ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МЕРАМА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sz w:val="20"/>
              </w:rPr>
              <w:t>АПЗ</w:t>
            </w:r>
          </w:p>
        </w:tc>
        <w:tc>
          <w:tcPr>
            <w:tcW w:w="1042" w:type="dxa"/>
            <w:shd w:val="clear" w:color="auto" w:fill="B0DFDE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25.280</w:t>
            </w:r>
          </w:p>
        </w:tc>
        <w:tc>
          <w:tcPr>
            <w:tcW w:w="1103" w:type="dxa"/>
            <w:shd w:val="clear" w:color="auto" w:fill="B0DFDE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25.210</w:t>
            </w:r>
          </w:p>
        </w:tc>
        <w:tc>
          <w:tcPr>
            <w:tcW w:w="1103" w:type="dxa"/>
            <w:shd w:val="clear" w:color="auto" w:fill="B0DFDE"/>
          </w:tcPr>
          <w:p w:rsidR="00F63B79" w:rsidRDefault="00861B4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25.740</w:t>
            </w:r>
          </w:p>
        </w:tc>
        <w:tc>
          <w:tcPr>
            <w:tcW w:w="1845" w:type="dxa"/>
            <w:gridSpan w:val="3"/>
            <w:shd w:val="clear" w:color="auto" w:fill="B0DFDE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F63B79" w:rsidRDefault="00F63B79">
      <w:pPr>
        <w:pStyle w:val="TableParagraph"/>
        <w:rPr>
          <w:rFonts w:ascii="Times New Roman"/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945"/>
          <w:tab w:val="left" w:pos="947"/>
        </w:tabs>
        <w:spacing w:before="317" w:line="230" w:lineRule="auto"/>
        <w:ind w:left="947" w:right="2509" w:hanging="664"/>
      </w:pPr>
      <w:r>
        <w:rPr>
          <w:color w:val="0054A6"/>
          <w:spacing w:val="-14"/>
        </w:rPr>
        <w:lastRenderedPageBreak/>
        <w:t>ПРОГРАМСКЕ</w:t>
      </w:r>
      <w:r>
        <w:rPr>
          <w:color w:val="0054A6"/>
          <w:spacing w:val="-5"/>
        </w:rPr>
        <w:t xml:space="preserve"> </w:t>
      </w:r>
      <w:r>
        <w:rPr>
          <w:color w:val="0054A6"/>
          <w:spacing w:val="-14"/>
        </w:rPr>
        <w:t>И</w:t>
      </w:r>
      <w:r>
        <w:rPr>
          <w:color w:val="0054A6"/>
          <w:spacing w:val="-5"/>
        </w:rPr>
        <w:t xml:space="preserve"> </w:t>
      </w:r>
      <w:r>
        <w:rPr>
          <w:color w:val="0054A6"/>
          <w:spacing w:val="-14"/>
        </w:rPr>
        <w:t>ПРОЈЕКТНЕ</w:t>
      </w:r>
      <w:r>
        <w:rPr>
          <w:color w:val="0054A6"/>
          <w:spacing w:val="-5"/>
        </w:rPr>
        <w:t xml:space="preserve"> </w:t>
      </w:r>
      <w:r>
        <w:rPr>
          <w:color w:val="0054A6"/>
          <w:spacing w:val="-14"/>
        </w:rPr>
        <w:t xml:space="preserve">АКТИВНОСТИ </w:t>
      </w:r>
      <w:r>
        <w:rPr>
          <w:color w:val="0054A6"/>
          <w:spacing w:val="-8"/>
        </w:rPr>
        <w:t>ИЗ</w:t>
      </w:r>
      <w:r>
        <w:rPr>
          <w:color w:val="0054A6"/>
          <w:spacing w:val="-17"/>
        </w:rPr>
        <w:t xml:space="preserve"> </w:t>
      </w:r>
      <w:r>
        <w:rPr>
          <w:color w:val="0054A6"/>
          <w:spacing w:val="-8"/>
        </w:rPr>
        <w:t>СИСТЕМА</w:t>
      </w:r>
      <w:r>
        <w:rPr>
          <w:color w:val="0054A6"/>
          <w:spacing w:val="-17"/>
        </w:rPr>
        <w:t xml:space="preserve"> </w:t>
      </w:r>
      <w:r>
        <w:rPr>
          <w:color w:val="0054A6"/>
          <w:spacing w:val="-8"/>
        </w:rPr>
        <w:t>БИЛАТЕРАЛНЕ</w:t>
      </w:r>
      <w:r>
        <w:rPr>
          <w:color w:val="0054A6"/>
          <w:spacing w:val="-18"/>
        </w:rPr>
        <w:t xml:space="preserve"> </w:t>
      </w:r>
      <w:r>
        <w:rPr>
          <w:color w:val="0054A6"/>
          <w:spacing w:val="-8"/>
        </w:rPr>
        <w:t xml:space="preserve">ИЛИ </w:t>
      </w:r>
      <w:r>
        <w:rPr>
          <w:color w:val="0054A6"/>
          <w:spacing w:val="-12"/>
        </w:rPr>
        <w:t>МУЛТИЛАТЕРАЛНЕ РАЗВОЈНЕ ПОМОЋИ</w:t>
      </w:r>
    </w:p>
    <w:p w:rsidR="00F63B79" w:rsidRDefault="00861B4D">
      <w:pPr>
        <w:pStyle w:val="BodyText"/>
        <w:spacing w:before="408" w:line="261" w:lineRule="auto"/>
        <w:ind w:left="284" w:right="322" w:firstLine="283"/>
        <w:jc w:val="both"/>
      </w:pPr>
      <w:r>
        <w:rPr>
          <w:color w:val="231F20"/>
          <w:w w:val="105"/>
        </w:rPr>
        <w:t>Пројекат „</w:t>
      </w:r>
      <w:r>
        <w:rPr>
          <w:i/>
          <w:color w:val="231F20"/>
          <w:w w:val="105"/>
        </w:rPr>
        <w:t>Знањем до посла – Е2Е“</w:t>
      </w:r>
      <w:r>
        <w:rPr>
          <w:color w:val="231F20"/>
          <w:w w:val="105"/>
        </w:rPr>
        <w:t xml:space="preserve">, спроводи се од 201ff. године, као партнерски пројекат влада Швајцарске Kонфедерације и Републике Србије, са општим циљем - повећати могућности за достојанствено запошљавање и </w:t>
      </w:r>
      <w:r>
        <w:rPr>
          <w:color w:val="231F20"/>
        </w:rPr>
        <w:t>каријерни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развој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грађане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Републике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Србије,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социјално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инклузиван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одржив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начин.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Кроз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реализацију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пројектних </w:t>
      </w:r>
      <w:r>
        <w:rPr>
          <w:color w:val="231F20"/>
          <w:w w:val="105"/>
        </w:rPr>
        <w:t>активности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пружаће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подршка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изради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новог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унапређењу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постојећег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стратешког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нормативног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оквира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из области рада и запошљавања, као и у примени нових решења; развоју Националне стандардне класификације занимања;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имплементацији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Гаранције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младе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Србији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кроз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техничку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подршку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изградњу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капацитета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локалних пружалаца услуга (организација цивилног друш</w:t>
      </w:r>
      <w:r>
        <w:rPr>
          <w:color w:val="231F20"/>
          <w:w w:val="105"/>
        </w:rPr>
        <w:t>тва за досезање до младих, филијала Националне службе за запошљавање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агенција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запошљавање);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развоју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каријерног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вођења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саветовања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Републици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Србији,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док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ће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се </w:t>
      </w:r>
      <w:r>
        <w:rPr>
          <w:color w:val="231F20"/>
          <w:spacing w:val="-2"/>
          <w:w w:val="105"/>
        </w:rPr>
        <w:t>јединицама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локалне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самоуправе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пружити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подршка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развоју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локалних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планских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докумената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области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запошљавања.</w:t>
      </w:r>
    </w:p>
    <w:p w:rsidR="00F63B79" w:rsidRDefault="00861B4D">
      <w:pPr>
        <w:spacing w:before="50" w:line="261" w:lineRule="auto"/>
        <w:ind w:left="284" w:right="327" w:firstLine="28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sz w:val="20"/>
        </w:rPr>
        <w:t>Уговор о услугама „</w:t>
      </w:r>
      <w:r>
        <w:rPr>
          <w:rFonts w:ascii="Times New Roman" w:hAnsi="Times New Roman"/>
          <w:i/>
          <w:color w:val="231F20"/>
          <w:sz w:val="20"/>
        </w:rPr>
        <w:t>Техничка подршка за спровођење, праћење и процену политике запошљавања на националном и локалном нивоу и за јачање капацитета за учешће у Европском социјалном фонду“</w:t>
      </w:r>
      <w:r>
        <w:rPr>
          <w:rFonts w:ascii="Times New Roman" w:hAnsi="Times New Roman"/>
          <w:color w:val="231F20"/>
          <w:sz w:val="20"/>
        </w:rPr>
        <w:t xml:space="preserve">, из програмског циклуса ИПА </w:t>
      </w:r>
      <w:r>
        <w:rPr>
          <w:rFonts w:ascii="Times New Roman" w:hAnsi="Times New Roman"/>
          <w:color w:val="231F20"/>
          <w:w w:val="105"/>
          <w:sz w:val="20"/>
        </w:rPr>
        <w:t xml:space="preserve">2020, са општим циљем </w:t>
      </w:r>
      <w:r>
        <w:rPr>
          <w:rFonts w:ascii="Times New Roman" w:hAnsi="Times New Roman"/>
          <w:color w:val="231F20"/>
          <w:w w:val="105"/>
          <w:sz w:val="20"/>
        </w:rPr>
        <w:t>- побољшање запошљавања и запошљивости радне снаге са фокусом на младе, особе са инвалидитетом, дугорочно незапослене и жене, допринеће: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7"/>
        </w:tabs>
        <w:spacing w:before="54" w:line="261" w:lineRule="auto"/>
        <w:ind w:right="327"/>
        <w:rPr>
          <w:color w:val="231F20"/>
          <w:sz w:val="20"/>
        </w:rPr>
      </w:pPr>
      <w:r>
        <w:rPr>
          <w:color w:val="231F20"/>
          <w:w w:val="105"/>
          <w:sz w:val="20"/>
        </w:rPr>
        <w:t>Унапређењу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аналитичке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базе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дизајнирање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имплементацију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ефикаснијих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мера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активне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политике </w:t>
      </w:r>
      <w:r>
        <w:rPr>
          <w:color w:val="231F20"/>
          <w:spacing w:val="-2"/>
          <w:w w:val="105"/>
          <w:sz w:val="20"/>
        </w:rPr>
        <w:t>запошљавања;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7"/>
        </w:tabs>
        <w:spacing w:before="56" w:line="261" w:lineRule="auto"/>
        <w:ind w:right="327"/>
        <w:rPr>
          <w:color w:val="231F20"/>
          <w:sz w:val="20"/>
        </w:rPr>
      </w:pPr>
      <w:r>
        <w:rPr>
          <w:color w:val="231F20"/>
          <w:w w:val="105"/>
          <w:sz w:val="20"/>
        </w:rPr>
        <w:t>Унапређењу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капацитета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дизајнирање,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имплементацију,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мониторинг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евалуацију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мера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политике </w:t>
      </w:r>
      <w:r>
        <w:rPr>
          <w:color w:val="231F20"/>
          <w:spacing w:val="-2"/>
          <w:w w:val="105"/>
          <w:sz w:val="20"/>
        </w:rPr>
        <w:t>запошљавања;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7"/>
        </w:tabs>
        <w:spacing w:before="55" w:line="261" w:lineRule="auto"/>
        <w:ind w:right="321"/>
        <w:rPr>
          <w:color w:val="231F20"/>
          <w:sz w:val="20"/>
        </w:rPr>
      </w:pPr>
      <w:r>
        <w:rPr>
          <w:color w:val="231F20"/>
          <w:w w:val="105"/>
          <w:sz w:val="20"/>
        </w:rPr>
        <w:t>Припреми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институција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Републике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Србије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као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других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релевантних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актера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области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 задовољењу захтева кохезионе политике и учествовање у Европском социјалном фонду;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7"/>
        </w:tabs>
        <w:spacing w:before="55"/>
        <w:rPr>
          <w:color w:val="231F20"/>
          <w:sz w:val="20"/>
        </w:rPr>
      </w:pPr>
      <w:r>
        <w:rPr>
          <w:color w:val="231F20"/>
          <w:sz w:val="20"/>
        </w:rPr>
        <w:t>Успостављању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оквира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пилотирање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Гаранције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sz w:val="20"/>
        </w:rPr>
        <w:t>младе.</w:t>
      </w:r>
    </w:p>
    <w:p w:rsidR="00F63B79" w:rsidRDefault="00F63B79">
      <w:pPr>
        <w:pStyle w:val="BodyText"/>
        <w:spacing w:before="153"/>
      </w:pPr>
    </w:p>
    <w:p w:rsidR="00F63B79" w:rsidRDefault="00861B4D">
      <w:pPr>
        <w:spacing w:before="1" w:line="261" w:lineRule="auto"/>
        <w:ind w:left="284" w:right="322" w:firstLine="28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sz w:val="20"/>
        </w:rPr>
        <w:t>Директни</w:t>
      </w:r>
      <w:r>
        <w:rPr>
          <w:rFonts w:ascii="Times New Roman" w:hAnsi="Times New Roman"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грант</w:t>
      </w:r>
      <w:r>
        <w:rPr>
          <w:rFonts w:ascii="Times New Roman" w:hAnsi="Times New Roman"/>
          <w:color w:val="231F20"/>
          <w:spacing w:val="-12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Националној</w:t>
      </w:r>
      <w:r>
        <w:rPr>
          <w:rFonts w:ascii="Times New Roman" w:hAnsi="Times New Roman"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служби</w:t>
      </w:r>
      <w:r>
        <w:rPr>
          <w:rFonts w:ascii="Times New Roman" w:hAnsi="Times New Roman"/>
          <w:color w:val="231F20"/>
          <w:spacing w:val="-12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за</w:t>
      </w:r>
      <w:r>
        <w:rPr>
          <w:rFonts w:ascii="Times New Roman" w:hAnsi="Times New Roman"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запошљавање</w:t>
      </w:r>
      <w:r>
        <w:rPr>
          <w:rFonts w:ascii="Times New Roman" w:hAnsi="Times New Roman"/>
          <w:color w:val="231F20"/>
          <w:spacing w:val="-12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„Имплементација</w:t>
      </w:r>
      <w:r>
        <w:rPr>
          <w:rFonts w:ascii="Times New Roman" w:hAnsi="Times New Roman"/>
          <w:i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иновативних</w:t>
      </w:r>
      <w:r>
        <w:rPr>
          <w:rFonts w:ascii="Times New Roman" w:hAns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мера</w:t>
      </w:r>
      <w:r>
        <w:rPr>
          <w:rFonts w:ascii="Times New Roman" w:hAnsi="Times New Roman"/>
          <w:i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активног</w:t>
      </w:r>
      <w:r>
        <w:rPr>
          <w:rFonts w:ascii="Times New Roman" w:hAns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 xml:space="preserve">запошљавања </w:t>
      </w:r>
      <w:r>
        <w:rPr>
          <w:rFonts w:ascii="Times New Roman" w:hAnsi="Times New Roman"/>
          <w:i/>
          <w:color w:val="231F20"/>
          <w:spacing w:val="-4"/>
          <w:sz w:val="20"/>
        </w:rPr>
        <w:t xml:space="preserve">и приступа за повећање интеграције дугорочно незапослених, младих, жена, особа са инвалидитетом и теже запошљивих </w:t>
      </w:r>
      <w:r>
        <w:rPr>
          <w:rFonts w:ascii="Times New Roman" w:hAnsi="Times New Roman"/>
          <w:i/>
          <w:color w:val="231F20"/>
          <w:sz w:val="20"/>
        </w:rPr>
        <w:t xml:space="preserve">група на тржишту рада“, </w:t>
      </w:r>
      <w:r>
        <w:rPr>
          <w:rFonts w:ascii="Times New Roman" w:hAnsi="Times New Roman"/>
          <w:color w:val="231F20"/>
          <w:sz w:val="20"/>
        </w:rPr>
        <w:t>из програмског циклуса ИПА 2020, са посебним циљем – модернизоване услуге и институције тржишта рада за пружање прилаг</w:t>
      </w:r>
      <w:r>
        <w:rPr>
          <w:rFonts w:ascii="Times New Roman" w:hAnsi="Times New Roman"/>
          <w:color w:val="231F20"/>
          <w:sz w:val="20"/>
        </w:rPr>
        <w:t>ођене подршке и унапређен приступ могућностима за запошљавање теже запошљивим лицима, подржаће:</w:t>
      </w:r>
    </w:p>
    <w:p w:rsidR="00F63B79" w:rsidRDefault="00861B4D">
      <w:pPr>
        <w:pStyle w:val="ListParagraph"/>
        <w:numPr>
          <w:ilvl w:val="0"/>
          <w:numId w:val="8"/>
        </w:numPr>
        <w:tabs>
          <w:tab w:val="left" w:pos="926"/>
        </w:tabs>
        <w:spacing w:before="53"/>
        <w:ind w:left="926" w:hanging="359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Пилотирање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Гаранције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младе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подручју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три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(3)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изабране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филијале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Националне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службе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запошљавање;</w:t>
      </w:r>
    </w:p>
    <w:p w:rsidR="00F63B79" w:rsidRDefault="00861B4D">
      <w:pPr>
        <w:pStyle w:val="ListParagraph"/>
        <w:numPr>
          <w:ilvl w:val="0"/>
          <w:numId w:val="8"/>
        </w:numPr>
        <w:tabs>
          <w:tab w:val="left" w:pos="926"/>
        </w:tabs>
        <w:spacing w:before="77"/>
        <w:ind w:left="926" w:hanging="359"/>
        <w:jc w:val="both"/>
        <w:rPr>
          <w:sz w:val="20"/>
        </w:rPr>
      </w:pPr>
      <w:r>
        <w:rPr>
          <w:color w:val="231F20"/>
          <w:w w:val="105"/>
          <w:sz w:val="20"/>
        </w:rPr>
        <w:t>Пилотирање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пакета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услуга/мера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политике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дугорочно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лица.</w:t>
      </w:r>
    </w:p>
    <w:p w:rsidR="00F63B79" w:rsidRDefault="00F63B79">
      <w:pPr>
        <w:pStyle w:val="BodyText"/>
        <w:spacing w:before="153"/>
      </w:pPr>
    </w:p>
    <w:p w:rsidR="00F63B79" w:rsidRDefault="00861B4D">
      <w:pPr>
        <w:pStyle w:val="BodyText"/>
        <w:spacing w:line="261" w:lineRule="auto"/>
        <w:ind w:left="284" w:right="332" w:firstLine="283"/>
        <w:jc w:val="both"/>
      </w:pPr>
      <w:r>
        <w:rPr>
          <w:color w:val="231F20"/>
        </w:rPr>
        <w:t xml:space="preserve">У оквиру Оперативног програма ИПА 2024-2027. годину – за запошљавање, образовање и социјално укључивање, </w:t>
      </w:r>
      <w:r>
        <w:rPr>
          <w:color w:val="231F20"/>
          <w:w w:val="105"/>
        </w:rPr>
        <w:t>планирано је финансирање мера у оквиру Гаранције за младе у 2026. години и након тога</w:t>
      </w:r>
      <w:r>
        <w:rPr>
          <w:rFonts w:ascii="Trebuchet MS" w:hAnsi="Trebuchet MS"/>
          <w:color w:val="231F20"/>
          <w:w w:val="105"/>
          <w:position w:val="7"/>
          <w:sz w:val="11"/>
        </w:rPr>
        <w:t>10</w:t>
      </w:r>
      <w:r>
        <w:rPr>
          <w:color w:val="231F20"/>
          <w:w w:val="105"/>
        </w:rPr>
        <w:t>.</w:t>
      </w:r>
    </w:p>
    <w:p w:rsidR="00F63B79" w:rsidRDefault="00F63B79">
      <w:pPr>
        <w:pStyle w:val="BodyText"/>
        <w:spacing w:before="132"/>
      </w:pPr>
    </w:p>
    <w:p w:rsidR="00F63B79" w:rsidRDefault="00861B4D">
      <w:pPr>
        <w:pStyle w:val="BodyText"/>
        <w:spacing w:line="261" w:lineRule="auto"/>
        <w:ind w:left="284" w:right="326" w:firstLine="283"/>
        <w:jc w:val="both"/>
      </w:pPr>
      <w:r>
        <w:rPr>
          <w:color w:val="231F20"/>
          <w:w w:val="105"/>
        </w:rPr>
        <w:t>Додатни број незапослених лица биће подржан кроз реализацију текућих или планираних програмских и пројектних активности.</w:t>
      </w:r>
    </w:p>
    <w:p w:rsidR="00F63B79" w:rsidRDefault="00F63B79">
      <w:pPr>
        <w:pStyle w:val="BodyText"/>
        <w:spacing w:before="127"/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1072"/>
        </w:tabs>
        <w:ind w:left="1072" w:hanging="788"/>
      </w:pPr>
      <w:bookmarkStart w:id="11" w:name="_TOC_250014"/>
      <w:r>
        <w:rPr>
          <w:color w:val="0054A6"/>
          <w:w w:val="90"/>
        </w:rPr>
        <w:t>ГАРАНЦИЈА</w:t>
      </w:r>
      <w:r>
        <w:rPr>
          <w:color w:val="0054A6"/>
          <w:spacing w:val="-5"/>
        </w:rPr>
        <w:t xml:space="preserve"> </w:t>
      </w:r>
      <w:r>
        <w:rPr>
          <w:color w:val="0054A6"/>
          <w:w w:val="90"/>
        </w:rPr>
        <w:t>ЗА</w:t>
      </w:r>
      <w:r>
        <w:rPr>
          <w:color w:val="0054A6"/>
          <w:spacing w:val="-5"/>
        </w:rPr>
        <w:t xml:space="preserve"> </w:t>
      </w:r>
      <w:bookmarkEnd w:id="11"/>
      <w:r>
        <w:rPr>
          <w:color w:val="0054A6"/>
          <w:spacing w:val="-2"/>
          <w:w w:val="90"/>
        </w:rPr>
        <w:t>МЛАДЕ</w:t>
      </w:r>
    </w:p>
    <w:p w:rsidR="00F63B79" w:rsidRDefault="00861B4D">
      <w:pPr>
        <w:pStyle w:val="BodyText"/>
        <w:spacing w:before="389" w:line="261" w:lineRule="auto"/>
        <w:ind w:left="284" w:right="326" w:firstLine="283"/>
        <w:jc w:val="both"/>
      </w:pPr>
      <w:r>
        <w:rPr>
          <w:color w:val="231F20"/>
          <w:w w:val="105"/>
        </w:rPr>
        <w:t xml:space="preserve">Гаранција за младе је програм који има за циљ да млади до 30 година старости добију квалитетну понуду за </w:t>
      </w:r>
      <w:r>
        <w:rPr>
          <w:color w:val="231F20"/>
          <w:spacing w:val="-2"/>
          <w:w w:val="105"/>
        </w:rPr>
        <w:t>посао,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нас</w:t>
      </w:r>
      <w:r>
        <w:rPr>
          <w:color w:val="231F20"/>
          <w:spacing w:val="-2"/>
          <w:w w:val="105"/>
        </w:rPr>
        <w:t>тавак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образовања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праксу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року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четири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месеца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уласка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статус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незапослености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напуштања, </w:t>
      </w:r>
      <w:r>
        <w:rPr>
          <w:color w:val="231F20"/>
          <w:w w:val="105"/>
        </w:rPr>
        <w:t xml:space="preserve">односно завршетка формалног образовања, и тиме допринесе олакшаној транзицији младих на тржиште рада и подстакне њихово запошљавање. Делотворно спровођење </w:t>
      </w:r>
      <w:r>
        <w:rPr>
          <w:color w:val="231F20"/>
          <w:w w:val="105"/>
        </w:rPr>
        <w:t>Гаранције за младе подразумева снажна партнерства на институционалном нивоу, посебно између ресора надлежних за рад и запошљавање, образовање, омладину, привреду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финансије,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послодавцима,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као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организацијама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цивилног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друштва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канцеларијама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младе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ради</w:t>
      </w:r>
    </w:p>
    <w:p w:rsidR="00F63B79" w:rsidRDefault="00F63B79">
      <w:pPr>
        <w:pStyle w:val="BodyText"/>
      </w:pPr>
    </w:p>
    <w:p w:rsidR="00F63B79" w:rsidRDefault="00861B4D">
      <w:pPr>
        <w:pStyle w:val="BodyText"/>
        <w:spacing w:before="13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248375</wp:posOffset>
                </wp:positionV>
                <wp:extent cx="270002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00281" id="Graphic 74" o:spid="_x0000_s1026" style="position:absolute;margin-left:42.5pt;margin-top:19.55pt;width:212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31"/>
        <w:ind w:left="284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10</w:t>
      </w:r>
      <w:r>
        <w:rPr>
          <w:rFonts w:ascii="Trebuchet MS" w:hAnsi="Trebuchet MS"/>
          <w:color w:val="231F20"/>
          <w:spacing w:val="29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Планирани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број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укључивање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2026.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је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835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лица.</w:t>
      </w:r>
    </w:p>
    <w:p w:rsidR="00F63B79" w:rsidRDefault="00F63B79">
      <w:pPr>
        <w:pStyle w:val="BodyText"/>
        <w:rPr>
          <w:rFonts w:ascii="Trebuchet MS" w:hAnsi="Trebuchet MS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71"/>
        <w:rPr>
          <w:sz w:val="20"/>
        </w:rPr>
      </w:pPr>
    </w:p>
    <w:p w:rsidR="00F63B79" w:rsidRDefault="00861B4D">
      <w:pPr>
        <w:pStyle w:val="BodyText"/>
        <w:spacing w:line="261" w:lineRule="auto"/>
        <w:ind w:left="284" w:right="279"/>
        <w:jc w:val="both"/>
      </w:pPr>
      <w:r>
        <w:rPr>
          <w:color w:val="231F20"/>
        </w:rPr>
        <w:t xml:space="preserve">спровођења активности досезања, оснаживања и подизања свести младих о подршци која им је на располагању. План </w:t>
      </w:r>
      <w:r>
        <w:rPr>
          <w:color w:val="231F20"/>
          <w:w w:val="105"/>
        </w:rPr>
        <w:t xml:space="preserve">имплементације Гаранције за младе за период од 2023. </w:t>
      </w:r>
      <w:r>
        <w:rPr>
          <w:color w:val="231F20"/>
          <w:w w:val="105"/>
        </w:rPr>
        <w:t xml:space="preserve">до 2026. године је утврђен на основу резултата мапирања </w:t>
      </w:r>
      <w:r>
        <w:rPr>
          <w:color w:val="231F20"/>
        </w:rPr>
        <w:t xml:space="preserve">младих који нису запослени, нису на школовању или обуци (NEET), сагледавања постојећих политика и спроведеног </w:t>
      </w:r>
      <w:r>
        <w:rPr>
          <w:color w:val="231F20"/>
          <w:w w:val="105"/>
        </w:rPr>
        <w:t>консултативног процеса у оквиру Координационог тела за израду и праћење спровођења Плана и</w:t>
      </w:r>
      <w:r>
        <w:rPr>
          <w:color w:val="231F20"/>
          <w:w w:val="105"/>
        </w:rPr>
        <w:t>мплементације Гаранције за младе</w:t>
      </w:r>
      <w:r>
        <w:rPr>
          <w:rFonts w:ascii="Trebuchet MS" w:hAnsi="Trebuchet MS"/>
          <w:color w:val="231F20"/>
          <w:w w:val="105"/>
          <w:position w:val="7"/>
          <w:sz w:val="11"/>
        </w:rPr>
        <w:t>11</w:t>
      </w:r>
      <w:r>
        <w:rPr>
          <w:color w:val="231F20"/>
          <w:w w:val="105"/>
        </w:rPr>
        <w:t>.</w:t>
      </w:r>
    </w:p>
    <w:p w:rsidR="00F63B79" w:rsidRDefault="00861B4D">
      <w:pPr>
        <w:pStyle w:val="BodyText"/>
        <w:spacing w:before="53" w:line="261" w:lineRule="auto"/>
        <w:ind w:left="284" w:right="276" w:firstLine="283"/>
        <w:jc w:val="both"/>
      </w:pPr>
      <w:r>
        <w:rPr>
          <w:color w:val="231F20"/>
        </w:rPr>
        <w:t>Имајући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виду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комплексност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планираних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реформи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напоре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које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је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потребно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уложити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успостављању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потребних </w:t>
      </w:r>
      <w:r>
        <w:rPr>
          <w:color w:val="231F20"/>
          <w:w w:val="105"/>
        </w:rPr>
        <w:t>оквира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испуњењу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предуслова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увођење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Гаранције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младе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територији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целе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Републике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Србије,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планирано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је </w:t>
      </w:r>
      <w:r>
        <w:rPr>
          <w:color w:val="231F20"/>
        </w:rPr>
        <w:t>пилотирање Гаранције за младе у три филијале Националне службе за запошљавање (Крушевац, Сремска Митровица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и Ниш), у периоду од 2024. године до краја 2026. године. Резултати пилотирања и научене лекције представљаће основу за увођење Гаранције за младе на </w:t>
      </w:r>
      <w:r>
        <w:rPr>
          <w:color w:val="231F20"/>
          <w:w w:val="105"/>
        </w:rPr>
        <w:t>подручју целе територије Републике Србије, почев од 2027. године.</w:t>
      </w:r>
    </w:p>
    <w:p w:rsidR="00F63B79" w:rsidRDefault="00861B4D">
      <w:pPr>
        <w:pStyle w:val="BodyText"/>
        <w:spacing w:before="54"/>
        <w:ind w:left="567"/>
        <w:jc w:val="both"/>
      </w:pPr>
      <w:r>
        <w:rPr>
          <w:color w:val="231F20"/>
          <w:w w:val="105"/>
        </w:rPr>
        <w:t>Планиране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реформе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интервенције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груписане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оквиру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четири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фазе: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i)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мапирање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рана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spacing w:val="-2"/>
          <w:w w:val="105"/>
        </w:rPr>
        <w:t>интервенција;</w:t>
      </w:r>
    </w:p>
    <w:p w:rsidR="00F63B79" w:rsidRDefault="00861B4D">
      <w:pPr>
        <w:pStyle w:val="ListParagraph"/>
        <w:numPr>
          <w:ilvl w:val="0"/>
          <w:numId w:val="7"/>
        </w:numPr>
        <w:tabs>
          <w:tab w:val="left" w:pos="538"/>
        </w:tabs>
        <w:spacing w:before="20" w:line="261" w:lineRule="auto"/>
        <w:ind w:right="282" w:firstLine="0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досезање до неактивних младих; iii) припрема; и iv) понуда. Средства за спровођење неопходних реформи и интервенција, заједно са пружањем субвенционисаних услуга припреме и понуде, обезбеђена су у оквиру буџета </w:t>
      </w:r>
      <w:r>
        <w:rPr>
          <w:color w:val="231F20"/>
          <w:spacing w:val="-2"/>
          <w:w w:val="105"/>
          <w:sz w:val="20"/>
        </w:rPr>
        <w:t>Републике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Србије,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Финансијског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плана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Национал</w:t>
      </w:r>
      <w:r>
        <w:rPr>
          <w:color w:val="231F20"/>
          <w:spacing w:val="-2"/>
          <w:w w:val="105"/>
          <w:sz w:val="20"/>
        </w:rPr>
        <w:t>не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службе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запошљавање,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буџета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јединица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локалних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самоуправа, </w:t>
      </w:r>
      <w:r>
        <w:rPr>
          <w:color w:val="231F20"/>
          <w:w w:val="105"/>
          <w:sz w:val="20"/>
        </w:rPr>
        <w:t>ИПА фондова и донаторских пројеката техничке сарадње у области запошљавања и образовања.</w:t>
      </w:r>
    </w:p>
    <w:p w:rsidR="00F63B79" w:rsidRDefault="00F63B79">
      <w:pPr>
        <w:pStyle w:val="BodyText"/>
        <w:spacing w:before="103"/>
      </w:pPr>
    </w:p>
    <w:p w:rsidR="00F63B79" w:rsidRDefault="00861B4D">
      <w:pPr>
        <w:pStyle w:val="Heading3"/>
      </w:pPr>
      <w:bookmarkStart w:id="12" w:name="_TOC_250013"/>
      <w:bookmarkEnd w:id="12"/>
      <w:r>
        <w:rPr>
          <w:color w:val="0054A6"/>
          <w:spacing w:val="-2"/>
        </w:rPr>
        <w:t>Фазе:</w:t>
      </w:r>
    </w:p>
    <w:p w:rsidR="00F63B79" w:rsidRDefault="00861B4D">
      <w:pPr>
        <w:pStyle w:val="Heading5"/>
        <w:numPr>
          <w:ilvl w:val="1"/>
          <w:numId w:val="7"/>
        </w:numPr>
        <w:tabs>
          <w:tab w:val="left" w:pos="781"/>
        </w:tabs>
        <w:spacing w:before="63"/>
        <w:ind w:left="781" w:hanging="214"/>
        <w:jc w:val="both"/>
      </w:pPr>
      <w:bookmarkStart w:id="13" w:name="_TOC_250012"/>
      <w:r>
        <w:rPr>
          <w:color w:val="231F20"/>
          <w:w w:val="105"/>
        </w:rPr>
        <w:t>Mапирање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рана</w:t>
      </w:r>
      <w:r>
        <w:rPr>
          <w:color w:val="231F20"/>
          <w:spacing w:val="-10"/>
          <w:w w:val="105"/>
        </w:rPr>
        <w:t xml:space="preserve"> </w:t>
      </w:r>
      <w:bookmarkEnd w:id="13"/>
      <w:r>
        <w:rPr>
          <w:color w:val="231F20"/>
          <w:spacing w:val="-2"/>
          <w:w w:val="105"/>
        </w:rPr>
        <w:t>интервенција</w:t>
      </w:r>
    </w:p>
    <w:p w:rsidR="00F63B79" w:rsidRDefault="00861B4D">
      <w:pPr>
        <w:pStyle w:val="BodyText"/>
        <w:spacing w:before="76" w:line="261" w:lineRule="auto"/>
        <w:ind w:left="284" w:right="278" w:firstLine="283"/>
        <w:jc w:val="both"/>
      </w:pPr>
      <w:r>
        <w:rPr>
          <w:color w:val="231F20"/>
          <w:spacing w:val="-4"/>
          <w:w w:val="105"/>
        </w:rPr>
        <w:t xml:space="preserve">Фаза мапирања, подразумева реализацију активности усмерених ка стварању аналитичке базе о карактеристикама </w:t>
      </w:r>
      <w:r>
        <w:rPr>
          <w:color w:val="231F20"/>
        </w:rPr>
        <w:t xml:space="preserve">NЕЕТ младих и узроцима њихове неактивности, као основе за дизајн и развој прилагођених услуга досезања, подршке </w:t>
      </w:r>
      <w:r>
        <w:rPr>
          <w:color w:val="231F20"/>
          <w:w w:val="105"/>
        </w:rPr>
        <w:t>и припреме. Мапирањем се утврђују и п</w:t>
      </w:r>
      <w:r>
        <w:rPr>
          <w:color w:val="231F20"/>
          <w:w w:val="105"/>
        </w:rPr>
        <w:t>остојећи, али и недостајући капацитети и услуге на локалном нивоу и у складу са налазима, планирају активности јачања истих.</w:t>
      </w:r>
    </w:p>
    <w:p w:rsidR="00F63B79" w:rsidRDefault="00861B4D">
      <w:pPr>
        <w:pStyle w:val="BodyText"/>
        <w:spacing w:before="54" w:line="261" w:lineRule="auto"/>
        <w:ind w:left="284" w:right="280" w:firstLine="283"/>
        <w:jc w:val="both"/>
      </w:pPr>
      <w:r>
        <w:rPr>
          <w:color w:val="231F20"/>
          <w:w w:val="105"/>
        </w:rPr>
        <w:t>Рана интервенција обухвата реформе и мере које доприносе унапређењу положаја младих на тржишту рада, кроз систем формалног образова</w:t>
      </w:r>
      <w:r>
        <w:rPr>
          <w:color w:val="231F20"/>
          <w:w w:val="105"/>
        </w:rPr>
        <w:t>ња, ради олакшане транзиције из света образовања у свет рада и превенирања NEET статуса.</w:t>
      </w:r>
    </w:p>
    <w:p w:rsidR="00F63B79" w:rsidRDefault="00F63B79">
      <w:pPr>
        <w:pStyle w:val="BodyText"/>
        <w:spacing w:before="128"/>
      </w:pPr>
    </w:p>
    <w:p w:rsidR="00F63B79" w:rsidRDefault="00861B4D">
      <w:pPr>
        <w:pStyle w:val="Heading5"/>
        <w:numPr>
          <w:ilvl w:val="1"/>
          <w:numId w:val="7"/>
        </w:numPr>
        <w:tabs>
          <w:tab w:val="left" w:pos="781"/>
        </w:tabs>
        <w:ind w:left="781" w:hanging="214"/>
        <w:jc w:val="both"/>
      </w:pPr>
      <w:bookmarkStart w:id="14" w:name="_TOC_250011"/>
      <w:bookmarkEnd w:id="14"/>
      <w:r>
        <w:rPr>
          <w:color w:val="231F20"/>
          <w:spacing w:val="-2"/>
        </w:rPr>
        <w:t>Досезање</w:t>
      </w:r>
    </w:p>
    <w:p w:rsidR="00F63B79" w:rsidRDefault="00861B4D">
      <w:pPr>
        <w:pStyle w:val="BodyText"/>
        <w:spacing w:before="75" w:line="261" w:lineRule="auto"/>
        <w:ind w:left="284" w:right="280" w:firstLine="283"/>
        <w:jc w:val="both"/>
      </w:pPr>
      <w:r>
        <w:rPr>
          <w:color w:val="231F20"/>
        </w:rPr>
        <w:t xml:space="preserve">Фаза досезања је фаза идентификовања NЕЕТ младих који су удаљени са тржишта рада и који се сами не обраћају </w:t>
      </w:r>
      <w:r>
        <w:rPr>
          <w:color w:val="231F20"/>
          <w:spacing w:val="-2"/>
          <w:w w:val="105"/>
        </w:rPr>
        <w:t>институцијама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подршку.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Услуге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досезања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прист</w:t>
      </w:r>
      <w:r>
        <w:rPr>
          <w:color w:val="231F20"/>
          <w:spacing w:val="-2"/>
          <w:w w:val="105"/>
        </w:rPr>
        <w:t>упи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активацију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неактивних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младих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морају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бити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прилагођени </w:t>
      </w:r>
      <w:r>
        <w:rPr>
          <w:color w:val="231F20"/>
          <w:w w:val="105"/>
        </w:rPr>
        <w:t xml:space="preserve">локалним приликама и спроводити на нивоу локалних самоуправа, како би, на што адекватнији начин, могли да </w:t>
      </w:r>
      <w:r>
        <w:rPr>
          <w:color w:val="231F20"/>
        </w:rPr>
        <w:t>одговоре на изазове и потребе младих у датом окружењу.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Развој Модела за досезање и активац</w:t>
      </w:r>
      <w:r>
        <w:rPr>
          <w:color w:val="231F20"/>
        </w:rPr>
        <w:t xml:space="preserve">ију NЕЕТ младих даје </w:t>
      </w:r>
      <w:r>
        <w:rPr>
          <w:color w:val="231F20"/>
          <w:w w:val="105"/>
        </w:rPr>
        <w:t>повратне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информације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томе: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1)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шта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даје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најбоље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резултате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различите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категорије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NЕЕТ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младих;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2)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услуге подршке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најпотребније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(нпр.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услуге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запошљавања,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КВиС,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услуге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социјалне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заштите,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брига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деци,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психолошка саветовања и сл.) и 3) које додатне капацитете и компетенције oрганизације цивилног друштва, канцеларије за младе и омладински радници треба да развију ради спровођења делотворних активности досезања.</w:t>
      </w:r>
    </w:p>
    <w:p w:rsidR="00F63B79" w:rsidRDefault="00F63B79">
      <w:pPr>
        <w:pStyle w:val="BodyText"/>
        <w:spacing w:before="125"/>
      </w:pPr>
    </w:p>
    <w:p w:rsidR="00F63B79" w:rsidRDefault="00861B4D">
      <w:pPr>
        <w:pStyle w:val="Heading5"/>
        <w:numPr>
          <w:ilvl w:val="1"/>
          <w:numId w:val="7"/>
        </w:numPr>
        <w:tabs>
          <w:tab w:val="left" w:pos="781"/>
        </w:tabs>
        <w:ind w:left="781" w:hanging="214"/>
        <w:jc w:val="both"/>
      </w:pPr>
      <w:bookmarkStart w:id="15" w:name="_TOC_250010"/>
      <w:bookmarkEnd w:id="15"/>
      <w:r>
        <w:rPr>
          <w:color w:val="231F20"/>
          <w:spacing w:val="-2"/>
          <w:w w:val="105"/>
        </w:rPr>
        <w:t>Припрема</w:t>
      </w:r>
    </w:p>
    <w:p w:rsidR="00F63B79" w:rsidRDefault="00861B4D">
      <w:pPr>
        <w:pStyle w:val="BodyText"/>
        <w:spacing w:before="76" w:line="261" w:lineRule="auto"/>
        <w:ind w:left="284" w:right="273" w:firstLine="283"/>
        <w:jc w:val="both"/>
      </w:pPr>
      <w:r>
        <w:rPr>
          <w:color w:val="231F20"/>
          <w:w w:val="105"/>
        </w:rPr>
        <w:t>Фаза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припреме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уједно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фаза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активације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младих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подразумева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интензиван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индивидуални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стручни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саветодавни </w:t>
      </w:r>
      <w:r>
        <w:rPr>
          <w:color w:val="231F20"/>
          <w:spacing w:val="-2"/>
          <w:w w:val="105"/>
        </w:rPr>
        <w:t>рад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кроз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који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идентификују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неповољне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околности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којима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налази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млада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особа,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препреке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разлози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недовољне </w:t>
      </w:r>
      <w:r>
        <w:rPr>
          <w:color w:val="231F20"/>
          <w:w w:val="105"/>
        </w:rPr>
        <w:t>активности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незапослености,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како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утврдиле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услуге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мере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ће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лице </w:t>
      </w:r>
      <w:r>
        <w:rPr>
          <w:color w:val="231F20"/>
        </w:rPr>
        <w:t xml:space="preserve">укључити ради запошљавања или повећања запошљивости, односно одговарајућа понуда. Имајући у виду да је главна </w:t>
      </w:r>
      <w:r>
        <w:rPr>
          <w:color w:val="231F20"/>
          <w:w w:val="105"/>
        </w:rPr>
        <w:t>улазна тачка Гаранције за младе Национална служба за запошљавање, ова фаза подразумева ојачан и про</w:t>
      </w:r>
      <w:r>
        <w:rPr>
          <w:color w:val="231F20"/>
          <w:w w:val="105"/>
        </w:rPr>
        <w:t>ширен портфолио услуга које Национална служба за запошљавање пружа клијентима (саветовање за запошљавање, професионална оријентација и саветовање о планирању каријере, мере активног тражења посла, обилазак послодаваца,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форум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послодавца,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посредовање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запош</w:t>
      </w:r>
      <w:r>
        <w:rPr>
          <w:color w:val="231F20"/>
          <w:w w:val="105"/>
        </w:rPr>
        <w:t>љавању),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укључујући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усаглашавање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захтевима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система пружања услуга унутар Гаранције за младе (предрегистрација, доступност ИТ подршке, сарадња са партнерима, праћење и извештавање)</w:t>
      </w:r>
      <w:r>
        <w:rPr>
          <w:rFonts w:ascii="Trebuchet MS" w:hAnsi="Trebuchet MS"/>
          <w:color w:val="231F20"/>
          <w:w w:val="105"/>
          <w:position w:val="7"/>
          <w:sz w:val="11"/>
        </w:rPr>
        <w:t>12</w:t>
      </w:r>
      <w:r>
        <w:rPr>
          <w:color w:val="231F20"/>
          <w:w w:val="105"/>
        </w:rPr>
        <w:t>.</w:t>
      </w: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861B4D">
      <w:pPr>
        <w:pStyle w:val="BodyText"/>
        <w:spacing w:before="19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283712</wp:posOffset>
                </wp:positionV>
                <wp:extent cx="270002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318A0" id="Graphic 75" o:spid="_x0000_s1026" style="position:absolute;margin-left:42.5pt;margin-top:22.35pt;width:212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31" w:line="230" w:lineRule="exact"/>
        <w:ind w:left="284"/>
        <w:rPr>
          <w:rFonts w:ascii="Trebuchet MS"/>
        </w:rPr>
      </w:pPr>
      <w:r>
        <w:rPr>
          <w:rFonts w:ascii="Trebuchet MS"/>
          <w:color w:val="231F20"/>
          <w:spacing w:val="-6"/>
          <w:position w:val="7"/>
          <w:sz w:val="11"/>
        </w:rPr>
        <w:t>11</w:t>
      </w:r>
      <w:r>
        <w:rPr>
          <w:rFonts w:ascii="Trebuchet MS"/>
          <w:color w:val="231F20"/>
          <w:spacing w:val="28"/>
          <w:position w:val="7"/>
          <w:sz w:val="11"/>
        </w:rPr>
        <w:t xml:space="preserve"> </w:t>
      </w:r>
      <w:r>
        <w:rPr>
          <w:rFonts w:ascii="Trebuchet MS"/>
          <w:color w:val="231F20"/>
          <w:spacing w:val="-6"/>
        </w:rPr>
        <w:t>ht</w:t>
      </w:r>
      <w:hyperlink r:id="rId41">
        <w:r>
          <w:rPr>
            <w:rFonts w:ascii="Trebuchet MS"/>
            <w:color w:val="231F20"/>
            <w:spacing w:val="-6"/>
          </w:rPr>
          <w:t>tps://www.pravno-informacioni-sistem.rs/SlGlasnikPortal/eli/rep/sgrs/vlada/odluka/2022/4/5/reg</w:t>
        </w:r>
      </w:hyperlink>
    </w:p>
    <w:p w:rsidR="00F63B79" w:rsidRDefault="00861B4D">
      <w:pPr>
        <w:pStyle w:val="BodyText"/>
        <w:spacing w:line="230" w:lineRule="exact"/>
        <w:ind w:left="284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12</w:t>
      </w:r>
      <w:r>
        <w:rPr>
          <w:rFonts w:ascii="Trebuchet MS" w:hAnsi="Trebuchet MS"/>
          <w:color w:val="231F20"/>
          <w:spacing w:val="28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складу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са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референтним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6"/>
        </w:rPr>
        <w:t>смерницама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Европске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к</w:t>
      </w:r>
      <w:r>
        <w:rPr>
          <w:rFonts w:ascii="Trebuchet MS" w:hAnsi="Trebuchet MS"/>
          <w:color w:val="231F20"/>
          <w:spacing w:val="-6"/>
        </w:rPr>
        <w:t>омисије</w:t>
      </w:r>
    </w:p>
    <w:p w:rsidR="00F63B79" w:rsidRDefault="00F63B79">
      <w:pPr>
        <w:pStyle w:val="BodyText"/>
        <w:spacing w:line="230" w:lineRule="exact"/>
        <w:rPr>
          <w:rFonts w:ascii="Trebuchet MS" w:hAnsi="Trebuchet MS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3"/>
        <w:rPr>
          <w:sz w:val="20"/>
        </w:rPr>
      </w:pPr>
    </w:p>
    <w:p w:rsidR="00F63B79" w:rsidRDefault="00861B4D">
      <w:pPr>
        <w:pStyle w:val="Heading5"/>
        <w:ind w:left="567" w:firstLine="0"/>
      </w:pPr>
      <w:r>
        <w:rPr>
          <w:color w:val="231F20"/>
          <w:w w:val="105"/>
        </w:rPr>
        <w:t>Развој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додатних/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комплементарних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мера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услуга</w:t>
      </w:r>
    </w:p>
    <w:p w:rsidR="00F63B79" w:rsidRDefault="00861B4D">
      <w:pPr>
        <w:pStyle w:val="BodyText"/>
        <w:spacing w:before="73" w:line="259" w:lineRule="auto"/>
        <w:ind w:left="284" w:right="279" w:firstLine="720"/>
        <w:jc w:val="both"/>
      </w:pPr>
      <w:r>
        <w:rPr>
          <w:rFonts w:ascii="Cambria" w:hAnsi="Cambria"/>
          <w:b/>
          <w:color w:val="231F20"/>
        </w:rPr>
        <w:t xml:space="preserve">Кратке обуке </w:t>
      </w:r>
      <w:r>
        <w:rPr>
          <w:color w:val="231F20"/>
        </w:rPr>
        <w:t xml:space="preserve">– подразумевају обуке, у трајању до два месеца, које имају за циљ унапређење запошљивости </w:t>
      </w:r>
      <w:r>
        <w:rPr>
          <w:color w:val="231F20"/>
          <w:spacing w:val="-2"/>
          <w:w w:val="105"/>
        </w:rPr>
        <w:t>кроз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стицање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додатних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знања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вештина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(нпр.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курсеви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страних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језика,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ИТ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писмености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сл.)</w:t>
      </w:r>
      <w:r>
        <w:rPr>
          <w:rFonts w:ascii="Trebuchet MS" w:hAnsi="Trebuchet MS"/>
          <w:color w:val="231F20"/>
          <w:spacing w:val="-2"/>
          <w:w w:val="105"/>
          <w:position w:val="7"/>
          <w:sz w:val="11"/>
        </w:rPr>
        <w:t>13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Током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трајања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кратке </w:t>
      </w:r>
      <w:r>
        <w:rPr>
          <w:color w:val="231F20"/>
          <w:w w:val="105"/>
        </w:rPr>
        <w:t>обуке, полазници остварују право на месечну новчану помоћ, путне трошкове и осигурање за случај повреде на раду и професионалне болести.</w:t>
      </w:r>
    </w:p>
    <w:p w:rsidR="00F63B79" w:rsidRDefault="00861B4D">
      <w:pPr>
        <w:pStyle w:val="BodyText"/>
        <w:spacing w:before="58" w:line="261" w:lineRule="auto"/>
        <w:ind w:left="284" w:right="281" w:firstLine="720"/>
        <w:jc w:val="both"/>
      </w:pPr>
      <w:r>
        <w:rPr>
          <w:rFonts w:ascii="Cambria" w:hAnsi="Cambria"/>
          <w:b/>
          <w:color w:val="231F20"/>
        </w:rPr>
        <w:t xml:space="preserve">Новчани додатак за бригу о деци </w:t>
      </w:r>
      <w:r>
        <w:rPr>
          <w:color w:val="231F20"/>
        </w:rPr>
        <w:t>– незапослени млади самохрани родитељ детета/</w:t>
      </w:r>
      <w:r>
        <w:rPr>
          <w:color w:val="231F20"/>
        </w:rPr>
        <w:t xml:space="preserve">деце млађег/е од седам </w:t>
      </w:r>
      <w:r>
        <w:rPr>
          <w:color w:val="231F20"/>
          <w:spacing w:val="-2"/>
          <w:w w:val="105"/>
        </w:rPr>
        <w:t>година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незапослени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супружник/ванбрачни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партнер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који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обавезу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чувања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детета/деце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јер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други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супружник/ </w:t>
      </w:r>
      <w:r>
        <w:rPr>
          <w:color w:val="231F20"/>
          <w:w w:val="105"/>
        </w:rPr>
        <w:t>ванбрачни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партнер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запослен,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може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оствари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новчани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додатак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бригу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деци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покривања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трошкова државне или приватне предшколске установе или дневног центра у случају деце са инвалидитетом, у трајању од најдуже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шест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месеци,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уколико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укључен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мере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садрже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компоненту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обуке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и/ или најдуже два месеца, уколико </w:t>
      </w:r>
      <w:r>
        <w:rPr>
          <w:color w:val="231F20"/>
          <w:w w:val="105"/>
        </w:rPr>
        <w:t>је укључен у мере субвенционисаног запошљавања</w:t>
      </w:r>
      <w:r>
        <w:rPr>
          <w:rFonts w:ascii="Trebuchet MS" w:hAnsi="Trebuchet MS"/>
          <w:color w:val="231F20"/>
          <w:w w:val="105"/>
          <w:position w:val="7"/>
          <w:sz w:val="11"/>
        </w:rPr>
        <w:t>14</w:t>
      </w:r>
      <w:r>
        <w:rPr>
          <w:color w:val="231F20"/>
          <w:w w:val="105"/>
        </w:rPr>
        <w:t>.</w:t>
      </w:r>
    </w:p>
    <w:p w:rsidR="00F63B79" w:rsidRDefault="00861B4D">
      <w:pPr>
        <w:pStyle w:val="BodyText"/>
        <w:spacing w:before="48" w:line="259" w:lineRule="auto"/>
        <w:ind w:left="284" w:right="286" w:firstLine="720"/>
        <w:jc w:val="both"/>
      </w:pPr>
      <w:r>
        <w:rPr>
          <w:rFonts w:ascii="Cambria" w:hAnsi="Cambria"/>
          <w:b/>
          <w:color w:val="231F20"/>
          <w:spacing w:val="-2"/>
        </w:rPr>
        <w:t>Признавање</w:t>
      </w:r>
      <w:r>
        <w:rPr>
          <w:rFonts w:ascii="Cambria" w:hAnsi="Cambria"/>
          <w:b/>
          <w:color w:val="231F20"/>
          <w:spacing w:val="-10"/>
        </w:rPr>
        <w:t xml:space="preserve"> </w:t>
      </w:r>
      <w:r>
        <w:rPr>
          <w:rFonts w:ascii="Cambria" w:hAnsi="Cambria"/>
          <w:b/>
          <w:color w:val="231F20"/>
          <w:spacing w:val="-2"/>
        </w:rPr>
        <w:t>претходног</w:t>
      </w:r>
      <w:r>
        <w:rPr>
          <w:rFonts w:ascii="Cambria" w:hAnsi="Cambria"/>
          <w:b/>
          <w:color w:val="231F20"/>
          <w:spacing w:val="-9"/>
        </w:rPr>
        <w:t xml:space="preserve"> </w:t>
      </w:r>
      <w:r>
        <w:rPr>
          <w:rFonts w:ascii="Cambria" w:hAnsi="Cambria"/>
          <w:b/>
          <w:color w:val="231F20"/>
          <w:spacing w:val="-2"/>
        </w:rPr>
        <w:t>учења</w:t>
      </w:r>
      <w:r>
        <w:rPr>
          <w:rFonts w:ascii="Cambria" w:hAnsi="Cambria"/>
          <w:b/>
          <w:color w:val="231F20"/>
          <w:spacing w:val="-9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је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активност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образовања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одраслих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која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остварује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проценом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валидацијом </w:t>
      </w:r>
      <w:r>
        <w:rPr>
          <w:color w:val="231F20"/>
          <w:w w:val="105"/>
        </w:rPr>
        <w:t xml:space="preserve">знања, вештина и способности стечених образовањем, животним или радним искуством (кроз неформално </w:t>
      </w:r>
      <w:r>
        <w:rPr>
          <w:color w:val="231F20"/>
          <w:w w:val="105"/>
        </w:rPr>
        <w:t>или информално учење) и која омогућава даље учење и повећање конкурентности на тржишту рада.</w:t>
      </w:r>
    </w:p>
    <w:p w:rsidR="00F63B79" w:rsidRDefault="00861B4D">
      <w:pPr>
        <w:pStyle w:val="BodyText"/>
        <w:spacing w:before="60" w:line="261" w:lineRule="auto"/>
        <w:ind w:left="284" w:right="281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поступку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признавања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претходног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учења,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код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јавно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признатог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организатора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активности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образовања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одраслих, кандидату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се,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применом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референтних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инструмената,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процењују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знања,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вештине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ставови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стечени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кроз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радно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или животно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искуство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признају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исходи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учења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компетенције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утврђене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стандардом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квалификације,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поступку успео да докаже, након чега се издаје одговарајућа јавна исправа или уверење.</w:t>
      </w:r>
    </w:p>
    <w:p w:rsidR="00F63B79" w:rsidRDefault="00861B4D">
      <w:pPr>
        <w:pStyle w:val="BodyText"/>
        <w:spacing w:before="54" w:line="261" w:lineRule="auto"/>
        <w:ind w:left="284" w:right="281" w:firstLine="283"/>
        <w:jc w:val="both"/>
      </w:pPr>
      <w:r>
        <w:rPr>
          <w:color w:val="231F20"/>
          <w:w w:val="105"/>
        </w:rPr>
        <w:t>У циљу увођења и развоја признавања претходног учења, спровешће се мапирање потреба за занимањима у три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филијале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којима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пилотира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Гаранција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младе</w:t>
      </w:r>
      <w:r>
        <w:rPr>
          <w:rFonts w:ascii="Trebuchet MS" w:hAnsi="Trebuchet MS"/>
          <w:color w:val="231F20"/>
          <w:w w:val="105"/>
          <w:position w:val="7"/>
          <w:sz w:val="11"/>
        </w:rPr>
        <w:t>15</w:t>
      </w:r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саветници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Националној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служби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биће обучени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препознају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која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могу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укљу</w:t>
      </w:r>
      <w:r>
        <w:rPr>
          <w:color w:val="231F20"/>
          <w:w w:val="105"/>
        </w:rPr>
        <w:t>че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признавање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претходног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учења,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изврше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селекцију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избор потенцијалних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признавање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претходног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учења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одређена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занимања,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понудом акредитованих установа.</w:t>
      </w:r>
    </w:p>
    <w:p w:rsidR="00F63B79" w:rsidRDefault="00F63B79">
      <w:pPr>
        <w:pStyle w:val="BodyText"/>
        <w:spacing w:before="127"/>
      </w:pPr>
    </w:p>
    <w:p w:rsidR="00F63B79" w:rsidRDefault="00861B4D">
      <w:pPr>
        <w:pStyle w:val="Heading5"/>
        <w:numPr>
          <w:ilvl w:val="1"/>
          <w:numId w:val="7"/>
        </w:numPr>
        <w:tabs>
          <w:tab w:val="left" w:pos="781"/>
        </w:tabs>
        <w:ind w:left="781" w:hanging="214"/>
        <w:jc w:val="both"/>
      </w:pPr>
      <w:bookmarkStart w:id="16" w:name="_TOC_250009"/>
      <w:bookmarkEnd w:id="16"/>
      <w:r>
        <w:rPr>
          <w:color w:val="231F20"/>
          <w:spacing w:val="-2"/>
        </w:rPr>
        <w:t>Понуда</w:t>
      </w:r>
    </w:p>
    <w:p w:rsidR="00F63B79" w:rsidRDefault="00861B4D">
      <w:pPr>
        <w:pStyle w:val="BodyText"/>
        <w:spacing w:before="75" w:line="261" w:lineRule="auto"/>
        <w:ind w:left="284" w:right="277" w:firstLine="283"/>
        <w:jc w:val="both"/>
      </w:pPr>
      <w:r>
        <w:rPr>
          <w:color w:val="231F20"/>
          <w:w w:val="105"/>
        </w:rPr>
        <w:t>Фаза пружања квалитетних понуда младима који су</w:t>
      </w:r>
      <w:r>
        <w:rPr>
          <w:color w:val="231F20"/>
          <w:w w:val="105"/>
        </w:rPr>
        <w:t xml:space="preserve"> укључени у Гаранцију за младе обухвата: понуде за запошљавање, понуде за наставак образовања и обуку као и понуде за радну праксу. У овој фази важна реформа односи се на доношење Закона о радној пракси, како би се радна пракса ускладила са критеријумима к</w:t>
      </w:r>
      <w:r>
        <w:rPr>
          <w:color w:val="231F20"/>
          <w:w w:val="105"/>
        </w:rPr>
        <w:t xml:space="preserve">валитета </w:t>
      </w:r>
      <w:r>
        <w:rPr>
          <w:color w:val="231F20"/>
        </w:rPr>
        <w:t>утврђеним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Препоруком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Савета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оквиру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квалитета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радне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праксе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2014.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године,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младим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полазницима </w:t>
      </w:r>
      <w:r>
        <w:rPr>
          <w:color w:val="231F20"/>
          <w:w w:val="105"/>
        </w:rPr>
        <w:t>праксе омогућило да стекну квалитетно радно искуство у сигурним и правичним условима.</w:t>
      </w:r>
    </w:p>
    <w:p w:rsidR="00F63B79" w:rsidRDefault="00F63B79">
      <w:pPr>
        <w:pStyle w:val="BodyText"/>
        <w:spacing w:before="127"/>
      </w:pPr>
    </w:p>
    <w:p w:rsidR="00F63B79" w:rsidRDefault="00861B4D">
      <w:pPr>
        <w:pStyle w:val="Heading4"/>
        <w:numPr>
          <w:ilvl w:val="2"/>
          <w:numId w:val="7"/>
        </w:numPr>
        <w:tabs>
          <w:tab w:val="left" w:pos="946"/>
        </w:tabs>
        <w:spacing w:before="0"/>
        <w:ind w:left="946" w:hanging="379"/>
        <w:jc w:val="both"/>
        <w:rPr>
          <w:rFonts w:ascii="Arial" w:hAnsi="Arial"/>
          <w:position w:val="7"/>
          <w:sz w:val="11"/>
        </w:rPr>
      </w:pPr>
      <w:r>
        <w:rPr>
          <w:color w:val="231F20"/>
        </w:rPr>
        <w:t>Понуда за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запошљавање</w:t>
      </w:r>
      <w:r>
        <w:rPr>
          <w:rFonts w:ascii="Arial" w:hAnsi="Arial"/>
          <w:color w:val="231F20"/>
          <w:spacing w:val="-2"/>
          <w:position w:val="7"/>
          <w:sz w:val="11"/>
        </w:rPr>
        <w:t>16</w:t>
      </w:r>
    </w:p>
    <w:p w:rsidR="00F63B79" w:rsidRDefault="00861B4D">
      <w:pPr>
        <w:pStyle w:val="ListParagraph"/>
        <w:numPr>
          <w:ilvl w:val="3"/>
          <w:numId w:val="7"/>
        </w:numPr>
        <w:tabs>
          <w:tab w:val="left" w:pos="1082"/>
        </w:tabs>
        <w:spacing w:before="72" w:line="259" w:lineRule="auto"/>
        <w:ind w:left="284" w:right="286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sz w:val="20"/>
        </w:rPr>
        <w:t xml:space="preserve">Несубвенционисано запошљавање младих </w:t>
      </w:r>
      <w:r>
        <w:rPr>
          <w:color w:val="231F20"/>
          <w:spacing w:val="-2"/>
          <w:sz w:val="20"/>
        </w:rPr>
        <w:t>–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подразумева</w:t>
      </w:r>
      <w:r>
        <w:rPr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посредовање</w:t>
      </w:r>
      <w:r>
        <w:rPr>
          <w:b/>
          <w:i/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за</w:t>
      </w:r>
      <w:r>
        <w:rPr>
          <w:b/>
          <w:i/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запошљавање</w:t>
      </w:r>
      <w:r>
        <w:rPr>
          <w:color w:val="231F20"/>
          <w:spacing w:val="-2"/>
          <w:sz w:val="20"/>
        </w:rPr>
        <w:t>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односно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послове </w:t>
      </w:r>
      <w:r>
        <w:rPr>
          <w:color w:val="231F20"/>
          <w:sz w:val="20"/>
        </w:rPr>
        <w:t>повезивања лица која траже запослење са послодавцима који Националној служби за запошљавање исказују потребу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кандидатима,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ради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заснивања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радног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односа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друге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врсте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радног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ангажовања.</w:t>
      </w:r>
    </w:p>
    <w:p w:rsidR="00F63B79" w:rsidRDefault="00F63B79">
      <w:pPr>
        <w:pStyle w:val="BodyText"/>
        <w:spacing w:before="134"/>
      </w:pPr>
    </w:p>
    <w:p w:rsidR="00F63B79" w:rsidRDefault="00861B4D">
      <w:pPr>
        <w:pStyle w:val="ListParagraph"/>
        <w:numPr>
          <w:ilvl w:val="3"/>
          <w:numId w:val="7"/>
        </w:numPr>
        <w:tabs>
          <w:tab w:val="left" w:pos="1101"/>
        </w:tabs>
        <w:spacing w:line="259" w:lineRule="auto"/>
        <w:ind w:left="284" w:right="274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Субвенционисано запошљавање младих </w:t>
      </w:r>
      <w:r>
        <w:rPr>
          <w:color w:val="231F20"/>
          <w:sz w:val="20"/>
        </w:rPr>
        <w:t xml:space="preserve">– подразумева финансијски подстицај, у једнократном, износу </w:t>
      </w:r>
      <w:r>
        <w:rPr>
          <w:color w:val="231F20"/>
          <w:w w:val="105"/>
          <w:sz w:val="20"/>
        </w:rPr>
        <w:t>послодавцу из приватног сектора за запошљавање младих незапослених лица из категорије теже запошљивих, односно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субвенцију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зараде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незапослених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младих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особа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инвалидитетом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радног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искуства,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 месечном нивоу.</w:t>
      </w:r>
    </w:p>
    <w:p w:rsidR="00F63B79" w:rsidRDefault="00861B4D">
      <w:pPr>
        <w:pStyle w:val="ListParagraph"/>
        <w:numPr>
          <w:ilvl w:val="4"/>
          <w:numId w:val="7"/>
        </w:numPr>
        <w:tabs>
          <w:tab w:val="left" w:pos="1312"/>
        </w:tabs>
        <w:spacing w:before="61" w:line="261" w:lineRule="auto"/>
        <w:ind w:right="278" w:firstLine="283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 xml:space="preserve">Субвенције за запошљавање младих из категорије теже запошљивих </w:t>
      </w:r>
      <w:r>
        <w:rPr>
          <w:color w:val="231F20"/>
          <w:w w:val="105"/>
          <w:sz w:val="20"/>
        </w:rPr>
        <w:t xml:space="preserve">– подразумева финансијски </w:t>
      </w:r>
      <w:r>
        <w:rPr>
          <w:color w:val="231F20"/>
          <w:spacing w:val="-2"/>
          <w:w w:val="105"/>
          <w:sz w:val="20"/>
        </w:rPr>
        <w:t xml:space="preserve">подстицај, у једнократном износу, послодавцима из приватног сектора, </w:t>
      </w:r>
      <w:r>
        <w:rPr>
          <w:color w:val="231F20"/>
          <w:spacing w:val="-2"/>
          <w:w w:val="105"/>
          <w:sz w:val="20"/>
        </w:rPr>
        <w:t xml:space="preserve">за запошљавање незапослених младих лица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то: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младих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квалификација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ниским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нивоом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квалификација,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младих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домског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смештаја,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хранитељских и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старатељских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породица,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младих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особа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инвалидитетом,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младих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Рома,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младих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корисника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новчане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социјалне</w:t>
      </w:r>
    </w:p>
    <w:p w:rsidR="00F63B79" w:rsidRDefault="00F63B79">
      <w:pPr>
        <w:pStyle w:val="BodyText"/>
      </w:pPr>
    </w:p>
    <w:p w:rsidR="00F63B79" w:rsidRDefault="00861B4D">
      <w:pPr>
        <w:pStyle w:val="BodyText"/>
        <w:spacing w:before="22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304136</wp:posOffset>
                </wp:positionV>
                <wp:extent cx="270002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53D4A" id="Graphic 76" o:spid="_x0000_s1026" style="position:absolute;margin-left:42.5pt;margin-top:23.95pt;width:212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467" w:right="456" w:hanging="18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13</w:t>
      </w:r>
      <w:r>
        <w:rPr>
          <w:rFonts w:ascii="Trebuchet MS" w:hAnsi="Trebuchet MS"/>
          <w:color w:val="231F20"/>
          <w:spacing w:val="30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оквиру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Гаранције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младе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финансираће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се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кратке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обуке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укупно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1.100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лица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то: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400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2024.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години;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350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у </w:t>
      </w:r>
      <w:r>
        <w:rPr>
          <w:rFonts w:ascii="Trebuchet MS" w:hAnsi="Trebuchet MS"/>
          <w:color w:val="231F20"/>
        </w:rPr>
        <w:t>2025.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години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и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350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у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2026.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години.</w:t>
      </w:r>
    </w:p>
    <w:p w:rsidR="00F63B79" w:rsidRDefault="00861B4D">
      <w:pPr>
        <w:pStyle w:val="BodyText"/>
        <w:spacing w:before="5" w:line="228" w:lineRule="auto"/>
        <w:ind w:left="417" w:right="456" w:hanging="13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14</w:t>
      </w:r>
      <w:r>
        <w:rPr>
          <w:rFonts w:ascii="Trebuchet MS" w:hAnsi="Trebuchet MS"/>
          <w:color w:val="231F20"/>
          <w:spacing w:val="29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оквиру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Гаранције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младе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финансираће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се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новчани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додатак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бригу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о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деци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701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лице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и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то: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>295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2024. </w:t>
      </w:r>
      <w:r>
        <w:rPr>
          <w:rFonts w:ascii="Trebuchet MS" w:hAnsi="Trebuchet MS"/>
          <w:color w:val="231F20"/>
        </w:rPr>
        <w:t>години,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271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у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2025.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години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и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135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у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2026.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години.</w:t>
      </w:r>
    </w:p>
    <w:p w:rsidR="00F63B79" w:rsidRDefault="00861B4D">
      <w:pPr>
        <w:pStyle w:val="BodyText"/>
        <w:spacing w:before="6" w:line="228" w:lineRule="auto"/>
        <w:ind w:left="467" w:right="456" w:hanging="18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15</w:t>
      </w:r>
      <w:r>
        <w:rPr>
          <w:rFonts w:ascii="Trebuchet MS" w:hAnsi="Trebuchet MS"/>
          <w:color w:val="231F20"/>
          <w:spacing w:val="26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оквиру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Гаранције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младе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финансираће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се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укључивање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10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лица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поступак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признавања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претходног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>учења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у </w:t>
      </w:r>
      <w:r>
        <w:rPr>
          <w:rFonts w:ascii="Trebuchet MS" w:hAnsi="Trebuchet MS"/>
          <w:color w:val="231F20"/>
        </w:rPr>
        <w:t>фази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</w:rPr>
        <w:t>припреме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</w:rPr>
        <w:t>у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</w:rPr>
        <w:t>2026.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</w:rPr>
        <w:t>години.</w:t>
      </w:r>
    </w:p>
    <w:p w:rsidR="00F63B79" w:rsidRDefault="00861B4D">
      <w:pPr>
        <w:pStyle w:val="BodyText"/>
        <w:spacing w:before="5" w:line="228" w:lineRule="auto"/>
        <w:ind w:left="467" w:right="456" w:hanging="18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6"/>
          <w:position w:val="7"/>
          <w:sz w:val="11"/>
        </w:rPr>
        <w:t>16</w:t>
      </w:r>
      <w:r>
        <w:rPr>
          <w:rFonts w:ascii="Trebuchet MS" w:hAnsi="Trebuchet MS"/>
          <w:color w:val="231F20"/>
          <w:spacing w:val="25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6"/>
        </w:rPr>
        <w:t>Висина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средстава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по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лицу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мере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за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које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нису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наведени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износи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оквиру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тачке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4.1,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утврђени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су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>поглављу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6"/>
        </w:rPr>
        <w:t xml:space="preserve">VI. </w:t>
      </w:r>
      <w:r>
        <w:rPr>
          <w:rFonts w:ascii="Trebuchet MS" w:hAnsi="Trebuchet MS"/>
          <w:color w:val="231F20"/>
        </w:rPr>
        <w:t>Мере</w:t>
      </w:r>
      <w:r>
        <w:rPr>
          <w:rFonts w:ascii="Trebuchet MS" w:hAnsi="Trebuchet MS"/>
          <w:color w:val="231F20"/>
          <w:spacing w:val="-16"/>
        </w:rPr>
        <w:t xml:space="preserve"> </w:t>
      </w:r>
      <w:r>
        <w:rPr>
          <w:rFonts w:ascii="Trebuchet MS" w:hAnsi="Trebuchet MS"/>
          <w:color w:val="231F20"/>
        </w:rPr>
        <w:t>активне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политике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запошљавања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71"/>
        <w:rPr>
          <w:sz w:val="20"/>
        </w:rPr>
      </w:pPr>
    </w:p>
    <w:p w:rsidR="00F63B79" w:rsidRDefault="00861B4D">
      <w:pPr>
        <w:pStyle w:val="BodyText"/>
        <w:spacing w:line="261" w:lineRule="auto"/>
        <w:ind w:left="284" w:right="282"/>
        <w:jc w:val="both"/>
      </w:pPr>
      <w:r>
        <w:rPr>
          <w:color w:val="231F20"/>
          <w:spacing w:val="-2"/>
          <w:w w:val="105"/>
        </w:rPr>
        <w:t>помоћи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сл.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Износ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субвенције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условљен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је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нивоом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развијености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локалне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самоуправе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којој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врши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запошљавање, </w:t>
      </w:r>
      <w:r>
        <w:rPr>
          <w:color w:val="231F20"/>
          <w:w w:val="105"/>
        </w:rPr>
        <w:t>а у складу са посебним актом Владе. Реализација се прати 12 месеци.</w:t>
      </w:r>
    </w:p>
    <w:p w:rsidR="00F63B79" w:rsidRDefault="00861B4D">
      <w:pPr>
        <w:pStyle w:val="ListParagraph"/>
        <w:numPr>
          <w:ilvl w:val="4"/>
          <w:numId w:val="7"/>
        </w:numPr>
        <w:tabs>
          <w:tab w:val="left" w:pos="1278"/>
        </w:tabs>
        <w:spacing w:before="55" w:line="261" w:lineRule="auto"/>
        <w:ind w:right="282" w:firstLine="283"/>
        <w:jc w:val="both"/>
        <w:rPr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Субвенције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за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запошљавање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младих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особа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са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инвалидитетом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без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радног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 xml:space="preserve">искуства </w:t>
      </w:r>
      <w:r>
        <w:rPr>
          <w:color w:val="231F20"/>
          <w:spacing w:val="-2"/>
          <w:w w:val="105"/>
          <w:sz w:val="20"/>
        </w:rPr>
        <w:t>–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послодавац,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који </w:t>
      </w:r>
      <w:r>
        <w:rPr>
          <w:color w:val="231F20"/>
          <w:w w:val="105"/>
          <w:sz w:val="20"/>
        </w:rPr>
        <w:t>на неодређено време запосли особу са инвалидитетом без радног искуства, има право на субвенцију зараде за ту особу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трајању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12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месеци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заснивања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радног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односа.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Субвенција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зараде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одобрава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поднетог </w:t>
      </w:r>
      <w:r>
        <w:rPr>
          <w:color w:val="231F20"/>
          <w:spacing w:val="-2"/>
          <w:w w:val="105"/>
          <w:sz w:val="20"/>
        </w:rPr>
        <w:t>захтева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послодавца,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висини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7ff%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укупних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трошкова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зараде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припадајућим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доприносима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обавезно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социјално </w:t>
      </w:r>
      <w:r>
        <w:rPr>
          <w:color w:val="231F20"/>
          <w:w w:val="105"/>
          <w:sz w:val="20"/>
        </w:rPr>
        <w:t>осигурање, али не више од износа минималне зараде утврђене у складу са прописима о раду.</w:t>
      </w:r>
    </w:p>
    <w:p w:rsidR="00F63B79" w:rsidRDefault="00F63B79">
      <w:pPr>
        <w:pStyle w:val="BodyText"/>
        <w:spacing w:before="127"/>
      </w:pPr>
    </w:p>
    <w:p w:rsidR="00F63B79" w:rsidRDefault="00861B4D">
      <w:pPr>
        <w:pStyle w:val="ListParagraph"/>
        <w:numPr>
          <w:ilvl w:val="3"/>
          <w:numId w:val="7"/>
        </w:numPr>
        <w:tabs>
          <w:tab w:val="left" w:pos="1089"/>
        </w:tabs>
        <w:spacing w:line="259" w:lineRule="auto"/>
        <w:ind w:left="284" w:right="283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>Субвенционисано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самозапошљавање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обухвата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стручну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помоћ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средства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виду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једнократне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субв</w:t>
      </w:r>
      <w:r>
        <w:rPr>
          <w:color w:val="231F20"/>
          <w:sz w:val="20"/>
        </w:rPr>
        <w:t>енције младом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незапосленом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лицу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отпочињање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сопственог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посла,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као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менторску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подршку.</w:t>
      </w:r>
    </w:p>
    <w:p w:rsidR="00F63B79" w:rsidRDefault="00861B4D">
      <w:pPr>
        <w:pStyle w:val="ListParagraph"/>
        <w:numPr>
          <w:ilvl w:val="4"/>
          <w:numId w:val="7"/>
        </w:numPr>
        <w:tabs>
          <w:tab w:val="left" w:pos="1231"/>
        </w:tabs>
        <w:spacing w:before="58" w:line="261" w:lineRule="auto"/>
        <w:ind w:right="281" w:firstLine="283"/>
        <w:jc w:val="both"/>
        <w:rPr>
          <w:sz w:val="20"/>
        </w:rPr>
      </w:pPr>
      <w:r>
        <w:rPr>
          <w:b/>
          <w:i/>
          <w:color w:val="231F20"/>
          <w:sz w:val="20"/>
        </w:rPr>
        <w:t>Субвенција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sz w:val="20"/>
        </w:rPr>
        <w:t>за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sz w:val="20"/>
        </w:rPr>
        <w:t>самозапошљавање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средства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самозапошљавање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одобравају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незапосленом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младом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лицу у виду субвенције, у једнократном износу, ради оснивања радње, задруге, или другог облика предузетништва, као и за </w:t>
      </w:r>
      <w:r>
        <w:rPr>
          <w:color w:val="231F20"/>
          <w:spacing w:val="-2"/>
          <w:w w:val="105"/>
          <w:sz w:val="20"/>
        </w:rPr>
        <w:t>оснивање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привредног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друштва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уколико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оснивач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заснива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њему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радни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однос.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Незапослена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млада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лица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из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категорије </w:t>
      </w:r>
      <w:r>
        <w:rPr>
          <w:color w:val="231F20"/>
          <w:w w:val="105"/>
          <w:sz w:val="20"/>
        </w:rPr>
        <w:t>особа са инвалидитетом имај</w:t>
      </w:r>
      <w:r>
        <w:rPr>
          <w:color w:val="231F20"/>
          <w:w w:val="105"/>
          <w:sz w:val="20"/>
        </w:rPr>
        <w:t>у право на увећан износ субвенције. Одобравање субвенције за самозапошљавање одређује се на основу оцене бизнис плана, узимајући у обзир и припадност категоријама теже запошљивих лица. Реализација се прати 12 месеци.</w:t>
      </w:r>
    </w:p>
    <w:p w:rsidR="00F63B79" w:rsidRDefault="00861B4D">
      <w:pPr>
        <w:pStyle w:val="ListParagraph"/>
        <w:numPr>
          <w:ilvl w:val="4"/>
          <w:numId w:val="7"/>
        </w:numPr>
        <w:tabs>
          <w:tab w:val="left" w:pos="1274"/>
        </w:tabs>
        <w:spacing w:before="53" w:line="261" w:lineRule="auto"/>
        <w:ind w:right="278" w:firstLine="283"/>
        <w:jc w:val="both"/>
        <w:rPr>
          <w:sz w:val="20"/>
        </w:rPr>
      </w:pPr>
      <w:r>
        <w:rPr>
          <w:b/>
          <w:i/>
          <w:color w:val="231F20"/>
          <w:sz w:val="20"/>
        </w:rPr>
        <w:t xml:space="preserve">Менторска подршка за незапослене младе којима је одобрена субвенција за самозапошљавање </w:t>
      </w:r>
      <w:r>
        <w:rPr>
          <w:color w:val="231F20"/>
          <w:sz w:val="20"/>
        </w:rPr>
        <w:t xml:space="preserve">– биће </w:t>
      </w:r>
      <w:r>
        <w:rPr>
          <w:color w:val="231F20"/>
          <w:spacing w:val="-4"/>
          <w:w w:val="105"/>
          <w:sz w:val="20"/>
        </w:rPr>
        <w:t xml:space="preserve">уговорена са компетентним пословним субјектом/пружаоцем који је доказао да има искуства и капацитет за пружање </w:t>
      </w:r>
      <w:r>
        <w:rPr>
          <w:color w:val="231F20"/>
          <w:w w:val="105"/>
          <w:sz w:val="20"/>
        </w:rPr>
        <w:t>специјалистичке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пословне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подршке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сфери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продаје,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маркетинга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рачуноводства.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Менторска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подршка,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трајању од 24 сата по примаоцу субвенције за самозапошљавање, биће доступна на захтев.</w:t>
      </w:r>
    </w:p>
    <w:p w:rsidR="00F63B79" w:rsidRDefault="00F63B79">
      <w:pPr>
        <w:pStyle w:val="BodyText"/>
        <w:spacing w:before="127"/>
      </w:pPr>
    </w:p>
    <w:p w:rsidR="00F63B79" w:rsidRDefault="00861B4D">
      <w:pPr>
        <w:pStyle w:val="ListParagraph"/>
        <w:numPr>
          <w:ilvl w:val="3"/>
          <w:numId w:val="7"/>
        </w:numPr>
        <w:tabs>
          <w:tab w:val="left" w:pos="1072"/>
        </w:tabs>
        <w:spacing w:line="259" w:lineRule="auto"/>
        <w:ind w:left="284" w:right="281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sz w:val="20"/>
        </w:rPr>
        <w:t>Приправништво</w:t>
      </w:r>
      <w:r>
        <w:rPr>
          <w:rFonts w:ascii="Cambria" w:hAnsi="Cambria"/>
          <w:b/>
          <w:color w:val="231F20"/>
          <w:spacing w:val="-3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за</w:t>
      </w:r>
      <w:r>
        <w:rPr>
          <w:rFonts w:ascii="Cambria" w:hAnsi="Cambria"/>
          <w:b/>
          <w:color w:val="231F20"/>
          <w:spacing w:val="-3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младе</w:t>
      </w:r>
      <w:r>
        <w:rPr>
          <w:rFonts w:ascii="Cambria" w:hAnsi="Cambria"/>
          <w:b/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–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организује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уз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заснивање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радног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односа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подразумева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стручно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оспособљавање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самосталан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занимању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стечено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најмање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средње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образовање,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обављања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приправничког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стажа, односно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стицања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услова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полагање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стручног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испита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услов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одређеним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пословима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утврђено законом или правилником.</w:t>
      </w:r>
    </w:p>
    <w:p w:rsidR="00F63B79" w:rsidRDefault="00861B4D">
      <w:pPr>
        <w:pStyle w:val="BodyText"/>
        <w:spacing w:before="62" w:line="261" w:lineRule="auto"/>
        <w:ind w:left="284" w:right="282" w:firstLine="283"/>
        <w:jc w:val="both"/>
      </w:pPr>
      <w:r>
        <w:rPr>
          <w:color w:val="231F20"/>
          <w:w w:val="105"/>
        </w:rPr>
        <w:t>Право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меру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имају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незапослени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млади,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посебно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млади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који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вишеструко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рањиви,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радног искуства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занимању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стечено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образовање,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који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налазе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евиденцији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незапослених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најмање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месеца.</w:t>
      </w:r>
    </w:p>
    <w:p w:rsidR="00F63B79" w:rsidRDefault="00861B4D">
      <w:pPr>
        <w:pStyle w:val="BodyText"/>
        <w:spacing w:before="55"/>
        <w:ind w:left="567"/>
        <w:jc w:val="both"/>
      </w:pPr>
      <w:r>
        <w:rPr>
          <w:color w:val="231F20"/>
          <w:w w:val="105"/>
        </w:rPr>
        <w:t>Приправништво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младе се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реализује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код послодавца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који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припада приватном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сектору.</w:t>
      </w:r>
    </w:p>
    <w:p w:rsidR="00F63B79" w:rsidRDefault="00861B4D">
      <w:pPr>
        <w:pStyle w:val="BodyText"/>
        <w:spacing w:before="77" w:line="261" w:lineRule="auto"/>
        <w:ind w:left="284" w:right="281" w:firstLine="283"/>
        <w:jc w:val="both"/>
      </w:pPr>
      <w:r>
        <w:rPr>
          <w:color w:val="231F20"/>
          <w:w w:val="105"/>
        </w:rPr>
        <w:t xml:space="preserve">Национална служба за запошљавање исплаћује послодавцу накнаду трошкова месечне зараде за </w:t>
      </w:r>
      <w:r>
        <w:rPr>
          <w:color w:val="231F20"/>
          <w:w w:val="105"/>
        </w:rPr>
        <w:t>приправника са средњим образовањем у висини минималне зараде са припадајућим порезом и доприносима, а за приправника са високим образовањем у висини минималне зараде увећане за 20%, са припадајућим порезом и доприносима. Послодавац је у обавези да приправн</w:t>
      </w:r>
      <w:r>
        <w:rPr>
          <w:color w:val="231F20"/>
          <w:w w:val="105"/>
        </w:rPr>
        <w:t>ику исплаћује зараду у складу са законом.</w:t>
      </w:r>
    </w:p>
    <w:p w:rsidR="00F63B79" w:rsidRDefault="00861B4D">
      <w:pPr>
        <w:pStyle w:val="BodyText"/>
        <w:spacing w:before="54" w:line="261" w:lineRule="auto"/>
        <w:ind w:left="284" w:right="282" w:firstLine="283"/>
        <w:jc w:val="both"/>
      </w:pPr>
      <w:r>
        <w:rPr>
          <w:color w:val="231F20"/>
          <w:w w:val="105"/>
        </w:rPr>
        <w:t>Трајање приправништва за младе утврђено је законом односно правилником, а Национална служба за запошљавање исто финансира шест месеци за младе са средњим образовањем, односно до 12 месеци за младе са високим образо</w:t>
      </w:r>
      <w:r>
        <w:rPr>
          <w:color w:val="231F20"/>
          <w:w w:val="105"/>
        </w:rPr>
        <w:t>вањем.</w:t>
      </w:r>
    </w:p>
    <w:p w:rsidR="00F63B79" w:rsidRDefault="00F63B79">
      <w:pPr>
        <w:pStyle w:val="BodyText"/>
        <w:spacing w:before="128"/>
      </w:pPr>
    </w:p>
    <w:p w:rsidR="00F63B79" w:rsidRDefault="00861B4D">
      <w:pPr>
        <w:pStyle w:val="ListParagraph"/>
        <w:numPr>
          <w:ilvl w:val="3"/>
          <w:numId w:val="7"/>
        </w:numPr>
        <w:tabs>
          <w:tab w:val="left" w:pos="1095"/>
        </w:tabs>
        <w:spacing w:line="261" w:lineRule="auto"/>
        <w:ind w:left="284" w:right="281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Стицање практичних знања </w:t>
      </w:r>
      <w:r>
        <w:rPr>
          <w:color w:val="231F20"/>
          <w:sz w:val="20"/>
        </w:rPr>
        <w:t>–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подразумева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стицање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практичних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знања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вештина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обављањем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конкретних </w:t>
      </w:r>
      <w:r>
        <w:rPr>
          <w:color w:val="231F20"/>
          <w:w w:val="105"/>
          <w:sz w:val="20"/>
        </w:rPr>
        <w:t>послова, кроз заснивање радног односа код послодавца који припада приватном сектору и намењено је младима без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квалификација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ниским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нивоом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</w:t>
      </w:r>
      <w:r>
        <w:rPr>
          <w:color w:val="231F20"/>
          <w:w w:val="105"/>
          <w:sz w:val="20"/>
        </w:rPr>
        <w:t>ација,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као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младима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вишеструко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рањиви.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Послодавац заснива радни однос на одређено време са незапосленим младим лицем и остварује право на накнаду трошкова зараде за укључена лица у висини минималне зараде са припадајућим порезом и доприносима у тр</w:t>
      </w:r>
      <w:r>
        <w:rPr>
          <w:color w:val="231F20"/>
          <w:w w:val="105"/>
          <w:sz w:val="20"/>
        </w:rPr>
        <w:t xml:space="preserve">ајању од три </w:t>
      </w:r>
      <w:r>
        <w:rPr>
          <w:color w:val="231F20"/>
          <w:spacing w:val="-2"/>
          <w:w w:val="105"/>
          <w:sz w:val="20"/>
        </w:rPr>
        <w:t>месеца.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Послодавац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има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обавезу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задржи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лице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радном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односу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још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три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месеца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након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завршетка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мере.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случају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да </w:t>
      </w:r>
      <w:r>
        <w:rPr>
          <w:color w:val="231F20"/>
          <w:w w:val="105"/>
          <w:sz w:val="20"/>
        </w:rPr>
        <w:t>послодавац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заснује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однос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неодређено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време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лицем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почетку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мере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истека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трећег месеца, односно завршетка мере, има право на накнаду трошкова зараде за још три месеца, односно у укупном трајању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шест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месеци.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Послодавац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обавезу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задржи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радном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односу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још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најмање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шест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месеци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након завршетка мере односно истека финансирања. Послодавци морају имати и запосленог ментора, као и техничке, просторне и друге капацитете за спровођење ове мере.</w:t>
      </w:r>
    </w:p>
    <w:p w:rsidR="00F63B79" w:rsidRDefault="00F63B79">
      <w:pPr>
        <w:pStyle w:val="BodyText"/>
        <w:spacing w:before="121"/>
      </w:pPr>
    </w:p>
    <w:p w:rsidR="00F63B79" w:rsidRDefault="00861B4D">
      <w:pPr>
        <w:pStyle w:val="ListParagraph"/>
        <w:numPr>
          <w:ilvl w:val="3"/>
          <w:numId w:val="7"/>
        </w:numPr>
        <w:tabs>
          <w:tab w:val="left" w:pos="1073"/>
        </w:tabs>
        <w:spacing w:line="259" w:lineRule="auto"/>
        <w:ind w:left="284" w:right="281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sz w:val="20"/>
        </w:rPr>
        <w:t>Јавни</w:t>
      </w:r>
      <w:r>
        <w:rPr>
          <w:rFonts w:ascii="Cambria" w:hAnsi="Cambria"/>
          <w:b/>
          <w:color w:val="231F20"/>
          <w:spacing w:val="-3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радови</w:t>
      </w:r>
      <w:r>
        <w:rPr>
          <w:rFonts w:ascii="Cambria" w:hAnsi="Cambria"/>
          <w:b/>
          <w:color w:val="231F20"/>
          <w:spacing w:val="-3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–</w:t>
      </w:r>
      <w:r>
        <w:rPr>
          <w:rFonts w:ascii="Cambria" w:hAnsi="Cambria"/>
          <w:b/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организују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циљу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радног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ангажовања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теже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запошљивих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младих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младих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ста</w:t>
      </w:r>
      <w:r>
        <w:rPr>
          <w:color w:val="231F20"/>
          <w:spacing w:val="-2"/>
          <w:sz w:val="20"/>
        </w:rPr>
        <w:t>њу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социјалне </w:t>
      </w:r>
      <w:r>
        <w:rPr>
          <w:color w:val="231F20"/>
          <w:sz w:val="20"/>
        </w:rPr>
        <w:t>потребе, као и остваривања одређеног друштвеног интереса у неразвијеним и девастираним подручјима. Послодавац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– извођач јавног рада, закључује са незапосленим лицем уговор о радном ангажовању у складу са прописима о раду и јавним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конкурсом.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Послодавац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извођач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јавног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рада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може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остварити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право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накнаду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трошкова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спровођења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sz w:val="20"/>
        </w:rPr>
        <w:t>јавног</w:t>
      </w:r>
    </w:p>
    <w:p w:rsidR="00F63B79" w:rsidRDefault="00F63B79">
      <w:pPr>
        <w:pStyle w:val="ListParagraph"/>
        <w:spacing w:line="259" w:lineRule="auto"/>
        <w:jc w:val="both"/>
        <w:rPr>
          <w:rFonts w:ascii="Cambria" w:hAnsi="Cambria"/>
          <w:b/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08"/>
      </w:pPr>
    </w:p>
    <w:p w:rsidR="00F63B79" w:rsidRDefault="00861B4D">
      <w:pPr>
        <w:pStyle w:val="BodyText"/>
        <w:spacing w:before="1"/>
        <w:ind w:left="284"/>
      </w:pPr>
      <w:r>
        <w:rPr>
          <w:color w:val="231F20"/>
          <w:spacing w:val="-2"/>
          <w:w w:val="105"/>
        </w:rPr>
        <w:t>рада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накнаду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трошкова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обуке.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јавним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радовима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радно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ангажује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најмање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3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незапослена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лица.</w:t>
      </w:r>
    </w:p>
    <w:p w:rsidR="00F63B79" w:rsidRDefault="00861B4D">
      <w:pPr>
        <w:pStyle w:val="Heading4"/>
        <w:numPr>
          <w:ilvl w:val="2"/>
          <w:numId w:val="7"/>
        </w:numPr>
        <w:tabs>
          <w:tab w:val="left" w:pos="936"/>
        </w:tabs>
        <w:spacing w:before="73"/>
        <w:ind w:left="936" w:hanging="369"/>
      </w:pPr>
      <w:bookmarkStart w:id="17" w:name="_TOC_250008"/>
      <w:r>
        <w:rPr>
          <w:color w:val="231F20"/>
          <w:spacing w:val="-4"/>
        </w:rPr>
        <w:t>Понуде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наставак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образовања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5"/>
        </w:rPr>
        <w:t xml:space="preserve"> </w:t>
      </w:r>
      <w:bookmarkEnd w:id="17"/>
      <w:r>
        <w:rPr>
          <w:color w:val="231F20"/>
          <w:spacing w:val="-4"/>
        </w:rPr>
        <w:t>обуку</w:t>
      </w:r>
    </w:p>
    <w:p w:rsidR="00F63B79" w:rsidRDefault="00861B4D">
      <w:pPr>
        <w:pStyle w:val="ListParagraph"/>
        <w:numPr>
          <w:ilvl w:val="3"/>
          <w:numId w:val="7"/>
        </w:numPr>
        <w:tabs>
          <w:tab w:val="left" w:pos="1099"/>
        </w:tabs>
        <w:spacing w:before="72" w:line="259" w:lineRule="auto"/>
        <w:ind w:left="284" w:right="323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Стручна пракса </w:t>
      </w:r>
      <w:r>
        <w:rPr>
          <w:i/>
          <w:color w:val="231F20"/>
          <w:sz w:val="20"/>
        </w:rPr>
        <w:t xml:space="preserve">– </w:t>
      </w:r>
      <w:r>
        <w:rPr>
          <w:color w:val="231F20"/>
          <w:sz w:val="20"/>
        </w:rPr>
        <w:t xml:space="preserve">подразумева стручно оспособљавање за самосталан рад у струци, без заснивања радног </w:t>
      </w:r>
      <w:r>
        <w:rPr>
          <w:color w:val="231F20"/>
          <w:w w:val="105"/>
          <w:sz w:val="20"/>
        </w:rPr>
        <w:t xml:space="preserve">односа, у трајању од најдуже шест месеци и намењена је младима са најмање средњим образовањем без радног </w:t>
      </w:r>
      <w:r>
        <w:rPr>
          <w:color w:val="231F20"/>
          <w:spacing w:val="-2"/>
          <w:w w:val="105"/>
          <w:sz w:val="20"/>
        </w:rPr>
        <w:t>искуства.</w:t>
      </w:r>
    </w:p>
    <w:p w:rsidR="00F63B79" w:rsidRDefault="00861B4D">
      <w:pPr>
        <w:pStyle w:val="ListParagraph"/>
        <w:numPr>
          <w:ilvl w:val="3"/>
          <w:numId w:val="7"/>
        </w:numPr>
        <w:tabs>
          <w:tab w:val="left" w:pos="1106"/>
        </w:tabs>
        <w:spacing w:before="57" w:line="261" w:lineRule="auto"/>
        <w:ind w:left="284" w:right="324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w w:val="105"/>
          <w:sz w:val="20"/>
        </w:rPr>
        <w:t>Обука</w:t>
      </w:r>
      <w:r>
        <w:rPr>
          <w:rFonts w:ascii="Cambria" w:hAnsi="Cambr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w w:val="105"/>
          <w:sz w:val="20"/>
        </w:rPr>
        <w:t>за</w:t>
      </w:r>
      <w:r>
        <w:rPr>
          <w:rFonts w:ascii="Cambria" w:hAnsi="Cambr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w w:val="105"/>
          <w:sz w:val="20"/>
        </w:rPr>
        <w:t>тржиште</w:t>
      </w:r>
      <w:r>
        <w:rPr>
          <w:rFonts w:ascii="Cambria" w:hAnsi="Cambr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w w:val="105"/>
          <w:sz w:val="20"/>
        </w:rPr>
        <w:t>рада</w:t>
      </w:r>
      <w:r>
        <w:rPr>
          <w:rFonts w:ascii="Cambria" w:hAnsi="Cambria"/>
          <w:b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–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организује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стицања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додатних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знања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вештина,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складу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потребама тржишта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послодаваца,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циљу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унапређења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компетенција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запошљивости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незапослених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младих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лица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воде </w:t>
      </w:r>
      <w:r>
        <w:rPr>
          <w:color w:val="231F20"/>
          <w:w w:val="105"/>
          <w:sz w:val="20"/>
        </w:rPr>
        <w:t>стицању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признатих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квалификација,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односно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квалификација.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Обуке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тржиште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спроводе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јавно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признати </w:t>
      </w:r>
      <w:r>
        <w:rPr>
          <w:color w:val="231F20"/>
          <w:spacing w:val="-2"/>
          <w:w w:val="105"/>
          <w:sz w:val="20"/>
        </w:rPr>
        <w:t>организатори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активности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образовања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одраслих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складу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акредитованим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програмима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обука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оквиру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неформалног </w:t>
      </w:r>
      <w:r>
        <w:rPr>
          <w:color w:val="231F20"/>
          <w:w w:val="105"/>
          <w:sz w:val="20"/>
        </w:rPr>
        <w:t>образовања, и/или средње стручне школе које издају јавно признате исправе.</w:t>
      </w:r>
    </w:p>
    <w:p w:rsidR="00F63B79" w:rsidRDefault="00861B4D">
      <w:pPr>
        <w:pStyle w:val="ListParagraph"/>
        <w:numPr>
          <w:ilvl w:val="3"/>
          <w:numId w:val="7"/>
        </w:numPr>
        <w:tabs>
          <w:tab w:val="left" w:pos="1115"/>
        </w:tabs>
        <w:spacing w:before="48" w:line="261" w:lineRule="auto"/>
        <w:ind w:left="284" w:right="325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>Обука</w:t>
      </w:r>
      <w:r>
        <w:rPr>
          <w:rFonts w:ascii="Cambria" w:hAnsi="Cambria"/>
          <w:b/>
          <w:color w:val="231F20"/>
          <w:spacing w:val="-3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на</w:t>
      </w:r>
      <w:r>
        <w:rPr>
          <w:rFonts w:ascii="Cambria" w:hAnsi="Cambria"/>
          <w:b/>
          <w:color w:val="231F20"/>
          <w:spacing w:val="-3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захтев</w:t>
      </w:r>
      <w:r>
        <w:rPr>
          <w:rFonts w:ascii="Cambria" w:hAnsi="Cambria"/>
          <w:b/>
          <w:color w:val="231F20"/>
          <w:spacing w:val="-3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послодавца</w:t>
      </w:r>
      <w:r>
        <w:rPr>
          <w:rFonts w:ascii="Cambria" w:hAnsi="Cambria"/>
          <w:b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циљ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обезбеди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лицима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стекну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знања 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вештине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потребне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обављање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послова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конкретном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радном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месту,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код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конкретног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послодавца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припада </w:t>
      </w:r>
      <w:r>
        <w:rPr>
          <w:color w:val="231F20"/>
          <w:spacing w:val="-2"/>
          <w:w w:val="105"/>
          <w:sz w:val="20"/>
        </w:rPr>
        <w:t>приватном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сектору.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Обуке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спроводе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акредитовани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послодавци,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односно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послодавци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који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успоставили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сарадњу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са </w:t>
      </w:r>
      <w:r>
        <w:rPr>
          <w:color w:val="231F20"/>
          <w:sz w:val="20"/>
        </w:rPr>
        <w:t>јавно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признатим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организаторима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активности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образовања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одраслих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и/или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средњим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стручним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школама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које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издају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јавно признату исправу. Послодавац има обавезу да закључи уговор о раду са најмање ff0% лица која су успешно завршила </w:t>
      </w:r>
      <w:r>
        <w:rPr>
          <w:color w:val="231F20"/>
          <w:w w:val="105"/>
          <w:sz w:val="20"/>
        </w:rPr>
        <w:t>обуку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их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задржи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радном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односу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најмање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још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шест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месеци.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Национална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служба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ће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покрити </w:t>
      </w:r>
      <w:r>
        <w:rPr>
          <w:color w:val="231F20"/>
          <w:spacing w:val="-2"/>
          <w:w w:val="105"/>
          <w:sz w:val="20"/>
        </w:rPr>
        <w:t>део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трошкова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обуке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који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исплаћују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послодавцу,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полазницима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ће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исплатити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месечну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накнаду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похађање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обуке, </w:t>
      </w:r>
      <w:r>
        <w:rPr>
          <w:color w:val="231F20"/>
          <w:w w:val="105"/>
          <w:sz w:val="20"/>
        </w:rPr>
        <w:t>путне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трошкове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осигурање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случај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повреде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раду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професионалне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болести.</w:t>
      </w:r>
    </w:p>
    <w:p w:rsidR="00F63B79" w:rsidRDefault="00861B4D">
      <w:pPr>
        <w:pStyle w:val="ListParagraph"/>
        <w:numPr>
          <w:ilvl w:val="3"/>
          <w:numId w:val="7"/>
        </w:numPr>
        <w:tabs>
          <w:tab w:val="left" w:pos="1082"/>
        </w:tabs>
        <w:spacing w:before="47" w:line="261" w:lineRule="auto"/>
        <w:ind w:left="284" w:right="327" w:firstLine="283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>Функционално</w:t>
      </w:r>
      <w:r>
        <w:rPr>
          <w:rFonts w:ascii="Cambria" w:hAnsi="Cambria"/>
          <w:b/>
          <w:color w:val="231F20"/>
          <w:spacing w:val="-12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основно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образовање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одраслих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намењено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је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незапосленим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младим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лицима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основног </w:t>
      </w:r>
      <w:r>
        <w:rPr>
          <w:color w:val="231F20"/>
          <w:w w:val="105"/>
          <w:sz w:val="20"/>
        </w:rPr>
        <w:t>образовања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циљ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стицање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основног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складу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законом,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уз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могућност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стицања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компетенције за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обављање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једноставних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послова.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Национална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служба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исплаћује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средства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трошкове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превоза полазницима или школским образовним институцијама, а може сносити и трошкове припреме лица за полагање завршног испита.</w:t>
      </w:r>
    </w:p>
    <w:p w:rsidR="00F63B79" w:rsidRDefault="00F63B79">
      <w:pPr>
        <w:pStyle w:val="BodyText"/>
        <w:spacing w:before="125"/>
      </w:pPr>
    </w:p>
    <w:p w:rsidR="00F63B79" w:rsidRDefault="00861B4D">
      <w:pPr>
        <w:pStyle w:val="Heading4"/>
        <w:numPr>
          <w:ilvl w:val="2"/>
          <w:numId w:val="7"/>
        </w:numPr>
        <w:tabs>
          <w:tab w:val="left" w:pos="946"/>
        </w:tabs>
        <w:spacing w:before="0"/>
        <w:ind w:left="946" w:hanging="379"/>
      </w:pPr>
      <w:bookmarkStart w:id="18" w:name="_TOC_250007"/>
      <w:r>
        <w:rPr>
          <w:color w:val="231F20"/>
        </w:rPr>
        <w:t>Понуде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радну</w:t>
      </w:r>
      <w:r>
        <w:rPr>
          <w:color w:val="231F20"/>
          <w:spacing w:val="-4"/>
        </w:rPr>
        <w:t xml:space="preserve"> </w:t>
      </w:r>
      <w:bookmarkEnd w:id="18"/>
      <w:r>
        <w:rPr>
          <w:color w:val="231F20"/>
          <w:spacing w:val="-2"/>
        </w:rPr>
        <w:t>праксу</w:t>
      </w:r>
    </w:p>
    <w:p w:rsidR="00F63B79" w:rsidRDefault="00861B4D">
      <w:pPr>
        <w:pStyle w:val="ListParagraph"/>
        <w:numPr>
          <w:ilvl w:val="3"/>
          <w:numId w:val="7"/>
        </w:numPr>
        <w:tabs>
          <w:tab w:val="left" w:pos="1095"/>
        </w:tabs>
        <w:spacing w:before="75"/>
        <w:ind w:left="1095" w:hanging="528"/>
        <w:rPr>
          <w:color w:val="231F20"/>
          <w:sz w:val="20"/>
        </w:rPr>
      </w:pPr>
      <w:r>
        <w:rPr>
          <w:color w:val="231F20"/>
          <w:w w:val="105"/>
          <w:sz w:val="20"/>
        </w:rPr>
        <w:t>Радна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пракса</w:t>
      </w:r>
      <w:r>
        <w:rPr>
          <w:rFonts w:ascii="Trebuchet MS" w:hAnsi="Trebuchet MS"/>
          <w:color w:val="231F20"/>
          <w:spacing w:val="-2"/>
          <w:w w:val="105"/>
          <w:position w:val="7"/>
          <w:sz w:val="11"/>
        </w:rPr>
        <w:t>17</w:t>
      </w:r>
    </w:p>
    <w:p w:rsidR="00F63B79" w:rsidRDefault="00861B4D">
      <w:pPr>
        <w:pStyle w:val="ListParagraph"/>
        <w:numPr>
          <w:ilvl w:val="3"/>
          <w:numId w:val="7"/>
        </w:numPr>
        <w:tabs>
          <w:tab w:val="left" w:pos="1095"/>
        </w:tabs>
        <w:spacing w:before="77"/>
        <w:ind w:left="1095" w:hanging="528"/>
        <w:rPr>
          <w:color w:val="231F20"/>
          <w:sz w:val="20"/>
        </w:rPr>
      </w:pPr>
      <w:r>
        <w:rPr>
          <w:color w:val="231F20"/>
          <w:w w:val="105"/>
          <w:sz w:val="20"/>
        </w:rPr>
        <w:t>Програм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подстица</w:t>
      </w:r>
      <w:r>
        <w:rPr>
          <w:color w:val="231F20"/>
          <w:w w:val="105"/>
          <w:sz w:val="20"/>
        </w:rPr>
        <w:t>ња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младих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„Моја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прва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плата“</w:t>
      </w:r>
      <w:r>
        <w:rPr>
          <w:rFonts w:ascii="Trebuchet MS" w:hAnsi="Trebuchet MS"/>
          <w:color w:val="231F20"/>
          <w:spacing w:val="-2"/>
          <w:w w:val="105"/>
          <w:position w:val="7"/>
          <w:sz w:val="11"/>
        </w:rPr>
        <w:t>18</w:t>
      </w:r>
      <w:r>
        <w:rPr>
          <w:color w:val="231F20"/>
          <w:spacing w:val="-2"/>
          <w:w w:val="105"/>
          <w:sz w:val="20"/>
        </w:rPr>
        <w:t>.</w:t>
      </w:r>
    </w:p>
    <w:p w:rsidR="00F63B79" w:rsidRDefault="00F63B79">
      <w:pPr>
        <w:pStyle w:val="BodyText"/>
        <w:spacing w:before="170"/>
      </w:pPr>
    </w:p>
    <w:tbl>
      <w:tblPr>
        <w:tblW w:w="0" w:type="auto"/>
        <w:tblInd w:w="294" w:type="dxa"/>
        <w:tblBorders>
          <w:top w:val="single" w:sz="4" w:space="0" w:color="79CDCC"/>
          <w:left w:val="single" w:sz="4" w:space="0" w:color="79CDCC"/>
          <w:bottom w:val="single" w:sz="4" w:space="0" w:color="79CDCC"/>
          <w:right w:val="single" w:sz="4" w:space="0" w:color="79CDCC"/>
          <w:insideH w:val="single" w:sz="4" w:space="0" w:color="79CDCC"/>
          <w:insideV w:val="single" w:sz="4" w:space="0" w:color="79CD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F63B79">
        <w:trPr>
          <w:trHeight w:val="366"/>
        </w:trPr>
        <w:tc>
          <w:tcPr>
            <w:tcW w:w="3113" w:type="dxa"/>
            <w:vMerge w:val="restart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корисника</w:t>
            </w:r>
          </w:p>
        </w:tc>
        <w:tc>
          <w:tcPr>
            <w:tcW w:w="2661" w:type="dxa"/>
            <w:gridSpan w:val="3"/>
            <w:shd w:val="clear" w:color="auto" w:fill="E3F3F2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2024.</w:t>
            </w:r>
          </w:p>
        </w:tc>
        <w:tc>
          <w:tcPr>
            <w:tcW w:w="1775" w:type="dxa"/>
            <w:gridSpan w:val="2"/>
            <w:shd w:val="clear" w:color="auto" w:fill="E3F3F2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2025.</w:t>
            </w:r>
          </w:p>
        </w:tc>
        <w:tc>
          <w:tcPr>
            <w:tcW w:w="2662" w:type="dxa"/>
            <w:gridSpan w:val="3"/>
            <w:shd w:val="clear" w:color="auto" w:fill="E3F3F2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2026.</w:t>
            </w:r>
          </w:p>
        </w:tc>
      </w:tr>
      <w:tr w:rsidR="00F63B79">
        <w:trPr>
          <w:trHeight w:val="806"/>
        </w:trPr>
        <w:tc>
          <w:tcPr>
            <w:tcW w:w="3113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shd w:val="clear" w:color="auto" w:fill="B0DFDE"/>
          </w:tcPr>
          <w:p w:rsidR="00F63B79" w:rsidRDefault="00861B4D">
            <w:pPr>
              <w:pStyle w:val="TableParagraph"/>
              <w:spacing w:before="80" w:line="228" w:lineRule="auto"/>
              <w:ind w:left="113" w:right="2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Буџет </w:t>
            </w:r>
            <w:r>
              <w:rPr>
                <w:color w:val="231F20"/>
                <w:spacing w:val="-6"/>
                <w:sz w:val="20"/>
              </w:rPr>
              <w:t>РС</w:t>
            </w:r>
          </w:p>
        </w:tc>
        <w:tc>
          <w:tcPr>
            <w:tcW w:w="887" w:type="dxa"/>
            <w:shd w:val="clear" w:color="auto" w:fill="B0DFDE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ФП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887" w:type="dxa"/>
            <w:shd w:val="clear" w:color="auto" w:fill="B0DFDE"/>
          </w:tcPr>
          <w:p w:rsidR="00F63B79" w:rsidRDefault="00861B4D">
            <w:pPr>
              <w:pStyle w:val="TableParagraph"/>
              <w:spacing w:before="80" w:line="228" w:lineRule="auto"/>
              <w:ind w:left="113" w:right="370"/>
              <w:jc w:val="bot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ИПА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2020 </w:t>
            </w:r>
            <w:r>
              <w:rPr>
                <w:color w:val="231F20"/>
                <w:spacing w:val="-6"/>
                <w:sz w:val="20"/>
              </w:rPr>
              <w:t>ДГ</w:t>
            </w:r>
          </w:p>
        </w:tc>
        <w:tc>
          <w:tcPr>
            <w:tcW w:w="888" w:type="dxa"/>
            <w:shd w:val="clear" w:color="auto" w:fill="B0DFDE"/>
          </w:tcPr>
          <w:p w:rsidR="00F63B79" w:rsidRDefault="00861B4D">
            <w:pPr>
              <w:pStyle w:val="TableParagraph"/>
              <w:spacing w:before="80" w:line="228" w:lineRule="auto"/>
              <w:ind w:left="113" w:right="2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Буџет </w:t>
            </w:r>
            <w:r>
              <w:rPr>
                <w:color w:val="231F20"/>
                <w:spacing w:val="-6"/>
                <w:sz w:val="20"/>
              </w:rPr>
              <w:t>РС</w:t>
            </w:r>
          </w:p>
        </w:tc>
        <w:tc>
          <w:tcPr>
            <w:tcW w:w="887" w:type="dxa"/>
            <w:shd w:val="clear" w:color="auto" w:fill="B0DFDE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ФП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887" w:type="dxa"/>
            <w:shd w:val="clear" w:color="auto" w:fill="B0DFDE"/>
          </w:tcPr>
          <w:p w:rsidR="00F63B79" w:rsidRDefault="00861B4D">
            <w:pPr>
              <w:pStyle w:val="TableParagraph"/>
              <w:spacing w:before="80" w:line="228" w:lineRule="auto"/>
              <w:ind w:left="113" w:right="28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Буџет </w:t>
            </w:r>
            <w:r>
              <w:rPr>
                <w:color w:val="231F20"/>
                <w:spacing w:val="-6"/>
                <w:sz w:val="20"/>
              </w:rPr>
              <w:t>РС</w:t>
            </w:r>
          </w:p>
        </w:tc>
        <w:tc>
          <w:tcPr>
            <w:tcW w:w="887" w:type="dxa"/>
            <w:shd w:val="clear" w:color="auto" w:fill="B0DFDE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ФП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НСЗ</w:t>
            </w:r>
          </w:p>
        </w:tc>
        <w:tc>
          <w:tcPr>
            <w:tcW w:w="888" w:type="dxa"/>
            <w:shd w:val="clear" w:color="auto" w:fill="B0DFDE"/>
          </w:tcPr>
          <w:p w:rsidR="00F63B79" w:rsidRDefault="00861B4D">
            <w:pPr>
              <w:pStyle w:val="TableParagraph"/>
              <w:spacing w:before="80" w:line="228" w:lineRule="auto"/>
              <w:ind w:left="113" w:right="313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ОП </w:t>
            </w:r>
            <w:r>
              <w:rPr>
                <w:color w:val="231F20"/>
                <w:spacing w:val="-12"/>
                <w:sz w:val="20"/>
              </w:rPr>
              <w:t>24-27</w:t>
            </w:r>
          </w:p>
        </w:tc>
      </w:tr>
      <w:tr w:rsidR="00F63B79">
        <w:trPr>
          <w:trHeight w:val="806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80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Субвенција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запошљавање </w:t>
            </w:r>
            <w:r>
              <w:rPr>
                <w:color w:val="231F20"/>
                <w:spacing w:val="-4"/>
                <w:sz w:val="20"/>
              </w:rPr>
              <w:t>незапослених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младих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из </w:t>
            </w:r>
            <w:r>
              <w:rPr>
                <w:color w:val="231F20"/>
                <w:w w:val="85"/>
                <w:sz w:val="20"/>
              </w:rPr>
              <w:t>категорије теже запошљивих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80</w:t>
            </w:r>
          </w:p>
        </w:tc>
      </w:tr>
      <w:tr w:rsidR="00F63B79">
        <w:trPr>
          <w:trHeight w:val="586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80" w:line="228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Субвенција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ОСИ </w:t>
            </w:r>
            <w:r>
              <w:rPr>
                <w:color w:val="231F20"/>
                <w:sz w:val="20"/>
              </w:rPr>
              <w:t>без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радног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искуства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  <w:tr w:rsidR="00F63B79">
        <w:trPr>
          <w:trHeight w:val="551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Субвенција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самозапошљавање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130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140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130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140</w:t>
            </w:r>
          </w:p>
        </w:tc>
      </w:tr>
      <w:tr w:rsidR="00F63B79">
        <w:trPr>
          <w:trHeight w:val="586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80" w:line="228" w:lineRule="auto"/>
              <w:ind w:left="113" w:right="65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Приправништво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младе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са </w:t>
            </w:r>
            <w:r>
              <w:rPr>
                <w:color w:val="231F20"/>
                <w:spacing w:val="-2"/>
                <w:sz w:val="20"/>
              </w:rPr>
              <w:t>средњим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образовањем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</w:tr>
      <w:tr w:rsidR="00F63B79">
        <w:trPr>
          <w:trHeight w:val="586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80" w:line="228" w:lineRule="auto"/>
              <w:ind w:left="113" w:right="65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Приправништво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младе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са </w:t>
            </w:r>
            <w:r>
              <w:rPr>
                <w:color w:val="231F20"/>
                <w:spacing w:val="-2"/>
                <w:sz w:val="20"/>
              </w:rPr>
              <w:t>високим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образовањем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46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</w:t>
            </w:r>
          </w:p>
        </w:tc>
      </w:tr>
      <w:tr w:rsidR="00F63B79">
        <w:trPr>
          <w:trHeight w:val="366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Стручна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пракса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</w:tr>
      <w:tr w:rsidR="00F63B79">
        <w:trPr>
          <w:trHeight w:val="518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Стицање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практичних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знања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</w:tr>
    </w:tbl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861B4D">
      <w:pPr>
        <w:pStyle w:val="BodyText"/>
        <w:spacing w:before="2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179886</wp:posOffset>
                </wp:positionV>
                <wp:extent cx="270002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B3857" id="Graphic 77" o:spid="_x0000_s1026" style="position:absolute;margin-left:42.5pt;margin-top:14.15pt;width:212.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31" w:line="230" w:lineRule="exact"/>
        <w:ind w:left="284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4"/>
          <w:position w:val="7"/>
          <w:sz w:val="11"/>
        </w:rPr>
        <w:t>17</w:t>
      </w:r>
      <w:r>
        <w:rPr>
          <w:rFonts w:ascii="Trebuchet MS" w:hAnsi="Trebuchet MS"/>
          <w:color w:val="231F20"/>
          <w:spacing w:val="27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4"/>
        </w:rPr>
        <w:t>Може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бити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понуда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након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усвајања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Закона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о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радној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пракси.</w:t>
      </w:r>
    </w:p>
    <w:p w:rsidR="00F63B79" w:rsidRDefault="00861B4D">
      <w:pPr>
        <w:pStyle w:val="BodyText"/>
        <w:spacing w:before="7" w:line="228" w:lineRule="auto"/>
        <w:ind w:left="467" w:hanging="18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4"/>
          <w:position w:val="7"/>
          <w:sz w:val="11"/>
        </w:rPr>
        <w:t>18</w:t>
      </w:r>
      <w:r>
        <w:rPr>
          <w:rFonts w:ascii="Trebuchet MS" w:hAnsi="Trebuchet MS"/>
          <w:color w:val="231F20"/>
          <w:spacing w:val="29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spacing w:val="-4"/>
        </w:rPr>
        <w:t>Може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бити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понуда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након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усклађивања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са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Законом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о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радној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пракси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и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Смерницама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ЕК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за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>припрему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  <w:spacing w:val="-4"/>
        </w:rPr>
        <w:t xml:space="preserve">Плана </w:t>
      </w:r>
      <w:r>
        <w:rPr>
          <w:rFonts w:ascii="Trebuchet MS" w:hAnsi="Trebuchet MS"/>
          <w:color w:val="231F20"/>
          <w:spacing w:val="-6"/>
        </w:rPr>
        <w:t>имплементације Гаранције за младе (у погледу дужине трајања мере - до шест месеци и др.).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294" w:type="dxa"/>
        <w:tblBorders>
          <w:top w:val="single" w:sz="4" w:space="0" w:color="79CDCC"/>
          <w:left w:val="single" w:sz="4" w:space="0" w:color="79CDCC"/>
          <w:bottom w:val="single" w:sz="4" w:space="0" w:color="79CDCC"/>
          <w:right w:val="single" w:sz="4" w:space="0" w:color="79CDCC"/>
          <w:insideH w:val="single" w:sz="4" w:space="0" w:color="79CDCC"/>
          <w:insideV w:val="single" w:sz="4" w:space="0" w:color="79CD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F63B79">
        <w:trPr>
          <w:trHeight w:val="366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Јавни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радови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</w:t>
            </w:r>
          </w:p>
        </w:tc>
      </w:tr>
      <w:tr w:rsidR="00F63B79">
        <w:trPr>
          <w:trHeight w:val="396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Обука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тржиште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рада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45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</w:tr>
      <w:tr w:rsidR="00F63B79">
        <w:trPr>
          <w:trHeight w:val="517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Обука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захтев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послодавца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</w:tr>
      <w:tr w:rsidR="00F63B79">
        <w:trPr>
          <w:trHeight w:val="586"/>
        </w:trPr>
        <w:tc>
          <w:tcPr>
            <w:tcW w:w="3113" w:type="dxa"/>
          </w:tcPr>
          <w:p w:rsidR="00F63B79" w:rsidRDefault="00861B4D">
            <w:pPr>
              <w:pStyle w:val="TableParagraph"/>
              <w:spacing w:before="80" w:line="228" w:lineRule="auto"/>
              <w:ind w:left="113" w:right="106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Функционално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основно </w:t>
            </w:r>
            <w:r>
              <w:rPr>
                <w:color w:val="231F20"/>
                <w:spacing w:val="-6"/>
                <w:sz w:val="20"/>
              </w:rPr>
              <w:t>образовање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одраслих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80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  <w:tc>
          <w:tcPr>
            <w:tcW w:w="887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80</w:t>
            </w:r>
          </w:p>
        </w:tc>
        <w:tc>
          <w:tcPr>
            <w:tcW w:w="888" w:type="dxa"/>
          </w:tcPr>
          <w:p w:rsidR="00F63B79" w:rsidRDefault="00861B4D">
            <w:pPr>
              <w:pStyle w:val="TableParagraph"/>
              <w:spacing w:before="70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</w:tbl>
    <w:p w:rsidR="00F63B79" w:rsidRDefault="00861B4D">
      <w:pPr>
        <w:spacing w:before="99" w:line="261" w:lineRule="auto"/>
        <w:ind w:left="284" w:right="282" w:firstLine="28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Напомена: Табела приказује пројектовани обухват незапослених младих у Гаранцији за младе који се финансирају из ИПА ДГ, Буџета РС, ФП НСЗ и ОП за 2026</w:t>
      </w:r>
    </w:p>
    <w:p w:rsidR="00F63B79" w:rsidRDefault="00F63B79">
      <w:pPr>
        <w:pStyle w:val="BodyText"/>
        <w:spacing w:before="188"/>
        <w:rPr>
          <w:i/>
        </w:rPr>
      </w:pPr>
    </w:p>
    <w:p w:rsidR="00F63B79" w:rsidRDefault="00861B4D">
      <w:pPr>
        <w:pStyle w:val="BodyText"/>
        <w:spacing w:before="1" w:line="261" w:lineRule="auto"/>
        <w:ind w:left="284" w:right="282" w:firstLine="283"/>
        <w:jc w:val="both"/>
      </w:pPr>
      <w:r>
        <w:rPr>
          <w:color w:val="231F20"/>
          <w:w w:val="105"/>
        </w:rPr>
        <w:t>Поред мера активне политике запошљавања које реализује Национална служба за запошљавање, Гаранција за младе садржи и субвенционисане понуде других органа.</w:t>
      </w:r>
    </w:p>
    <w:p w:rsidR="00F63B79" w:rsidRDefault="00861B4D">
      <w:pPr>
        <w:pStyle w:val="BodyText"/>
        <w:spacing w:before="55" w:line="261" w:lineRule="auto"/>
        <w:ind w:left="284" w:right="279" w:firstLine="720"/>
        <w:jc w:val="both"/>
      </w:pPr>
      <w:r>
        <w:rPr>
          <w:color w:val="231F20"/>
          <w:w w:val="105"/>
        </w:rPr>
        <w:t>Министарство привреде препознало је младе предузетнике као значајан ресурс за развој економије и прип</w:t>
      </w:r>
      <w:r>
        <w:rPr>
          <w:color w:val="231F20"/>
          <w:w w:val="105"/>
        </w:rPr>
        <w:t>ремило мере подршке, тако да је Програм подстицања развоја предузетништва кроз финансијску подршку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почетнике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пословању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младе,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саставни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део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понуде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Гаранције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младе.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Министарство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привреде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сарадњи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са Развојном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агенцијом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Србије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акредитованим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регионалним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развојним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агенцијама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пружа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младим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предузетницима </w:t>
      </w:r>
      <w:r>
        <w:rPr>
          <w:color w:val="231F20"/>
          <w:spacing w:val="-2"/>
          <w:w w:val="105"/>
        </w:rPr>
        <w:t>бесплатну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нефинансијску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подршку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кроз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стандардизовани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сет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услуга,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који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састоји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расположивих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саветодавних </w:t>
      </w:r>
      <w:r>
        <w:rPr>
          <w:color w:val="231F20"/>
          <w:w w:val="105"/>
        </w:rPr>
        <w:t>услуга, обавезне обуке за почетнике у пословању, једне или више специјализованих обук</w:t>
      </w:r>
      <w:r>
        <w:rPr>
          <w:color w:val="231F20"/>
          <w:w w:val="105"/>
        </w:rPr>
        <w:t>а и менторинг услуге у трајању до 40 сати.</w:t>
      </w:r>
    </w:p>
    <w:p w:rsidR="00F63B79" w:rsidRDefault="00861B4D">
      <w:pPr>
        <w:pStyle w:val="BodyText"/>
        <w:spacing w:before="52" w:line="261" w:lineRule="auto"/>
        <w:ind w:left="284" w:right="281" w:firstLine="720"/>
        <w:jc w:val="both"/>
      </w:pPr>
      <w:r>
        <w:rPr>
          <w:color w:val="231F20"/>
          <w:w w:val="105"/>
        </w:rPr>
        <w:t>Такође,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пратиће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број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младих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који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запошљавају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уз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пореске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олакшице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послодавци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предузетници могу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остваре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прописима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области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доприноса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обавезно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социјално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осигурање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пореза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доходак </w:t>
      </w:r>
      <w:r>
        <w:rPr>
          <w:color w:val="231F20"/>
          <w:spacing w:val="-2"/>
          <w:w w:val="105"/>
        </w:rPr>
        <w:t>грађана.</w:t>
      </w: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  <w:spacing w:before="157"/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838"/>
        </w:tabs>
        <w:spacing w:line="405" w:lineRule="exact"/>
        <w:ind w:left="838" w:hanging="554"/>
      </w:pPr>
      <w:r>
        <w:rPr>
          <w:color w:val="0054A6"/>
          <w:spacing w:val="-16"/>
        </w:rPr>
        <w:t>ПИЛОТИРАЊЕ</w:t>
      </w:r>
      <w:r>
        <w:rPr>
          <w:color w:val="0054A6"/>
          <w:spacing w:val="7"/>
        </w:rPr>
        <w:t xml:space="preserve"> </w:t>
      </w:r>
      <w:r>
        <w:rPr>
          <w:color w:val="0054A6"/>
          <w:spacing w:val="-16"/>
        </w:rPr>
        <w:t>ИНОВАТИВНИХ</w:t>
      </w:r>
      <w:r>
        <w:rPr>
          <w:color w:val="0054A6"/>
          <w:spacing w:val="7"/>
        </w:rPr>
        <w:t xml:space="preserve"> </w:t>
      </w:r>
      <w:r>
        <w:rPr>
          <w:color w:val="0054A6"/>
          <w:spacing w:val="-16"/>
        </w:rPr>
        <w:t>УСЛУГА</w:t>
      </w:r>
    </w:p>
    <w:p w:rsidR="00F63B79" w:rsidRDefault="00861B4D">
      <w:pPr>
        <w:spacing w:before="5" w:line="230" w:lineRule="auto"/>
        <w:ind w:left="839" w:right="1792"/>
        <w:rPr>
          <w:rFonts w:ascii="Arial" w:hAnsi="Arial"/>
          <w:b/>
          <w:sz w:val="36"/>
        </w:rPr>
      </w:pPr>
      <w:r>
        <w:rPr>
          <w:rFonts w:ascii="Arial" w:hAnsi="Arial"/>
          <w:b/>
          <w:color w:val="0054A6"/>
          <w:spacing w:val="-16"/>
          <w:sz w:val="36"/>
        </w:rPr>
        <w:t>И</w:t>
      </w:r>
      <w:r>
        <w:rPr>
          <w:rFonts w:ascii="Arial" w:hAnsi="Arial"/>
          <w:b/>
          <w:color w:val="0054A6"/>
          <w:spacing w:val="-11"/>
          <w:sz w:val="36"/>
        </w:rPr>
        <w:t xml:space="preserve"> </w:t>
      </w:r>
      <w:r>
        <w:rPr>
          <w:rFonts w:ascii="Arial" w:hAnsi="Arial"/>
          <w:b/>
          <w:color w:val="0054A6"/>
          <w:spacing w:val="-16"/>
          <w:sz w:val="36"/>
        </w:rPr>
        <w:t>МЕРА</w:t>
      </w:r>
      <w:r>
        <w:rPr>
          <w:rFonts w:ascii="Arial" w:hAnsi="Arial"/>
          <w:b/>
          <w:color w:val="0054A6"/>
          <w:spacing w:val="-11"/>
          <w:sz w:val="36"/>
        </w:rPr>
        <w:t xml:space="preserve"> </w:t>
      </w:r>
      <w:r>
        <w:rPr>
          <w:rFonts w:ascii="Arial" w:hAnsi="Arial"/>
          <w:b/>
          <w:color w:val="0054A6"/>
          <w:spacing w:val="-16"/>
          <w:sz w:val="36"/>
        </w:rPr>
        <w:t>АКТИВНЕ</w:t>
      </w:r>
      <w:r>
        <w:rPr>
          <w:rFonts w:ascii="Arial" w:hAnsi="Arial"/>
          <w:b/>
          <w:color w:val="0054A6"/>
          <w:spacing w:val="-11"/>
          <w:sz w:val="36"/>
        </w:rPr>
        <w:t xml:space="preserve"> </w:t>
      </w:r>
      <w:r>
        <w:rPr>
          <w:rFonts w:ascii="Arial" w:hAnsi="Arial"/>
          <w:b/>
          <w:color w:val="0054A6"/>
          <w:spacing w:val="-16"/>
          <w:sz w:val="36"/>
        </w:rPr>
        <w:t>ПОЛИТИКЕ</w:t>
      </w:r>
      <w:r>
        <w:rPr>
          <w:rFonts w:ascii="Arial" w:hAnsi="Arial"/>
          <w:b/>
          <w:color w:val="0054A6"/>
          <w:spacing w:val="-11"/>
          <w:sz w:val="36"/>
        </w:rPr>
        <w:t xml:space="preserve"> </w:t>
      </w:r>
      <w:r>
        <w:rPr>
          <w:rFonts w:ascii="Arial" w:hAnsi="Arial"/>
          <w:b/>
          <w:color w:val="0054A6"/>
          <w:spacing w:val="-16"/>
          <w:sz w:val="36"/>
        </w:rPr>
        <w:t xml:space="preserve">ЗАПОШЉАВАЊА </w:t>
      </w:r>
      <w:r>
        <w:rPr>
          <w:rFonts w:ascii="Arial" w:hAnsi="Arial"/>
          <w:b/>
          <w:color w:val="0054A6"/>
          <w:spacing w:val="-8"/>
          <w:sz w:val="36"/>
        </w:rPr>
        <w:t>ЗА</w:t>
      </w:r>
      <w:r>
        <w:rPr>
          <w:rFonts w:ascii="Arial" w:hAnsi="Arial"/>
          <w:b/>
          <w:color w:val="0054A6"/>
          <w:spacing w:val="-19"/>
          <w:sz w:val="36"/>
        </w:rPr>
        <w:t xml:space="preserve"> </w:t>
      </w:r>
      <w:r>
        <w:rPr>
          <w:rFonts w:ascii="Arial" w:hAnsi="Arial"/>
          <w:b/>
          <w:color w:val="0054A6"/>
          <w:spacing w:val="-8"/>
          <w:sz w:val="36"/>
        </w:rPr>
        <w:t>ДУГОРОЧНО</w:t>
      </w:r>
      <w:r>
        <w:rPr>
          <w:rFonts w:ascii="Arial" w:hAnsi="Arial"/>
          <w:b/>
          <w:color w:val="0054A6"/>
          <w:spacing w:val="-17"/>
          <w:sz w:val="36"/>
        </w:rPr>
        <w:t xml:space="preserve"> </w:t>
      </w:r>
      <w:r>
        <w:rPr>
          <w:rFonts w:ascii="Arial" w:hAnsi="Arial"/>
          <w:b/>
          <w:color w:val="0054A6"/>
          <w:spacing w:val="-8"/>
          <w:sz w:val="36"/>
        </w:rPr>
        <w:t>НЕЗАПОСЛЕНЕ</w:t>
      </w:r>
    </w:p>
    <w:p w:rsidR="00F63B79" w:rsidRDefault="00861B4D">
      <w:pPr>
        <w:spacing w:before="102" w:line="261" w:lineRule="auto"/>
        <w:ind w:left="284" w:right="280" w:firstLine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sz w:val="20"/>
        </w:rPr>
        <w:t xml:space="preserve">У оквиру пројекта </w:t>
      </w:r>
      <w:r>
        <w:rPr>
          <w:rFonts w:ascii="Times New Roman" w:hAnsi="Times New Roman"/>
          <w:i/>
          <w:color w:val="231F20"/>
          <w:sz w:val="20"/>
        </w:rPr>
        <w:t>„Имплементација иновативних мера активног запошљавања и приступа за повећање интеграције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дугорочно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незапослених,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младих,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жена,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особа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са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инвалидитетом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теже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запошљивих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група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на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 xml:space="preserve">тржишту рада“ </w:t>
      </w:r>
      <w:r>
        <w:rPr>
          <w:rFonts w:ascii="Times New Roman" w:hAnsi="Times New Roman"/>
          <w:color w:val="231F20"/>
          <w:sz w:val="20"/>
        </w:rPr>
        <w:t>финансираног из ИПА 2020 програмског циклуса, реализоваће се пилотирање услуга и мера активне политике запошљавања за дугорочно незапослене у филијалама Националне службе за запошљавање (Јагодина, Пож</w:t>
      </w:r>
      <w:r>
        <w:rPr>
          <w:rFonts w:ascii="Times New Roman" w:hAnsi="Times New Roman"/>
          <w:color w:val="231F20"/>
          <w:sz w:val="20"/>
        </w:rPr>
        <w:t>аревац, Прокупље и Панчево).</w:t>
      </w:r>
    </w:p>
    <w:p w:rsidR="00F63B79" w:rsidRDefault="00861B4D">
      <w:pPr>
        <w:pStyle w:val="BodyText"/>
        <w:spacing w:before="53" w:line="261" w:lineRule="auto"/>
        <w:ind w:left="284" w:right="275" w:firstLine="720"/>
        <w:jc w:val="both"/>
      </w:pPr>
      <w:r>
        <w:rPr>
          <w:color w:val="231F20"/>
        </w:rPr>
        <w:t xml:space="preserve">Методологија рада Националне службе за запошљавање са овом циљном групом подразумеваће: 1) детаљну процену дугорочно незапослених лица; 2) интензивно саветовање ради повећања мотивације и унапређења основних </w:t>
      </w:r>
      <w:r>
        <w:rPr>
          <w:color w:val="231F20"/>
          <w:spacing w:val="-2"/>
          <w:w w:val="105"/>
        </w:rPr>
        <w:t>животних вештина, у</w:t>
      </w:r>
      <w:r>
        <w:rPr>
          <w:color w:val="231F20"/>
          <w:spacing w:val="-2"/>
          <w:w w:val="105"/>
        </w:rPr>
        <w:t xml:space="preserve"> комбинацији са упућивањем на остале услуге/службе (систем социјалне заштите, здравствене </w:t>
      </w:r>
      <w:r>
        <w:rPr>
          <w:color w:val="231F20"/>
        </w:rPr>
        <w:t>заштите, рехабилитације и сл.), уз континуирану подршку у тражењу посла; 3) укључивање у мере активне политике запошљавања; 4) сарадњу са послодавцима у циљу отклањањ</w:t>
      </w:r>
      <w:r>
        <w:rPr>
          <w:color w:val="231F20"/>
        </w:rPr>
        <w:t xml:space="preserve">а предрасуда и промовисања запошљавања дугорочно </w:t>
      </w:r>
      <w:r>
        <w:rPr>
          <w:color w:val="231F20"/>
          <w:w w:val="105"/>
        </w:rPr>
        <w:t>незапослених лица.</w:t>
      </w:r>
    </w:p>
    <w:p w:rsidR="00F63B79" w:rsidRDefault="00861B4D">
      <w:pPr>
        <w:pStyle w:val="BodyText"/>
        <w:spacing w:before="53" w:line="261" w:lineRule="auto"/>
        <w:ind w:left="284" w:right="281" w:firstLine="720"/>
        <w:jc w:val="both"/>
      </w:pPr>
      <w:r>
        <w:rPr>
          <w:color w:val="231F20"/>
          <w:w w:val="105"/>
        </w:rPr>
        <w:t>Услуге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мере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одабране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пилотирање,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прилагођене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потребама </w:t>
      </w:r>
      <w:r>
        <w:rPr>
          <w:color w:val="231F20"/>
        </w:rPr>
        <w:t>дугорочно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незапослених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дизајниране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начин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утичу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ублажавање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отклањање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баријера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запошљавање </w:t>
      </w:r>
      <w:r>
        <w:rPr>
          <w:color w:val="231F20"/>
          <w:w w:val="105"/>
        </w:rPr>
        <w:t>ове категорије незапослених лица.</w:t>
      </w:r>
    </w:p>
    <w:p w:rsidR="00F63B79" w:rsidRDefault="00861B4D">
      <w:pPr>
        <w:pStyle w:val="BodyText"/>
        <w:spacing w:before="54" w:line="261" w:lineRule="auto"/>
        <w:ind w:left="284" w:right="282" w:firstLine="283"/>
        <w:jc w:val="both"/>
      </w:pPr>
      <w:r>
        <w:rPr>
          <w:color w:val="231F20"/>
          <w:w w:val="105"/>
        </w:rPr>
        <w:t>Незапослена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која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процени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потребна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интензивнија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подршка,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укључиваће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следеће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услуге и мере активне политике запошљавања које подразумевају финансијску подршку:</w:t>
      </w:r>
    </w:p>
    <w:p w:rsidR="00F63B79" w:rsidRDefault="00F63B79">
      <w:pPr>
        <w:pStyle w:val="BodyText"/>
        <w:spacing w:before="129"/>
      </w:pPr>
    </w:p>
    <w:p w:rsidR="00F63B79" w:rsidRDefault="00861B4D">
      <w:pPr>
        <w:pStyle w:val="ListParagraph"/>
        <w:numPr>
          <w:ilvl w:val="1"/>
          <w:numId w:val="18"/>
        </w:numPr>
        <w:tabs>
          <w:tab w:val="left" w:pos="782"/>
        </w:tabs>
        <w:spacing w:line="261" w:lineRule="auto"/>
        <w:ind w:left="782" w:right="281" w:hanging="215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>Обука</w:t>
      </w:r>
      <w:r>
        <w:rPr>
          <w:rFonts w:ascii="Cambria" w:hAnsi="Cambria"/>
          <w:b/>
          <w:color w:val="231F20"/>
          <w:spacing w:val="-12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за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тржиште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рада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за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дугорочно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незапослене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намењена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је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дугорочно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незапосленим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лицима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ниским </w:t>
      </w:r>
      <w:r>
        <w:rPr>
          <w:color w:val="231F20"/>
          <w:w w:val="105"/>
          <w:sz w:val="20"/>
        </w:rPr>
        <w:t>нивоом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квалификација,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циљу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стицања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додатних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теоријских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практичних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вештина,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складу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потребама тржишта рада. Обуке ће спроводити јавно признати организатори активности образовања одраслих и/или средње стручне школе које издају јавно признату исправу, а који ће бити одабрани у складу са прописима којим се уређују јавне набавке.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81"/>
        </w:tabs>
        <w:spacing w:before="48"/>
        <w:ind w:left="781" w:hanging="214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6"/>
          <w:sz w:val="20"/>
        </w:rPr>
        <w:t>Обука</w:t>
      </w:r>
      <w:r>
        <w:rPr>
          <w:rFonts w:ascii="Cambria" w:hAnsi="Cambria"/>
          <w:b/>
          <w:color w:val="231F20"/>
          <w:spacing w:val="-1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на</w:t>
      </w:r>
      <w:r>
        <w:rPr>
          <w:rFonts w:ascii="Cambria" w:hAnsi="Cambria"/>
          <w:b/>
          <w:color w:val="231F20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радном</w:t>
      </w:r>
      <w:r>
        <w:rPr>
          <w:rFonts w:ascii="Cambria" w:hAnsi="Cambria"/>
          <w:b/>
          <w:color w:val="231F20"/>
          <w:spacing w:val="-1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месту</w:t>
      </w:r>
      <w:r>
        <w:rPr>
          <w:rFonts w:ascii="Cambria" w:hAnsi="Cambria"/>
          <w:b/>
          <w:color w:val="231F20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уз</w:t>
      </w:r>
      <w:r>
        <w:rPr>
          <w:rFonts w:ascii="Cambria" w:hAnsi="Cambria"/>
          <w:b/>
          <w:color w:val="231F20"/>
          <w:spacing w:val="-1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субвенцију</w:t>
      </w:r>
      <w:r>
        <w:rPr>
          <w:rFonts w:ascii="Cambria" w:hAnsi="Cambria"/>
          <w:b/>
          <w:color w:val="231F20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за</w:t>
      </w:r>
      <w:r>
        <w:rPr>
          <w:rFonts w:ascii="Cambria" w:hAnsi="Cambria"/>
          <w:b/>
          <w:color w:val="231F20"/>
          <w:spacing w:val="-1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запошљавање</w:t>
      </w:r>
      <w:r>
        <w:rPr>
          <w:rFonts w:ascii="Cambria" w:hAnsi="Cambria"/>
          <w:b/>
          <w:color w:val="231F20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дугорочно</w:t>
      </w:r>
      <w:r>
        <w:rPr>
          <w:rFonts w:ascii="Cambria" w:hAnsi="Cambria"/>
          <w:b/>
          <w:color w:val="231F20"/>
          <w:spacing w:val="-1"/>
          <w:sz w:val="20"/>
        </w:rPr>
        <w:t xml:space="preserve"> </w:t>
      </w:r>
      <w:r>
        <w:rPr>
          <w:rFonts w:ascii="Cambria" w:hAnsi="Cambria"/>
          <w:b/>
          <w:color w:val="231F20"/>
          <w:spacing w:val="-6"/>
          <w:sz w:val="20"/>
        </w:rPr>
        <w:t>незапослених</w:t>
      </w:r>
      <w:r>
        <w:rPr>
          <w:rFonts w:ascii="Cambria" w:hAnsi="Cambria"/>
          <w:b/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–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је нова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мера, првенствено</w:t>
      </w:r>
    </w:p>
    <w:p w:rsidR="00F63B79" w:rsidRDefault="00F63B79">
      <w:pPr>
        <w:pStyle w:val="ListParagraph"/>
        <w:rPr>
          <w:rFonts w:ascii="Cambria" w:hAnsi="Cambria"/>
          <w:b/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/>
      </w:pPr>
    </w:p>
    <w:p w:rsidR="00F63B79" w:rsidRDefault="00861B4D">
      <w:pPr>
        <w:pStyle w:val="BodyText"/>
        <w:spacing w:line="261" w:lineRule="auto"/>
        <w:ind w:left="782" w:right="277"/>
        <w:jc w:val="both"/>
      </w:pPr>
      <w:r>
        <w:rPr>
          <w:color w:val="231F20"/>
          <w:w w:val="105"/>
        </w:rPr>
        <w:t>намењена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лицима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квалификација,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ниским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нивоом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вештина,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радног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искуства,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ради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стицања </w:t>
      </w:r>
      <w:r>
        <w:rPr>
          <w:color w:val="231F20"/>
        </w:rPr>
        <w:t xml:space="preserve">практичних знања и вештина потребних за обављање задатака на конкретном радном месту или ради обнављања </w:t>
      </w:r>
      <w:r>
        <w:rPr>
          <w:color w:val="231F20"/>
          <w:w w:val="105"/>
        </w:rPr>
        <w:t>вештина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застареле.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Обука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може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трајати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шест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месеци,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зависности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комплексности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посла. Послодавац, код ког се спроводи обука, у обаве</w:t>
      </w:r>
      <w:r>
        <w:rPr>
          <w:color w:val="231F20"/>
          <w:w w:val="105"/>
        </w:rPr>
        <w:t>зи је да изради план обуке и именује ментора. Послодавац 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рефундацију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дела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трошкова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обуке,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полазници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обуке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имају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месечну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новчану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помоћ </w:t>
      </w:r>
      <w:r>
        <w:rPr>
          <w:color w:val="231F20"/>
          <w:spacing w:val="-2"/>
          <w:w w:val="105"/>
        </w:rPr>
        <w:t>током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трајања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обуке,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накнаду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трошкове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превоза,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као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осигурање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случај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повреде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раду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професионалне болести.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Послодавац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обавезу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заснује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радни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однос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полазницима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обуке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који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успешно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завршили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исту </w:t>
      </w:r>
      <w:r>
        <w:rPr>
          <w:color w:val="231F20"/>
          <w:w w:val="105"/>
        </w:rPr>
        <w:t>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пословима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које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обучавани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задржи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радном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односу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најкраће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шест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месеци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датума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заснивања радног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односа.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Послодавац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субвенцију/накнаду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трошкова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висини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минималне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зараде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са припадајућим порезом и доприносима за обавезно социјално осигурање у трајању од шест месеци.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82"/>
        </w:tabs>
        <w:spacing w:before="47" w:line="261" w:lineRule="auto"/>
        <w:ind w:left="782" w:right="277" w:hanging="215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Субвенција за запошљавање дугорочно незапослених </w:t>
      </w:r>
      <w:r>
        <w:rPr>
          <w:color w:val="231F20"/>
          <w:sz w:val="20"/>
        </w:rPr>
        <w:t>– је нова мера која подразумева доделу су</w:t>
      </w:r>
      <w:r>
        <w:rPr>
          <w:color w:val="231F20"/>
          <w:sz w:val="20"/>
        </w:rPr>
        <w:t xml:space="preserve">бвенције </w:t>
      </w:r>
      <w:r>
        <w:rPr>
          <w:color w:val="231F20"/>
          <w:w w:val="105"/>
          <w:sz w:val="20"/>
        </w:rPr>
        <w:t>послодавцу за запошљавање дугорочно незапослених лица. Током трајања мере, послодавац има право на субвенцију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зараде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лице,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висини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минималне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зараде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припадајућим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порезом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доприносима,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трајању од шест месеци од дана заснивања радног односа, уз обавезу да задржи лице у радном односу још најмање шест месеци од дана завршетка мере односно истека субвенције.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82"/>
        </w:tabs>
        <w:spacing w:before="48" w:line="261" w:lineRule="auto"/>
        <w:ind w:left="782" w:right="277" w:hanging="215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sz w:val="20"/>
        </w:rPr>
        <w:t>Субвенција</w:t>
      </w:r>
      <w:r>
        <w:rPr>
          <w:rFonts w:ascii="Cambria" w:hAnsi="Cambria"/>
          <w:b/>
          <w:color w:val="231F20"/>
          <w:spacing w:val="-10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за</w:t>
      </w:r>
      <w:r>
        <w:rPr>
          <w:rFonts w:ascii="Cambria" w:hAnsi="Cambria"/>
          <w:b/>
          <w:color w:val="231F20"/>
          <w:spacing w:val="-9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запошљавање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дугорочно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незапослених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особа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са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инвалидитетом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без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радног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и</w:t>
      </w:r>
      <w:r>
        <w:rPr>
          <w:rFonts w:ascii="Cambria" w:hAnsi="Cambria"/>
          <w:b/>
          <w:color w:val="231F20"/>
          <w:spacing w:val="-2"/>
          <w:sz w:val="20"/>
        </w:rPr>
        <w:t>скуства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–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је </w:t>
      </w:r>
      <w:r>
        <w:rPr>
          <w:color w:val="231F20"/>
          <w:w w:val="105"/>
          <w:sz w:val="20"/>
        </w:rPr>
        <w:t>мера која подразумева да послодавац који на неодређено време запосли дугорочно незапослену особу са инвалидитетом без радног искуства има право на субвенцију зараде за ту особу у трајању од 12 месеци од дана заснивања радног односа. Субвенција</w:t>
      </w:r>
      <w:r>
        <w:rPr>
          <w:color w:val="231F20"/>
          <w:w w:val="105"/>
          <w:sz w:val="20"/>
        </w:rPr>
        <w:t xml:space="preserve"> зараде се исплаћује послодавцу за особу са инвалидитетом коју је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запослио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висини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7ff%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укупних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трошкова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зараде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припадајућим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доприносима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обавезно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социјално осигурање, али не више од износа минималне зараде.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82"/>
        </w:tabs>
        <w:spacing w:before="48" w:line="261" w:lineRule="auto"/>
        <w:ind w:left="782" w:right="277" w:hanging="215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>Подршка</w:t>
      </w:r>
      <w:r>
        <w:rPr>
          <w:rFonts w:ascii="Cambria" w:hAnsi="Cambria"/>
          <w:b/>
          <w:color w:val="231F20"/>
          <w:spacing w:val="-12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након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заснивања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радног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односа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за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дугорочно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незапослене</w:t>
      </w:r>
      <w:r>
        <w:rPr>
          <w:rFonts w:ascii="Cambria" w:hAnsi="Cambria"/>
          <w:b/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је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нова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услуга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лица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категорије </w:t>
      </w:r>
      <w:r>
        <w:rPr>
          <w:color w:val="231F20"/>
          <w:w w:val="105"/>
          <w:sz w:val="20"/>
        </w:rPr>
        <w:t xml:space="preserve">дугорочно незапослених (особе са инвалидитетом, корисници новчане социјалне помоћи, Роми и Ромкиње, </w:t>
      </w:r>
      <w:r>
        <w:rPr>
          <w:color w:val="231F20"/>
          <w:sz w:val="20"/>
        </w:rPr>
        <w:t>жртве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породичног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насиља,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млади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домском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смештају,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хранитељским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породицама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старатељским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породицама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 сл.),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која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процени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је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потребна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додатна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подршка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након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учешћа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мери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активне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политике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запошљавања </w:t>
      </w:r>
      <w:r>
        <w:rPr>
          <w:color w:val="231F20"/>
          <w:w w:val="105"/>
          <w:sz w:val="20"/>
        </w:rPr>
        <w:t xml:space="preserve">односно заснивања радног односа. Ова врста подршке може бити пружена током периода од највише шест </w:t>
      </w:r>
      <w:r>
        <w:rPr>
          <w:color w:val="231F20"/>
          <w:spacing w:val="-4"/>
          <w:w w:val="105"/>
          <w:sz w:val="20"/>
        </w:rPr>
        <w:t>месеци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обухватаће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редовне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контакте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саветника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Националне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службе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за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запошљавање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са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лицем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>и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spacing w:val="-4"/>
          <w:w w:val="105"/>
          <w:sz w:val="20"/>
        </w:rPr>
        <w:t xml:space="preserve">послодавцем, </w:t>
      </w:r>
      <w:r>
        <w:rPr>
          <w:color w:val="231F20"/>
          <w:w w:val="105"/>
          <w:sz w:val="20"/>
        </w:rPr>
        <w:t>како би се лице подржало у процесу прилагођавања на радну средину са циљем одрживости запослења.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82"/>
        </w:tabs>
        <w:spacing w:before="47" w:line="261" w:lineRule="auto"/>
        <w:ind w:left="782" w:right="279" w:hanging="215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 xml:space="preserve">Субвенције за самозапошљавање дугорочно незапослених </w:t>
      </w:r>
      <w:r>
        <w:rPr>
          <w:color w:val="231F20"/>
          <w:sz w:val="20"/>
        </w:rPr>
        <w:t>–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средства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самозапошљавање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одобравају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се </w:t>
      </w:r>
      <w:r>
        <w:rPr>
          <w:color w:val="231F20"/>
          <w:spacing w:val="-2"/>
          <w:w w:val="105"/>
          <w:sz w:val="20"/>
        </w:rPr>
        <w:t>дугорочно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незапосленим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лицима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виду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субвенције,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једнократном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износу,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оснивања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радње,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задруге,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или </w:t>
      </w:r>
      <w:r>
        <w:rPr>
          <w:color w:val="231F20"/>
          <w:sz w:val="20"/>
        </w:rPr>
        <w:t xml:space="preserve">другог облика предузетништва, као и за оснивање привредног друштва уколико оснивач заснива у њему радни </w:t>
      </w:r>
      <w:r>
        <w:rPr>
          <w:color w:val="231F20"/>
          <w:w w:val="105"/>
          <w:sz w:val="20"/>
        </w:rPr>
        <w:t>однос.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Дугорочно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осо</w:t>
      </w:r>
      <w:r>
        <w:rPr>
          <w:color w:val="231F20"/>
          <w:w w:val="105"/>
          <w:sz w:val="20"/>
        </w:rPr>
        <w:t>бе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инвалидитетом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имају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увећан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износ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субвенције.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Одобравање субвенције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самозапошљавање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одређује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оцене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бизнис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плана,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узимајући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обзир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припадност категоријама теже запошљивих лица. Реализација се прати 12 месеци.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82"/>
        </w:tabs>
        <w:spacing w:before="47" w:line="259" w:lineRule="auto"/>
        <w:ind w:left="782" w:right="282" w:hanging="215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4"/>
          <w:sz w:val="20"/>
        </w:rPr>
        <w:t>Менторска</w:t>
      </w:r>
      <w:r>
        <w:rPr>
          <w:rFonts w:ascii="Cambria" w:hAnsi="Cambria"/>
          <w:b/>
          <w:color w:val="231F20"/>
          <w:spacing w:val="-8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подршка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за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дугорочно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незапослене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кориснике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субвенције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за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самозапошљавање</w:t>
      </w:r>
      <w:r>
        <w:rPr>
          <w:rFonts w:ascii="Cambria" w:hAnsi="Cambria"/>
          <w:b/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–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је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нова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мера </w:t>
      </w:r>
      <w:r>
        <w:rPr>
          <w:color w:val="231F20"/>
          <w:w w:val="105"/>
          <w:sz w:val="20"/>
        </w:rPr>
        <w:t>која ће бити уговорена са компетентним пословним субјектом/пружаоцем, који има искуства и капацитет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 пружање специјалистичке пословне подршке у сфери продаје, маркетинга и рачуноводства. Кориснику субвенције могу бити пружене услуге менторске подршке у трајању од 24 сата.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782"/>
        </w:tabs>
        <w:spacing w:before="59" w:line="261" w:lineRule="auto"/>
        <w:ind w:left="782" w:right="281" w:hanging="215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>Новчани</w:t>
      </w:r>
      <w:r>
        <w:rPr>
          <w:rFonts w:ascii="Cambria" w:hAnsi="Cambr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додатак</w:t>
      </w:r>
      <w:r>
        <w:rPr>
          <w:rFonts w:ascii="Cambria" w:hAnsi="Cambr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за</w:t>
      </w:r>
      <w:r>
        <w:rPr>
          <w:rFonts w:ascii="Cambria" w:hAnsi="Cambria"/>
          <w:b/>
          <w:color w:val="231F20"/>
          <w:spacing w:val="-1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бригу</w:t>
      </w:r>
      <w:r>
        <w:rPr>
          <w:rFonts w:ascii="Cambria" w:hAnsi="Cambr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о</w:t>
      </w:r>
      <w:r>
        <w:rPr>
          <w:rFonts w:ascii="Cambria" w:hAnsi="Cambria"/>
          <w:b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деци</w:t>
      </w:r>
      <w:r>
        <w:rPr>
          <w:rFonts w:ascii="Cambria" w:hAnsi="Cambria"/>
          <w:b/>
          <w:color w:val="231F20"/>
          <w:spacing w:val="-10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за</w:t>
      </w:r>
      <w:r>
        <w:rPr>
          <w:rFonts w:ascii="Cambria" w:hAnsi="Cambria"/>
          <w:b/>
          <w:color w:val="231F20"/>
          <w:spacing w:val="-10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дугорочно</w:t>
      </w:r>
      <w:r>
        <w:rPr>
          <w:rFonts w:ascii="Cambria" w:hAnsi="Cambria"/>
          <w:b/>
          <w:color w:val="231F20"/>
          <w:spacing w:val="-10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незапослене</w:t>
      </w:r>
      <w:r>
        <w:rPr>
          <w:rFonts w:ascii="Cambria" w:hAnsi="Cambria"/>
          <w:b/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самохрани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родитељ детета/деце млађег/е од седам година или незапослени супружник/ванбрачни партнер који има обавезу чувања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детета/деце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јер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супружник/ванбрачни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партнер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запослен,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оствари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право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новчани додатак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бригу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деци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покривања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трошкова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државне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приватне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предшколске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установе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дневног </w:t>
      </w:r>
      <w:r>
        <w:rPr>
          <w:color w:val="231F20"/>
          <w:sz w:val="20"/>
        </w:rPr>
        <w:t xml:space="preserve">центра у случају деце са инвалидитетом, у трајању од најдуже шест месеци, уколико је укључен у мере активне </w:t>
      </w:r>
      <w:r>
        <w:rPr>
          <w:color w:val="231F20"/>
          <w:w w:val="105"/>
          <w:sz w:val="20"/>
        </w:rPr>
        <w:t>политике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запошљавања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садрже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компоненту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обуке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и/или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најдуже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два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месеца,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уколико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је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укључен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мере субвенционисаног запошљавања.</w:t>
      </w:r>
    </w:p>
    <w:p w:rsidR="00F63B79" w:rsidRDefault="00F63B79">
      <w:pPr>
        <w:pStyle w:val="ListParagraph"/>
        <w:spacing w:line="261" w:lineRule="auto"/>
        <w:jc w:val="both"/>
        <w:rPr>
          <w:rFonts w:ascii="Cambria" w:hAnsi="Cambria"/>
          <w:b/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5"/>
      </w:pPr>
    </w:p>
    <w:tbl>
      <w:tblPr>
        <w:tblW w:w="0" w:type="auto"/>
        <w:tblInd w:w="304" w:type="dxa"/>
        <w:tblBorders>
          <w:top w:val="single" w:sz="8" w:space="0" w:color="79CDCC"/>
          <w:left w:val="single" w:sz="8" w:space="0" w:color="79CDCC"/>
          <w:bottom w:val="single" w:sz="8" w:space="0" w:color="79CDCC"/>
          <w:right w:val="single" w:sz="8" w:space="0" w:color="79CDCC"/>
          <w:insideH w:val="single" w:sz="8" w:space="0" w:color="79CDCC"/>
          <w:insideV w:val="single" w:sz="8" w:space="0" w:color="79CD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1"/>
        <w:gridCol w:w="3494"/>
      </w:tblGrid>
      <w:tr w:rsidR="00F63B79">
        <w:trPr>
          <w:trHeight w:val="576"/>
        </w:trPr>
        <w:tc>
          <w:tcPr>
            <w:tcW w:w="6691" w:type="dxa"/>
            <w:shd w:val="clear" w:color="auto" w:fill="B0DFDE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Пилотирање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иновативних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услуга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мера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АПЗ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дугорочно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незапослене</w:t>
            </w:r>
          </w:p>
        </w:tc>
        <w:tc>
          <w:tcPr>
            <w:tcW w:w="3494" w:type="dxa"/>
            <w:shd w:val="clear" w:color="auto" w:fill="B0DFDE"/>
          </w:tcPr>
          <w:p w:rsidR="00F63B79" w:rsidRDefault="00861B4D">
            <w:pPr>
              <w:pStyle w:val="TableParagraph"/>
              <w:spacing w:before="75" w:line="228" w:lineRule="auto"/>
              <w:ind w:left="113" w:right="164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Планирани број лица </w:t>
            </w:r>
            <w:r>
              <w:rPr>
                <w:color w:val="231F20"/>
                <w:spacing w:val="-2"/>
                <w:sz w:val="20"/>
              </w:rPr>
              <w:t>2024-2026.</w:t>
            </w:r>
          </w:p>
        </w:tc>
      </w:tr>
      <w:tr w:rsidR="00F63B79">
        <w:trPr>
          <w:trHeight w:val="356"/>
        </w:trPr>
        <w:tc>
          <w:tcPr>
            <w:tcW w:w="66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Обука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тржиште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ДНЛ</w:t>
            </w:r>
          </w:p>
        </w:tc>
        <w:tc>
          <w:tcPr>
            <w:tcW w:w="34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</w:tr>
      <w:tr w:rsidR="00F63B79">
        <w:trPr>
          <w:trHeight w:val="356"/>
        </w:trPr>
        <w:tc>
          <w:tcPr>
            <w:tcW w:w="66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Обука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радном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месту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уз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субвенцију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ДНЛ</w:t>
            </w:r>
          </w:p>
        </w:tc>
        <w:tc>
          <w:tcPr>
            <w:tcW w:w="34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</w:tr>
      <w:tr w:rsidR="00F63B79">
        <w:trPr>
          <w:trHeight w:val="356"/>
        </w:trPr>
        <w:tc>
          <w:tcPr>
            <w:tcW w:w="66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Субвенција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sz w:val="20"/>
              </w:rPr>
              <w:t>ДНЛ</w:t>
            </w:r>
          </w:p>
        </w:tc>
        <w:tc>
          <w:tcPr>
            <w:tcW w:w="34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200</w:t>
            </w:r>
          </w:p>
        </w:tc>
      </w:tr>
      <w:tr w:rsidR="00F63B79">
        <w:trPr>
          <w:trHeight w:val="356"/>
        </w:trPr>
        <w:tc>
          <w:tcPr>
            <w:tcW w:w="66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Субвенција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ДНЛ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инвалидитетом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без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радног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искуства</w:t>
            </w:r>
          </w:p>
        </w:tc>
        <w:tc>
          <w:tcPr>
            <w:tcW w:w="34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</w:tr>
      <w:tr w:rsidR="00F63B79">
        <w:trPr>
          <w:trHeight w:val="356"/>
        </w:trPr>
        <w:tc>
          <w:tcPr>
            <w:tcW w:w="66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Подршка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након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заснивања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радног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односа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ДНЛ</w:t>
            </w:r>
          </w:p>
        </w:tc>
        <w:tc>
          <w:tcPr>
            <w:tcW w:w="34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110</w:t>
            </w:r>
          </w:p>
        </w:tc>
      </w:tr>
      <w:tr w:rsidR="00F63B79">
        <w:trPr>
          <w:trHeight w:val="356"/>
        </w:trPr>
        <w:tc>
          <w:tcPr>
            <w:tcW w:w="66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Субвенција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самозапошљавање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sz w:val="20"/>
              </w:rPr>
              <w:t>ДНЛ</w:t>
            </w:r>
          </w:p>
        </w:tc>
        <w:tc>
          <w:tcPr>
            <w:tcW w:w="34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120</w:t>
            </w:r>
          </w:p>
        </w:tc>
      </w:tr>
      <w:tr w:rsidR="00F63B79">
        <w:trPr>
          <w:trHeight w:val="356"/>
        </w:trPr>
        <w:tc>
          <w:tcPr>
            <w:tcW w:w="66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Менторска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подршка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ДНЛ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кориснике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субвенције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самозапошљавање</w:t>
            </w:r>
          </w:p>
        </w:tc>
        <w:tc>
          <w:tcPr>
            <w:tcW w:w="34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96</w:t>
            </w:r>
          </w:p>
        </w:tc>
      </w:tr>
      <w:tr w:rsidR="00F63B79">
        <w:trPr>
          <w:trHeight w:val="356"/>
        </w:trPr>
        <w:tc>
          <w:tcPr>
            <w:tcW w:w="66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Новчани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додатак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бригу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деци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ДНЛ</w:t>
            </w:r>
          </w:p>
        </w:tc>
        <w:tc>
          <w:tcPr>
            <w:tcW w:w="34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125</w:t>
            </w:r>
          </w:p>
        </w:tc>
      </w:tr>
    </w:tbl>
    <w:p w:rsidR="00F63B79" w:rsidRDefault="00F63B79">
      <w:pPr>
        <w:pStyle w:val="BodyText"/>
        <w:rPr>
          <w:sz w:val="36"/>
        </w:rPr>
      </w:pPr>
    </w:p>
    <w:p w:rsidR="00F63B79" w:rsidRDefault="00F63B79">
      <w:pPr>
        <w:pStyle w:val="BodyText"/>
        <w:rPr>
          <w:sz w:val="36"/>
        </w:rPr>
      </w:pPr>
    </w:p>
    <w:p w:rsidR="00F63B79" w:rsidRDefault="00F63B79">
      <w:pPr>
        <w:pStyle w:val="BodyText"/>
        <w:rPr>
          <w:sz w:val="36"/>
        </w:rPr>
      </w:pPr>
    </w:p>
    <w:p w:rsidR="00F63B79" w:rsidRDefault="00F63B79">
      <w:pPr>
        <w:pStyle w:val="BodyText"/>
        <w:spacing w:before="159"/>
        <w:rPr>
          <w:sz w:val="36"/>
        </w:r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711"/>
          <w:tab w:val="left" w:pos="713"/>
        </w:tabs>
        <w:spacing w:line="230" w:lineRule="auto"/>
        <w:ind w:left="713" w:right="1482" w:hanging="430"/>
      </w:pPr>
      <w:bookmarkStart w:id="19" w:name="_TOC_250006"/>
      <w:r>
        <w:rPr>
          <w:color w:val="0054A6"/>
          <w:spacing w:val="-10"/>
        </w:rPr>
        <w:t>ПОДРШКА</w:t>
      </w:r>
      <w:r>
        <w:rPr>
          <w:color w:val="0054A6"/>
          <w:spacing w:val="-15"/>
        </w:rPr>
        <w:t xml:space="preserve"> </w:t>
      </w:r>
      <w:r>
        <w:rPr>
          <w:color w:val="0054A6"/>
          <w:spacing w:val="-10"/>
        </w:rPr>
        <w:t>РЕАЛИЗАЦИЈИ</w:t>
      </w:r>
      <w:r>
        <w:rPr>
          <w:color w:val="0054A6"/>
          <w:spacing w:val="-15"/>
        </w:rPr>
        <w:t xml:space="preserve"> </w:t>
      </w:r>
      <w:r>
        <w:rPr>
          <w:color w:val="0054A6"/>
          <w:spacing w:val="-10"/>
        </w:rPr>
        <w:t>ЛОКАЛНИХ</w:t>
      </w:r>
      <w:r>
        <w:rPr>
          <w:color w:val="0054A6"/>
          <w:spacing w:val="-15"/>
        </w:rPr>
        <w:t xml:space="preserve"> </w:t>
      </w:r>
      <w:r>
        <w:rPr>
          <w:color w:val="0054A6"/>
          <w:spacing w:val="-10"/>
        </w:rPr>
        <w:t xml:space="preserve">ПЛАНСКИХ </w:t>
      </w:r>
      <w:r>
        <w:rPr>
          <w:color w:val="0054A6"/>
          <w:spacing w:val="-14"/>
        </w:rPr>
        <w:t>ДОКУМЕНАТА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14"/>
        </w:rPr>
        <w:t>У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14"/>
        </w:rPr>
        <w:t>ОБЛАСТИ</w:t>
      </w:r>
      <w:r>
        <w:rPr>
          <w:color w:val="0054A6"/>
          <w:spacing w:val="-7"/>
        </w:rPr>
        <w:t xml:space="preserve"> </w:t>
      </w:r>
      <w:bookmarkEnd w:id="19"/>
      <w:r>
        <w:rPr>
          <w:color w:val="0054A6"/>
          <w:spacing w:val="-14"/>
        </w:rPr>
        <w:t>ЗАПОШЉАВАЊА</w:t>
      </w:r>
    </w:p>
    <w:p w:rsidR="00F63B79" w:rsidRDefault="00F63B79">
      <w:pPr>
        <w:pStyle w:val="BodyText"/>
        <w:spacing w:before="140"/>
        <w:rPr>
          <w:rFonts w:ascii="Arial"/>
          <w:b/>
          <w:sz w:val="36"/>
        </w:rPr>
      </w:pPr>
    </w:p>
    <w:p w:rsidR="00F63B79" w:rsidRDefault="00861B4D">
      <w:pPr>
        <w:pStyle w:val="BodyText"/>
        <w:spacing w:before="1" w:line="261" w:lineRule="auto"/>
        <w:ind w:left="284" w:right="281" w:firstLine="283"/>
        <w:jc w:val="both"/>
      </w:pP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складу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Законом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запошљавању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осигурању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случај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незапослености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периоду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2026.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године </w:t>
      </w:r>
      <w:r>
        <w:rPr>
          <w:color w:val="231F20"/>
          <w:spacing w:val="-4"/>
          <w:w w:val="105"/>
        </w:rPr>
        <w:t xml:space="preserve">наставиће се са одобравањем учешћа у финансирању мера активне политике запошљавања из средстава опредељених </w:t>
      </w:r>
      <w:r>
        <w:rPr>
          <w:color w:val="231F20"/>
          <w:w w:val="105"/>
        </w:rPr>
        <w:t>за реализацију Акционог плана, и то следећих мера: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6"/>
        </w:tabs>
        <w:spacing w:before="51"/>
        <w:ind w:left="926" w:hanging="359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sz w:val="20"/>
        </w:rPr>
        <w:t>Стручна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пракса;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6"/>
        </w:tabs>
        <w:spacing w:before="72"/>
        <w:ind w:left="926" w:hanging="359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sz w:val="20"/>
        </w:rPr>
        <w:t>Приправништво</w:t>
      </w:r>
      <w:r>
        <w:rPr>
          <w:rFonts w:ascii="Cambria" w:hAnsi="Cambria"/>
          <w:b/>
          <w:color w:val="231F20"/>
          <w:spacing w:val="-1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за</w:t>
      </w:r>
      <w:r>
        <w:rPr>
          <w:rFonts w:ascii="Cambria" w:hAnsi="Cambria"/>
          <w:b/>
          <w:color w:val="231F20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младе;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6"/>
        </w:tabs>
        <w:spacing w:before="72"/>
        <w:ind w:left="926" w:hanging="359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4"/>
          <w:sz w:val="20"/>
        </w:rPr>
        <w:t>Стицање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практичних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pacing w:val="-4"/>
          <w:sz w:val="20"/>
        </w:rPr>
        <w:t>знања;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6"/>
        </w:tabs>
        <w:spacing w:before="73"/>
        <w:ind w:left="926" w:hanging="359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sz w:val="20"/>
        </w:rPr>
        <w:t>Обука</w:t>
      </w:r>
      <w:r>
        <w:rPr>
          <w:rFonts w:ascii="Cambria" w:hAnsi="Cambria"/>
          <w:b/>
          <w:color w:val="231F20"/>
          <w:spacing w:val="-3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на захтев послодавца за незапослене;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6"/>
        </w:tabs>
        <w:spacing w:before="72"/>
        <w:ind w:left="926" w:hanging="359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z w:val="20"/>
        </w:rPr>
        <w:t>Јавни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радови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на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којима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се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ангажују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особе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са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инвалидитетом;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7"/>
        </w:tabs>
        <w:spacing w:before="72" w:line="259" w:lineRule="auto"/>
        <w:ind w:right="280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spacing w:val="-2"/>
          <w:sz w:val="20"/>
        </w:rPr>
        <w:t>Субвенција</w:t>
      </w:r>
      <w:r>
        <w:rPr>
          <w:rFonts w:ascii="Cambria" w:hAnsi="Cambria"/>
          <w:b/>
          <w:color w:val="231F20"/>
          <w:spacing w:val="-6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за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запошљавање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незапослених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лица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из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категорије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теже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rFonts w:ascii="Cambria" w:hAnsi="Cambria"/>
          <w:b/>
          <w:color w:val="231F20"/>
          <w:spacing w:val="-2"/>
          <w:sz w:val="20"/>
        </w:rPr>
        <w:t>запошљивих</w:t>
      </w:r>
      <w:r>
        <w:rPr>
          <w:rFonts w:ascii="Cambria" w:hAnsi="Cambria"/>
          <w:b/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–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може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доделити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за </w:t>
      </w:r>
      <w:r>
        <w:rPr>
          <w:color w:val="231F20"/>
          <w:sz w:val="20"/>
        </w:rPr>
        <w:t>запошљавање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незапослених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лица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једне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више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категорија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теже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запошљивих,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које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утврђене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складу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са стањем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потребама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локалног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тржишта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наведене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локалном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планском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документу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области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запошљавања;</w:t>
      </w:r>
    </w:p>
    <w:p w:rsidR="00F63B79" w:rsidRDefault="00861B4D">
      <w:pPr>
        <w:pStyle w:val="ListParagraph"/>
        <w:numPr>
          <w:ilvl w:val="1"/>
          <w:numId w:val="18"/>
        </w:numPr>
        <w:tabs>
          <w:tab w:val="left" w:pos="927"/>
        </w:tabs>
        <w:spacing w:before="57" w:line="259" w:lineRule="auto"/>
        <w:ind w:right="277"/>
        <w:jc w:val="both"/>
        <w:rPr>
          <w:rFonts w:ascii="Cambria" w:hAnsi="Cambria"/>
          <w:b/>
          <w:color w:val="231F20"/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 xml:space="preserve">Субвенција за самозапошљавање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одобрава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незапосленом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лицу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оснивања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радње,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задруге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 другог облика предузетништва као и за оснивање привредног друштва уколико оснивач заснива у њему радни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однос,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делатностима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дефинисаним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складу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потребама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локалног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економског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развоја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локалном планском документу у области запошљавања.</w:t>
      </w:r>
    </w:p>
    <w:p w:rsidR="00F63B79" w:rsidRDefault="00F63B79">
      <w:pPr>
        <w:pStyle w:val="BodyText"/>
        <w:spacing w:before="138"/>
      </w:pPr>
    </w:p>
    <w:p w:rsidR="00F63B79" w:rsidRDefault="00861B4D">
      <w:pPr>
        <w:pStyle w:val="BodyText"/>
        <w:spacing w:line="261" w:lineRule="auto"/>
        <w:ind w:left="284" w:right="283" w:firstLine="283"/>
        <w:jc w:val="both"/>
      </w:pPr>
      <w:r>
        <w:rPr>
          <w:color w:val="231F20"/>
          <w:w w:val="105"/>
        </w:rPr>
        <w:t xml:space="preserve">Мере од 1. </w:t>
      </w:r>
      <w:r>
        <w:rPr>
          <w:color w:val="231F20"/>
          <w:w w:val="105"/>
        </w:rPr>
        <w:t>до ff. спроводе се према условима утврђеним у овом акционом плану, док се мере 6. и 7. спроводе према условима утврђеним у локалном планском документу у области запошљавања.</w:t>
      </w:r>
    </w:p>
    <w:p w:rsidR="00F63B79" w:rsidRDefault="00F63B79">
      <w:pPr>
        <w:pStyle w:val="BodyText"/>
        <w:spacing w:before="129"/>
      </w:pPr>
    </w:p>
    <w:p w:rsidR="00F63B79" w:rsidRDefault="00861B4D">
      <w:pPr>
        <w:pStyle w:val="BodyText"/>
        <w:spacing w:line="259" w:lineRule="auto"/>
        <w:ind w:left="284" w:right="251" w:firstLine="283"/>
      </w:pPr>
      <w:r>
        <w:rPr>
          <w:rFonts w:ascii="Cambria" w:hAnsi="Cambria"/>
          <w:b/>
          <w:color w:val="231F20"/>
          <w:w w:val="105"/>
        </w:rPr>
        <w:t xml:space="preserve">Услов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подношење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захтева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финансирање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мера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ср</w:t>
      </w:r>
      <w:r>
        <w:rPr>
          <w:color w:val="231F20"/>
          <w:w w:val="105"/>
        </w:rPr>
        <w:t>едстава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опредељених за реализацију Акционог плана је да аутономна покрајина, односно јединица локалне самоуправе има:</w:t>
      </w:r>
    </w:p>
    <w:p w:rsidR="00F63B79" w:rsidRDefault="00861B4D">
      <w:pPr>
        <w:pStyle w:val="ListParagraph"/>
        <w:numPr>
          <w:ilvl w:val="0"/>
          <w:numId w:val="6"/>
        </w:numPr>
        <w:tabs>
          <w:tab w:val="left" w:pos="797"/>
        </w:tabs>
        <w:spacing w:before="58"/>
        <w:rPr>
          <w:sz w:val="20"/>
        </w:rPr>
      </w:pPr>
      <w:r>
        <w:rPr>
          <w:color w:val="231F20"/>
          <w:w w:val="105"/>
          <w:sz w:val="20"/>
        </w:rPr>
        <w:t>формиран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локални</w:t>
      </w:r>
      <w:r>
        <w:rPr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савет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запошљавање;</w:t>
      </w:r>
    </w:p>
    <w:p w:rsidR="00F63B79" w:rsidRDefault="00861B4D">
      <w:pPr>
        <w:pStyle w:val="ListParagraph"/>
        <w:numPr>
          <w:ilvl w:val="0"/>
          <w:numId w:val="6"/>
        </w:numPr>
        <w:tabs>
          <w:tab w:val="left" w:pos="79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усвојен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локални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плански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документ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области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запошљавања;</w:t>
      </w:r>
    </w:p>
    <w:p w:rsidR="00F63B79" w:rsidRDefault="00861B4D">
      <w:pPr>
        <w:pStyle w:val="ListParagraph"/>
        <w:numPr>
          <w:ilvl w:val="0"/>
          <w:numId w:val="6"/>
        </w:numPr>
        <w:tabs>
          <w:tab w:val="left" w:pos="797"/>
        </w:tabs>
        <w:spacing w:before="77" w:line="261" w:lineRule="auto"/>
        <w:ind w:right="279"/>
        <w:rPr>
          <w:sz w:val="20"/>
        </w:rPr>
      </w:pPr>
      <w:r>
        <w:rPr>
          <w:color w:val="231F20"/>
          <w:spacing w:val="-2"/>
          <w:w w:val="105"/>
          <w:sz w:val="20"/>
        </w:rPr>
        <w:t>усаглашен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локални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плански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документ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области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запошљавања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Акционим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планом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покрајинским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акционим </w:t>
      </w:r>
      <w:r>
        <w:rPr>
          <w:color w:val="231F20"/>
          <w:w w:val="105"/>
          <w:sz w:val="20"/>
        </w:rPr>
        <w:t>планом за запошљавање;</w:t>
      </w:r>
    </w:p>
    <w:p w:rsidR="00F63B79" w:rsidRDefault="00861B4D">
      <w:pPr>
        <w:pStyle w:val="ListParagraph"/>
        <w:numPr>
          <w:ilvl w:val="0"/>
          <w:numId w:val="6"/>
        </w:numPr>
        <w:tabs>
          <w:tab w:val="left" w:pos="797"/>
        </w:tabs>
        <w:spacing w:before="55"/>
        <w:rPr>
          <w:sz w:val="20"/>
        </w:rPr>
      </w:pPr>
      <w:r>
        <w:rPr>
          <w:color w:val="231F20"/>
          <w:w w:val="105"/>
          <w:sz w:val="20"/>
        </w:rPr>
        <w:t>обезбеђено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више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половине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потребних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средстава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финансирање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одређене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мере.</w:t>
      </w:r>
    </w:p>
    <w:p w:rsidR="00F63B79" w:rsidRDefault="00F63B79">
      <w:pPr>
        <w:pStyle w:val="List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08"/>
      </w:pPr>
    </w:p>
    <w:p w:rsidR="00F63B79" w:rsidRDefault="00861B4D">
      <w:pPr>
        <w:pStyle w:val="BodyText"/>
        <w:spacing w:before="1" w:line="261" w:lineRule="auto"/>
        <w:ind w:left="284" w:right="321" w:firstLine="283"/>
        <w:jc w:val="both"/>
      </w:pPr>
      <w:r>
        <w:rPr>
          <w:color w:val="231F20"/>
          <w:w w:val="105"/>
        </w:rPr>
        <w:t>Изузетно, уколико се ради о неразвијеној јединици локалне самоуправе,</w:t>
      </w:r>
      <w:r>
        <w:rPr>
          <w:color w:val="231F20"/>
          <w:w w:val="105"/>
        </w:rPr>
        <w:t xml:space="preserve"> министар надлежан за послове </w:t>
      </w:r>
      <w:r>
        <w:rPr>
          <w:color w:val="231F20"/>
        </w:rPr>
        <w:t xml:space="preserve">запошљавања, у складу са одредбама Закона о запошљавању и осигурању за случај незапослености може одобрити </w:t>
      </w:r>
      <w:r>
        <w:rPr>
          <w:color w:val="231F20"/>
          <w:w w:val="105"/>
        </w:rPr>
        <w:t>учешће у финансирању и када је обезбеђено мање од половине потребних средстава.</w:t>
      </w:r>
    </w:p>
    <w:p w:rsidR="00F63B79" w:rsidRDefault="00F63B79">
      <w:pPr>
        <w:pStyle w:val="BodyText"/>
        <w:spacing w:before="127"/>
      </w:pPr>
    </w:p>
    <w:p w:rsidR="00F63B79" w:rsidRDefault="00861B4D">
      <w:pPr>
        <w:pStyle w:val="BodyText"/>
        <w:spacing w:before="1" w:line="259" w:lineRule="auto"/>
        <w:ind w:left="284" w:right="327" w:firstLine="283"/>
        <w:jc w:val="both"/>
      </w:pPr>
      <w:r>
        <w:rPr>
          <w:rFonts w:ascii="Cambria" w:hAnsi="Cambria"/>
          <w:b/>
          <w:color w:val="231F20"/>
        </w:rPr>
        <w:t xml:space="preserve">Критеријуми </w:t>
      </w:r>
      <w:r>
        <w:rPr>
          <w:color w:val="231F20"/>
        </w:rPr>
        <w:t>на основу којих се одобрав</w:t>
      </w:r>
      <w:r>
        <w:rPr>
          <w:color w:val="231F20"/>
        </w:rPr>
        <w:t xml:space="preserve">а висина износа средстава по захтеву јединице локалне самоуправе за </w:t>
      </w:r>
      <w:r>
        <w:rPr>
          <w:color w:val="231F20"/>
          <w:w w:val="105"/>
        </w:rPr>
        <w:t>учешће у финансирању мера су:</w:t>
      </w:r>
    </w:p>
    <w:p w:rsidR="00F63B79" w:rsidRDefault="00861B4D">
      <w:pPr>
        <w:pStyle w:val="ListParagraph"/>
        <w:numPr>
          <w:ilvl w:val="1"/>
          <w:numId w:val="6"/>
        </w:numPr>
        <w:tabs>
          <w:tab w:val="left" w:pos="756"/>
        </w:tabs>
        <w:spacing w:before="58" w:line="261" w:lineRule="auto"/>
        <w:ind w:right="320" w:firstLine="283"/>
        <w:jc w:val="both"/>
        <w:rPr>
          <w:sz w:val="20"/>
        </w:rPr>
      </w:pPr>
      <w:r>
        <w:rPr>
          <w:color w:val="231F20"/>
          <w:w w:val="105"/>
          <w:sz w:val="20"/>
        </w:rPr>
        <w:t>степен развијености јединице локалне самоуправе (јединици локалне самоуправа која припада мање развијеним подручјима обезбеђује се виши износ средстава из буџ</w:t>
      </w:r>
      <w:r>
        <w:rPr>
          <w:color w:val="231F20"/>
          <w:w w:val="105"/>
          <w:sz w:val="20"/>
        </w:rPr>
        <w:t>ета Републике Србије у односу на развијене јединице локалне самоуправе), с тим да минимални износ који се може обезбедити из буџета Републике Србије јединици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локалне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припада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четвртoj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групи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(степен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развијености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испод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60%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републичког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просека)</w:t>
      </w:r>
      <w:r>
        <w:rPr>
          <w:color w:val="231F20"/>
          <w:w w:val="105"/>
          <w:sz w:val="20"/>
        </w:rPr>
        <w:t xml:space="preserve"> 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девастираним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подручјима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(степен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развијености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испод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ff0%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републичког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просека)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износи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60%,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осим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јединице </w:t>
      </w:r>
      <w:r>
        <w:rPr>
          <w:color w:val="231F20"/>
          <w:spacing w:val="-4"/>
          <w:w w:val="105"/>
          <w:sz w:val="20"/>
        </w:rPr>
        <w:t xml:space="preserve">локалне самоуправе које су у захтеву за суфинансирање исказале потребу за обезбеђивањем нижег учешћа средстава </w:t>
      </w:r>
      <w:r>
        <w:rPr>
          <w:color w:val="231F20"/>
          <w:w w:val="105"/>
          <w:sz w:val="20"/>
        </w:rPr>
        <w:t>из буџета Републике Србије од 60%;</w:t>
      </w:r>
    </w:p>
    <w:p w:rsidR="00F63B79" w:rsidRDefault="00861B4D">
      <w:pPr>
        <w:pStyle w:val="ListParagraph"/>
        <w:numPr>
          <w:ilvl w:val="1"/>
          <w:numId w:val="6"/>
        </w:numPr>
        <w:tabs>
          <w:tab w:val="left" w:pos="743"/>
        </w:tabs>
        <w:spacing w:before="52" w:line="261" w:lineRule="auto"/>
        <w:ind w:right="323" w:firstLine="283"/>
        <w:jc w:val="both"/>
        <w:rPr>
          <w:sz w:val="20"/>
        </w:rPr>
      </w:pPr>
      <w:r>
        <w:rPr>
          <w:color w:val="231F20"/>
          <w:w w:val="105"/>
          <w:sz w:val="20"/>
        </w:rPr>
        <w:t>формиран локални савет за подручје више јединица локалних самоуправа и усвојен заједнички плански документ у области запошљавања за подручје тих јединица локалних самоуправа.</w:t>
      </w:r>
    </w:p>
    <w:p w:rsidR="00F63B79" w:rsidRDefault="00861B4D">
      <w:pPr>
        <w:pStyle w:val="BodyText"/>
        <w:spacing w:before="55" w:line="261" w:lineRule="auto"/>
        <w:ind w:left="284" w:right="327" w:firstLine="283"/>
        <w:jc w:val="both"/>
      </w:pPr>
      <w:r>
        <w:rPr>
          <w:color w:val="231F20"/>
        </w:rPr>
        <w:t xml:space="preserve">Аутономна покрајина, односно јединица локалне самоуправе може до 30. априла 2024. године, односно последњег </w:t>
      </w:r>
      <w:r>
        <w:rPr>
          <w:color w:val="231F20"/>
          <w:w w:val="105"/>
        </w:rPr>
        <w:t xml:space="preserve">дана месеца фебруара 202ff. и 2026. године, преко Националне службе за запошљавање, поднети министарству надлежном за послове запошљавања захтев за </w:t>
      </w:r>
      <w:r>
        <w:rPr>
          <w:color w:val="231F20"/>
          <w:w w:val="105"/>
        </w:rPr>
        <w:t>учешће у финансирању мера активне политике запошљавања предвиђених локалним планским документом у области запошљавања.</w:t>
      </w:r>
    </w:p>
    <w:p w:rsidR="00F63B79" w:rsidRDefault="00861B4D">
      <w:pPr>
        <w:pStyle w:val="BodyText"/>
        <w:spacing w:before="54" w:line="261" w:lineRule="auto"/>
        <w:ind w:left="284" w:right="327" w:firstLine="283"/>
        <w:jc w:val="both"/>
      </w:pPr>
      <w:r>
        <w:rPr>
          <w:color w:val="231F20"/>
          <w:w w:val="105"/>
        </w:rPr>
        <w:t>По истеку рока за подношење захтева, Национална служба за запошљавање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проверава испуњеност услова за </w:t>
      </w:r>
      <w:r>
        <w:rPr>
          <w:color w:val="231F20"/>
          <w:spacing w:val="-4"/>
          <w:w w:val="105"/>
        </w:rPr>
        <w:t>финансирање мера активне политике за</w:t>
      </w:r>
      <w:r>
        <w:rPr>
          <w:color w:val="231F20"/>
          <w:spacing w:val="-4"/>
          <w:w w:val="105"/>
        </w:rPr>
        <w:t xml:space="preserve">пошљавања, припрема мишљење о сваком појединачном локалном планском </w:t>
      </w:r>
      <w:r>
        <w:rPr>
          <w:color w:val="231F20"/>
          <w:w w:val="105"/>
        </w:rPr>
        <w:t>документу у области запошљавања (усклађеност са циљевима локалног економског развоја и показатељима на локалном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тржишту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рада)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даје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предлог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учешће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финансирању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мера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</w:t>
      </w:r>
      <w:r>
        <w:rPr>
          <w:color w:val="231F20"/>
          <w:w w:val="105"/>
        </w:rPr>
        <w:t>апошљавања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основу критеријума и расположивих средстава.</w:t>
      </w:r>
    </w:p>
    <w:p w:rsidR="00F63B79" w:rsidRDefault="00861B4D">
      <w:pPr>
        <w:pStyle w:val="BodyText"/>
        <w:spacing w:before="54" w:line="261" w:lineRule="auto"/>
        <w:ind w:left="284" w:right="327" w:firstLine="283"/>
        <w:jc w:val="both"/>
      </w:pPr>
      <w:r>
        <w:rPr>
          <w:color w:val="231F20"/>
          <w:w w:val="105"/>
        </w:rPr>
        <w:t>Национална служба за запошљавање доставља министарству надлежном за послове запошљавања предлог за учешће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финансирању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мера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року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30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дана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од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дана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истека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рока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подношење захтева, на основу кога министар надлежан за послове запошљавања доноси одлуку.</w:t>
      </w:r>
    </w:p>
    <w:p w:rsidR="00F63B79" w:rsidRDefault="00861B4D">
      <w:pPr>
        <w:pStyle w:val="BodyText"/>
        <w:spacing w:before="54" w:line="261" w:lineRule="auto"/>
        <w:ind w:left="284" w:right="330" w:firstLine="720"/>
        <w:jc w:val="both"/>
      </w:pPr>
      <w:r>
        <w:rPr>
          <w:color w:val="231F20"/>
          <w:w w:val="105"/>
        </w:rPr>
        <w:t xml:space="preserve">Национална служба за запошљавање и јединице локалне самоуправе обухваћене одлуком закључују </w:t>
      </w:r>
      <w:r>
        <w:rPr>
          <w:color w:val="231F20"/>
          <w:spacing w:val="-2"/>
          <w:w w:val="105"/>
        </w:rPr>
        <w:t>споразум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начину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поступку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реализације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мера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активне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политике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запошљавања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као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другим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питањима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од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значаја </w:t>
      </w:r>
      <w:r>
        <w:rPr>
          <w:color w:val="231F20"/>
          <w:w w:val="105"/>
        </w:rPr>
        <w:t>за спровођење ове одлуке.</w:t>
      </w:r>
    </w:p>
    <w:p w:rsidR="00F63B79" w:rsidRDefault="00861B4D">
      <w:pPr>
        <w:pStyle w:val="BodyText"/>
        <w:spacing w:before="55" w:line="261" w:lineRule="auto"/>
        <w:ind w:left="284" w:right="326" w:firstLine="283"/>
        <w:jc w:val="both"/>
      </w:pPr>
      <w:r>
        <w:rPr>
          <w:color w:val="231F20"/>
          <w:w w:val="105"/>
        </w:rPr>
        <w:t>Јединице локалне самоуправе могу, у складу са потребама локалног тржишта рада, планирати и друге мере активне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запошљавања,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утврдити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локалном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планском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документу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области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њихову реализацију финансирати у целости из средстава буџета аутономне покрајине и/или буџета јединица локалне </w:t>
      </w:r>
      <w:r>
        <w:rPr>
          <w:color w:val="231F20"/>
          <w:spacing w:val="-2"/>
          <w:w w:val="105"/>
        </w:rPr>
        <w:t>самоуправе.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реализацији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мера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активне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политике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запошљавања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које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целости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финансирају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буџета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аутономне </w:t>
      </w:r>
      <w:r>
        <w:rPr>
          <w:color w:val="231F20"/>
          <w:w w:val="105"/>
        </w:rPr>
        <w:t xml:space="preserve">покрајине и/или буџета јединица </w:t>
      </w:r>
      <w:r>
        <w:rPr>
          <w:color w:val="231F20"/>
          <w:w w:val="105"/>
        </w:rPr>
        <w:t>локалне самоуправе, Национална служба за запошљавање пружа стручну и техничку подршку.</w:t>
      </w: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  <w:spacing w:before="146"/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838"/>
        </w:tabs>
        <w:ind w:left="838" w:hanging="554"/>
      </w:pPr>
      <w:r>
        <w:rPr>
          <w:color w:val="0054A6"/>
          <w:w w:val="90"/>
        </w:rPr>
        <w:t>КАТЕГОРИЈЕ</w:t>
      </w:r>
      <w:r>
        <w:rPr>
          <w:color w:val="0054A6"/>
          <w:spacing w:val="49"/>
        </w:rPr>
        <w:t xml:space="preserve"> </w:t>
      </w:r>
      <w:r>
        <w:rPr>
          <w:color w:val="0054A6"/>
          <w:w w:val="90"/>
        </w:rPr>
        <w:t>ТЕЖЕ</w:t>
      </w:r>
      <w:r>
        <w:rPr>
          <w:color w:val="0054A6"/>
          <w:spacing w:val="50"/>
        </w:rPr>
        <w:t xml:space="preserve"> </w:t>
      </w:r>
      <w:r>
        <w:rPr>
          <w:color w:val="0054A6"/>
          <w:w w:val="90"/>
        </w:rPr>
        <w:t>ЗАПОШЉИВИХ</w:t>
      </w:r>
      <w:r>
        <w:rPr>
          <w:color w:val="0054A6"/>
          <w:spacing w:val="50"/>
        </w:rPr>
        <w:t xml:space="preserve"> </w:t>
      </w:r>
      <w:r>
        <w:rPr>
          <w:color w:val="0054A6"/>
          <w:spacing w:val="-4"/>
          <w:w w:val="90"/>
        </w:rPr>
        <w:t>ЛИЦА</w:t>
      </w:r>
    </w:p>
    <w:p w:rsidR="00F63B79" w:rsidRDefault="00861B4D">
      <w:pPr>
        <w:pStyle w:val="BodyText"/>
        <w:spacing w:before="389" w:line="261" w:lineRule="auto"/>
        <w:ind w:left="284" w:right="322" w:firstLine="283"/>
        <w:jc w:val="both"/>
      </w:pPr>
      <w:r>
        <w:rPr>
          <w:color w:val="231F20"/>
          <w:w w:val="105"/>
        </w:rPr>
        <w:t>Теже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запошљив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незапослени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јесте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незапослени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који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због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здравственог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стања,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недовољног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неодговарајућег </w:t>
      </w:r>
      <w:r>
        <w:rPr>
          <w:color w:val="231F20"/>
          <w:spacing w:val="-2"/>
          <w:w w:val="105"/>
        </w:rPr>
        <w:t>образовања,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социодемографских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карактеристика,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регионалне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професионалне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неусклађености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понуде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тражње </w:t>
      </w:r>
      <w:r>
        <w:rPr>
          <w:color w:val="231F20"/>
          <w:w w:val="105"/>
        </w:rPr>
        <w:t>на тржишту рада, или других објективних околности теже налази запослење.</w:t>
      </w:r>
    </w:p>
    <w:p w:rsidR="00F63B79" w:rsidRDefault="00861B4D">
      <w:pPr>
        <w:pStyle w:val="BodyText"/>
        <w:spacing w:before="54" w:line="261" w:lineRule="auto"/>
        <w:ind w:left="284" w:right="326" w:firstLine="283"/>
        <w:jc w:val="both"/>
      </w:pPr>
      <w:r>
        <w:rPr>
          <w:color w:val="231F20"/>
          <w:w w:val="105"/>
        </w:rPr>
        <w:t>У складу са Законом о запошљавању и осигурању за случај незапослености Акциони план садржи категорије теже запошљивих лица које имају приоритет у укључивању у мере активне политике запошљавања.</w:t>
      </w:r>
    </w:p>
    <w:p w:rsidR="00F63B79" w:rsidRDefault="00861B4D">
      <w:pPr>
        <w:pStyle w:val="BodyText"/>
        <w:spacing w:before="56" w:line="261" w:lineRule="auto"/>
        <w:ind w:left="284" w:right="322" w:firstLine="283"/>
        <w:jc w:val="both"/>
      </w:pPr>
      <w:r>
        <w:rPr>
          <w:color w:val="231F20"/>
        </w:rPr>
        <w:t>Категорије теже запошљивих незапослених лица су екстензивно по</w:t>
      </w:r>
      <w:r>
        <w:rPr>
          <w:color w:val="231F20"/>
        </w:rPr>
        <w:t xml:space="preserve">стављене и обухватају велики број лица која се међусобно разликују према нивоу запошљивости који поседују, тако да је неопходно обезбедити да се у мере активне </w:t>
      </w:r>
      <w:r>
        <w:rPr>
          <w:color w:val="231F20"/>
          <w:w w:val="105"/>
        </w:rPr>
        <w:t>политике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укључују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само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припадници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ових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категорија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којима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таква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подршка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потреб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циљу интеграције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тржиште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рада.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Такође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је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веома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важно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определити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врсту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потребне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подршке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сваком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појединачном </w:t>
      </w:r>
      <w:r>
        <w:rPr>
          <w:color w:val="231F20"/>
        </w:rPr>
        <w:t>случају. Због тога се укључивање у мере активне политике запошљавања врши у складу са проценом запошљивости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индивидуалним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планом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запошљавања.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основу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процене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запошљивости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одређује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ниво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потребне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подршке,</w:t>
      </w:r>
    </w:p>
    <w:p w:rsidR="00F63B79" w:rsidRDefault="00F63B79">
      <w:pPr>
        <w:pStyle w:val="BodyText"/>
        <w:spacing w:line="261" w:lineRule="auto"/>
        <w:jc w:val="both"/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73"/>
      </w:pPr>
    </w:p>
    <w:p w:rsidR="00F63B79" w:rsidRDefault="00861B4D">
      <w:pPr>
        <w:pStyle w:val="BodyText"/>
        <w:spacing w:line="261" w:lineRule="auto"/>
        <w:ind w:left="284" w:right="282"/>
        <w:jc w:val="both"/>
      </w:pPr>
      <w:r>
        <w:rPr>
          <w:color w:val="231F20"/>
          <w:w w:val="105"/>
        </w:rPr>
        <w:t xml:space="preserve">а у индивидуалном плану запошљавања утврђују се конкретне активности и мере које лице које тражи посао и Национална служба за запошљавање треба да предузму у </w:t>
      </w:r>
      <w:r>
        <w:rPr>
          <w:color w:val="231F20"/>
          <w:w w:val="105"/>
        </w:rPr>
        <w:t>циљу повећања запошљивости и запошљавања лица.</w:t>
      </w:r>
    </w:p>
    <w:p w:rsidR="00F63B79" w:rsidRDefault="00861B4D">
      <w:pPr>
        <w:pStyle w:val="BodyText"/>
        <w:spacing w:before="56" w:line="261" w:lineRule="auto"/>
        <w:ind w:left="284" w:right="283" w:firstLine="283"/>
        <w:jc w:val="both"/>
      </w:pPr>
      <w:r>
        <w:rPr>
          <w:color w:val="231F20"/>
          <w:w w:val="105"/>
        </w:rPr>
        <w:t>У оквиру појединих мера активне политике запошљавања дефинисане су категорије теже запошљивих лица која се укључују у меру, а у мерама у оквиру којих нису дефинисане категорије, приоритет за укључивање имају н</w:t>
      </w:r>
      <w:r>
        <w:rPr>
          <w:color w:val="231F20"/>
          <w:w w:val="105"/>
        </w:rPr>
        <w:t>езапослена лица из следећих категорија: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54"/>
        <w:rPr>
          <w:sz w:val="20"/>
        </w:rPr>
      </w:pPr>
      <w:r>
        <w:rPr>
          <w:color w:val="231F20"/>
          <w:w w:val="105"/>
          <w:sz w:val="20"/>
        </w:rPr>
        <w:t>лица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основног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образовања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завршене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средње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школе;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млади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30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година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старости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радног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искуства;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жене,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посебно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жене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мање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развијених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девастираних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подручја;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76"/>
        <w:rPr>
          <w:sz w:val="20"/>
        </w:rPr>
      </w:pPr>
      <w:r>
        <w:rPr>
          <w:color w:val="231F20"/>
          <w:w w:val="105"/>
          <w:sz w:val="20"/>
        </w:rPr>
        <w:t>особе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инвалидитетом;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Роми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Ромкиње;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корисници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новчане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социјалне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помоћи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других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услуга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социјалне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заштите</w:t>
      </w:r>
      <w:r>
        <w:rPr>
          <w:rFonts w:ascii="Trebuchet MS" w:hAnsi="Trebuchet MS"/>
          <w:color w:val="231F20"/>
          <w:spacing w:val="-2"/>
          <w:w w:val="105"/>
          <w:position w:val="7"/>
          <w:sz w:val="11"/>
        </w:rPr>
        <w:t>19</w:t>
      </w:r>
      <w:r>
        <w:rPr>
          <w:color w:val="231F20"/>
          <w:spacing w:val="-2"/>
          <w:w w:val="105"/>
          <w:sz w:val="20"/>
        </w:rPr>
        <w:t>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77"/>
        <w:rPr>
          <w:sz w:val="20"/>
        </w:rPr>
      </w:pPr>
      <w:r>
        <w:rPr>
          <w:color w:val="231F20"/>
          <w:w w:val="105"/>
          <w:sz w:val="20"/>
        </w:rPr>
        <w:t>лица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старости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ff0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више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година;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76" w:line="261" w:lineRule="auto"/>
        <w:ind w:right="282"/>
        <w:rPr>
          <w:sz w:val="20"/>
        </w:rPr>
      </w:pPr>
      <w:r>
        <w:rPr>
          <w:color w:val="231F20"/>
          <w:w w:val="105"/>
          <w:sz w:val="20"/>
        </w:rPr>
        <w:t>дугорочно незапослена лица која посао траже дуже од 12 месеци, а посебно незапослена лица која посао траже дуже од 18 месеци;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56"/>
        <w:rPr>
          <w:sz w:val="20"/>
        </w:rPr>
      </w:pPr>
      <w:r>
        <w:rPr>
          <w:color w:val="231F20"/>
          <w:w w:val="105"/>
          <w:sz w:val="20"/>
        </w:rPr>
        <w:t>самохрани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родитељи;</w:t>
      </w:r>
    </w:p>
    <w:p w:rsidR="00F63B79" w:rsidRDefault="00861B4D">
      <w:pPr>
        <w:pStyle w:val="ListParagraph"/>
        <w:numPr>
          <w:ilvl w:val="0"/>
          <w:numId w:val="5"/>
        </w:numPr>
        <w:tabs>
          <w:tab w:val="left" w:pos="927"/>
        </w:tabs>
        <w:spacing w:before="76"/>
        <w:rPr>
          <w:sz w:val="20"/>
        </w:rPr>
      </w:pPr>
      <w:r>
        <w:rPr>
          <w:color w:val="231F20"/>
          <w:w w:val="105"/>
          <w:sz w:val="20"/>
        </w:rPr>
        <w:t>супружници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породице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којој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супружника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незапослена.</w:t>
      </w:r>
    </w:p>
    <w:p w:rsidR="00F63B79" w:rsidRDefault="00F63B79">
      <w:pPr>
        <w:pStyle w:val="BodyText"/>
        <w:spacing w:before="154"/>
      </w:pPr>
    </w:p>
    <w:p w:rsidR="00F63B79" w:rsidRDefault="00861B4D">
      <w:pPr>
        <w:pStyle w:val="BodyText"/>
        <w:spacing w:line="261" w:lineRule="auto"/>
        <w:ind w:left="284" w:right="281" w:firstLine="283"/>
        <w:jc w:val="both"/>
      </w:pPr>
      <w:r>
        <w:rPr>
          <w:color w:val="231F20"/>
          <w:w w:val="105"/>
        </w:rPr>
        <w:t>Посебан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приоритет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укључивање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мере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активне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политике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запошљавања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имају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која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суочавају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више фактора отежане запошљивости, односно, која припадају у две или више претходно наведених</w:t>
      </w:r>
      <w:r>
        <w:rPr>
          <w:color w:val="231F20"/>
          <w:w w:val="105"/>
        </w:rPr>
        <w:t xml:space="preserve"> категорија теже запошљивих лица.</w:t>
      </w:r>
    </w:p>
    <w:p w:rsidR="00F63B79" w:rsidRDefault="00861B4D">
      <w:pPr>
        <w:pStyle w:val="BodyText"/>
        <w:spacing w:before="54" w:line="261" w:lineRule="auto"/>
        <w:ind w:left="284" w:right="281" w:firstLine="283"/>
        <w:jc w:val="both"/>
      </w:pPr>
      <w:r>
        <w:rPr>
          <w:color w:val="231F20"/>
        </w:rPr>
        <w:t xml:space="preserve">У локалном планском документу у области запошљавања могу се утврдити и друге категорије теже запошљивих </w:t>
      </w:r>
      <w:r>
        <w:rPr>
          <w:color w:val="231F20"/>
          <w:w w:val="105"/>
        </w:rPr>
        <w:t>лица према утврђеном стању на локалном тржишту рада.</w:t>
      </w:r>
    </w:p>
    <w:p w:rsidR="00F63B79" w:rsidRDefault="00861B4D">
      <w:pPr>
        <w:pStyle w:val="BodyText"/>
        <w:spacing w:before="56" w:line="261" w:lineRule="auto"/>
        <w:ind w:left="284" w:right="276" w:firstLine="283"/>
        <w:jc w:val="both"/>
      </w:pPr>
      <w:r>
        <w:rPr>
          <w:color w:val="231F20"/>
        </w:rPr>
        <w:t xml:space="preserve">Сходно уведеној пракси родног буџетирања, у мере активне политике запошљавања подједнако ће се укључивати </w:t>
      </w:r>
      <w:r>
        <w:rPr>
          <w:color w:val="231F20"/>
          <w:w w:val="105"/>
        </w:rPr>
        <w:t>незапослени мушкарци и жене, ради подстицања једнаких могућности за њихово запошљавање.</w:t>
      </w: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861B4D">
      <w:pPr>
        <w:pStyle w:val="BodyText"/>
        <w:spacing w:before="126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241381</wp:posOffset>
                </wp:positionV>
                <wp:extent cx="270002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13079" id="Graphic 78" o:spid="_x0000_s1026" style="position:absolute;margin-left:42.5pt;margin-top:19pt;width:212.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pStyle w:val="BodyText"/>
        <w:spacing w:before="41" w:line="228" w:lineRule="auto"/>
        <w:ind w:left="413" w:hanging="13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  <w:position w:val="7"/>
          <w:sz w:val="11"/>
        </w:rPr>
        <w:t>19</w:t>
      </w:r>
      <w:r>
        <w:rPr>
          <w:rFonts w:ascii="Trebuchet MS" w:hAnsi="Trebuchet MS"/>
          <w:color w:val="231F20"/>
          <w:spacing w:val="40"/>
          <w:position w:val="7"/>
          <w:sz w:val="11"/>
        </w:rPr>
        <w:t xml:space="preserve"> </w:t>
      </w:r>
      <w:r>
        <w:rPr>
          <w:rFonts w:ascii="Trebuchet MS" w:hAnsi="Trebuchet MS"/>
          <w:color w:val="231F20"/>
          <w:w w:val="90"/>
        </w:rPr>
        <w:t>Жртве породичног насиља, жртве трговине људима, млади у домском смештају, хранитељским и старатељским</w:t>
      </w:r>
      <w:r>
        <w:rPr>
          <w:rFonts w:ascii="Trebuchet MS" w:hAnsi="Trebuchet MS"/>
          <w:color w:val="231F20"/>
          <w:spacing w:val="40"/>
        </w:rPr>
        <w:t xml:space="preserve"> </w:t>
      </w:r>
      <w:r>
        <w:rPr>
          <w:rFonts w:ascii="Trebuchet MS" w:hAnsi="Trebuchet MS"/>
          <w:color w:val="231F20"/>
          <w:spacing w:val="-4"/>
        </w:rPr>
        <w:t>породицама,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  <w:spacing w:val="-4"/>
        </w:rPr>
        <w:t>родитељи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деце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сметњама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у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развоју;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бивши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извршиоци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кривичних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дела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и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4"/>
        </w:rPr>
        <w:t>др.</w:t>
      </w:r>
    </w:p>
    <w:p w:rsidR="00F63B79" w:rsidRDefault="00F63B79">
      <w:pPr>
        <w:pStyle w:val="BodyText"/>
        <w:spacing w:line="228" w:lineRule="auto"/>
        <w:rPr>
          <w:rFonts w:ascii="Trebuchet MS" w:hAnsi="Trebuchet MS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963"/>
          <w:tab w:val="left" w:pos="965"/>
        </w:tabs>
        <w:spacing w:before="317" w:line="230" w:lineRule="auto"/>
        <w:ind w:left="965" w:right="4812" w:hanging="682"/>
      </w:pPr>
      <w:r>
        <w:rPr>
          <w:color w:val="0054A6"/>
          <w:spacing w:val="-10"/>
        </w:rPr>
        <w:lastRenderedPageBreak/>
        <w:t>ПРЕГЛЕД</w:t>
      </w:r>
      <w:r>
        <w:rPr>
          <w:color w:val="0054A6"/>
          <w:spacing w:val="-17"/>
        </w:rPr>
        <w:t xml:space="preserve"> </w:t>
      </w:r>
      <w:r>
        <w:rPr>
          <w:color w:val="0054A6"/>
          <w:spacing w:val="-10"/>
        </w:rPr>
        <w:t>ПОКАЗАТЕЉА</w:t>
      </w:r>
      <w:r>
        <w:rPr>
          <w:color w:val="0054A6"/>
          <w:spacing w:val="-15"/>
        </w:rPr>
        <w:t xml:space="preserve"> </w:t>
      </w:r>
      <w:r>
        <w:rPr>
          <w:color w:val="0054A6"/>
          <w:spacing w:val="-10"/>
        </w:rPr>
        <w:t xml:space="preserve">ЗА </w:t>
      </w:r>
      <w:r>
        <w:rPr>
          <w:color w:val="0054A6"/>
          <w:w w:val="90"/>
        </w:rPr>
        <w:t>ОПШТИ И ПОСЕБНЕ ЦИЉЕВЕ</w:t>
      </w:r>
    </w:p>
    <w:p w:rsidR="00F63B79" w:rsidRDefault="00F63B79">
      <w:pPr>
        <w:pStyle w:val="BodyText"/>
        <w:spacing w:before="4"/>
        <w:rPr>
          <w:rFonts w:ascii="Arial"/>
          <w:b/>
          <w:sz w:val="1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1351"/>
        <w:gridCol w:w="1266"/>
        <w:gridCol w:w="917"/>
        <w:gridCol w:w="1014"/>
        <w:gridCol w:w="760"/>
        <w:gridCol w:w="1339"/>
        <w:gridCol w:w="1093"/>
        <w:gridCol w:w="925"/>
      </w:tblGrid>
      <w:tr w:rsidR="00F63B79">
        <w:trPr>
          <w:trHeight w:val="376"/>
        </w:trPr>
        <w:tc>
          <w:tcPr>
            <w:tcW w:w="10356" w:type="dxa"/>
            <w:gridSpan w:val="9"/>
            <w:shd w:val="clear" w:color="auto" w:fill="FAB998"/>
          </w:tcPr>
          <w:p w:rsidR="00F63B79" w:rsidRDefault="00861B4D">
            <w:pPr>
              <w:pStyle w:val="TableParagraph"/>
              <w:spacing w:before="97"/>
              <w:ind w:left="85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Општи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циљ: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Успостављен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стабилан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одрживи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раст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запослености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заснован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знању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достојанственом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раду</w:t>
            </w:r>
          </w:p>
        </w:tc>
      </w:tr>
      <w:tr w:rsidR="00F63B79">
        <w:trPr>
          <w:trHeight w:val="1180"/>
        </w:trPr>
        <w:tc>
          <w:tcPr>
            <w:tcW w:w="1691" w:type="dxa"/>
            <w:shd w:val="clear" w:color="auto" w:fill="FEEBDF"/>
          </w:tcPr>
          <w:p w:rsidR="00F63B79" w:rsidRDefault="00861B4D">
            <w:pPr>
              <w:pStyle w:val="TableParagraph"/>
              <w:spacing w:before="46" w:line="228" w:lineRule="auto"/>
              <w:ind w:left="111" w:right="89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Показатељ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 нивоу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општег </w:t>
            </w:r>
            <w:r>
              <w:rPr>
                <w:color w:val="231F20"/>
                <w:spacing w:val="-4"/>
                <w:sz w:val="20"/>
              </w:rPr>
              <w:t xml:space="preserve">циља </w:t>
            </w:r>
            <w:r>
              <w:rPr>
                <w:color w:val="231F20"/>
                <w:spacing w:val="-2"/>
                <w:sz w:val="20"/>
              </w:rPr>
              <w:t>(показатељ ефекта)</w:t>
            </w:r>
          </w:p>
        </w:tc>
        <w:tc>
          <w:tcPr>
            <w:tcW w:w="1351" w:type="dxa"/>
            <w:shd w:val="clear" w:color="auto" w:fill="FEEBDF"/>
          </w:tcPr>
          <w:p w:rsidR="00F63B79" w:rsidRDefault="00861B4D">
            <w:pPr>
              <w:pStyle w:val="TableParagraph"/>
              <w:spacing w:before="46" w:line="228" w:lineRule="auto"/>
              <w:ind w:left="345" w:firstLine="8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Извор </w:t>
            </w:r>
            <w:r>
              <w:rPr>
                <w:color w:val="231F20"/>
                <w:spacing w:val="-2"/>
                <w:w w:val="85"/>
                <w:sz w:val="20"/>
              </w:rPr>
              <w:t>провере</w:t>
            </w:r>
          </w:p>
        </w:tc>
        <w:tc>
          <w:tcPr>
            <w:tcW w:w="3197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7"/>
              <w:ind w:left="797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Почетна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вредност</w:t>
            </w:r>
            <w:r>
              <w:rPr>
                <w:color w:val="231F20"/>
                <w:spacing w:val="-2"/>
                <w:position w:val="7"/>
                <w:sz w:val="11"/>
              </w:rPr>
              <w:t>20</w:t>
            </w:r>
          </w:p>
        </w:tc>
        <w:tc>
          <w:tcPr>
            <w:tcW w:w="760" w:type="dxa"/>
            <w:shd w:val="clear" w:color="auto" w:fill="FEEBDF"/>
          </w:tcPr>
          <w:p w:rsidR="00F63B79" w:rsidRDefault="00861B4D">
            <w:pPr>
              <w:pStyle w:val="TableParagraph"/>
              <w:spacing w:before="46" w:line="228" w:lineRule="auto"/>
              <w:ind w:left="101" w:right="70" w:firstLine="3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3357" w:type="dxa"/>
            <w:gridSpan w:val="3"/>
            <w:shd w:val="clear" w:color="auto" w:fill="FEEBDF"/>
          </w:tcPr>
          <w:p w:rsidR="00F63B79" w:rsidRDefault="00861B4D">
            <w:pPr>
              <w:pStyle w:val="TableParagraph"/>
              <w:spacing w:before="37"/>
              <w:ind w:left="587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Циљана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вредност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2026.</w:t>
            </w:r>
            <w:r>
              <w:rPr>
                <w:color w:val="231F20"/>
                <w:spacing w:val="-2"/>
                <w:w w:val="85"/>
                <w:position w:val="7"/>
                <w:sz w:val="11"/>
              </w:rPr>
              <w:t>21</w:t>
            </w:r>
          </w:p>
        </w:tc>
      </w:tr>
      <w:tr w:rsidR="00F63B79">
        <w:trPr>
          <w:trHeight w:val="740"/>
        </w:trPr>
        <w:tc>
          <w:tcPr>
            <w:tcW w:w="1691" w:type="dxa"/>
            <w:vMerge w:val="restart"/>
          </w:tcPr>
          <w:p w:rsidR="00F63B79" w:rsidRDefault="00861B4D">
            <w:pPr>
              <w:pStyle w:val="TableParagraph"/>
              <w:spacing w:before="46" w:line="228" w:lineRule="auto"/>
              <w:ind w:left="214" w:right="192" w:hanging="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Стопа запослености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старосним </w:t>
            </w:r>
            <w:r>
              <w:rPr>
                <w:color w:val="231F20"/>
                <w:w w:val="85"/>
                <w:sz w:val="20"/>
              </w:rPr>
              <w:t>групама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полу,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%</w:t>
            </w:r>
          </w:p>
          <w:p w:rsidR="00F63B79" w:rsidRDefault="00861B4D">
            <w:pPr>
              <w:pStyle w:val="TableParagraph"/>
              <w:spacing w:line="220" w:lineRule="exact"/>
              <w:ind w:left="20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(15+,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15-29,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</w:t>
            </w:r>
            <w:r>
              <w:rPr>
                <w:color w:val="231F20"/>
                <w:spacing w:val="-5"/>
                <w:w w:val="85"/>
                <w:sz w:val="20"/>
              </w:rPr>
              <w:t>64)</w:t>
            </w:r>
          </w:p>
        </w:tc>
        <w:tc>
          <w:tcPr>
            <w:tcW w:w="1351" w:type="dxa"/>
            <w:vMerge w:val="restart"/>
          </w:tcPr>
          <w:p w:rsidR="00F63B79" w:rsidRDefault="00861B4D">
            <w:pPr>
              <w:pStyle w:val="TableParagraph"/>
              <w:spacing w:before="37"/>
              <w:ind w:left="31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000066"/>
                <w:spacing w:val="-2"/>
                <w:sz w:val="20"/>
              </w:rPr>
              <w:t>(</w:t>
            </w:r>
            <w:r>
              <w:rPr>
                <w:color w:val="231F20"/>
                <w:spacing w:val="-2"/>
                <w:sz w:val="20"/>
              </w:rPr>
              <w:t>15+)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9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49%</w:t>
            </w:r>
          </w:p>
          <w:p w:rsidR="00F63B79" w:rsidRDefault="00861B4D">
            <w:pPr>
              <w:pStyle w:val="TableParagraph"/>
              <w:spacing w:line="220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56,6%</w:t>
            </w:r>
          </w:p>
          <w:p w:rsidR="00F63B79" w:rsidRDefault="00861B4D">
            <w:pPr>
              <w:pStyle w:val="TableParagraph"/>
              <w:spacing w:line="226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41,9%</w:t>
            </w:r>
          </w:p>
        </w:tc>
        <w:tc>
          <w:tcPr>
            <w:tcW w:w="1014" w:type="dxa"/>
          </w:tcPr>
          <w:p w:rsidR="00F63B79" w:rsidRDefault="00861B4D">
            <w:pPr>
              <w:pStyle w:val="TableParagraph"/>
              <w:spacing w:before="37" w:line="226" w:lineRule="exact"/>
              <w:ind w:left="296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47%</w:t>
            </w:r>
            <w:r>
              <w:rPr>
                <w:color w:val="231F20"/>
                <w:spacing w:val="-35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0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54,6%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6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39,8%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</w:tc>
        <w:tc>
          <w:tcPr>
            <w:tcW w:w="760" w:type="dxa"/>
            <w:vMerge w:val="restart"/>
          </w:tcPr>
          <w:p w:rsidR="00F63B79" w:rsidRDefault="00861B4D">
            <w:pPr>
              <w:pStyle w:val="TableParagraph"/>
              <w:spacing w:before="37"/>
              <w:ind w:left="24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3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52,9%</w:t>
            </w:r>
          </w:p>
          <w:p w:rsidR="00F63B79" w:rsidRDefault="00861B4D">
            <w:pPr>
              <w:pStyle w:val="TableParagraph"/>
              <w:spacing w:line="220" w:lineRule="exact"/>
              <w:ind w:left="321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61,1%</w:t>
            </w:r>
          </w:p>
          <w:p w:rsidR="00F63B79" w:rsidRDefault="00861B4D">
            <w:pPr>
              <w:pStyle w:val="TableParagraph"/>
              <w:spacing w:line="226" w:lineRule="exact"/>
              <w:ind w:left="321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45,3%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188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53,2%</w:t>
            </w:r>
            <w:r>
              <w:rPr>
                <w:color w:val="231F20"/>
                <w:spacing w:val="-2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60,2%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46,8%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740"/>
        </w:trPr>
        <w:tc>
          <w:tcPr>
            <w:tcW w:w="169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w w:val="95"/>
                <w:sz w:val="20"/>
              </w:rPr>
              <w:t>29)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36,9%</w:t>
            </w:r>
          </w:p>
          <w:p w:rsidR="00F63B79" w:rsidRDefault="00861B4D">
            <w:pPr>
              <w:pStyle w:val="TableParagraph"/>
              <w:spacing w:line="220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42,4%</w:t>
            </w:r>
          </w:p>
          <w:p w:rsidR="00F63B79" w:rsidRDefault="00861B4D">
            <w:pPr>
              <w:pStyle w:val="TableParagraph"/>
              <w:spacing w:line="226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31,1%</w:t>
            </w:r>
          </w:p>
        </w:tc>
        <w:tc>
          <w:tcPr>
            <w:tcW w:w="1014" w:type="dxa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1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41%</w:t>
            </w:r>
          </w:p>
          <w:p w:rsidR="00F63B79" w:rsidRDefault="00861B4D">
            <w:pPr>
              <w:pStyle w:val="TableParagraph"/>
              <w:spacing w:line="22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47,1%</w:t>
            </w:r>
          </w:p>
          <w:p w:rsidR="00F63B79" w:rsidRDefault="00861B4D">
            <w:pPr>
              <w:pStyle w:val="TableParagraph"/>
              <w:spacing w:line="226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34,5%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201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42,8%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48,1%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37,7%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740"/>
        </w:trPr>
        <w:tc>
          <w:tcPr>
            <w:tcW w:w="169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w w:val="95"/>
                <w:sz w:val="20"/>
              </w:rPr>
              <w:t>64)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60,7%</w:t>
            </w:r>
          </w:p>
          <w:p w:rsidR="00F63B79" w:rsidRDefault="00861B4D">
            <w:pPr>
              <w:pStyle w:val="TableParagraph"/>
              <w:spacing w:line="220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67,1%</w:t>
            </w:r>
          </w:p>
          <w:p w:rsidR="00F63B79" w:rsidRDefault="00861B4D">
            <w:pPr>
              <w:pStyle w:val="TableParagraph"/>
              <w:spacing w:line="226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54,3%</w:t>
            </w:r>
          </w:p>
        </w:tc>
        <w:tc>
          <w:tcPr>
            <w:tcW w:w="1014" w:type="dxa"/>
          </w:tcPr>
          <w:p w:rsidR="00F63B79" w:rsidRDefault="00861B4D">
            <w:pPr>
              <w:pStyle w:val="TableParagraph"/>
              <w:spacing w:before="37" w:line="226" w:lineRule="exact"/>
              <w:ind w:left="228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59,1%</w:t>
            </w:r>
            <w:r>
              <w:rPr>
                <w:color w:val="231F20"/>
                <w:spacing w:val="-2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0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65,8%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6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52,4%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3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66,1%</w:t>
            </w:r>
          </w:p>
          <w:p w:rsidR="00F63B79" w:rsidRDefault="00861B4D">
            <w:pPr>
              <w:pStyle w:val="TableParagraph"/>
              <w:spacing w:line="220" w:lineRule="exact"/>
              <w:ind w:left="321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73,1%</w:t>
            </w:r>
          </w:p>
          <w:p w:rsidR="00F63B79" w:rsidRDefault="00861B4D">
            <w:pPr>
              <w:pStyle w:val="TableParagraph"/>
              <w:spacing w:line="226" w:lineRule="exact"/>
              <w:ind w:left="321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59,1%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201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69,6%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75,5%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63,7%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740"/>
        </w:trPr>
        <w:tc>
          <w:tcPr>
            <w:tcW w:w="1691" w:type="dxa"/>
            <w:vMerge w:val="restart"/>
          </w:tcPr>
          <w:p w:rsidR="00F63B79" w:rsidRDefault="00861B4D">
            <w:pPr>
              <w:pStyle w:val="TableParagraph"/>
              <w:spacing w:before="46" w:line="228" w:lineRule="auto"/>
              <w:ind w:left="111" w:right="90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активности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старосним </w:t>
            </w:r>
            <w:r>
              <w:rPr>
                <w:color w:val="231F20"/>
                <w:spacing w:val="-2"/>
                <w:sz w:val="20"/>
              </w:rPr>
              <w:t>групама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полу,</w:t>
            </w:r>
          </w:p>
          <w:p w:rsidR="00F63B79" w:rsidRDefault="00861B4D">
            <w:pPr>
              <w:pStyle w:val="TableParagraph"/>
              <w:spacing w:line="215" w:lineRule="exact"/>
              <w:ind w:left="111" w:right="92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  <w:p w:rsidR="00F63B79" w:rsidRDefault="00861B4D"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(15+,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15-29,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</w:t>
            </w:r>
            <w:r>
              <w:rPr>
                <w:color w:val="231F20"/>
                <w:spacing w:val="-5"/>
                <w:w w:val="85"/>
                <w:sz w:val="20"/>
              </w:rPr>
              <w:t>64)</w:t>
            </w:r>
          </w:p>
        </w:tc>
        <w:tc>
          <w:tcPr>
            <w:tcW w:w="1351" w:type="dxa"/>
            <w:vMerge w:val="restart"/>
          </w:tcPr>
          <w:p w:rsidR="00F63B79" w:rsidRDefault="00861B4D">
            <w:pPr>
              <w:pStyle w:val="TableParagraph"/>
              <w:spacing w:before="37"/>
              <w:ind w:left="31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54,6%</w:t>
            </w:r>
          </w:p>
          <w:p w:rsidR="00F63B79" w:rsidRDefault="00861B4D">
            <w:pPr>
              <w:pStyle w:val="TableParagraph"/>
              <w:spacing w:line="220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62,7%</w:t>
            </w:r>
          </w:p>
          <w:p w:rsidR="00F63B79" w:rsidRDefault="00861B4D">
            <w:pPr>
              <w:pStyle w:val="TableParagraph"/>
              <w:spacing w:line="226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47,1%</w:t>
            </w:r>
          </w:p>
        </w:tc>
        <w:tc>
          <w:tcPr>
            <w:tcW w:w="1014" w:type="dxa"/>
          </w:tcPr>
          <w:p w:rsidR="00F63B79" w:rsidRDefault="00861B4D">
            <w:pPr>
              <w:pStyle w:val="TableParagraph"/>
              <w:spacing w:before="37" w:line="226" w:lineRule="exact"/>
              <w:ind w:left="228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52,9%</w:t>
            </w:r>
            <w:r>
              <w:rPr>
                <w:color w:val="231F20"/>
                <w:spacing w:val="-2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0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61,1%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6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45,2%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</w:tc>
        <w:tc>
          <w:tcPr>
            <w:tcW w:w="760" w:type="dxa"/>
            <w:vMerge w:val="restart"/>
          </w:tcPr>
          <w:p w:rsidR="00F63B79" w:rsidRDefault="00861B4D">
            <w:pPr>
              <w:pStyle w:val="TableParagraph"/>
              <w:spacing w:before="37"/>
              <w:ind w:left="1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1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58%</w:t>
            </w:r>
          </w:p>
          <w:p w:rsidR="00F63B79" w:rsidRDefault="00861B4D">
            <w:pPr>
              <w:pStyle w:val="TableParagraph"/>
              <w:spacing w:line="22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66,5%</w:t>
            </w:r>
          </w:p>
          <w:p w:rsidR="00F63B79" w:rsidRDefault="00861B4D">
            <w:pPr>
              <w:pStyle w:val="TableParagraph"/>
              <w:spacing w:line="226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pacing w:val="-5"/>
                <w:sz w:val="20"/>
              </w:rPr>
              <w:t>50%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188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58,4%</w:t>
            </w:r>
            <w:r>
              <w:rPr>
                <w:color w:val="231F20"/>
                <w:spacing w:val="-2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65,7%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51,6%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740"/>
        </w:trPr>
        <w:tc>
          <w:tcPr>
            <w:tcW w:w="169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w w:val="95"/>
                <w:sz w:val="20"/>
              </w:rPr>
              <w:t>29)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9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47%</w:t>
            </w:r>
          </w:p>
          <w:p w:rsidR="00F63B79" w:rsidRDefault="00861B4D">
            <w:pPr>
              <w:pStyle w:val="TableParagraph"/>
              <w:spacing w:line="220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53,6%</w:t>
            </w:r>
          </w:p>
          <w:p w:rsidR="00F63B79" w:rsidRDefault="00861B4D">
            <w:pPr>
              <w:pStyle w:val="TableParagraph"/>
              <w:spacing w:line="226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40,1%</w:t>
            </w:r>
          </w:p>
        </w:tc>
        <w:tc>
          <w:tcPr>
            <w:tcW w:w="1014" w:type="dxa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1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49%</w:t>
            </w:r>
          </w:p>
          <w:p w:rsidR="00F63B79" w:rsidRDefault="00861B4D">
            <w:pPr>
              <w:pStyle w:val="TableParagraph"/>
              <w:spacing w:line="22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55,8%</w:t>
            </w:r>
          </w:p>
          <w:p w:rsidR="00F63B79" w:rsidRDefault="00861B4D">
            <w:pPr>
              <w:pStyle w:val="TableParagraph"/>
              <w:spacing w:line="226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41,8%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201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52,1%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59,9%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43,9%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740"/>
        </w:trPr>
        <w:tc>
          <w:tcPr>
            <w:tcW w:w="169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68,1%</w:t>
            </w:r>
          </w:p>
          <w:p w:rsidR="00F63B79" w:rsidRDefault="00861B4D">
            <w:pPr>
              <w:pStyle w:val="TableParagraph"/>
              <w:spacing w:line="220" w:lineRule="exact"/>
              <w:ind w:left="232"/>
              <w:rPr>
                <w:i/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</w:t>
            </w:r>
            <w:r>
              <w:rPr>
                <w:i/>
                <w:color w:val="231F20"/>
                <w:spacing w:val="-2"/>
                <w:sz w:val="20"/>
              </w:rPr>
              <w:t>4,9%</w:t>
            </w:r>
          </w:p>
          <w:p w:rsidR="00F63B79" w:rsidRDefault="00861B4D">
            <w:pPr>
              <w:pStyle w:val="TableParagraph"/>
              <w:spacing w:line="226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61,3%</w:t>
            </w:r>
          </w:p>
        </w:tc>
        <w:tc>
          <w:tcPr>
            <w:tcW w:w="1014" w:type="dxa"/>
          </w:tcPr>
          <w:p w:rsidR="00F63B79" w:rsidRDefault="00861B4D">
            <w:pPr>
              <w:pStyle w:val="TableParagraph"/>
              <w:spacing w:before="37" w:line="226" w:lineRule="exact"/>
              <w:ind w:left="228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66,8%</w:t>
            </w:r>
            <w:r>
              <w:rPr>
                <w:color w:val="231F20"/>
                <w:spacing w:val="-2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0" w:lineRule="exact"/>
              <w:ind w:left="304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8"/>
                <w:sz w:val="20"/>
              </w:rPr>
              <w:t>74%</w:t>
            </w:r>
            <w:r>
              <w:rPr>
                <w:i/>
                <w:color w:val="231F20"/>
                <w:spacing w:val="-31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6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59,7%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3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72,8%</w:t>
            </w:r>
          </w:p>
          <w:p w:rsidR="00F63B79" w:rsidRDefault="00861B4D">
            <w:pPr>
              <w:pStyle w:val="TableParagraph"/>
              <w:spacing w:line="220" w:lineRule="exact"/>
              <w:ind w:left="321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80,1%</w:t>
            </w:r>
          </w:p>
          <w:p w:rsidR="00F63B79" w:rsidRDefault="00861B4D">
            <w:pPr>
              <w:pStyle w:val="TableParagraph"/>
              <w:spacing w:line="226" w:lineRule="exact"/>
              <w:ind w:left="321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65,5%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201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76,6%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82,6%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70,3%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740"/>
        </w:trPr>
        <w:tc>
          <w:tcPr>
            <w:tcW w:w="1691" w:type="dxa"/>
            <w:vMerge w:val="restart"/>
          </w:tcPr>
          <w:p w:rsidR="00F63B79" w:rsidRDefault="00861B4D">
            <w:pPr>
              <w:pStyle w:val="TableParagraph"/>
              <w:spacing w:before="46" w:line="228" w:lineRule="auto"/>
              <w:ind w:left="171" w:right="150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Стопа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незапослености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старосним </w:t>
            </w:r>
            <w:r>
              <w:rPr>
                <w:color w:val="231F20"/>
                <w:spacing w:val="-2"/>
                <w:w w:val="90"/>
                <w:sz w:val="20"/>
              </w:rPr>
              <w:t>групама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полу,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%</w:t>
            </w:r>
          </w:p>
          <w:p w:rsidR="00F63B79" w:rsidRDefault="00861B4D">
            <w:pPr>
              <w:pStyle w:val="TableParagraph"/>
              <w:spacing w:line="220" w:lineRule="exact"/>
              <w:ind w:left="20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(15+,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15-29,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</w:t>
            </w:r>
            <w:r>
              <w:rPr>
                <w:color w:val="231F20"/>
                <w:spacing w:val="-5"/>
                <w:w w:val="85"/>
                <w:sz w:val="20"/>
              </w:rPr>
              <w:t>64)</w:t>
            </w:r>
          </w:p>
        </w:tc>
        <w:tc>
          <w:tcPr>
            <w:tcW w:w="1351" w:type="dxa"/>
            <w:vMerge w:val="restart"/>
          </w:tcPr>
          <w:p w:rsidR="00F63B79" w:rsidRDefault="00861B4D">
            <w:pPr>
              <w:pStyle w:val="TableParagraph"/>
              <w:spacing w:before="37"/>
              <w:ind w:left="31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10,4%</w:t>
            </w:r>
          </w:p>
          <w:p w:rsidR="00F63B79" w:rsidRDefault="00861B4D">
            <w:pPr>
              <w:pStyle w:val="TableParagraph"/>
              <w:spacing w:line="220" w:lineRule="exact"/>
              <w:ind w:left="281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9,8%</w:t>
            </w:r>
          </w:p>
          <w:p w:rsidR="00F63B79" w:rsidRDefault="00861B4D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11,1</w:t>
            </w:r>
            <w:r>
              <w:rPr>
                <w:color w:val="231F20"/>
                <w:spacing w:val="-2"/>
                <w:w w:val="95"/>
                <w:sz w:val="20"/>
              </w:rPr>
              <w:t>%</w:t>
            </w:r>
          </w:p>
        </w:tc>
        <w:tc>
          <w:tcPr>
            <w:tcW w:w="1014" w:type="dxa"/>
          </w:tcPr>
          <w:p w:rsidR="00F63B79" w:rsidRDefault="00861B4D">
            <w:pPr>
              <w:pStyle w:val="TableParagraph"/>
              <w:spacing w:before="37" w:line="226" w:lineRule="exact"/>
              <w:ind w:left="228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11,2%</w:t>
            </w:r>
            <w:r>
              <w:rPr>
                <w:color w:val="231F20"/>
                <w:spacing w:val="-2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0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10,6%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6" w:lineRule="exact"/>
              <w:ind w:left="304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8"/>
                <w:sz w:val="20"/>
              </w:rPr>
              <w:t>12%</w:t>
            </w:r>
            <w:r>
              <w:rPr>
                <w:i/>
                <w:color w:val="231F20"/>
                <w:spacing w:val="-31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</w:tc>
        <w:tc>
          <w:tcPr>
            <w:tcW w:w="760" w:type="dxa"/>
            <w:vMerge w:val="restart"/>
          </w:tcPr>
          <w:p w:rsidR="00F63B79" w:rsidRDefault="00861B4D">
            <w:pPr>
              <w:pStyle w:val="TableParagraph"/>
              <w:spacing w:before="37"/>
              <w:ind w:left="1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36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8,7%</w:t>
            </w:r>
          </w:p>
          <w:p w:rsidR="00F63B79" w:rsidRDefault="00861B4D">
            <w:pPr>
              <w:pStyle w:val="TableParagraph"/>
              <w:spacing w:line="220" w:lineRule="exact"/>
              <w:ind w:left="368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8,3%</w:t>
            </w:r>
          </w:p>
          <w:p w:rsidR="00F63B79" w:rsidRDefault="00861B4D">
            <w:pPr>
              <w:pStyle w:val="TableParagraph"/>
              <w:spacing w:line="226" w:lineRule="exact"/>
              <w:ind w:left="368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9,3%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27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8,7%</w:t>
            </w:r>
          </w:p>
          <w:p w:rsidR="00F63B79" w:rsidRDefault="00861B4D">
            <w:pPr>
              <w:pStyle w:val="TableParagraph"/>
              <w:spacing w:line="220" w:lineRule="exact"/>
              <w:ind w:left="284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8,3%</w:t>
            </w:r>
          </w:p>
          <w:p w:rsidR="00F63B79" w:rsidRDefault="00861B4D">
            <w:pPr>
              <w:pStyle w:val="TableParagraph"/>
              <w:spacing w:line="226" w:lineRule="exact"/>
              <w:ind w:left="25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9,1%</w:t>
            </w:r>
            <w:r>
              <w:rPr>
                <w:i/>
                <w:color w:val="231F20"/>
                <w:spacing w:val="-2"/>
                <w:w w:val="95"/>
                <w:position w:val="7"/>
                <w:sz w:val="11"/>
              </w:rPr>
              <w:t>н</w:t>
            </w:r>
          </w:p>
        </w:tc>
      </w:tr>
      <w:tr w:rsidR="00F63B79">
        <w:trPr>
          <w:trHeight w:val="740"/>
        </w:trPr>
        <w:tc>
          <w:tcPr>
            <w:tcW w:w="169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21,5%</w:t>
            </w:r>
          </w:p>
          <w:p w:rsidR="00F63B79" w:rsidRDefault="00861B4D">
            <w:pPr>
              <w:pStyle w:val="TableParagraph"/>
              <w:spacing w:line="220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20,8%</w:t>
            </w:r>
          </w:p>
          <w:p w:rsidR="00F63B79" w:rsidRDefault="00861B4D">
            <w:pPr>
              <w:pStyle w:val="TableParagraph"/>
              <w:spacing w:line="226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22,5%</w:t>
            </w:r>
          </w:p>
        </w:tc>
        <w:tc>
          <w:tcPr>
            <w:tcW w:w="1014" w:type="dxa"/>
          </w:tcPr>
          <w:p w:rsidR="00F63B79" w:rsidRDefault="00F63B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3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16,3%</w:t>
            </w:r>
          </w:p>
          <w:p w:rsidR="00F63B79" w:rsidRDefault="00861B4D">
            <w:pPr>
              <w:pStyle w:val="TableParagraph"/>
              <w:spacing w:line="220" w:lineRule="exact"/>
              <w:ind w:left="321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15,8%</w:t>
            </w:r>
          </w:p>
          <w:p w:rsidR="00F63B79" w:rsidRDefault="00861B4D">
            <w:pPr>
              <w:pStyle w:val="TableParagraph"/>
              <w:spacing w:line="226" w:lineRule="exact"/>
              <w:ind w:left="321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17,1%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201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15,2%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14,5%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09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spacing w:val="-2"/>
                <w:sz w:val="20"/>
              </w:rPr>
              <w:t>16,1%</w:t>
            </w:r>
            <w:r>
              <w:rPr>
                <w:i/>
                <w:color w:val="231F20"/>
                <w:spacing w:val="-2"/>
                <w:position w:val="7"/>
                <w:sz w:val="11"/>
              </w:rPr>
              <w:t>н</w:t>
            </w:r>
          </w:p>
        </w:tc>
      </w:tr>
      <w:tr w:rsidR="00F63B79">
        <w:trPr>
          <w:trHeight w:val="764"/>
        </w:trPr>
        <w:tc>
          <w:tcPr>
            <w:tcW w:w="169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19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917" w:type="dxa"/>
          </w:tcPr>
          <w:p w:rsidR="00F63B79" w:rsidRDefault="00861B4D">
            <w:pPr>
              <w:pStyle w:val="TableParagraph"/>
              <w:spacing w:before="37" w:line="226" w:lineRule="exact"/>
              <w:ind w:lef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10,9%</w:t>
            </w:r>
          </w:p>
          <w:p w:rsidR="00F63B79" w:rsidRDefault="00861B4D">
            <w:pPr>
              <w:pStyle w:val="TableParagraph"/>
              <w:spacing w:line="220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10,4%</w:t>
            </w:r>
          </w:p>
          <w:p w:rsidR="00F63B79" w:rsidRDefault="00861B4D">
            <w:pPr>
              <w:pStyle w:val="TableParagraph"/>
              <w:spacing w:line="226" w:lineRule="exact"/>
              <w:ind w:left="233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sz w:val="20"/>
              </w:rPr>
              <w:t>11,5%</w:t>
            </w:r>
          </w:p>
        </w:tc>
        <w:tc>
          <w:tcPr>
            <w:tcW w:w="1014" w:type="dxa"/>
          </w:tcPr>
          <w:p w:rsidR="00F63B79" w:rsidRDefault="00861B4D">
            <w:pPr>
              <w:pStyle w:val="TableParagraph"/>
              <w:spacing w:before="37" w:line="226" w:lineRule="exact"/>
              <w:ind w:left="228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11,6%</w:t>
            </w:r>
            <w:r>
              <w:rPr>
                <w:color w:val="231F20"/>
                <w:spacing w:val="-2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0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11,1%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  <w:p w:rsidR="00F63B79" w:rsidRDefault="00861B4D">
            <w:pPr>
              <w:pStyle w:val="TableParagraph"/>
              <w:spacing w:line="226" w:lineRule="exact"/>
              <w:ind w:left="237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12,2%</w:t>
            </w:r>
            <w:r>
              <w:rPr>
                <w:i/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р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:rsidR="00F63B79" w:rsidRDefault="00F63B79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F63B79" w:rsidRDefault="00861B4D">
            <w:pPr>
              <w:pStyle w:val="TableParagraph"/>
              <w:spacing w:before="37" w:line="226" w:lineRule="exact"/>
              <w:ind w:left="9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64)</w:t>
            </w:r>
          </w:p>
          <w:p w:rsidR="00F63B79" w:rsidRDefault="00861B4D">
            <w:pPr>
              <w:pStyle w:val="TableParagraph"/>
              <w:spacing w:before="3" w:line="228" w:lineRule="auto"/>
              <w:ind w:left="94" w:right="392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Мушкарци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Жене</w:t>
            </w:r>
          </w:p>
        </w:tc>
        <w:tc>
          <w:tcPr>
            <w:tcW w:w="1093" w:type="dxa"/>
          </w:tcPr>
          <w:p w:rsidR="00F63B79" w:rsidRDefault="00861B4D">
            <w:pPr>
              <w:pStyle w:val="TableParagraph"/>
              <w:spacing w:before="37" w:line="226" w:lineRule="exact"/>
              <w:ind w:left="36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9,2%</w:t>
            </w:r>
          </w:p>
          <w:p w:rsidR="00F63B79" w:rsidRDefault="00861B4D">
            <w:pPr>
              <w:pStyle w:val="TableParagraph"/>
              <w:spacing w:line="220" w:lineRule="exact"/>
              <w:ind w:left="368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8,8%</w:t>
            </w:r>
          </w:p>
          <w:p w:rsidR="00F63B79" w:rsidRDefault="00861B4D">
            <w:pPr>
              <w:pStyle w:val="TableParagraph"/>
              <w:spacing w:line="226" w:lineRule="exact"/>
              <w:ind w:left="368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w w:val="95"/>
                <w:sz w:val="20"/>
              </w:rPr>
              <w:t>9,8%</w:t>
            </w:r>
          </w:p>
        </w:tc>
        <w:tc>
          <w:tcPr>
            <w:tcW w:w="925" w:type="dxa"/>
          </w:tcPr>
          <w:p w:rsidR="00F63B79" w:rsidRDefault="00861B4D">
            <w:pPr>
              <w:pStyle w:val="TableParagraph"/>
              <w:spacing w:before="37" w:line="226" w:lineRule="exact"/>
              <w:ind w:left="249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sz w:val="20"/>
              </w:rPr>
              <w:t>8,9%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0" w:lineRule="exact"/>
              <w:ind w:left="244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8,5%</w:t>
            </w:r>
            <w:r>
              <w:rPr>
                <w:i/>
                <w:color w:val="231F20"/>
                <w:spacing w:val="-22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44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9,4%</w:t>
            </w:r>
            <w:r>
              <w:rPr>
                <w:i/>
                <w:color w:val="231F20"/>
                <w:spacing w:val="-22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position w:val="7"/>
                <w:sz w:val="11"/>
              </w:rPr>
              <w:t>н</w:t>
            </w:r>
          </w:p>
        </w:tc>
      </w:tr>
      <w:tr w:rsidR="00F63B79">
        <w:trPr>
          <w:trHeight w:val="740"/>
        </w:trPr>
        <w:tc>
          <w:tcPr>
            <w:tcW w:w="1691" w:type="dxa"/>
          </w:tcPr>
          <w:p w:rsidR="00F63B79" w:rsidRDefault="00861B4D">
            <w:pPr>
              <w:pStyle w:val="TableParagraph"/>
              <w:spacing w:before="46" w:line="228" w:lineRule="auto"/>
              <w:ind w:left="110" w:right="88" w:hanging="1"/>
              <w:jc w:val="center"/>
              <w:rPr>
                <w:position w:val="7"/>
                <w:sz w:val="11"/>
              </w:rPr>
            </w:pPr>
            <w:r>
              <w:rPr>
                <w:color w:val="231F20"/>
                <w:sz w:val="20"/>
              </w:rPr>
              <w:t>Удео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рањиве </w:t>
            </w:r>
            <w:r>
              <w:rPr>
                <w:color w:val="231F20"/>
                <w:spacing w:val="-2"/>
                <w:w w:val="90"/>
                <w:sz w:val="20"/>
              </w:rPr>
              <w:t>запослености,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% </w:t>
            </w:r>
            <w:r>
              <w:rPr>
                <w:color w:val="231F20"/>
                <w:spacing w:val="-2"/>
                <w:sz w:val="20"/>
              </w:rPr>
              <w:t>(15+)</w:t>
            </w:r>
            <w:r>
              <w:rPr>
                <w:color w:val="231F20"/>
                <w:spacing w:val="-2"/>
                <w:position w:val="7"/>
                <w:sz w:val="11"/>
              </w:rPr>
              <w:t>22</w:t>
            </w:r>
          </w:p>
        </w:tc>
        <w:tc>
          <w:tcPr>
            <w:tcW w:w="1351" w:type="dxa"/>
          </w:tcPr>
          <w:p w:rsidR="00F63B79" w:rsidRDefault="00861B4D">
            <w:pPr>
              <w:pStyle w:val="TableParagraph"/>
              <w:spacing w:before="37"/>
              <w:ind w:left="31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3197" w:type="dxa"/>
            <w:gridSpan w:val="3"/>
          </w:tcPr>
          <w:p w:rsidR="00F63B79" w:rsidRDefault="00861B4D">
            <w:pPr>
              <w:pStyle w:val="TableParagraph"/>
              <w:spacing w:before="37" w:line="226" w:lineRule="exact"/>
              <w:ind w:left="19" w:right="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24,3%</w:t>
            </w:r>
          </w:p>
          <w:p w:rsidR="00F63B79" w:rsidRDefault="00861B4D">
            <w:pPr>
              <w:pStyle w:val="TableParagraph"/>
              <w:spacing w:line="220" w:lineRule="exact"/>
              <w:ind w:left="19"/>
              <w:jc w:val="center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Мушкарци</w:t>
            </w:r>
            <w:r>
              <w:rPr>
                <w:i/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26,8%</w:t>
            </w:r>
            <w:r>
              <w:rPr>
                <w:i/>
                <w:color w:val="231F20"/>
                <w:spacing w:val="-2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w w:val="85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19"/>
              <w:jc w:val="center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Жене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21,2%</w:t>
            </w:r>
            <w:r>
              <w:rPr>
                <w:i/>
                <w:color w:val="231F20"/>
                <w:spacing w:val="-22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w w:val="85"/>
                <w:position w:val="7"/>
                <w:sz w:val="11"/>
              </w:rPr>
              <w:t>н</w:t>
            </w:r>
          </w:p>
        </w:tc>
        <w:tc>
          <w:tcPr>
            <w:tcW w:w="760" w:type="dxa"/>
          </w:tcPr>
          <w:p w:rsidR="00F63B79" w:rsidRDefault="00861B4D">
            <w:pPr>
              <w:pStyle w:val="TableParagraph"/>
              <w:spacing w:before="37"/>
              <w:ind w:left="1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3357" w:type="dxa"/>
            <w:gridSpan w:val="3"/>
          </w:tcPr>
          <w:p w:rsidR="00F63B79" w:rsidRDefault="00861B4D">
            <w:pPr>
              <w:pStyle w:val="TableParagraph"/>
              <w:spacing w:before="37" w:line="226" w:lineRule="exact"/>
              <w:ind w:left="27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21,1%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(17,2%</w:t>
            </w:r>
            <w:r>
              <w:rPr>
                <w:color w:val="231F20"/>
                <w:spacing w:val="-2"/>
                <w:w w:val="95"/>
                <w:position w:val="7"/>
                <w:sz w:val="11"/>
              </w:rPr>
              <w:t>н</w:t>
            </w:r>
            <w:r>
              <w:rPr>
                <w:color w:val="231F20"/>
                <w:spacing w:val="-2"/>
                <w:w w:val="95"/>
                <w:sz w:val="20"/>
              </w:rPr>
              <w:t>)</w:t>
            </w:r>
          </w:p>
          <w:p w:rsidR="00F63B79" w:rsidRDefault="00861B4D">
            <w:pPr>
              <w:pStyle w:val="TableParagraph"/>
              <w:spacing w:line="220" w:lineRule="exact"/>
              <w:ind w:left="27"/>
              <w:jc w:val="center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Мушкарци</w:t>
            </w:r>
            <w:r>
              <w:rPr>
                <w:i/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19,6%</w:t>
            </w:r>
            <w:r>
              <w:rPr>
                <w:i/>
                <w:color w:val="231F20"/>
                <w:spacing w:val="-2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w w:val="85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27"/>
              <w:jc w:val="center"/>
              <w:rPr>
                <w:i/>
                <w:position w:val="7"/>
                <w:sz w:val="11"/>
              </w:rPr>
            </w:pPr>
            <w:r>
              <w:rPr>
                <w:i/>
                <w:color w:val="231F20"/>
                <w:w w:val="85"/>
                <w:sz w:val="20"/>
              </w:rPr>
              <w:t>Жене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14,5%</w:t>
            </w:r>
            <w:r>
              <w:rPr>
                <w:i/>
                <w:color w:val="231F20"/>
                <w:spacing w:val="-22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10"/>
                <w:w w:val="85"/>
                <w:position w:val="7"/>
                <w:sz w:val="11"/>
              </w:rPr>
              <w:t>н</w:t>
            </w:r>
          </w:p>
        </w:tc>
      </w:tr>
    </w:tbl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F63B79">
      <w:pPr>
        <w:pStyle w:val="BodyText"/>
        <w:rPr>
          <w:rFonts w:ascii="Arial"/>
          <w:b/>
        </w:rPr>
      </w:pPr>
    </w:p>
    <w:p w:rsidR="00F63B79" w:rsidRDefault="00861B4D">
      <w:pPr>
        <w:pStyle w:val="BodyText"/>
        <w:spacing w:before="81"/>
        <w:rPr>
          <w:rFonts w:ascii="Arial"/>
          <w:b/>
        </w:rPr>
      </w:pPr>
      <w:r>
        <w:rPr>
          <w:rFonts w:ascii="Arial"/>
          <w:b/>
          <w:noProof/>
          <w:lang w:val="en-U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213195</wp:posOffset>
                </wp:positionV>
                <wp:extent cx="270002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83446" id="Graphic 79" o:spid="_x0000_s1026" style="position:absolute;margin-left:42.5pt;margin-top:16.8pt;width:212.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spacing w:before="50" w:line="252" w:lineRule="auto"/>
        <w:ind w:left="453" w:right="456" w:hanging="170"/>
        <w:rPr>
          <w:sz w:val="18"/>
        </w:rPr>
      </w:pPr>
      <w:r>
        <w:rPr>
          <w:color w:val="231F20"/>
          <w:spacing w:val="-6"/>
          <w:sz w:val="18"/>
          <w:vertAlign w:val="superscript"/>
        </w:rPr>
        <w:t>20</w:t>
      </w:r>
      <w:r>
        <w:rPr>
          <w:color w:val="231F20"/>
          <w:spacing w:val="-6"/>
          <w:sz w:val="18"/>
        </w:rPr>
        <w:t xml:space="preserve"> У првој колони приказане су почетне вредности из Стратегије запошљавања у РС за период од 2021. до 2026. године, а у </w:t>
      </w:r>
      <w:r>
        <w:rPr>
          <w:color w:val="231F20"/>
          <w:spacing w:val="-4"/>
          <w:sz w:val="18"/>
        </w:rPr>
        <w:t xml:space="preserve">другој колони ревидиране почетне вредности за поједине показатеље на основу података РЗС, са ознаком </w:t>
      </w:r>
      <w:r>
        <w:rPr>
          <w:color w:val="231F20"/>
          <w:spacing w:val="-4"/>
          <w:position w:val="6"/>
          <w:sz w:val="10"/>
        </w:rPr>
        <w:t>р (ревидирани)</w:t>
      </w:r>
      <w:r>
        <w:rPr>
          <w:color w:val="231F20"/>
          <w:spacing w:val="-4"/>
          <w:sz w:val="18"/>
        </w:rPr>
        <w:t>.</w:t>
      </w:r>
    </w:p>
    <w:p w:rsidR="00F63B79" w:rsidRDefault="00861B4D">
      <w:pPr>
        <w:spacing w:before="8" w:line="252" w:lineRule="auto"/>
        <w:ind w:left="453" w:right="251" w:hanging="170"/>
        <w:rPr>
          <w:sz w:val="18"/>
        </w:rPr>
      </w:pPr>
      <w:r>
        <w:rPr>
          <w:color w:val="231F20"/>
          <w:spacing w:val="-6"/>
          <w:sz w:val="18"/>
          <w:vertAlign w:val="superscript"/>
        </w:rPr>
        <w:t>21</w:t>
      </w:r>
      <w:r>
        <w:rPr>
          <w:color w:val="231F20"/>
          <w:spacing w:val="-6"/>
          <w:sz w:val="18"/>
        </w:rPr>
        <w:t xml:space="preserve"> У првој колони приказане су изворне пројекције за 2026. годину из Стратегије запошљавања у РС за период од 2021. до 2026. </w:t>
      </w:r>
      <w:r>
        <w:rPr>
          <w:color w:val="231F20"/>
          <w:spacing w:val="-4"/>
          <w:sz w:val="18"/>
        </w:rPr>
        <w:t>године,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у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другој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колони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на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основу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ревидираних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показатеља,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извршене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су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нове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пројекције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за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показатеље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за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2026.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годину </w:t>
      </w:r>
      <w:r>
        <w:rPr>
          <w:color w:val="231F20"/>
          <w:spacing w:val="-6"/>
          <w:sz w:val="18"/>
        </w:rPr>
        <w:t>који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су,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уколик</w:t>
      </w:r>
      <w:r>
        <w:rPr>
          <w:color w:val="231F20"/>
          <w:spacing w:val="-6"/>
          <w:sz w:val="18"/>
        </w:rPr>
        <w:t>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су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различити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у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односу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на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пројекције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из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Стратегије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запошљавања</w:t>
      </w:r>
      <w:r>
        <w:rPr>
          <w:color w:val="231F20"/>
          <w:spacing w:val="-8"/>
          <w:sz w:val="18"/>
        </w:rPr>
        <w:t xml:space="preserve"> </w:t>
      </w:r>
      <w:r>
        <w:rPr>
          <w:rFonts w:ascii="Arial" w:hAnsi="Arial"/>
          <w:i/>
          <w:color w:val="231F20"/>
          <w:spacing w:val="-6"/>
          <w:sz w:val="18"/>
        </w:rPr>
        <w:t>у</w:t>
      </w:r>
      <w:r>
        <w:rPr>
          <w:rFonts w:ascii="Arial" w:hAnsi="Arial"/>
          <w:i/>
          <w:color w:val="231F20"/>
          <w:spacing w:val="-3"/>
          <w:sz w:val="18"/>
        </w:rPr>
        <w:t xml:space="preserve"> </w:t>
      </w:r>
      <w:r>
        <w:rPr>
          <w:rFonts w:ascii="Arial" w:hAnsi="Arial"/>
          <w:i/>
          <w:color w:val="231F20"/>
          <w:spacing w:val="-6"/>
          <w:sz w:val="18"/>
        </w:rPr>
        <w:t>РС</w:t>
      </w:r>
      <w:r>
        <w:rPr>
          <w:rFonts w:ascii="Arial" w:hAnsi="Arial"/>
          <w:i/>
          <w:color w:val="231F20"/>
          <w:spacing w:val="-3"/>
          <w:sz w:val="18"/>
        </w:rPr>
        <w:t xml:space="preserve"> </w:t>
      </w:r>
      <w:r>
        <w:rPr>
          <w:rFonts w:ascii="Arial" w:hAnsi="Arial"/>
          <w:i/>
          <w:color w:val="231F20"/>
          <w:spacing w:val="-6"/>
          <w:sz w:val="18"/>
        </w:rPr>
        <w:t>за</w:t>
      </w:r>
      <w:r>
        <w:rPr>
          <w:rFonts w:ascii="Arial" w:hAnsi="Arial"/>
          <w:i/>
          <w:color w:val="231F20"/>
          <w:spacing w:val="-3"/>
          <w:sz w:val="18"/>
        </w:rPr>
        <w:t xml:space="preserve"> </w:t>
      </w:r>
      <w:r>
        <w:rPr>
          <w:rFonts w:ascii="Arial" w:hAnsi="Arial"/>
          <w:i/>
          <w:color w:val="231F20"/>
          <w:spacing w:val="-6"/>
          <w:sz w:val="18"/>
        </w:rPr>
        <w:t>период</w:t>
      </w:r>
      <w:r>
        <w:rPr>
          <w:rFonts w:ascii="Arial" w:hAnsi="Arial"/>
          <w:i/>
          <w:color w:val="231F20"/>
          <w:spacing w:val="-3"/>
          <w:sz w:val="18"/>
        </w:rPr>
        <w:t xml:space="preserve"> </w:t>
      </w:r>
      <w:r>
        <w:rPr>
          <w:rFonts w:ascii="Arial" w:hAnsi="Arial"/>
          <w:i/>
          <w:color w:val="231F20"/>
          <w:spacing w:val="-6"/>
          <w:sz w:val="18"/>
        </w:rPr>
        <w:t>од</w:t>
      </w:r>
      <w:r>
        <w:rPr>
          <w:rFonts w:ascii="Arial" w:hAnsi="Arial"/>
          <w:i/>
          <w:color w:val="231F20"/>
          <w:spacing w:val="-3"/>
          <w:sz w:val="18"/>
        </w:rPr>
        <w:t xml:space="preserve"> </w:t>
      </w:r>
      <w:r>
        <w:rPr>
          <w:rFonts w:ascii="Arial" w:hAnsi="Arial"/>
          <w:i/>
          <w:color w:val="231F20"/>
          <w:spacing w:val="-6"/>
          <w:sz w:val="18"/>
        </w:rPr>
        <w:t>2021.</w:t>
      </w:r>
      <w:r>
        <w:rPr>
          <w:rFonts w:ascii="Arial" w:hAnsi="Arial"/>
          <w:i/>
          <w:color w:val="231F20"/>
          <w:spacing w:val="-3"/>
          <w:sz w:val="18"/>
        </w:rPr>
        <w:t xml:space="preserve"> </w:t>
      </w:r>
      <w:r>
        <w:rPr>
          <w:rFonts w:ascii="Arial" w:hAnsi="Arial"/>
          <w:i/>
          <w:color w:val="231F20"/>
          <w:spacing w:val="-6"/>
          <w:sz w:val="18"/>
        </w:rPr>
        <w:t>до</w:t>
      </w:r>
      <w:r>
        <w:rPr>
          <w:rFonts w:ascii="Arial" w:hAnsi="Arial"/>
          <w:i/>
          <w:color w:val="231F20"/>
          <w:spacing w:val="-3"/>
          <w:sz w:val="18"/>
        </w:rPr>
        <w:t xml:space="preserve"> </w:t>
      </w:r>
      <w:r>
        <w:rPr>
          <w:rFonts w:ascii="Arial" w:hAnsi="Arial"/>
          <w:i/>
          <w:color w:val="231F20"/>
          <w:spacing w:val="-6"/>
          <w:sz w:val="18"/>
        </w:rPr>
        <w:t>2026</w:t>
      </w:r>
      <w:r>
        <w:rPr>
          <w:color w:val="231F20"/>
          <w:spacing w:val="-6"/>
          <w:sz w:val="18"/>
        </w:rPr>
        <w:t>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 xml:space="preserve">приказани </w:t>
      </w:r>
      <w:r>
        <w:rPr>
          <w:color w:val="231F20"/>
          <w:sz w:val="18"/>
        </w:rPr>
        <w:t xml:space="preserve">са ознаком </w:t>
      </w:r>
      <w:r>
        <w:rPr>
          <w:color w:val="231F20"/>
          <w:position w:val="6"/>
          <w:sz w:val="10"/>
        </w:rPr>
        <w:t>н (нови)</w:t>
      </w:r>
      <w:r>
        <w:rPr>
          <w:color w:val="231F20"/>
          <w:sz w:val="18"/>
        </w:rPr>
        <w:t>.</w:t>
      </w:r>
    </w:p>
    <w:p w:rsidR="00F63B79" w:rsidRDefault="00861B4D">
      <w:pPr>
        <w:spacing w:before="9"/>
        <w:ind w:left="284"/>
        <w:rPr>
          <w:sz w:val="18"/>
        </w:rPr>
      </w:pPr>
      <w:r>
        <w:rPr>
          <w:color w:val="231F20"/>
          <w:spacing w:val="-6"/>
          <w:sz w:val="18"/>
          <w:vertAlign w:val="superscript"/>
        </w:rPr>
        <w:t>22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 xml:space="preserve">Показатељ Удео рањиве запослености допуњен је подацима по полу и приказан са ознаком </w:t>
      </w:r>
      <w:r>
        <w:rPr>
          <w:color w:val="231F20"/>
          <w:spacing w:val="-6"/>
          <w:position w:val="6"/>
          <w:sz w:val="10"/>
        </w:rPr>
        <w:t>н</w:t>
      </w:r>
      <w:r>
        <w:rPr>
          <w:color w:val="231F20"/>
          <w:spacing w:val="-1"/>
          <w:position w:val="6"/>
          <w:sz w:val="10"/>
        </w:rPr>
        <w:t xml:space="preserve"> </w:t>
      </w:r>
      <w:r>
        <w:rPr>
          <w:color w:val="231F20"/>
          <w:spacing w:val="-6"/>
          <w:position w:val="6"/>
          <w:sz w:val="10"/>
        </w:rPr>
        <w:t>(нови)</w:t>
      </w:r>
      <w:r>
        <w:rPr>
          <w:color w:val="231F20"/>
          <w:spacing w:val="-6"/>
          <w:sz w:val="18"/>
        </w:rPr>
        <w:t>.</w:t>
      </w:r>
    </w:p>
    <w:p w:rsidR="00F63B79" w:rsidRDefault="00F63B79">
      <w:pPr>
        <w:rPr>
          <w:sz w:val="18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956"/>
        <w:gridCol w:w="2342"/>
        <w:gridCol w:w="1049"/>
        <w:gridCol w:w="2967"/>
      </w:tblGrid>
      <w:tr w:rsidR="00F63B79">
        <w:trPr>
          <w:trHeight w:val="520"/>
        </w:trPr>
        <w:tc>
          <w:tcPr>
            <w:tcW w:w="10232" w:type="dxa"/>
            <w:gridSpan w:val="5"/>
            <w:shd w:val="clear" w:color="auto" w:fill="FAB998"/>
          </w:tcPr>
          <w:p w:rsidR="00F63B79" w:rsidRDefault="00861B4D">
            <w:pPr>
              <w:pStyle w:val="TableParagraph"/>
              <w:spacing w:before="46" w:line="228" w:lineRule="auto"/>
              <w:ind w:left="1429" w:right="599" w:hanging="1345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 xml:space="preserve">Посебни циљ 1: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Остварен раст квалитетне запослености кроз међусекторске мере усмерене на унапређење понуде</w:t>
            </w:r>
            <w:r>
              <w:rPr>
                <w:rFonts w:ascii="Arial" w:hAnsi="Arial"/>
                <w:b/>
                <w:color w:val="231F20"/>
                <w:spacing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рада и тражње за радом</w:t>
            </w:r>
          </w:p>
        </w:tc>
      </w:tr>
      <w:tr w:rsidR="00F63B79">
        <w:trPr>
          <w:trHeight w:val="960"/>
        </w:trPr>
        <w:tc>
          <w:tcPr>
            <w:tcW w:w="1918" w:type="dxa"/>
            <w:shd w:val="clear" w:color="auto" w:fill="FEEBDF"/>
          </w:tcPr>
          <w:p w:rsidR="00F63B79" w:rsidRDefault="00861B4D">
            <w:pPr>
              <w:pStyle w:val="TableParagraph"/>
              <w:spacing w:before="46" w:line="228" w:lineRule="auto"/>
              <w:ind w:left="85" w:right="550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Показатељи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на </w:t>
            </w:r>
            <w:r>
              <w:rPr>
                <w:color w:val="231F20"/>
                <w:w w:val="85"/>
                <w:sz w:val="20"/>
              </w:rPr>
              <w:t>нивоу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посебног </w:t>
            </w:r>
            <w:r>
              <w:rPr>
                <w:color w:val="231F20"/>
                <w:spacing w:val="-4"/>
                <w:sz w:val="20"/>
              </w:rPr>
              <w:t>циља</w:t>
            </w:r>
          </w:p>
          <w:p w:rsidR="00F63B79" w:rsidRDefault="00861B4D">
            <w:pPr>
              <w:pStyle w:val="TableParagraph"/>
              <w:spacing w:line="221" w:lineRule="exact"/>
              <w:ind w:left="85"/>
              <w:jc w:val="both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(показатељ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исхода)</w:t>
            </w:r>
          </w:p>
        </w:tc>
        <w:tc>
          <w:tcPr>
            <w:tcW w:w="1956" w:type="dxa"/>
            <w:shd w:val="clear" w:color="auto" w:fill="FEEBDF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2342" w:type="dxa"/>
            <w:shd w:val="clear" w:color="auto" w:fill="FEEBDF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Почетна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вредност</w:t>
            </w:r>
          </w:p>
        </w:tc>
        <w:tc>
          <w:tcPr>
            <w:tcW w:w="1049" w:type="dxa"/>
            <w:shd w:val="clear" w:color="auto" w:fill="FEEBDF"/>
          </w:tcPr>
          <w:p w:rsidR="00F63B79" w:rsidRDefault="00861B4D">
            <w:pPr>
              <w:pStyle w:val="TableParagraph"/>
              <w:spacing w:before="46" w:line="228" w:lineRule="auto"/>
              <w:ind w:left="84" w:right="1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2967" w:type="dxa"/>
            <w:shd w:val="clear" w:color="auto" w:fill="FEEBDF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Циљана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вредност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2026.</w:t>
            </w:r>
          </w:p>
        </w:tc>
      </w:tr>
      <w:tr w:rsidR="00F63B79">
        <w:trPr>
          <w:trHeight w:val="118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34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Регистрована </w:t>
            </w:r>
            <w:r>
              <w:rPr>
                <w:color w:val="231F20"/>
                <w:spacing w:val="-4"/>
                <w:sz w:val="20"/>
              </w:rPr>
              <w:t xml:space="preserve">запосленост </w:t>
            </w:r>
            <w:r>
              <w:rPr>
                <w:color w:val="231F20"/>
                <w:spacing w:val="-2"/>
                <w:sz w:val="20"/>
              </w:rPr>
              <w:t>(број)</w:t>
            </w:r>
          </w:p>
        </w:tc>
        <w:tc>
          <w:tcPr>
            <w:tcW w:w="1956" w:type="dxa"/>
          </w:tcPr>
          <w:p w:rsidR="00F63B79" w:rsidRDefault="00861B4D">
            <w:pPr>
              <w:pStyle w:val="TableParagraph"/>
              <w:spacing w:before="46" w:line="228" w:lineRule="auto"/>
              <w:ind w:left="84" w:right="70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Регистрована </w:t>
            </w:r>
            <w:r>
              <w:rPr>
                <w:color w:val="231F20"/>
                <w:spacing w:val="-4"/>
                <w:sz w:val="20"/>
              </w:rPr>
              <w:t>запосленост –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Статистика</w:t>
            </w:r>
          </w:p>
          <w:p w:rsidR="00F63B79" w:rsidRDefault="00861B4D">
            <w:pPr>
              <w:pStyle w:val="TableParagraph"/>
              <w:spacing w:line="228" w:lineRule="auto"/>
              <w:ind w:left="84" w:right="58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запослености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 </w:t>
            </w:r>
            <w:r>
              <w:rPr>
                <w:color w:val="231F20"/>
                <w:sz w:val="20"/>
              </w:rPr>
              <w:t>зарада,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РЗС</w:t>
            </w:r>
          </w:p>
        </w:tc>
        <w:tc>
          <w:tcPr>
            <w:tcW w:w="2342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2.173.135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967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2.540.000-</w:t>
            </w:r>
            <w:r>
              <w:rPr>
                <w:color w:val="231F20"/>
                <w:spacing w:val="-2"/>
                <w:sz w:val="20"/>
              </w:rPr>
              <w:t>2.631.000</w:t>
            </w:r>
          </w:p>
        </w:tc>
      </w:tr>
      <w:tr w:rsidR="00F63B79">
        <w:trPr>
          <w:trHeight w:val="96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744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Неформална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запосленост,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%</w:t>
            </w:r>
          </w:p>
          <w:p w:rsidR="00F63B79" w:rsidRDefault="00861B4D">
            <w:pPr>
              <w:pStyle w:val="TableParagraph"/>
              <w:spacing w:line="221" w:lineRule="exact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</w:p>
        </w:tc>
        <w:tc>
          <w:tcPr>
            <w:tcW w:w="1956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2342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529.200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967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396.033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(327.417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  <w:r>
              <w:rPr>
                <w:color w:val="231F20"/>
                <w:spacing w:val="-2"/>
                <w:sz w:val="20"/>
              </w:rPr>
              <w:t>)</w:t>
            </w:r>
          </w:p>
        </w:tc>
      </w:tr>
      <w:tr w:rsidR="00F63B79">
        <w:trPr>
          <w:trHeight w:val="118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6" w:line="228" w:lineRule="auto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Запосленост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према </w:t>
            </w:r>
            <w:r>
              <w:rPr>
                <w:color w:val="231F20"/>
                <w:sz w:val="20"/>
              </w:rPr>
              <w:t>врсти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у%</w:t>
            </w:r>
          </w:p>
        </w:tc>
        <w:tc>
          <w:tcPr>
            <w:tcW w:w="1956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2342" w:type="dxa"/>
          </w:tcPr>
          <w:p w:rsidR="00F63B79" w:rsidRDefault="00861B4D">
            <w:pPr>
              <w:pStyle w:val="TableParagraph"/>
              <w:spacing w:before="37" w:line="226" w:lineRule="exact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Неодређено: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77,2%</w:t>
            </w:r>
          </w:p>
          <w:p w:rsidR="00F63B79" w:rsidRDefault="00861B4D">
            <w:pPr>
              <w:pStyle w:val="TableParagraph"/>
              <w:spacing w:before="3" w:line="228" w:lineRule="auto"/>
              <w:ind w:left="84"/>
              <w:rPr>
                <w:sz w:val="20"/>
              </w:rPr>
            </w:pPr>
            <w:r>
              <w:rPr>
                <w:color w:val="231F20"/>
                <w:sz w:val="20"/>
              </w:rPr>
              <w:t>Одређено: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19,5% </w:t>
            </w:r>
            <w:r>
              <w:rPr>
                <w:color w:val="231F20"/>
                <w:w w:val="85"/>
                <w:sz w:val="20"/>
              </w:rPr>
              <w:t xml:space="preserve">Сезонски и повремени </w:t>
            </w:r>
            <w:r>
              <w:rPr>
                <w:color w:val="231F20"/>
                <w:spacing w:val="-2"/>
                <w:sz w:val="20"/>
              </w:rPr>
              <w:t>послови:</w:t>
            </w:r>
          </w:p>
          <w:p w:rsidR="00F63B79" w:rsidRDefault="00861B4D">
            <w:pPr>
              <w:pStyle w:val="TableParagraph"/>
              <w:spacing w:line="221" w:lineRule="exact"/>
              <w:ind w:left="8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3,3%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967" w:type="dxa"/>
          </w:tcPr>
          <w:p w:rsidR="00F63B79" w:rsidRDefault="00861B4D">
            <w:pPr>
              <w:pStyle w:val="TableParagraph"/>
              <w:spacing w:before="37" w:line="226" w:lineRule="exact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Неодређено: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76,9%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(81,9%</w:t>
            </w:r>
            <w:r>
              <w:rPr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position w:val="7"/>
                <w:sz w:val="11"/>
              </w:rPr>
              <w:t>н</w:t>
            </w:r>
            <w:r>
              <w:rPr>
                <w:color w:val="231F20"/>
                <w:spacing w:val="-5"/>
                <w:w w:val="85"/>
                <w:sz w:val="20"/>
              </w:rPr>
              <w:t>)</w:t>
            </w:r>
          </w:p>
          <w:p w:rsidR="00F63B79" w:rsidRDefault="00861B4D">
            <w:pPr>
              <w:pStyle w:val="TableParagraph"/>
              <w:spacing w:before="3" w:line="228" w:lineRule="auto"/>
              <w:ind w:left="84" w:right="84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Одређено: 20,2%(16,5%</w:t>
            </w:r>
            <w:r>
              <w:rPr>
                <w:color w:val="231F20"/>
                <w:spacing w:val="-1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position w:val="7"/>
                <w:sz w:val="11"/>
              </w:rPr>
              <w:t>н</w:t>
            </w:r>
            <w:r>
              <w:rPr>
                <w:color w:val="231F20"/>
                <w:w w:val="85"/>
                <w:sz w:val="20"/>
              </w:rPr>
              <w:t xml:space="preserve">) </w:t>
            </w:r>
            <w:r>
              <w:rPr>
                <w:color w:val="231F20"/>
                <w:spacing w:val="-4"/>
                <w:sz w:val="20"/>
              </w:rPr>
              <w:t>Сезонски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повремени </w:t>
            </w:r>
            <w:r>
              <w:rPr>
                <w:color w:val="231F20"/>
                <w:spacing w:val="-2"/>
                <w:sz w:val="20"/>
              </w:rPr>
              <w:t>послови: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2,9%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(1,6%</w:t>
            </w:r>
            <w:r>
              <w:rPr>
                <w:color w:val="231F20"/>
                <w:spacing w:val="-34"/>
                <w:sz w:val="20"/>
              </w:rPr>
              <w:t xml:space="preserve"> 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  <w:r>
              <w:rPr>
                <w:color w:val="231F20"/>
                <w:spacing w:val="-2"/>
                <w:sz w:val="20"/>
              </w:rPr>
              <w:t>)</w:t>
            </w:r>
          </w:p>
        </w:tc>
      </w:tr>
      <w:tr w:rsidR="00F63B79">
        <w:trPr>
          <w:trHeight w:val="740"/>
        </w:trPr>
        <w:tc>
          <w:tcPr>
            <w:tcW w:w="1918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412"/>
              <w:jc w:val="both"/>
              <w:rPr>
                <w:position w:val="7"/>
                <w:sz w:val="11"/>
              </w:rPr>
            </w:pPr>
            <w:r>
              <w:rPr>
                <w:color w:val="231F20"/>
                <w:spacing w:val="-8"/>
                <w:sz w:val="20"/>
              </w:rPr>
              <w:t>Стопа ризика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од </w:t>
            </w:r>
            <w:r>
              <w:rPr>
                <w:color w:val="231F20"/>
                <w:spacing w:val="-10"/>
                <w:sz w:val="20"/>
              </w:rPr>
              <w:t>сиромаштва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 xml:space="preserve">код </w:t>
            </w:r>
            <w:r>
              <w:rPr>
                <w:color w:val="231F20"/>
                <w:w w:val="85"/>
                <w:sz w:val="20"/>
              </w:rPr>
              <w:t>запослених,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%</w:t>
            </w:r>
            <w:r>
              <w:rPr>
                <w:color w:val="231F20"/>
                <w:spacing w:val="-5"/>
                <w:w w:val="85"/>
                <w:position w:val="7"/>
                <w:sz w:val="11"/>
              </w:rPr>
              <w:t>23</w:t>
            </w:r>
          </w:p>
        </w:tc>
        <w:tc>
          <w:tcPr>
            <w:tcW w:w="1956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SILC</w:t>
            </w:r>
          </w:p>
        </w:tc>
        <w:tc>
          <w:tcPr>
            <w:tcW w:w="2342" w:type="dxa"/>
          </w:tcPr>
          <w:p w:rsidR="00F63B79" w:rsidRDefault="00861B4D">
            <w:pPr>
              <w:pStyle w:val="TableParagraph"/>
              <w:spacing w:before="37" w:line="226" w:lineRule="exact"/>
              <w:ind w:left="8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9,2%</w:t>
            </w:r>
          </w:p>
          <w:p w:rsidR="00F63B79" w:rsidRDefault="00861B4D">
            <w:pPr>
              <w:pStyle w:val="TableParagraph"/>
              <w:spacing w:line="220" w:lineRule="exact"/>
              <w:ind w:left="84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Мушкарци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9,9%</w:t>
            </w:r>
            <w:r>
              <w:rPr>
                <w:color w:val="231F20"/>
                <w:spacing w:val="-2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90"/>
                <w:position w:val="7"/>
                <w:sz w:val="11"/>
              </w:rPr>
              <w:t>н</w:t>
            </w:r>
          </w:p>
          <w:p w:rsidR="00F63B79" w:rsidRDefault="00861B4D">
            <w:pPr>
              <w:pStyle w:val="TableParagraph"/>
              <w:spacing w:line="226" w:lineRule="exact"/>
              <w:ind w:left="84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>Жене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8,3%</w:t>
            </w:r>
            <w:r>
              <w:rPr>
                <w:color w:val="231F20"/>
                <w:spacing w:val="-20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position w:val="7"/>
                <w:sz w:val="11"/>
              </w:rPr>
              <w:t>н</w:t>
            </w:r>
          </w:p>
        </w:tc>
        <w:tc>
          <w:tcPr>
            <w:tcW w:w="1049" w:type="dxa"/>
          </w:tcPr>
          <w:p w:rsidR="00F63B79" w:rsidRDefault="00861B4D">
            <w:pPr>
              <w:pStyle w:val="TableParagraph"/>
              <w:spacing w:before="3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967" w:type="dxa"/>
          </w:tcPr>
          <w:p w:rsidR="00F63B79" w:rsidRDefault="00861B4D">
            <w:pPr>
              <w:pStyle w:val="TableParagraph"/>
              <w:spacing w:before="37" w:line="226" w:lineRule="exact"/>
              <w:ind w:left="8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4,7%</w:t>
            </w:r>
          </w:p>
          <w:p w:rsidR="00F63B79" w:rsidRDefault="00861B4D">
            <w:pPr>
              <w:pStyle w:val="TableParagraph"/>
              <w:spacing w:before="3" w:line="228" w:lineRule="auto"/>
              <w:ind w:left="84" w:right="1534"/>
              <w:rPr>
                <w:position w:val="7"/>
                <w:sz w:val="11"/>
              </w:rPr>
            </w:pPr>
            <w:r>
              <w:rPr>
                <w:color w:val="231F20"/>
                <w:w w:val="90"/>
                <w:sz w:val="20"/>
              </w:rPr>
              <w:t>Мушкарци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5,8%</w:t>
            </w:r>
            <w:r>
              <w:rPr>
                <w:color w:val="231F20"/>
                <w:w w:val="90"/>
                <w:position w:val="7"/>
                <w:sz w:val="11"/>
              </w:rPr>
              <w:t>н</w:t>
            </w:r>
            <w:r>
              <w:rPr>
                <w:color w:val="231F20"/>
                <w:spacing w:val="40"/>
                <w:position w:val="7"/>
                <w:sz w:val="11"/>
              </w:rPr>
              <w:t xml:space="preserve"> </w:t>
            </w:r>
            <w:r>
              <w:rPr>
                <w:color w:val="231F20"/>
                <w:sz w:val="20"/>
              </w:rPr>
              <w:t>Жене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3,3%</w:t>
            </w:r>
            <w:r>
              <w:rPr>
                <w:color w:val="231F20"/>
                <w:position w:val="7"/>
                <w:sz w:val="11"/>
              </w:rPr>
              <w:t>н</w:t>
            </w:r>
          </w:p>
        </w:tc>
      </w:tr>
    </w:tbl>
    <w:p w:rsidR="00F63B79" w:rsidRDefault="00F63B79">
      <w:pPr>
        <w:spacing w:before="56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5"/>
        <w:gridCol w:w="1685"/>
        <w:gridCol w:w="1970"/>
        <w:gridCol w:w="1871"/>
        <w:gridCol w:w="2310"/>
      </w:tblGrid>
      <w:tr w:rsidR="00F63B79">
        <w:trPr>
          <w:trHeight w:val="384"/>
        </w:trPr>
        <w:tc>
          <w:tcPr>
            <w:tcW w:w="10261" w:type="dxa"/>
            <w:gridSpan w:val="5"/>
            <w:shd w:val="clear" w:color="auto" w:fill="FAB998"/>
          </w:tcPr>
          <w:p w:rsidR="00F63B79" w:rsidRDefault="00861B4D">
            <w:pPr>
              <w:pStyle w:val="TableParagraph"/>
              <w:spacing w:before="97"/>
              <w:ind w:left="171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Посебни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циљ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Унапређен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положај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незапослених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лица</w:t>
            </w:r>
            <w:r>
              <w:rPr>
                <w:rFonts w:ascii="Arial" w:hAnsi="Arial"/>
                <w:b/>
                <w:color w:val="231F20"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тржишту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740"/>
        </w:trPr>
        <w:tc>
          <w:tcPr>
            <w:tcW w:w="2425" w:type="dxa"/>
            <w:shd w:val="clear" w:color="auto" w:fill="FEEBDF"/>
          </w:tcPr>
          <w:p w:rsidR="00F63B79" w:rsidRDefault="00861B4D">
            <w:pPr>
              <w:pStyle w:val="TableParagraph"/>
              <w:spacing w:before="46" w:line="228" w:lineRule="auto"/>
              <w:ind w:left="85" w:right="55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Показатељи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нивоу </w:t>
            </w:r>
            <w:r>
              <w:rPr>
                <w:color w:val="231F20"/>
                <w:sz w:val="20"/>
              </w:rPr>
              <w:t>посебног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циља </w:t>
            </w:r>
            <w:r>
              <w:rPr>
                <w:color w:val="231F20"/>
                <w:spacing w:val="-4"/>
                <w:sz w:val="20"/>
              </w:rPr>
              <w:t>(показатељ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исхода)</w:t>
            </w:r>
          </w:p>
        </w:tc>
        <w:tc>
          <w:tcPr>
            <w:tcW w:w="1685" w:type="dxa"/>
            <w:shd w:val="clear" w:color="auto" w:fill="FEEBDF"/>
          </w:tcPr>
          <w:p w:rsidR="00F63B79" w:rsidRDefault="00861B4D">
            <w:pPr>
              <w:pStyle w:val="TableParagraph"/>
              <w:spacing w:before="97"/>
              <w:ind w:left="8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1970" w:type="dxa"/>
            <w:shd w:val="clear" w:color="auto" w:fill="FEEBDF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Почетна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вредност</w:t>
            </w:r>
          </w:p>
        </w:tc>
        <w:tc>
          <w:tcPr>
            <w:tcW w:w="1871" w:type="dxa"/>
            <w:shd w:val="clear" w:color="auto" w:fill="FEEBDF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Базна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година</w:t>
            </w:r>
          </w:p>
        </w:tc>
        <w:tc>
          <w:tcPr>
            <w:tcW w:w="2310" w:type="dxa"/>
            <w:shd w:val="clear" w:color="auto" w:fill="FEEBDF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Циљана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вредност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2026.</w:t>
            </w:r>
          </w:p>
        </w:tc>
      </w:tr>
      <w:tr w:rsidR="00F63B79">
        <w:trPr>
          <w:trHeight w:val="740"/>
        </w:trPr>
        <w:tc>
          <w:tcPr>
            <w:tcW w:w="2425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655"/>
              <w:rPr>
                <w:sz w:val="20"/>
              </w:rPr>
            </w:pPr>
            <w:r>
              <w:rPr>
                <w:color w:val="231F20"/>
                <w:sz w:val="20"/>
              </w:rPr>
              <w:t>Стопа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дугорочне </w:t>
            </w:r>
            <w:r>
              <w:rPr>
                <w:color w:val="231F20"/>
                <w:spacing w:val="-2"/>
                <w:w w:val="90"/>
                <w:sz w:val="20"/>
              </w:rPr>
              <w:t>незапослености,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% </w:t>
            </w:r>
            <w:r>
              <w:rPr>
                <w:color w:val="231F20"/>
                <w:spacing w:val="-2"/>
                <w:sz w:val="20"/>
              </w:rPr>
              <w:t>(15+)</w:t>
            </w:r>
          </w:p>
        </w:tc>
        <w:tc>
          <w:tcPr>
            <w:tcW w:w="1685" w:type="dxa"/>
          </w:tcPr>
          <w:p w:rsidR="00F63B79" w:rsidRDefault="00861B4D">
            <w:pPr>
              <w:pStyle w:val="TableParagraph"/>
              <w:spacing w:before="9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970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6,1%</w:t>
            </w:r>
          </w:p>
        </w:tc>
        <w:tc>
          <w:tcPr>
            <w:tcW w:w="1871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310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1,9%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(2,8%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  <w:r>
              <w:rPr>
                <w:color w:val="231F20"/>
                <w:spacing w:val="-2"/>
                <w:sz w:val="20"/>
              </w:rPr>
              <w:t>)</w:t>
            </w:r>
          </w:p>
        </w:tc>
      </w:tr>
      <w:tr w:rsidR="00F63B79">
        <w:trPr>
          <w:trHeight w:val="1899"/>
        </w:trPr>
        <w:tc>
          <w:tcPr>
            <w:tcW w:w="2425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379"/>
              <w:rPr>
                <w:sz w:val="20"/>
              </w:rPr>
            </w:pPr>
            <w:r>
              <w:rPr>
                <w:color w:val="231F20"/>
                <w:sz w:val="20"/>
              </w:rPr>
              <w:t>Платни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јаз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између </w:t>
            </w:r>
            <w:r>
              <w:rPr>
                <w:color w:val="231F20"/>
                <w:spacing w:val="-2"/>
                <w:sz w:val="20"/>
              </w:rPr>
              <w:t>мушкараца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жена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по </w:t>
            </w:r>
            <w:r>
              <w:rPr>
                <w:color w:val="231F20"/>
                <w:spacing w:val="-2"/>
                <w:w w:val="90"/>
                <w:sz w:val="20"/>
              </w:rPr>
              <w:t>старосним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групама,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% </w:t>
            </w:r>
            <w:r>
              <w:rPr>
                <w:color w:val="231F20"/>
                <w:sz w:val="20"/>
              </w:rPr>
              <w:t>(15+,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15-29)</w:t>
            </w:r>
          </w:p>
        </w:tc>
        <w:tc>
          <w:tcPr>
            <w:tcW w:w="1685" w:type="dxa"/>
          </w:tcPr>
          <w:p w:rsidR="00F63B79" w:rsidRDefault="00861B4D">
            <w:pPr>
              <w:pStyle w:val="TableParagraph"/>
              <w:spacing w:before="106" w:line="228" w:lineRule="auto"/>
              <w:ind w:left="85" w:right="43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Истраживање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зарадама </w:t>
            </w:r>
            <w:r>
              <w:rPr>
                <w:color w:val="231F20"/>
                <w:spacing w:val="-6"/>
                <w:sz w:val="20"/>
              </w:rPr>
              <w:t>засновано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</w:t>
            </w:r>
          </w:p>
          <w:p w:rsidR="00F63B79" w:rsidRDefault="00861B4D">
            <w:pPr>
              <w:pStyle w:val="TableParagraph"/>
              <w:spacing w:line="228" w:lineRule="auto"/>
              <w:ind w:left="85" w:right="67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подацима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Пореске </w:t>
            </w:r>
            <w:r>
              <w:rPr>
                <w:color w:val="231F20"/>
                <w:spacing w:val="-2"/>
                <w:sz w:val="20"/>
              </w:rPr>
              <w:t>управе,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односно </w:t>
            </w:r>
            <w:r>
              <w:rPr>
                <w:color w:val="231F20"/>
                <w:w w:val="85"/>
                <w:sz w:val="20"/>
              </w:rPr>
              <w:t>пореске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пријаве</w:t>
            </w:r>
            <w:r>
              <w:rPr>
                <w:color w:val="231F20"/>
                <w:spacing w:val="-1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за </w:t>
            </w:r>
            <w:r>
              <w:rPr>
                <w:color w:val="231F20"/>
                <w:spacing w:val="-6"/>
                <w:sz w:val="20"/>
              </w:rPr>
              <w:t>порез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одбитку </w:t>
            </w:r>
            <w:r>
              <w:rPr>
                <w:color w:val="231F20"/>
                <w:spacing w:val="-2"/>
                <w:sz w:val="20"/>
              </w:rPr>
              <w:t>(ППП-ПД)</w:t>
            </w:r>
          </w:p>
        </w:tc>
        <w:tc>
          <w:tcPr>
            <w:tcW w:w="1970" w:type="dxa"/>
          </w:tcPr>
          <w:p w:rsidR="00F63B79" w:rsidRDefault="00861B4D">
            <w:pPr>
              <w:pStyle w:val="TableParagraph"/>
              <w:tabs>
                <w:tab w:val="left" w:pos="977"/>
              </w:tabs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(15+)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sz w:val="20"/>
              </w:rPr>
              <w:t>10,6%</w:t>
            </w:r>
          </w:p>
          <w:p w:rsidR="00F63B79" w:rsidRDefault="00861B4D">
            <w:pPr>
              <w:pStyle w:val="TableParagraph"/>
              <w:tabs>
                <w:tab w:val="left" w:pos="1044"/>
              </w:tabs>
              <w:spacing w:before="207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sz w:val="20"/>
              </w:rPr>
              <w:t>29)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"/>
                <w:sz w:val="20"/>
              </w:rPr>
              <w:t>5,4%</w:t>
            </w:r>
          </w:p>
        </w:tc>
        <w:tc>
          <w:tcPr>
            <w:tcW w:w="1871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310" w:type="dxa"/>
          </w:tcPr>
          <w:p w:rsidR="00F63B79" w:rsidRDefault="00861B4D">
            <w:pPr>
              <w:pStyle w:val="TableParagraph"/>
              <w:tabs>
                <w:tab w:val="left" w:pos="946"/>
              </w:tabs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15+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"/>
                <w:sz w:val="20"/>
              </w:rPr>
              <w:t>8,7%</w:t>
            </w:r>
          </w:p>
          <w:p w:rsidR="00F63B79" w:rsidRDefault="00861B4D">
            <w:pPr>
              <w:pStyle w:val="TableParagraph"/>
              <w:tabs>
                <w:tab w:val="left" w:pos="969"/>
              </w:tabs>
              <w:spacing w:before="20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15-</w:t>
            </w:r>
            <w:r>
              <w:rPr>
                <w:color w:val="231F20"/>
                <w:spacing w:val="-5"/>
                <w:sz w:val="20"/>
              </w:rPr>
              <w:t>29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4"/>
                <w:sz w:val="20"/>
              </w:rPr>
              <w:t>5,0%</w:t>
            </w:r>
          </w:p>
        </w:tc>
      </w:tr>
      <w:tr w:rsidR="00F63B79">
        <w:trPr>
          <w:trHeight w:val="520"/>
        </w:trPr>
        <w:tc>
          <w:tcPr>
            <w:tcW w:w="2425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105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NEET,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% </w:t>
            </w:r>
            <w:r>
              <w:rPr>
                <w:color w:val="231F20"/>
                <w:spacing w:val="-2"/>
                <w:sz w:val="20"/>
              </w:rPr>
              <w:t>(15-29)</w:t>
            </w:r>
          </w:p>
        </w:tc>
        <w:tc>
          <w:tcPr>
            <w:tcW w:w="1685" w:type="dxa"/>
          </w:tcPr>
          <w:p w:rsidR="00F63B79" w:rsidRDefault="00861B4D">
            <w:pPr>
              <w:pStyle w:val="TableParagraph"/>
              <w:spacing w:before="9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РЗС</w:t>
            </w:r>
          </w:p>
        </w:tc>
        <w:tc>
          <w:tcPr>
            <w:tcW w:w="1970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18,9%</w:t>
            </w:r>
          </w:p>
        </w:tc>
        <w:tc>
          <w:tcPr>
            <w:tcW w:w="1871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310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12,8%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(12,7%</w:t>
            </w:r>
            <w:r>
              <w:rPr>
                <w:color w:val="231F20"/>
                <w:spacing w:val="-2"/>
                <w:w w:val="95"/>
                <w:position w:val="7"/>
                <w:sz w:val="11"/>
              </w:rPr>
              <w:t>н</w:t>
            </w:r>
            <w:r>
              <w:rPr>
                <w:color w:val="231F20"/>
                <w:spacing w:val="-2"/>
                <w:w w:val="95"/>
                <w:sz w:val="20"/>
              </w:rPr>
              <w:t>)</w:t>
            </w:r>
          </w:p>
        </w:tc>
      </w:tr>
      <w:tr w:rsidR="00F63B79">
        <w:trPr>
          <w:trHeight w:val="1400"/>
        </w:trPr>
        <w:tc>
          <w:tcPr>
            <w:tcW w:w="2425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274"/>
              <w:rPr>
                <w:sz w:val="20"/>
              </w:rPr>
            </w:pPr>
            <w:r>
              <w:rPr>
                <w:color w:val="231F20"/>
                <w:sz w:val="20"/>
              </w:rPr>
              <w:t>Удео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дугорочно </w:t>
            </w:r>
            <w:r>
              <w:rPr>
                <w:color w:val="231F20"/>
                <w:spacing w:val="-4"/>
                <w:sz w:val="20"/>
              </w:rPr>
              <w:t>незапослених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који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су </w:t>
            </w:r>
            <w:r>
              <w:rPr>
                <w:color w:val="231F20"/>
                <w:w w:val="85"/>
                <w:sz w:val="20"/>
              </w:rPr>
              <w:t xml:space="preserve">запослени са евиденције </w:t>
            </w:r>
            <w:r>
              <w:rPr>
                <w:color w:val="231F20"/>
                <w:sz w:val="20"/>
              </w:rPr>
              <w:t>НСЗ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укупном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броју </w:t>
            </w:r>
            <w:r>
              <w:rPr>
                <w:color w:val="231F20"/>
                <w:w w:val="85"/>
                <w:sz w:val="20"/>
              </w:rPr>
              <w:t>дугорочно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незапослених </w:t>
            </w:r>
            <w:r>
              <w:rPr>
                <w:color w:val="231F20"/>
                <w:spacing w:val="-4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евиденцији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НСЗ,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%</w:t>
            </w:r>
          </w:p>
        </w:tc>
        <w:tc>
          <w:tcPr>
            <w:tcW w:w="1685" w:type="dxa"/>
          </w:tcPr>
          <w:p w:rsidR="00F63B79" w:rsidRDefault="00861B4D">
            <w:pPr>
              <w:pStyle w:val="TableParagraph"/>
              <w:spacing w:before="9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970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23,1%</w:t>
            </w:r>
          </w:p>
        </w:tc>
        <w:tc>
          <w:tcPr>
            <w:tcW w:w="1871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310" w:type="dxa"/>
          </w:tcPr>
          <w:p w:rsidR="00F63B79" w:rsidRDefault="00861B4D">
            <w:pPr>
              <w:pStyle w:val="TableParagraph"/>
              <w:spacing w:before="97"/>
              <w:ind w:left="8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33%</w:t>
            </w:r>
          </w:p>
        </w:tc>
      </w:tr>
      <w:tr w:rsidR="00F63B79">
        <w:trPr>
          <w:trHeight w:val="799"/>
        </w:trPr>
        <w:tc>
          <w:tcPr>
            <w:tcW w:w="2425" w:type="dxa"/>
          </w:tcPr>
          <w:p w:rsidR="00F63B79" w:rsidRDefault="00861B4D">
            <w:pPr>
              <w:pStyle w:val="TableParagraph"/>
              <w:spacing w:before="46" w:line="228" w:lineRule="auto"/>
              <w:ind w:left="85"/>
              <w:rPr>
                <w:position w:val="7"/>
                <w:sz w:val="11"/>
              </w:rPr>
            </w:pPr>
            <w:r>
              <w:rPr>
                <w:color w:val="231F20"/>
                <w:w w:val="85"/>
                <w:sz w:val="20"/>
              </w:rPr>
              <w:t xml:space="preserve">Ефекат финансијских мера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запошљавање,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%</w:t>
            </w:r>
            <w:r>
              <w:rPr>
                <w:color w:val="231F20"/>
                <w:position w:val="7"/>
                <w:sz w:val="11"/>
              </w:rPr>
              <w:t>24</w:t>
            </w:r>
          </w:p>
        </w:tc>
        <w:tc>
          <w:tcPr>
            <w:tcW w:w="1685" w:type="dxa"/>
          </w:tcPr>
          <w:p w:rsidR="00F63B79" w:rsidRDefault="00861B4D">
            <w:pPr>
              <w:pStyle w:val="TableParagraph"/>
              <w:spacing w:before="97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  <w:tc>
          <w:tcPr>
            <w:tcW w:w="1970" w:type="dxa"/>
          </w:tcPr>
          <w:p w:rsidR="00F63B79" w:rsidRDefault="00861B4D">
            <w:pPr>
              <w:pStyle w:val="TableParagraph"/>
              <w:spacing w:before="106" w:line="228" w:lineRule="auto"/>
              <w:ind w:left="84" w:right="1353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60 </w:t>
            </w:r>
            <w:r>
              <w:rPr>
                <w:color w:val="231F20"/>
                <w:spacing w:val="-2"/>
                <w:w w:val="85"/>
                <w:sz w:val="20"/>
              </w:rPr>
              <w:t>(50,7</w:t>
            </w:r>
            <w:r>
              <w:rPr>
                <w:color w:val="231F20"/>
                <w:spacing w:val="-2"/>
                <w:w w:val="85"/>
                <w:position w:val="7"/>
                <w:sz w:val="11"/>
              </w:rPr>
              <w:t>н</w:t>
            </w:r>
            <w:r>
              <w:rPr>
                <w:color w:val="231F20"/>
                <w:spacing w:val="-2"/>
                <w:w w:val="85"/>
                <w:sz w:val="20"/>
              </w:rPr>
              <w:t>)</w:t>
            </w:r>
          </w:p>
        </w:tc>
        <w:tc>
          <w:tcPr>
            <w:tcW w:w="1871" w:type="dxa"/>
          </w:tcPr>
          <w:p w:rsidR="00F63B79" w:rsidRDefault="00861B4D">
            <w:pPr>
              <w:pStyle w:val="TableParagraph"/>
              <w:spacing w:before="106" w:line="228" w:lineRule="auto"/>
              <w:ind w:left="84" w:right="45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просек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2016/2017/2018 </w:t>
            </w:r>
            <w:r>
              <w:rPr>
                <w:color w:val="231F20"/>
                <w:spacing w:val="-2"/>
                <w:sz w:val="20"/>
              </w:rPr>
              <w:t>(2019</w:t>
            </w:r>
            <w:r>
              <w:rPr>
                <w:color w:val="231F20"/>
                <w:spacing w:val="-2"/>
                <w:position w:val="7"/>
                <w:sz w:val="11"/>
              </w:rPr>
              <w:t>н</w:t>
            </w:r>
            <w:r>
              <w:rPr>
                <w:color w:val="231F20"/>
                <w:spacing w:val="-2"/>
                <w:sz w:val="20"/>
              </w:rPr>
              <w:t>)</w:t>
            </w:r>
          </w:p>
        </w:tc>
        <w:tc>
          <w:tcPr>
            <w:tcW w:w="2310" w:type="dxa"/>
          </w:tcPr>
          <w:p w:rsidR="00F63B79" w:rsidRDefault="00861B4D">
            <w:pPr>
              <w:pStyle w:val="TableParagraph"/>
              <w:spacing w:before="106" w:line="228" w:lineRule="auto"/>
              <w:ind w:left="84" w:right="143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75% </w:t>
            </w:r>
            <w:r>
              <w:rPr>
                <w:color w:val="231F20"/>
                <w:spacing w:val="-2"/>
                <w:w w:val="90"/>
                <w:sz w:val="20"/>
              </w:rPr>
              <w:t>(56%</w:t>
            </w:r>
            <w:r>
              <w:rPr>
                <w:color w:val="231F20"/>
                <w:spacing w:val="-2"/>
                <w:w w:val="90"/>
                <w:position w:val="7"/>
                <w:sz w:val="11"/>
              </w:rPr>
              <w:t>н</w:t>
            </w:r>
            <w:r>
              <w:rPr>
                <w:color w:val="231F20"/>
                <w:spacing w:val="-2"/>
                <w:w w:val="90"/>
                <w:sz w:val="20"/>
              </w:rPr>
              <w:t>)</w:t>
            </w:r>
          </w:p>
        </w:tc>
      </w:tr>
    </w:tbl>
    <w:p w:rsidR="00F63B79" w:rsidRDefault="00F63B79">
      <w:pPr>
        <w:rPr>
          <w:sz w:val="20"/>
        </w:rPr>
      </w:pPr>
    </w:p>
    <w:p w:rsidR="00F63B79" w:rsidRDefault="00F63B79">
      <w:pPr>
        <w:rPr>
          <w:sz w:val="20"/>
        </w:rPr>
      </w:pPr>
    </w:p>
    <w:p w:rsidR="00F63B79" w:rsidRDefault="00861B4D">
      <w:pPr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202020</wp:posOffset>
                </wp:positionV>
                <wp:extent cx="270002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AD6E4" id="Graphic 92" o:spid="_x0000_s1026" style="position:absolute;margin-left:42.5pt;margin-top:15.9pt;width:212.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861B4D">
      <w:pPr>
        <w:spacing w:before="50"/>
        <w:ind w:left="284"/>
        <w:rPr>
          <w:sz w:val="18"/>
        </w:rPr>
      </w:pPr>
      <w:r>
        <w:rPr>
          <w:color w:val="231F20"/>
          <w:spacing w:val="-6"/>
          <w:sz w:val="18"/>
          <w:vertAlign w:val="superscript"/>
        </w:rPr>
        <w:t>23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Показатељ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Стопа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ризика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од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сиромаштва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pacing w:val="-6"/>
          <w:sz w:val="18"/>
        </w:rPr>
        <w:t>код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запослених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допуњен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је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подацима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по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pacing w:val="-6"/>
          <w:sz w:val="18"/>
        </w:rPr>
        <w:t>полу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приказан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са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sz w:val="18"/>
        </w:rPr>
        <w:t>ознаком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6"/>
          <w:position w:val="6"/>
          <w:sz w:val="10"/>
        </w:rPr>
        <w:t>н</w:t>
      </w:r>
      <w:r>
        <w:rPr>
          <w:color w:val="231F20"/>
          <w:spacing w:val="1"/>
          <w:position w:val="6"/>
          <w:sz w:val="10"/>
        </w:rPr>
        <w:t xml:space="preserve"> </w:t>
      </w:r>
      <w:r>
        <w:rPr>
          <w:color w:val="231F20"/>
          <w:spacing w:val="-6"/>
          <w:position w:val="6"/>
          <w:sz w:val="10"/>
        </w:rPr>
        <w:t>(нови)</w:t>
      </w:r>
      <w:r>
        <w:rPr>
          <w:color w:val="231F20"/>
          <w:spacing w:val="-6"/>
          <w:sz w:val="18"/>
        </w:rPr>
        <w:t>.</w:t>
      </w:r>
    </w:p>
    <w:p w:rsidR="00F63B79" w:rsidRDefault="00861B4D">
      <w:pPr>
        <w:spacing w:before="18" w:line="252" w:lineRule="auto"/>
        <w:ind w:left="453" w:right="485" w:hanging="170"/>
        <w:rPr>
          <w:sz w:val="18"/>
        </w:rPr>
      </w:pPr>
      <w:r>
        <w:rPr>
          <w:color w:val="231F20"/>
          <w:spacing w:val="-6"/>
          <w:sz w:val="18"/>
          <w:vertAlign w:val="superscript"/>
        </w:rPr>
        <w:t>24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Извршена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је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корекција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показатеља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–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Ефекат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финансијских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мера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на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запошљавање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у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делу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почетне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вредности,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базне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године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 xml:space="preserve">и циљане вредности за 2026. годину из разлога што су претходне вредности дате на основу ефеката унутар 180 дана, а не на </w:t>
      </w:r>
      <w:r>
        <w:rPr>
          <w:color w:val="231F20"/>
          <w:spacing w:val="-2"/>
          <w:sz w:val="18"/>
        </w:rPr>
        <w:t>180-ти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дан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након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изласка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из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мере/завршетка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уговорне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обавезе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приказани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су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са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ознаком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position w:val="6"/>
          <w:sz w:val="10"/>
        </w:rPr>
        <w:t>н</w:t>
      </w:r>
      <w:r>
        <w:rPr>
          <w:color w:val="231F20"/>
          <w:spacing w:val="-5"/>
          <w:position w:val="6"/>
          <w:sz w:val="10"/>
        </w:rPr>
        <w:t xml:space="preserve"> </w:t>
      </w:r>
      <w:r>
        <w:rPr>
          <w:color w:val="231F20"/>
          <w:spacing w:val="-2"/>
          <w:position w:val="6"/>
          <w:sz w:val="10"/>
        </w:rPr>
        <w:t>(нови)</w:t>
      </w:r>
      <w:r>
        <w:rPr>
          <w:color w:val="231F20"/>
          <w:spacing w:val="-2"/>
          <w:sz w:val="18"/>
        </w:rPr>
        <w:t>.</w:t>
      </w:r>
    </w:p>
    <w:p w:rsidR="00F63B79" w:rsidRDefault="00F63B79">
      <w:pPr>
        <w:spacing w:line="252" w:lineRule="auto"/>
        <w:rPr>
          <w:sz w:val="18"/>
        </w:rPr>
        <w:sectPr w:rsidR="00F63B79">
          <w:headerReference w:type="even" r:id="rId42"/>
          <w:headerReference w:type="default" r:id="rId43"/>
          <w:footerReference w:type="even" r:id="rId44"/>
          <w:footerReference w:type="default" r:id="rId45"/>
          <w:pgSz w:w="11910" w:h="16840"/>
          <w:pgMar w:top="1060" w:right="566" w:bottom="1000" w:left="566" w:header="0" w:footer="809" w:gutter="0"/>
          <w:pgNumType w:start="53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1899"/>
        <w:gridCol w:w="2391"/>
        <w:gridCol w:w="746"/>
        <w:gridCol w:w="2335"/>
      </w:tblGrid>
      <w:tr w:rsidR="00F63B79">
        <w:trPr>
          <w:trHeight w:val="359"/>
        </w:trPr>
        <w:tc>
          <w:tcPr>
            <w:tcW w:w="10139" w:type="dxa"/>
            <w:gridSpan w:val="5"/>
            <w:shd w:val="clear" w:color="auto" w:fill="FAB998"/>
          </w:tcPr>
          <w:p w:rsidR="00F63B79" w:rsidRDefault="00861B4D">
            <w:pPr>
              <w:pStyle w:val="TableParagraph"/>
              <w:spacing w:before="97"/>
              <w:ind w:left="85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80"/>
                <w:sz w:val="20"/>
              </w:rPr>
              <w:t>Посебни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циљ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3: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Унапређен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институционални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оквир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политику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запошљавања</w:t>
            </w:r>
          </w:p>
        </w:tc>
      </w:tr>
      <w:tr w:rsidR="00F63B79">
        <w:trPr>
          <w:trHeight w:val="740"/>
        </w:trPr>
        <w:tc>
          <w:tcPr>
            <w:tcW w:w="2768" w:type="dxa"/>
            <w:shd w:val="clear" w:color="auto" w:fill="FEEBDF"/>
          </w:tcPr>
          <w:p w:rsidR="00F63B79" w:rsidRDefault="00861B4D">
            <w:pPr>
              <w:pStyle w:val="TableParagraph"/>
              <w:spacing w:before="46" w:line="228" w:lineRule="auto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Показатељи на нивоу посебног </w:t>
            </w:r>
            <w:r>
              <w:rPr>
                <w:color w:val="231F20"/>
                <w:spacing w:val="-4"/>
                <w:sz w:val="20"/>
              </w:rPr>
              <w:t>циља</w:t>
            </w:r>
          </w:p>
          <w:p w:rsidR="00F63B79" w:rsidRDefault="00861B4D">
            <w:pPr>
              <w:pStyle w:val="TableParagraph"/>
              <w:spacing w:line="222" w:lineRule="exact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(показатељ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исхода)</w:t>
            </w:r>
          </w:p>
        </w:tc>
        <w:tc>
          <w:tcPr>
            <w:tcW w:w="1899" w:type="dxa"/>
            <w:shd w:val="clear" w:color="auto" w:fill="FEEBDF"/>
          </w:tcPr>
          <w:p w:rsidR="00F63B79" w:rsidRDefault="00F63B79">
            <w:pPr>
              <w:pStyle w:val="TableParagraph"/>
              <w:spacing w:before="2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8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Извор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провере</w:t>
            </w:r>
          </w:p>
        </w:tc>
        <w:tc>
          <w:tcPr>
            <w:tcW w:w="2391" w:type="dxa"/>
            <w:shd w:val="clear" w:color="auto" w:fill="FEEBDF"/>
          </w:tcPr>
          <w:p w:rsidR="00F63B79" w:rsidRDefault="00F63B79">
            <w:pPr>
              <w:pStyle w:val="TableParagraph"/>
              <w:spacing w:before="2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Почетна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вредност</w:t>
            </w:r>
          </w:p>
        </w:tc>
        <w:tc>
          <w:tcPr>
            <w:tcW w:w="746" w:type="dxa"/>
            <w:shd w:val="clear" w:color="auto" w:fill="FEEBDF"/>
          </w:tcPr>
          <w:p w:rsidR="00F63B79" w:rsidRDefault="00861B4D">
            <w:pPr>
              <w:pStyle w:val="TableParagraph"/>
              <w:spacing w:before="156" w:line="228" w:lineRule="auto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Базна </w:t>
            </w:r>
            <w:r>
              <w:rPr>
                <w:color w:val="231F20"/>
                <w:spacing w:val="-2"/>
                <w:w w:val="85"/>
                <w:sz w:val="20"/>
              </w:rPr>
              <w:t>година</w:t>
            </w:r>
          </w:p>
        </w:tc>
        <w:tc>
          <w:tcPr>
            <w:tcW w:w="2335" w:type="dxa"/>
            <w:shd w:val="clear" w:color="auto" w:fill="FEEBDF"/>
          </w:tcPr>
          <w:p w:rsidR="00F63B79" w:rsidRDefault="00861B4D">
            <w:pPr>
              <w:pStyle w:val="TableParagraph"/>
              <w:spacing w:before="156" w:line="228" w:lineRule="auto"/>
              <w:ind w:left="85" w:right="91"/>
              <w:rPr>
                <w:position w:val="7"/>
                <w:sz w:val="11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Циљана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2026.</w:t>
            </w:r>
            <w:r>
              <w:rPr>
                <w:color w:val="231F20"/>
                <w:spacing w:val="-2"/>
                <w:position w:val="7"/>
                <w:sz w:val="11"/>
              </w:rPr>
              <w:t>25</w:t>
            </w:r>
          </w:p>
        </w:tc>
      </w:tr>
      <w:tr w:rsidR="00F63B79">
        <w:trPr>
          <w:trHeight w:val="1298"/>
        </w:trPr>
        <w:tc>
          <w:tcPr>
            <w:tcW w:w="2768" w:type="dxa"/>
          </w:tcPr>
          <w:p w:rsidR="00F63B79" w:rsidRDefault="00F63B79">
            <w:pPr>
              <w:pStyle w:val="TableParagraph"/>
              <w:spacing w:before="9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8" w:lineRule="auto"/>
              <w:ind w:left="85" w:right="356"/>
              <w:rPr>
                <w:position w:val="7"/>
                <w:sz w:val="11"/>
              </w:rPr>
            </w:pPr>
            <w:r>
              <w:rPr>
                <w:color w:val="231F20"/>
                <w:spacing w:val="-4"/>
                <w:sz w:val="20"/>
              </w:rPr>
              <w:t>Преговарачко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поглавље </w:t>
            </w:r>
            <w:r>
              <w:rPr>
                <w:color w:val="231F20"/>
                <w:w w:val="90"/>
                <w:sz w:val="20"/>
              </w:rPr>
              <w:t>19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Социјална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политика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spacing w:val="-2"/>
                <w:sz w:val="20"/>
              </w:rPr>
              <w:t>запошљавање</w:t>
            </w:r>
            <w:r>
              <w:rPr>
                <w:color w:val="231F20"/>
                <w:spacing w:val="-2"/>
                <w:position w:val="7"/>
                <w:sz w:val="11"/>
              </w:rPr>
              <w:t>26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216" w:line="228" w:lineRule="auto"/>
              <w:ind w:left="84" w:right="21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Релевантна </w:t>
            </w:r>
            <w:r>
              <w:rPr>
                <w:color w:val="231F20"/>
                <w:sz w:val="20"/>
              </w:rPr>
              <w:t>документа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из </w:t>
            </w:r>
            <w:r>
              <w:rPr>
                <w:color w:val="231F20"/>
                <w:w w:val="85"/>
                <w:sz w:val="20"/>
              </w:rPr>
              <w:t>процеса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преговора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приступању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ЕУ</w:t>
            </w:r>
          </w:p>
        </w:tc>
        <w:tc>
          <w:tcPr>
            <w:tcW w:w="2391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72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Умерен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напредак</w:t>
            </w:r>
          </w:p>
        </w:tc>
        <w:tc>
          <w:tcPr>
            <w:tcW w:w="746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72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0" w:right="11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2020.</w:t>
            </w:r>
          </w:p>
        </w:tc>
        <w:tc>
          <w:tcPr>
            <w:tcW w:w="2335" w:type="dxa"/>
          </w:tcPr>
          <w:p w:rsidR="00F63B79" w:rsidRDefault="00F63B79">
            <w:pPr>
              <w:pStyle w:val="TableParagraph"/>
              <w:spacing w:before="9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28" w:lineRule="auto"/>
              <w:ind w:left="85" w:right="561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Испуњени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услови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 </w:t>
            </w:r>
            <w:r>
              <w:rPr>
                <w:color w:val="231F20"/>
                <w:w w:val="90"/>
                <w:sz w:val="20"/>
              </w:rPr>
              <w:t>чланство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(Врло </w:t>
            </w:r>
            <w:r>
              <w:rPr>
                <w:color w:val="231F20"/>
                <w:sz w:val="20"/>
              </w:rPr>
              <w:t>добар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напредак</w:t>
            </w:r>
            <w:r>
              <w:rPr>
                <w:color w:val="231F20"/>
                <w:position w:val="7"/>
                <w:sz w:val="11"/>
              </w:rPr>
              <w:t>н</w:t>
            </w:r>
            <w:r>
              <w:rPr>
                <w:color w:val="231F20"/>
                <w:sz w:val="20"/>
              </w:rPr>
              <w:t>)</w:t>
            </w:r>
          </w:p>
        </w:tc>
      </w:tr>
      <w:tr w:rsidR="00F63B79">
        <w:trPr>
          <w:trHeight w:val="520"/>
        </w:trPr>
        <w:tc>
          <w:tcPr>
            <w:tcW w:w="2768" w:type="dxa"/>
          </w:tcPr>
          <w:p w:rsidR="00F63B79" w:rsidRDefault="00861B4D">
            <w:pPr>
              <w:pStyle w:val="TableParagraph"/>
              <w:spacing w:before="46" w:line="228" w:lineRule="auto"/>
              <w:ind w:left="85" w:right="30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издвајања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АПЗ </w:t>
            </w:r>
            <w:r>
              <w:rPr>
                <w:color w:val="231F20"/>
                <w:sz w:val="20"/>
              </w:rPr>
              <w:t>у БДП, у %</w:t>
            </w:r>
          </w:p>
        </w:tc>
        <w:tc>
          <w:tcPr>
            <w:tcW w:w="1899" w:type="dxa"/>
          </w:tcPr>
          <w:p w:rsidR="00F63B79" w:rsidRDefault="00861B4D">
            <w:pPr>
              <w:pStyle w:val="TableParagraph"/>
              <w:spacing w:before="147"/>
              <w:ind w:left="8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МФ</w:t>
            </w:r>
          </w:p>
        </w:tc>
        <w:tc>
          <w:tcPr>
            <w:tcW w:w="2391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0,08%</w:t>
            </w:r>
          </w:p>
        </w:tc>
        <w:tc>
          <w:tcPr>
            <w:tcW w:w="746" w:type="dxa"/>
          </w:tcPr>
          <w:p w:rsidR="00F63B79" w:rsidRDefault="00861B4D">
            <w:pPr>
              <w:pStyle w:val="TableParagraph"/>
              <w:spacing w:before="147"/>
              <w:ind w:left="0" w:right="11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2019.</w:t>
            </w:r>
          </w:p>
        </w:tc>
        <w:tc>
          <w:tcPr>
            <w:tcW w:w="2335" w:type="dxa"/>
          </w:tcPr>
          <w:p w:rsidR="00F63B79" w:rsidRDefault="00861B4D">
            <w:pPr>
              <w:pStyle w:val="TableParagraph"/>
              <w:spacing w:before="14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0,2%</w:t>
            </w:r>
          </w:p>
        </w:tc>
      </w:tr>
    </w:tbl>
    <w:p w:rsidR="00F63B79" w:rsidRDefault="00F63B79">
      <w:pPr>
        <w:spacing w:before="138"/>
        <w:rPr>
          <w:sz w:val="36"/>
        </w:r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1090"/>
        </w:tabs>
        <w:ind w:left="1090" w:hanging="806"/>
      </w:pPr>
      <w:r>
        <w:rPr>
          <w:color w:val="0054A6"/>
          <w:w w:val="90"/>
        </w:rPr>
        <w:t>ПАСОШ</w:t>
      </w:r>
      <w:r>
        <w:rPr>
          <w:color w:val="0054A6"/>
          <w:spacing w:val="31"/>
        </w:rPr>
        <w:t xml:space="preserve"> </w:t>
      </w:r>
      <w:r>
        <w:rPr>
          <w:color w:val="0054A6"/>
          <w:spacing w:val="-2"/>
          <w:w w:val="95"/>
        </w:rPr>
        <w:t>ПОКАЗАТЕЉА</w:t>
      </w:r>
    </w:p>
    <w:p w:rsidR="00F63B79" w:rsidRDefault="00861B4D">
      <w:pPr>
        <w:pStyle w:val="Heading3"/>
        <w:spacing w:before="375" w:line="225" w:lineRule="auto"/>
      </w:pPr>
      <w:r>
        <w:rPr>
          <w:color w:val="0054A6"/>
          <w:spacing w:val="-4"/>
        </w:rPr>
        <w:t xml:space="preserve">Општи циљ: Успостављен стабилан и одрживи раст запослености заснован на знању и </w:t>
      </w:r>
      <w:r>
        <w:rPr>
          <w:color w:val="0054A6"/>
        </w:rPr>
        <w:t>достојанственом раду</w:t>
      </w:r>
    </w:p>
    <w:p w:rsidR="00F63B79" w:rsidRDefault="00F63B79">
      <w:pPr>
        <w:pStyle w:val="BodyText"/>
        <w:spacing w:before="3" w:after="1"/>
        <w:rPr>
          <w:rFonts w:ascii="Cambria"/>
          <w:b/>
          <w:sz w:val="7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1"/>
        <w:gridCol w:w="7088"/>
      </w:tblGrid>
      <w:tr w:rsidR="00F63B79">
        <w:trPr>
          <w:trHeight w:val="356"/>
        </w:trPr>
        <w:tc>
          <w:tcPr>
            <w:tcW w:w="3051" w:type="dxa"/>
            <w:tcBorders>
              <w:right w:val="single" w:sz="8" w:space="0" w:color="F15A29"/>
            </w:tcBorders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88" w:type="dxa"/>
            <w:tcBorders>
              <w:left w:val="single" w:sz="8" w:space="0" w:color="F15A29"/>
            </w:tcBorders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Стопа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запослености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старосним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групама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полу</w:t>
            </w:r>
          </w:p>
        </w:tc>
      </w:tr>
      <w:tr w:rsidR="00F63B79">
        <w:trPr>
          <w:trHeight w:val="796"/>
        </w:trPr>
        <w:tc>
          <w:tcPr>
            <w:tcW w:w="3051" w:type="dxa"/>
            <w:tcBorders>
              <w:right w:val="single" w:sz="8" w:space="0" w:color="F15A29"/>
            </w:tcBorders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88" w:type="dxa"/>
            <w:tcBorders>
              <w:left w:val="single" w:sz="8" w:space="0" w:color="F15A29"/>
            </w:tcBorders>
          </w:tcPr>
          <w:p w:rsidR="00F63B79" w:rsidRDefault="00861B4D">
            <w:pPr>
              <w:pStyle w:val="TableParagraph"/>
              <w:spacing w:before="6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сегрегиран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старосним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групама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(15+,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15-24,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15-</w:t>
            </w:r>
          </w:p>
          <w:p w:rsidR="00F63B79" w:rsidRDefault="00861B4D">
            <w:pPr>
              <w:pStyle w:val="TableParagraph"/>
              <w:spacing w:before="4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29,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15-30,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15-64,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15-74,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15-89,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20-64)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полу,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доступан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ниво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области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(НСТЈ3), </w:t>
            </w:r>
            <w:r>
              <w:rPr>
                <w:color w:val="231F20"/>
                <w:w w:val="90"/>
                <w:sz w:val="20"/>
              </w:rPr>
              <w:t>региона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(НСТЈ2),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Север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Југ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(НСТЈ1)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Републике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Србије</w:t>
            </w:r>
          </w:p>
        </w:tc>
      </w:tr>
      <w:tr w:rsidR="00F63B79">
        <w:trPr>
          <w:trHeight w:val="356"/>
        </w:trPr>
        <w:tc>
          <w:tcPr>
            <w:tcW w:w="3051" w:type="dxa"/>
            <w:tcBorders>
              <w:right w:val="single" w:sz="8" w:space="0" w:color="F15A29"/>
            </w:tcBorders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88" w:type="dxa"/>
            <w:tcBorders>
              <w:left w:val="single" w:sz="8" w:space="0" w:color="F15A29"/>
            </w:tcBorders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1016"/>
        </w:trPr>
        <w:tc>
          <w:tcPr>
            <w:tcW w:w="3051" w:type="dxa"/>
            <w:tcBorders>
              <w:right w:val="single" w:sz="8" w:space="0" w:color="F15A29"/>
            </w:tcBorders>
          </w:tcPr>
          <w:p w:rsidR="00F63B79" w:rsidRDefault="00F63B79">
            <w:pPr>
              <w:pStyle w:val="TableParagraph"/>
              <w:spacing w:before="5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88" w:type="dxa"/>
            <w:tcBorders>
              <w:left w:val="single" w:sz="8" w:space="0" w:color="F15A29"/>
            </w:tcBorders>
          </w:tcPr>
          <w:p w:rsidR="00F63B79" w:rsidRDefault="00861B4D">
            <w:pPr>
              <w:pStyle w:val="TableParagraph"/>
              <w:spacing w:before="75" w:line="228" w:lineRule="auto"/>
              <w:ind w:left="113" w:right="309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Анкета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радној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снази</w:t>
            </w:r>
            <w:r>
              <w:rPr>
                <w:color w:val="231F20"/>
                <w:w w:val="85"/>
                <w:sz w:val="20"/>
              </w:rPr>
              <w:t>, Саопштење РС10, периодика квартална и Билтен Анкета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 радној снази, периодика годишња, доступни 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hyperlink r:id="rId46">
              <w:r>
                <w:rPr>
                  <w:color w:val="5DA9DD"/>
                  <w:w w:val="85"/>
                  <w:sz w:val="20"/>
                  <w:u w:val="single" w:color="5DA9DD"/>
                </w:rPr>
                <w:t>www.stat.gov.rs/</w:t>
              </w:r>
            </w:hyperlink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sr-latn/oblasti/trziste-rada/anketa-o-radnoj-snazi/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 база података РЗС доступна на линку: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https://data.stat.gov.rs/?caller=2400&amp;languageCode=sr-Latn</w:t>
            </w:r>
          </w:p>
        </w:tc>
      </w:tr>
      <w:tr w:rsidR="00F63B79">
        <w:trPr>
          <w:trHeight w:val="796"/>
        </w:trPr>
        <w:tc>
          <w:tcPr>
            <w:tcW w:w="3051" w:type="dxa"/>
            <w:tcBorders>
              <w:right w:val="single" w:sz="8" w:space="0" w:color="F15A29"/>
            </w:tcBorders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88" w:type="dxa"/>
            <w:tcBorders>
              <w:left w:val="single" w:sz="8" w:space="0" w:color="F15A29"/>
            </w:tcBorders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051" w:type="dxa"/>
            <w:tcBorders>
              <w:right w:val="single" w:sz="8" w:space="0" w:color="F15A29"/>
            </w:tcBorders>
          </w:tcPr>
          <w:p w:rsidR="00F63B79" w:rsidRDefault="00861B4D">
            <w:pPr>
              <w:pStyle w:val="TableParagraph"/>
              <w:spacing w:before="73" w:line="230" w:lineRule="auto"/>
              <w:ind w:left="113" w:right="4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88" w:type="dxa"/>
            <w:tcBorders>
              <w:left w:val="single" w:sz="8" w:space="0" w:color="F15A29"/>
            </w:tcBorders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</w:tbl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861B4D">
      <w:pPr>
        <w:pStyle w:val="BodyText"/>
        <w:spacing w:before="74"/>
        <w:rPr>
          <w:rFonts w:ascii="Cambria"/>
          <w:b/>
        </w:rPr>
      </w:pPr>
      <w:r>
        <w:rPr>
          <w:rFonts w:ascii="Cambria"/>
          <w:b/>
          <w:noProof/>
          <w:lang w:val="en-US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211403</wp:posOffset>
                </wp:positionV>
                <wp:extent cx="270002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0020">
                              <a:moveTo>
                                <a:pt x="0" y="0"/>
                              </a:moveTo>
                              <a:lnTo>
                                <a:pt x="26999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DE027" id="Graphic 93" o:spid="_x0000_s1026" style="position:absolute;margin-left:42.5pt;margin-top:16.65pt;width:212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" path="m,l2699994,e" filled="f" strokecolor="#231f20">
                <v:path arrowok="t"/>
                <w10:wrap type="topAndBottom" anchorx="page"/>
              </v:shape>
            </w:pict>
          </mc:Fallback>
        </mc:AlternateContent>
      </w:r>
    </w:p>
    <w:p w:rsidR="00F63B79" w:rsidRDefault="00F63B79">
      <w:pPr>
        <w:pStyle w:val="BodyText"/>
        <w:spacing w:before="56"/>
        <w:rPr>
          <w:rFonts w:ascii="Cambria"/>
          <w:b/>
          <w:sz w:val="24"/>
        </w:rPr>
      </w:pPr>
    </w:p>
    <w:p w:rsidR="00F63B79" w:rsidRDefault="00861B4D">
      <w:pPr>
        <w:spacing w:before="1" w:line="252" w:lineRule="auto"/>
        <w:ind w:left="454" w:hanging="170"/>
        <w:rPr>
          <w:sz w:val="18"/>
        </w:rPr>
      </w:pPr>
      <w:r>
        <w:rPr>
          <w:color w:val="231F20"/>
          <w:spacing w:val="-6"/>
          <w:sz w:val="18"/>
          <w:vertAlign w:val="superscript"/>
        </w:rPr>
        <w:t>26</w:t>
      </w:r>
      <w:r>
        <w:rPr>
          <w:color w:val="231F20"/>
          <w:spacing w:val="-6"/>
          <w:sz w:val="18"/>
        </w:rPr>
        <w:t xml:space="preserve"> За показатељ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 xml:space="preserve">Преговарачко поглавље 19 – Социјална политика и запошљавање, на предлог МЕИ, дата је за 2026. годину нова </w:t>
      </w:r>
      <w:r>
        <w:rPr>
          <w:color w:val="231F20"/>
          <w:sz w:val="18"/>
        </w:rPr>
        <w:t>циљана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вредност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приказана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са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ознаком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position w:val="6"/>
          <w:sz w:val="10"/>
        </w:rPr>
        <w:t>н</w:t>
      </w:r>
      <w:r>
        <w:rPr>
          <w:color w:val="231F20"/>
          <w:spacing w:val="-6"/>
          <w:position w:val="6"/>
          <w:sz w:val="10"/>
        </w:rPr>
        <w:t xml:space="preserve"> </w:t>
      </w:r>
      <w:r>
        <w:rPr>
          <w:color w:val="231F20"/>
          <w:position w:val="6"/>
          <w:sz w:val="10"/>
        </w:rPr>
        <w:t>(нови)</w:t>
      </w:r>
      <w:r>
        <w:rPr>
          <w:color w:val="231F20"/>
          <w:sz w:val="18"/>
        </w:rPr>
        <w:t>.</w:t>
      </w:r>
    </w:p>
    <w:p w:rsidR="00F63B79" w:rsidRDefault="00F63B79">
      <w:pPr>
        <w:spacing w:line="252" w:lineRule="auto"/>
        <w:rPr>
          <w:sz w:val="18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1"/>
        <w:gridCol w:w="7088"/>
      </w:tblGrid>
      <w:tr w:rsidR="00F63B79">
        <w:trPr>
          <w:trHeight w:val="9943"/>
        </w:trPr>
        <w:tc>
          <w:tcPr>
            <w:tcW w:w="3051" w:type="dxa"/>
            <w:tcBorders>
              <w:right w:val="single" w:sz="8" w:space="0" w:color="F15A29"/>
            </w:tcBorders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12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88" w:type="dxa"/>
            <w:tcBorders>
              <w:left w:val="single" w:sz="8" w:space="0" w:color="F15A29"/>
            </w:tcBorders>
          </w:tcPr>
          <w:p w:rsidR="00F63B79" w:rsidRDefault="00861B4D">
            <w:pPr>
              <w:pStyle w:val="TableParagraph"/>
              <w:spacing w:before="75" w:line="228" w:lineRule="auto"/>
              <w:ind w:left="113" w:right="656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Стопа запослености представља удео запослених у укупном становништву.</w:t>
            </w:r>
            <w:r>
              <w:rPr>
                <w:rFonts w:ascii="Arial" w:hAnsi="Arial"/>
                <w:b/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За овај количник важи да дељеник и делилац репрезентују исту географску и </w:t>
            </w:r>
            <w:r>
              <w:rPr>
                <w:color w:val="231F20"/>
                <w:w w:val="95"/>
                <w:sz w:val="20"/>
              </w:rPr>
              <w:t>демографску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групу.</w:t>
            </w:r>
          </w:p>
          <w:p w:rsidR="00F63B79" w:rsidRDefault="00861B4D">
            <w:pPr>
              <w:pStyle w:val="TableParagraph"/>
              <w:spacing w:line="228" w:lineRule="auto"/>
              <w:ind w:left="113" w:right="30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складу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методологијом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Анкете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радној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снази,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запосленим лицима сматрају се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лица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која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испуњавају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један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од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следећих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услова</w:t>
            </w:r>
            <w:r>
              <w:rPr>
                <w:color w:val="231F20"/>
                <w:w w:val="85"/>
                <w:sz w:val="20"/>
              </w:rPr>
              <w:t>:</w:t>
            </w:r>
          </w:p>
          <w:p w:rsidR="00F63B79" w:rsidRDefault="00861B4D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28" w:lineRule="auto"/>
              <w:ind w:right="135"/>
              <w:rPr>
                <w:i/>
                <w:sz w:val="20"/>
              </w:rPr>
            </w:pPr>
            <w:r>
              <w:rPr>
                <w:i/>
                <w:color w:val="231F20"/>
                <w:w w:val="80"/>
                <w:sz w:val="20"/>
              </w:rPr>
              <w:t xml:space="preserve">Лица која су током посматране седмице радила најмање један сат за зараду </w:t>
            </w:r>
            <w:r>
              <w:rPr>
                <w:i/>
                <w:color w:val="231F20"/>
                <w:w w:val="85"/>
                <w:sz w:val="20"/>
              </w:rPr>
              <w:t>или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приход,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укључујући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помажуће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чланове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у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породичном</w:t>
            </w:r>
            <w:r>
              <w:rPr>
                <w:i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w w:val="85"/>
                <w:sz w:val="20"/>
              </w:rPr>
              <w:t>послу;</w:t>
            </w:r>
          </w:p>
          <w:p w:rsidR="00F63B79" w:rsidRDefault="00861B4D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28" w:lineRule="auto"/>
              <w:ind w:right="98"/>
              <w:rPr>
                <w:i/>
                <w:sz w:val="20"/>
              </w:rPr>
            </w:pPr>
            <w:r>
              <w:rPr>
                <w:i/>
                <w:color w:val="231F20"/>
                <w:w w:val="80"/>
                <w:sz w:val="20"/>
              </w:rPr>
              <w:t>Лица која имају посао или бизнис са којег су била привремено одсутна током целе посмат</w:t>
            </w:r>
            <w:r>
              <w:rPr>
                <w:i/>
                <w:color w:val="231F20"/>
                <w:w w:val="80"/>
                <w:sz w:val="20"/>
              </w:rPr>
              <w:t>ране седмице, али су везани за тај посао, као што су:</w:t>
            </w:r>
          </w:p>
          <w:p w:rsidR="00F63B79" w:rsidRDefault="00861B4D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28" w:lineRule="auto"/>
              <w:ind w:right="65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Лица одсутна с посла због празника, прерасподеле радног времена, </w:t>
            </w:r>
            <w:r>
              <w:rPr>
                <w:color w:val="231F20"/>
                <w:w w:val="90"/>
                <w:sz w:val="20"/>
              </w:rPr>
              <w:t>боловања,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породиљског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одсуства,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обуке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вези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посла;</w:t>
            </w:r>
          </w:p>
          <w:p w:rsidR="00F63B79" w:rsidRDefault="00861B4D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28" w:lineRule="auto"/>
              <w:ind w:right="70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Лица која су на родитељском одсуству, било да примају зараду или бенефиције с посла с којег су одсутна, или чије очекивано трајање </w:t>
            </w:r>
            <w:r>
              <w:rPr>
                <w:color w:val="231F20"/>
                <w:w w:val="90"/>
                <w:sz w:val="20"/>
              </w:rPr>
              <w:t>родитељског одсуства је до 3 месеца;</w:t>
            </w:r>
          </w:p>
          <w:p w:rsidR="00F63B79" w:rsidRDefault="00861B4D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28" w:lineRule="auto"/>
              <w:ind w:right="30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Сезонски радници ван сезоне ако настављају да редовно обављају </w:t>
            </w:r>
            <w:r>
              <w:rPr>
                <w:color w:val="231F20"/>
                <w:w w:val="85"/>
                <w:sz w:val="20"/>
              </w:rPr>
              <w:t>задатке и дужности за пос</w:t>
            </w:r>
            <w:r>
              <w:rPr>
                <w:color w:val="231F20"/>
                <w:w w:val="85"/>
                <w:sz w:val="20"/>
              </w:rPr>
              <w:t xml:space="preserve">ао или бизнис с којег су одсутни, искључујући </w:t>
            </w:r>
            <w:r>
              <w:rPr>
                <w:color w:val="231F20"/>
                <w:w w:val="90"/>
                <w:sz w:val="20"/>
              </w:rPr>
              <w:t>испуњавање законских или административних обавеза;</w:t>
            </w:r>
          </w:p>
          <w:p w:rsidR="00F63B79" w:rsidRDefault="00861B4D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28" w:lineRule="auto"/>
              <w:ind w:right="24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Лица која нису радила у посматраној седмици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из неких других разлога а </w:t>
            </w:r>
            <w:r>
              <w:rPr>
                <w:color w:val="231F20"/>
                <w:w w:val="90"/>
                <w:sz w:val="20"/>
              </w:rPr>
              <w:t>чије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очекивано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трајање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одсуства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3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месеца;</w:t>
            </w:r>
          </w:p>
          <w:p w:rsidR="00F63B79" w:rsidRDefault="00861B4D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28" w:lineRule="auto"/>
              <w:ind w:right="198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Лица која производе пољопривредне производе чији главни део је намењен </w:t>
            </w:r>
            <w:r>
              <w:rPr>
                <w:i/>
                <w:color w:val="231F20"/>
                <w:w w:val="85"/>
                <w:sz w:val="20"/>
              </w:rPr>
              <w:t>за продају или размену (трампу).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Под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имају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заснован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>предузећу, установи или у другој врсти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организације, лица која раде самостално </w:t>
            </w:r>
            <w:r>
              <w:rPr>
                <w:color w:val="231F20"/>
                <w:w w:val="90"/>
                <w:sz w:val="20"/>
              </w:rPr>
              <w:t>(предузетници,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индивидуални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пољопривредници,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обављала</w:t>
            </w:r>
          </w:p>
          <w:p w:rsidR="00F63B79" w:rsidRDefault="00861B4D">
            <w:pPr>
              <w:pStyle w:val="TableParagraph"/>
              <w:spacing w:line="228" w:lineRule="auto"/>
              <w:ind w:left="113" w:right="33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неки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посао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сами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пронашли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уговорили</w:t>
            </w:r>
            <w:r>
              <w:rPr>
                <w:color w:val="231F20"/>
                <w:spacing w:val="73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усмено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писмено).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Осим поменутих,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чланови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породице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помажу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породичном послу који је у власништву члана домаћинства и који се дефинише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неплаћени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посао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али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директно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доприноси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функционисању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посматраног породичног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посла.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АРС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узима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обзир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формални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статус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се </w:t>
            </w:r>
            <w:r>
              <w:rPr>
                <w:color w:val="231F20"/>
                <w:spacing w:val="-2"/>
                <w:w w:val="90"/>
                <w:sz w:val="20"/>
              </w:rPr>
              <w:t>анкетира,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већ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радни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статус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тог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</w:t>
            </w:r>
            <w:r>
              <w:rPr>
                <w:color w:val="231F20"/>
                <w:spacing w:val="-2"/>
                <w:w w:val="90"/>
                <w:sz w:val="20"/>
              </w:rPr>
              <w:t>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одређује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основу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стварне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активности </w:t>
            </w:r>
            <w:r>
              <w:rPr>
                <w:color w:val="231F20"/>
                <w:w w:val="90"/>
                <w:sz w:val="20"/>
              </w:rPr>
              <w:t>обављане у референтној седмици.</w:t>
            </w:r>
          </w:p>
          <w:p w:rsidR="00F63B79" w:rsidRDefault="00861B4D">
            <w:pPr>
              <w:pStyle w:val="TableParagraph"/>
              <w:spacing w:line="228" w:lineRule="auto"/>
              <w:ind w:left="113" w:right="11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Оцене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популације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Републику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Србију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укупном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нивоу,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регионе </w:t>
            </w:r>
            <w:r>
              <w:rPr>
                <w:color w:val="231F20"/>
                <w:w w:val="85"/>
                <w:sz w:val="20"/>
              </w:rPr>
              <w:t xml:space="preserve">(НСТЈ2), по групама старости и полу, добијене су на основу текућих демографских </w:t>
            </w:r>
            <w:r>
              <w:rPr>
                <w:color w:val="231F20"/>
                <w:w w:val="95"/>
                <w:sz w:val="20"/>
              </w:rPr>
              <w:t>процена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РЗС.</w:t>
            </w:r>
          </w:p>
          <w:p w:rsidR="00F63B79" w:rsidRDefault="00861B4D">
            <w:pPr>
              <w:pStyle w:val="TableParagraph"/>
              <w:tabs>
                <w:tab w:val="left" w:pos="2718"/>
              </w:tabs>
              <w:spacing w:before="194" w:after="74" w:line="208" w:lineRule="auto"/>
              <w:ind w:left="113"/>
              <w:rPr>
                <w:position w:val="-16"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  <w:r>
              <w:rPr>
                <w:rFonts w:ascii="Arial" w:hAnsi="Arial"/>
                <w:b/>
                <w:color w:val="231F20"/>
                <w:sz w:val="20"/>
              </w:rPr>
              <w:tab/>
            </w:r>
            <w:r>
              <w:rPr>
                <w:color w:val="231F20"/>
                <w:w w:val="85"/>
                <w:position w:val="-16"/>
                <w:sz w:val="20"/>
              </w:rPr>
              <w:t>Број</w:t>
            </w:r>
            <w:r>
              <w:rPr>
                <w:color w:val="231F20"/>
                <w:spacing w:val="-3"/>
                <w:w w:val="95"/>
                <w:position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position w:val="-16"/>
                <w:sz w:val="20"/>
              </w:rPr>
              <w:t>запослених</w:t>
            </w:r>
          </w:p>
          <w:p w:rsidR="00F63B79" w:rsidRDefault="00861B4D">
            <w:pPr>
              <w:pStyle w:val="TableParagraph"/>
              <w:spacing w:line="20" w:lineRule="exact"/>
              <w:ind w:left="1943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1828800" cy="6350"/>
                      <wp:effectExtent l="9525" t="0" r="0" b="3175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3175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448966" id="Group 94" o:spid="_x0000_s1026" style="width:2in;height:.5pt;mso-position-horizontal-relative:char;mso-position-vertical-relative:line" coordsize="182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">
                      <v:shape id="Graphic 95" o:spid="_x0000_s1027" style="position:absolute;top:31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" path="m,l1828800,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63B79" w:rsidRDefault="00861B4D">
            <w:pPr>
              <w:pStyle w:val="TableParagraph"/>
              <w:spacing w:line="211" w:lineRule="exact"/>
              <w:ind w:left="113"/>
              <w:rPr>
                <w:position w:val="10"/>
                <w:sz w:val="20"/>
              </w:rPr>
            </w:pPr>
            <w:r>
              <w:rPr>
                <w:color w:val="231F20"/>
                <w:spacing w:val="-2"/>
                <w:w w:val="90"/>
                <w:position w:val="10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10"/>
                <w:sz w:val="20"/>
              </w:rPr>
              <w:t>запослености</w:t>
            </w:r>
            <w:r>
              <w:rPr>
                <w:color w:val="231F20"/>
                <w:spacing w:val="-10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10"/>
                <w:sz w:val="20"/>
              </w:rPr>
              <w:t>=</w:t>
            </w:r>
            <w:r>
              <w:rPr>
                <w:color w:val="231F20"/>
                <w:spacing w:val="22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Укупан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процењен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становника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10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10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before="117" w:line="228" w:lineRule="auto"/>
              <w:ind w:left="113" w:right="11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Детаљније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методологији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Анкете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радној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снази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видети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линковима: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https://</w:t>
            </w:r>
            <w:r>
              <w:rPr>
                <w:color w:val="5DA9DD"/>
                <w:spacing w:val="-2"/>
                <w:w w:val="90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publikacije.stat.gov.rs/G2017/Pdf/G20177069.pdf</w:t>
            </w:r>
            <w:r>
              <w:rPr>
                <w:color w:val="231F20"/>
                <w:w w:val="85"/>
                <w:sz w:val="20"/>
              </w:rPr>
              <w:t>,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https://publikacije.stat.gov.rs/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G2017/Pdf/G201720107.pdf</w:t>
            </w:r>
            <w:r>
              <w:rPr>
                <w:color w:val="5DA9DD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https://publikacije.stat.gov.rs/G2021/Pdf/G202122002.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4"/>
                <w:w w:val="95"/>
                <w:sz w:val="20"/>
                <w:u w:val="single" w:color="5DA9DD"/>
              </w:rPr>
              <w:t>pdf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Мета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Анкете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радној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снази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доступни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линку: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Metadata/24_Zarade/Html/240003_ESMS_G0_2021_2.html</w:t>
            </w:r>
          </w:p>
        </w:tc>
      </w:tr>
    </w:tbl>
    <w:p w:rsidR="00F63B79" w:rsidRDefault="00F63B79">
      <w:pPr>
        <w:spacing w:before="56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7"/>
      </w:tblGrid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77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Стопа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активности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старосним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групама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полу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F63B79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6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сегрегиран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старосним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групама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(15+,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15-24,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15-</w:t>
            </w:r>
          </w:p>
          <w:p w:rsidR="00F63B79" w:rsidRDefault="00861B4D">
            <w:pPr>
              <w:pStyle w:val="TableParagraph"/>
              <w:spacing w:before="4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29,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15-30,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15-64,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15-74,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15-89,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20-64)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полу,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доступан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ниво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области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(НСТЈ3), </w:t>
            </w:r>
            <w:r>
              <w:rPr>
                <w:color w:val="231F20"/>
                <w:w w:val="90"/>
                <w:sz w:val="20"/>
              </w:rPr>
              <w:t>региона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(НСТЈ2),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Север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Југ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(НСТЈ1)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Републике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Србије</w:t>
            </w:r>
          </w:p>
        </w:tc>
      </w:tr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1016"/>
        </w:trPr>
        <w:tc>
          <w:tcPr>
            <w:tcW w:w="3108" w:type="dxa"/>
          </w:tcPr>
          <w:p w:rsidR="00F63B79" w:rsidRDefault="00F63B79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8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Анкета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радној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снази</w:t>
            </w:r>
            <w:r>
              <w:rPr>
                <w:color w:val="231F20"/>
                <w:w w:val="85"/>
                <w:sz w:val="20"/>
              </w:rPr>
              <w:t>, Саопштење РС10, периодика квартална и Билтен Анкета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 радној снази, периодика годишња, доступни 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hyperlink r:id="rId47">
              <w:r>
                <w:rPr>
                  <w:color w:val="5DA9DD"/>
                  <w:w w:val="85"/>
                  <w:sz w:val="20"/>
                  <w:u w:val="single" w:color="5DA9DD"/>
                </w:rPr>
                <w:t>www.stat.gov.rs/</w:t>
              </w:r>
            </w:hyperlink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sr-latn/oblasti/trziste-rada/anketa-o-radnoj-snazi/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 база података РЗС доступна на линку: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https://data.stat.gov.rs/?caller=2400&amp;languageCode=sr-Latn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F63B79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spacing w:before="148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7"/>
      </w:tblGrid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  <w:tr w:rsidR="00F63B79">
        <w:trPr>
          <w:trHeight w:val="3526"/>
        </w:trPr>
        <w:tc>
          <w:tcPr>
            <w:tcW w:w="3108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54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Стопа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активности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представља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удео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активног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становништва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у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укупном становништву. </w:t>
            </w:r>
            <w:r>
              <w:rPr>
                <w:color w:val="231F20"/>
                <w:w w:val="85"/>
                <w:sz w:val="20"/>
              </w:rPr>
              <w:t xml:space="preserve">За овај количник важи да дељеник и делилац репрезентују исту </w:t>
            </w:r>
            <w:r>
              <w:rPr>
                <w:color w:val="231F20"/>
                <w:w w:val="90"/>
                <w:sz w:val="20"/>
              </w:rPr>
              <w:t>географску и демографску групу.</w:t>
            </w:r>
          </w:p>
          <w:p w:rsidR="00F63B79" w:rsidRDefault="00861B4D">
            <w:pPr>
              <w:pStyle w:val="TableParagraph"/>
              <w:spacing w:line="228" w:lineRule="auto"/>
              <w:ind w:left="113" w:right="29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складу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методологијом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Анкете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радној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снази,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активно становништво</w:t>
            </w:r>
            <w:r>
              <w:rPr>
                <w:color w:val="231F20"/>
                <w:w w:val="85"/>
                <w:sz w:val="20"/>
              </w:rPr>
              <w:t>, односно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радну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снагу</w:t>
            </w:r>
            <w:r>
              <w:rPr>
                <w:color w:val="231F20"/>
                <w:w w:val="85"/>
                <w:sz w:val="20"/>
              </w:rPr>
              <w:t>,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чине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сва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запослена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незапослена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w w:val="85"/>
                <w:sz w:val="20"/>
              </w:rPr>
              <w:t>.</w:t>
            </w:r>
          </w:p>
          <w:p w:rsidR="00F63B79" w:rsidRDefault="00861B4D">
            <w:pPr>
              <w:pStyle w:val="TableParagraph"/>
              <w:spacing w:line="228" w:lineRule="auto"/>
              <w:ind w:left="113" w:right="29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Оцене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популације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Србију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укупном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нивоу,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као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регионе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(НСТЈ2),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 </w:t>
            </w:r>
            <w:r>
              <w:rPr>
                <w:color w:val="231F20"/>
                <w:w w:val="85"/>
                <w:sz w:val="20"/>
              </w:rPr>
              <w:t xml:space="preserve">групама старости и полу, добијене су на основу текућих демографских процена </w:t>
            </w:r>
            <w:r>
              <w:rPr>
                <w:color w:val="231F20"/>
                <w:spacing w:val="-4"/>
                <w:w w:val="95"/>
                <w:sz w:val="20"/>
              </w:rPr>
              <w:t>РЗС.</w:t>
            </w:r>
          </w:p>
          <w:p w:rsidR="00F63B79" w:rsidRDefault="00861B4D">
            <w:pPr>
              <w:pStyle w:val="TableParagraph"/>
              <w:spacing w:before="208" w:line="200" w:lineRule="exact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line="174" w:lineRule="exact"/>
              <w:ind w:left="2245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4576" behindDoc="1" locked="0" layoutInCell="1" allowOverlap="1">
                      <wp:simplePos x="0" y="0"/>
                      <wp:positionH relativeFrom="column">
                        <wp:posOffset>1115966</wp:posOffset>
                      </wp:positionH>
                      <wp:positionV relativeFrom="paragraph">
                        <wp:posOffset>154141</wp:posOffset>
                      </wp:positionV>
                      <wp:extent cx="1828800" cy="635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3175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6CEC2C" id="Group 96" o:spid="_x0000_s1026" style="position:absolute;margin-left:87.85pt;margin-top:12.15pt;width:2in;height:.5pt;z-index:-21691904;mso-wrap-distance-left:0;mso-wrap-distance-right:0" coordsize="182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">
                      <v:shape id="Graphic 97" o:spid="_x0000_s1027" style="position:absolute;top:31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" path="m,l1828800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90"/>
                <w:sz w:val="20"/>
              </w:rPr>
              <w:t>Активно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становништво</w:t>
            </w:r>
          </w:p>
          <w:p w:rsidR="00F63B79" w:rsidRDefault="00861B4D">
            <w:pPr>
              <w:pStyle w:val="TableParagraph"/>
              <w:spacing w:line="304" w:lineRule="exact"/>
              <w:ind w:left="113"/>
              <w:rPr>
                <w:position w:val="10"/>
                <w:sz w:val="20"/>
              </w:rPr>
            </w:pPr>
            <w:r>
              <w:rPr>
                <w:color w:val="231F20"/>
                <w:spacing w:val="-2"/>
                <w:w w:val="90"/>
                <w:position w:val="10"/>
                <w:sz w:val="20"/>
              </w:rPr>
              <w:t>Стопа</w:t>
            </w:r>
            <w:r>
              <w:rPr>
                <w:color w:val="231F20"/>
                <w:spacing w:val="-10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10"/>
                <w:sz w:val="20"/>
              </w:rPr>
              <w:t>активности</w:t>
            </w:r>
            <w:r>
              <w:rPr>
                <w:color w:val="231F20"/>
                <w:spacing w:val="-9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10"/>
                <w:sz w:val="20"/>
              </w:rPr>
              <w:t>=</w:t>
            </w:r>
            <w:r>
              <w:rPr>
                <w:color w:val="231F20"/>
                <w:spacing w:val="24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Укупан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процењен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становника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10"/>
                <w:sz w:val="20"/>
              </w:rPr>
              <w:t>*</w:t>
            </w:r>
            <w:r>
              <w:rPr>
                <w:color w:val="231F20"/>
                <w:spacing w:val="-9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10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before="114" w:after="74" w:line="204" w:lineRule="exact"/>
              <w:ind w:left="29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+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незапослених</w:t>
            </w:r>
          </w:p>
          <w:p w:rsidR="00F63B79" w:rsidRDefault="00861B4D">
            <w:pPr>
              <w:pStyle w:val="TableParagraph"/>
              <w:spacing w:line="20" w:lineRule="exact"/>
              <w:ind w:left="255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1977389" cy="6350"/>
                      <wp:effectExtent l="9525" t="0" r="0" b="3175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7389" cy="6350"/>
                                <a:chOff x="0" y="0"/>
                                <a:chExt cx="1977389" cy="635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3175"/>
                                  <a:ext cx="19773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7389">
                                      <a:moveTo>
                                        <a:pt x="0" y="0"/>
                                      </a:moveTo>
                                      <a:lnTo>
                                        <a:pt x="197683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127DBA" id="Group 98" o:spid="_x0000_s1026" style="width:155.7pt;height:.5pt;mso-position-horizontal-relative:char;mso-position-vertical-relative:line" coordsize="1977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">
                      <v:shape id="Graphic 99" o:spid="_x0000_s1027" style="position:absolute;top:31;width:19773;height:13;visibility:visible;mso-wrap-style:square;v-text-anchor:top" coordsize="19773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" path="m,l1976831,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63B79" w:rsidRDefault="00861B4D">
            <w:pPr>
              <w:pStyle w:val="TableParagraph"/>
              <w:spacing w:line="210" w:lineRule="exact"/>
              <w:ind w:left="113"/>
              <w:rPr>
                <w:position w:val="10"/>
                <w:sz w:val="20"/>
              </w:rPr>
            </w:pPr>
            <w:r>
              <w:rPr>
                <w:color w:val="231F20"/>
                <w:w w:val="90"/>
                <w:position w:val="10"/>
                <w:sz w:val="20"/>
              </w:rPr>
              <w:t>=</w:t>
            </w:r>
            <w:r>
              <w:rPr>
                <w:color w:val="231F20"/>
                <w:spacing w:val="68"/>
                <w:w w:val="150"/>
                <w:position w:val="1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Укупан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процењен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становника</w:t>
            </w:r>
            <w:r>
              <w:rPr>
                <w:color w:val="231F20"/>
                <w:spacing w:val="28"/>
                <w:sz w:val="20"/>
              </w:rPr>
              <w:t xml:space="preserve">  </w:t>
            </w:r>
            <w:r>
              <w:rPr>
                <w:color w:val="231F20"/>
                <w:w w:val="90"/>
                <w:position w:val="10"/>
                <w:sz w:val="20"/>
              </w:rPr>
              <w:t>*</w:t>
            </w:r>
            <w:r>
              <w:rPr>
                <w:color w:val="231F20"/>
                <w:spacing w:val="-10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10"/>
                <w:sz w:val="20"/>
              </w:rPr>
              <w:t>100</w:t>
            </w:r>
          </w:p>
        </w:tc>
      </w:tr>
    </w:tbl>
    <w:p w:rsidR="00F63B79" w:rsidRDefault="00F63B79">
      <w:pPr>
        <w:spacing w:before="57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7"/>
      </w:tblGrid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77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Стопа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незапослености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старосним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групама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полу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F63B79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6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Квантитативни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показатељ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сегрегиран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старосним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групама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(15+,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15-24,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15-</w:t>
            </w:r>
            <w:r>
              <w:rPr>
                <w:color w:val="231F20"/>
                <w:spacing w:val="-5"/>
                <w:w w:val="90"/>
                <w:sz w:val="20"/>
              </w:rPr>
              <w:t>29,</w:t>
            </w:r>
          </w:p>
          <w:p w:rsidR="00F63B79" w:rsidRDefault="00861B4D">
            <w:pPr>
              <w:pStyle w:val="TableParagraph"/>
              <w:spacing w:before="4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15-30,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15-64,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15-74,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15-89,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20-64)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полу,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доступан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области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(НСТЈ3),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 региона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(НСТЈ2),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Север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Југ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(НСТЈ1)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Републике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Србије</w:t>
            </w:r>
          </w:p>
        </w:tc>
      </w:tr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1016"/>
        </w:trPr>
        <w:tc>
          <w:tcPr>
            <w:tcW w:w="3108" w:type="dxa"/>
          </w:tcPr>
          <w:p w:rsidR="00F63B79" w:rsidRDefault="00F63B79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8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Анкета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радној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снази</w:t>
            </w:r>
            <w:r>
              <w:rPr>
                <w:color w:val="231F20"/>
                <w:w w:val="85"/>
                <w:sz w:val="20"/>
              </w:rPr>
              <w:t>, Саопштење РС10, периодика квартална и Билтен Анкета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 радној снази, периодика годишња, доступни 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hyperlink r:id="rId48">
              <w:r>
                <w:rPr>
                  <w:color w:val="5DA9DD"/>
                  <w:w w:val="85"/>
                  <w:sz w:val="20"/>
                  <w:u w:val="single" w:color="5DA9DD"/>
                </w:rPr>
                <w:t>www.stat.gov.rs/</w:t>
              </w:r>
            </w:hyperlink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sr-latn/oblasti/trziste-rada/anketa-o-radnoj-snazi/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 база података</w:t>
            </w:r>
            <w:r>
              <w:rPr>
                <w:color w:val="231F20"/>
                <w:w w:val="85"/>
                <w:sz w:val="20"/>
              </w:rPr>
              <w:t xml:space="preserve"> РЗС доступна на линку: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https://data.stat.gov.rs/?caller=2400&amp;languageCode=sr-Latn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F63B79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  <w:tr w:rsidR="00F63B79">
        <w:trPr>
          <w:trHeight w:val="4406"/>
        </w:trPr>
        <w:tc>
          <w:tcPr>
            <w:tcW w:w="3108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89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Стопа незапослености представља удео незапослених у укупном броју активних </w:t>
            </w:r>
            <w:r>
              <w:rPr>
                <w:color w:val="231F20"/>
                <w:spacing w:val="-4"/>
                <w:sz w:val="20"/>
              </w:rPr>
              <w:t>становника.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овај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количник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важи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дељеник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делилац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репрезентују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исту </w:t>
            </w:r>
            <w:r>
              <w:rPr>
                <w:color w:val="231F20"/>
                <w:w w:val="90"/>
                <w:sz w:val="20"/>
              </w:rPr>
              <w:t>географску и демографску групу.</w:t>
            </w:r>
          </w:p>
          <w:p w:rsidR="00F63B79" w:rsidRDefault="00861B4D">
            <w:pPr>
              <w:pStyle w:val="TableParagraph"/>
              <w:spacing w:line="228" w:lineRule="auto"/>
              <w:ind w:left="113" w:right="90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складу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методологијом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Анкете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радној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снази,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она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лица која нису обављала ниједан плаћени посао у референтној седмици, активно су </w:t>
            </w:r>
            <w:r>
              <w:rPr>
                <w:color w:val="231F20"/>
                <w:spacing w:val="-8"/>
                <w:sz w:val="20"/>
              </w:rPr>
              <w:t>тражила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посао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током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четири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седмице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које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претходе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референтној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седмици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>могућности су да почну да раде у року од две седмице након референтне седмице.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ову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категорију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спадају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лица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која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током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претходне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четири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седмице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нису </w:t>
            </w:r>
            <w:r>
              <w:rPr>
                <w:color w:val="231F20"/>
                <w:w w:val="90"/>
                <w:sz w:val="20"/>
              </w:rPr>
              <w:t>тражила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посао,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пошто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већ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нашла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посао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којем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треба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почну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након истека референтне седмице, а најкасније у року од три месеца и у могућности су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почну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року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две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седмице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након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референтне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седмице.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 xml:space="preserve">Активно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становништво</w:t>
            </w:r>
            <w:r>
              <w:rPr>
                <w:color w:val="231F20"/>
                <w:w w:val="80"/>
                <w:sz w:val="20"/>
              </w:rPr>
              <w:t xml:space="preserve">, 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радну снагу</w:t>
            </w:r>
            <w:r>
              <w:rPr>
                <w:color w:val="231F20"/>
                <w:w w:val="80"/>
                <w:sz w:val="20"/>
              </w:rPr>
              <w:t xml:space="preserve">,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чине сва запослена и незапослена лица</w:t>
            </w:r>
            <w:r>
              <w:rPr>
                <w:color w:val="231F20"/>
                <w:w w:val="80"/>
                <w:sz w:val="20"/>
              </w:rPr>
              <w:t>.</w:t>
            </w:r>
          </w:p>
          <w:p w:rsidR="00F63B79" w:rsidRDefault="00861B4D">
            <w:pPr>
              <w:pStyle w:val="TableParagraph"/>
              <w:spacing w:before="203" w:line="200" w:lineRule="exact"/>
              <w:ind w:left="11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line="174" w:lineRule="exact"/>
              <w:ind w:left="234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5088" behindDoc="1" locked="0" layoutInCell="1" allowOverlap="1">
                      <wp:simplePos x="0" y="0"/>
                      <wp:positionH relativeFrom="column">
                        <wp:posOffset>1354091</wp:posOffset>
                      </wp:positionH>
                      <wp:positionV relativeFrom="paragraph">
                        <wp:posOffset>154143</wp:posOffset>
                      </wp:positionV>
                      <wp:extent cx="1234440" cy="6350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4440" cy="6350"/>
                                <a:chOff x="0" y="0"/>
                                <a:chExt cx="1234440" cy="635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3175"/>
                                  <a:ext cx="1234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4440">
                                      <a:moveTo>
                                        <a:pt x="0" y="0"/>
                                      </a:moveTo>
                                      <a:lnTo>
                                        <a:pt x="12341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D7FB85" id="Group 100" o:spid="_x0000_s1026" style="position:absolute;margin-left:106.6pt;margin-top:12.15pt;width:97.2pt;height:.5pt;z-index:-21691392;mso-wrap-distance-left:0;mso-wrap-distance-right:0" coordsize="123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">
                      <v:shape id="Graphic 101" o:spid="_x0000_s1027" style="position:absolute;top:31;width:12344;height:13;visibility:visible;mso-wrap-style:square;v-text-anchor:top" coordsize="1234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" path="m,l1234186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незапослених</w:t>
            </w:r>
          </w:p>
          <w:p w:rsidR="00F63B79" w:rsidRDefault="00861B4D">
            <w:pPr>
              <w:pStyle w:val="TableParagraph"/>
              <w:spacing w:line="204" w:lineRule="auto"/>
              <w:ind w:left="113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незапослености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=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9"/>
                <w:sz w:val="20"/>
              </w:rPr>
              <w:t>Активно</w:t>
            </w:r>
            <w:r>
              <w:rPr>
                <w:color w:val="231F20"/>
                <w:spacing w:val="-11"/>
                <w:w w:val="90"/>
                <w:position w:val="-9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9"/>
                <w:sz w:val="20"/>
              </w:rPr>
              <w:t>становништво</w:t>
            </w:r>
            <w:r>
              <w:rPr>
                <w:color w:val="231F20"/>
                <w:spacing w:val="1"/>
                <w:position w:val="-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before="122" w:line="204" w:lineRule="exact"/>
              <w:ind w:left="105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незапослених</w:t>
            </w:r>
          </w:p>
          <w:p w:rsidR="00F63B79" w:rsidRDefault="00861B4D">
            <w:pPr>
              <w:pStyle w:val="TableParagraph"/>
              <w:spacing w:line="304" w:lineRule="exact"/>
              <w:ind w:left="113"/>
              <w:jc w:val="both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5600" behindDoc="1" locked="0" layoutInCell="1" allowOverlap="1">
                      <wp:simplePos x="0" y="0"/>
                      <wp:positionH relativeFrom="column">
                        <wp:posOffset>161853</wp:posOffset>
                      </wp:positionH>
                      <wp:positionV relativeFrom="paragraph">
                        <wp:posOffset>43417</wp:posOffset>
                      </wp:positionV>
                      <wp:extent cx="1977389" cy="635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7389" cy="6350"/>
                                <a:chOff x="0" y="0"/>
                                <a:chExt cx="1977389" cy="635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3175"/>
                                  <a:ext cx="19773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7389">
                                      <a:moveTo>
                                        <a:pt x="0" y="0"/>
                                      </a:moveTo>
                                      <a:lnTo>
                                        <a:pt x="197683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87487" id="Group 102" o:spid="_x0000_s1026" style="position:absolute;margin-left:12.75pt;margin-top:3.4pt;width:155.7pt;height:.5pt;z-index:-21690880;mso-wrap-distance-left:0;mso-wrap-distance-right:0" coordsize="1977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">
                      <v:shape id="Graphic 103" o:spid="_x0000_s1027" style="position:absolute;top:31;width:19773;height:13;visibility:visible;mso-wrap-style:square;v-text-anchor:top" coordsize="19773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" path="m,l1976831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90"/>
                <w:position w:val="10"/>
                <w:sz w:val="20"/>
              </w:rPr>
              <w:t>=</w:t>
            </w:r>
            <w:r>
              <w:rPr>
                <w:color w:val="231F20"/>
                <w:spacing w:val="-3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+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10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10"/>
                <w:sz w:val="20"/>
              </w:rPr>
              <w:t>100</w:t>
            </w:r>
          </w:p>
        </w:tc>
      </w:tr>
    </w:tbl>
    <w:p w:rsidR="00F63B79" w:rsidRDefault="00F63B79">
      <w:pPr>
        <w:pStyle w:val="TableParagraph"/>
        <w:spacing w:line="304" w:lineRule="exact"/>
        <w:jc w:val="both"/>
        <w:rPr>
          <w:position w:val="10"/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spacing w:before="112" w:after="1"/>
        <w:rPr>
          <w:sz w:val="20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7"/>
      </w:tblGrid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77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Удео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рањиве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запослености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F63B79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393"/>
              <w:jc w:val="both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Квантитативни показатељ сегрегиран по полу, доступан за старосне категорије 15-89 и 15-64, доступан за ниво региона (НСТЈ2), ниво РС Север и РС Југ (НСТЈ1) </w:t>
            </w:r>
            <w:r>
              <w:rPr>
                <w:color w:val="231F20"/>
                <w:spacing w:val="-6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ниво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Републике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Србије</w:t>
            </w:r>
          </w:p>
        </w:tc>
      </w:tr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1016"/>
        </w:trPr>
        <w:tc>
          <w:tcPr>
            <w:tcW w:w="3108" w:type="dxa"/>
          </w:tcPr>
          <w:p w:rsidR="00F63B79" w:rsidRDefault="00F63B79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759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Анкета о радној снази</w:t>
            </w:r>
            <w:r>
              <w:rPr>
                <w:color w:val="231F20"/>
                <w:w w:val="85"/>
                <w:sz w:val="20"/>
              </w:rPr>
              <w:t xml:space="preserve">, Билтен Анкета о радној снази, периодика годишња,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доступан на 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</w:t>
            </w:r>
            <w:hyperlink r:id="rId49">
              <w:r>
                <w:rPr>
                  <w:color w:val="5DA9DD"/>
                  <w:spacing w:val="-2"/>
                  <w:w w:val="85"/>
                  <w:sz w:val="20"/>
                  <w:u w:val="single" w:color="5DA9DD"/>
                </w:rPr>
                <w:t>www.stat.gov.rs/sr-latn/oblasti/trziste-rada/anketa-</w:t>
              </w:r>
            </w:hyperlink>
            <w:r>
              <w:rPr>
                <w:color w:val="5DA9DD"/>
                <w:spacing w:val="-2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o-radnoj-snazi</w:t>
            </w:r>
            <w:r>
              <w:rPr>
                <w:color w:val="5DA9DD"/>
                <w:w w:val="85"/>
                <w:sz w:val="20"/>
                <w:u w:val="single" w:color="5DA9DD"/>
              </w:rPr>
              <w:t>/</w:t>
            </w:r>
            <w:r>
              <w:rPr>
                <w:color w:val="5DA9DD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база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података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РЗС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доступна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линку: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w w:val="90"/>
                <w:sz w:val="20"/>
                <w:u w:val="single" w:color="5DA9DD"/>
              </w:rPr>
              <w:t>rs/?caller=2400&amp;languageCode=sr-Latn, на основу прорачуна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F63B79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Не објављују се (податак се добија прорачуном, на основу података из Анкете о </w:t>
            </w:r>
            <w:r>
              <w:rPr>
                <w:color w:val="231F20"/>
                <w:spacing w:val="-6"/>
                <w:sz w:val="20"/>
              </w:rPr>
              <w:t>радној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снази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базе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података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РЗС)</w:t>
            </w:r>
          </w:p>
        </w:tc>
      </w:tr>
      <w:tr w:rsidR="00F63B79">
        <w:trPr>
          <w:trHeight w:val="4316"/>
        </w:trPr>
        <w:tc>
          <w:tcPr>
            <w:tcW w:w="3108" w:type="dxa"/>
          </w:tcPr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sz w:val="20"/>
              </w:rPr>
            </w:pPr>
          </w:p>
          <w:p w:rsidR="00F63B79" w:rsidRDefault="00F63B79">
            <w:pPr>
              <w:pStyle w:val="TableParagraph"/>
              <w:spacing w:before="85"/>
              <w:ind w:left="0"/>
              <w:rPr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Удео рањиве запослености представља удео самозапослених без радника и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помажућих</w:t>
            </w:r>
            <w:r>
              <w:rPr>
                <w:rFonts w:ascii="Arial" w:hAnsi="Arial"/>
                <w:b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чланова</w:t>
            </w:r>
            <w:r>
              <w:rPr>
                <w:rFonts w:ascii="Arial" w:hAnsi="Arial"/>
                <w:b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домаћинства</w:t>
            </w:r>
            <w:r>
              <w:rPr>
                <w:rFonts w:ascii="Arial" w:hAnsi="Arial"/>
                <w:b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у</w:t>
            </w:r>
            <w:r>
              <w:rPr>
                <w:rFonts w:ascii="Arial" w:hAnsi="Arial"/>
                <w:b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укупној</w:t>
            </w:r>
            <w:r>
              <w:rPr>
                <w:rFonts w:ascii="Arial" w:hAnsi="Arial"/>
                <w:b/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запослености.</w:t>
            </w:r>
          </w:p>
          <w:p w:rsidR="00F63B79" w:rsidRDefault="00861B4D">
            <w:pPr>
              <w:pStyle w:val="TableParagraph"/>
              <w:spacing w:line="228" w:lineRule="auto"/>
              <w:ind w:left="113" w:right="62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У складу са методологијом Анкете о радној снази,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самозапослена лица </w:t>
            </w:r>
            <w:r>
              <w:rPr>
                <w:color w:val="231F20"/>
                <w:w w:val="85"/>
                <w:sz w:val="20"/>
              </w:rPr>
              <w:t xml:space="preserve">су </w:t>
            </w:r>
            <w:r>
              <w:rPr>
                <w:color w:val="231F20"/>
                <w:w w:val="90"/>
                <w:sz w:val="20"/>
              </w:rPr>
              <w:t>она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самостално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властитом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предузећу,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установи,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приватној </w:t>
            </w:r>
            <w:r>
              <w:rPr>
                <w:color w:val="231F20"/>
                <w:w w:val="85"/>
                <w:sz w:val="20"/>
              </w:rPr>
              <w:t xml:space="preserve">радњи или на пољопривредном имању, као и лица која обављају самосталну </w:t>
            </w:r>
            <w:r>
              <w:rPr>
                <w:color w:val="231F20"/>
                <w:w w:val="90"/>
                <w:sz w:val="20"/>
              </w:rPr>
              <w:t>професионалну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делатност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неки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други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посао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сопствени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рачун.</w:t>
            </w:r>
          </w:p>
          <w:p w:rsidR="00F63B79" w:rsidRDefault="00861B4D">
            <w:pPr>
              <w:pStyle w:val="TableParagraph"/>
              <w:spacing w:line="228" w:lineRule="auto"/>
              <w:ind w:left="113" w:right="75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Самозапослена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сама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одређују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услове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свог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(као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w w:val="85"/>
                <w:sz w:val="20"/>
              </w:rPr>
              <w:t>рада својих запослених) и сносе ризик за свој посао.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Помажући чланови </w:t>
            </w:r>
            <w:r>
              <w:rPr>
                <w:color w:val="231F20"/>
                <w:w w:val="85"/>
                <w:sz w:val="20"/>
              </w:rPr>
              <w:t>у</w:t>
            </w:r>
          </w:p>
          <w:p w:rsidR="00F63B79" w:rsidRDefault="00861B4D">
            <w:pPr>
              <w:pStyle w:val="TableParagraph"/>
              <w:spacing w:line="228" w:lineRule="auto"/>
              <w:ind w:left="113" w:right="40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породичном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помажу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другом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члану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домаћинства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вођењу </w:t>
            </w:r>
            <w:r>
              <w:rPr>
                <w:color w:val="231F20"/>
                <w:w w:val="85"/>
                <w:sz w:val="20"/>
              </w:rPr>
              <w:t xml:space="preserve">породичног посла или пољопривредног газдинства, а да при томе нису плаћена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тај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рад.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поред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тога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што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нису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плаћена</w:t>
            </w:r>
          </w:p>
          <w:p w:rsidR="00F63B79" w:rsidRDefault="00861B4D">
            <w:pPr>
              <w:pStyle w:val="TableParagraph"/>
              <w:spacing w:line="228" w:lineRule="auto"/>
              <w:ind w:left="113" w:right="29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за свој рад, пошто од свог рада имају користи у виду бенефиција као што су </w:t>
            </w:r>
            <w:r>
              <w:rPr>
                <w:color w:val="231F20"/>
                <w:w w:val="95"/>
                <w:sz w:val="20"/>
              </w:rPr>
              <w:t>смештај,</w:t>
            </w:r>
            <w:r>
              <w:rPr>
                <w:color w:val="231F20"/>
                <w:spacing w:val="-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х</w:t>
            </w:r>
            <w:r>
              <w:rPr>
                <w:color w:val="231F20"/>
                <w:w w:val="95"/>
                <w:sz w:val="20"/>
              </w:rPr>
              <w:t>рана</w:t>
            </w:r>
            <w:r>
              <w:rPr>
                <w:color w:val="231F20"/>
                <w:spacing w:val="-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и</w:t>
            </w:r>
            <w:r>
              <w:rPr>
                <w:color w:val="231F20"/>
                <w:spacing w:val="-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сл.</w:t>
            </w:r>
          </w:p>
          <w:p w:rsidR="00F63B79" w:rsidRDefault="00861B4D">
            <w:pPr>
              <w:pStyle w:val="TableParagraph"/>
              <w:spacing w:before="204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07" w:line="229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Удео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рањиве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запослености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9" w:line="177" w:lineRule="auto"/>
              <w:ind w:left="113"/>
              <w:rPr>
                <w:position w:val="-13"/>
                <w:sz w:val="20"/>
              </w:rPr>
            </w:pPr>
            <w:r>
              <w:rPr>
                <w:noProof/>
                <w:position w:val="-13"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6112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171072</wp:posOffset>
                      </wp:positionV>
                      <wp:extent cx="3971290" cy="635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71290" cy="6350"/>
                                <a:chOff x="0" y="0"/>
                                <a:chExt cx="3971290" cy="635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3175"/>
                                  <a:ext cx="3971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1290">
                                      <a:moveTo>
                                        <a:pt x="0" y="0"/>
                                      </a:moveTo>
                                      <a:lnTo>
                                        <a:pt x="397071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6C4657" id="Group 104" o:spid="_x0000_s1026" style="position:absolute;margin-left:12.75pt;margin-top:13.45pt;width:312.7pt;height:.5pt;z-index:-21690368;mso-wrap-distance-left:0;mso-wrap-distance-right:0" coordsize="39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">
                      <v:shape id="Graphic 105" o:spid="_x0000_s1027" style="position:absolute;top:31;width:39712;height:13;visibility:visible;mso-wrap-style:square;v-text-anchor:top" coordsize="3971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" path="m,l3970718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w w:val="90"/>
                <w:position w:val="-13"/>
                <w:sz w:val="20"/>
              </w:rPr>
              <w:t>=</w:t>
            </w:r>
            <w:r>
              <w:rPr>
                <w:color w:val="231F20"/>
                <w:spacing w:val="42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самозапослених,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без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радника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+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помажућих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чланова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домаћинства</w:t>
            </w:r>
            <w:r>
              <w:rPr>
                <w:color w:val="231F20"/>
                <w:spacing w:val="7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-13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-13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85" w:lineRule="exact"/>
              <w:ind w:left="0" w:right="292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запослених</w:t>
            </w:r>
          </w:p>
        </w:tc>
      </w:tr>
    </w:tbl>
    <w:p w:rsidR="00F63B79" w:rsidRDefault="00F63B79">
      <w:pPr>
        <w:spacing w:before="272"/>
        <w:rPr>
          <w:sz w:val="24"/>
        </w:rPr>
      </w:pPr>
    </w:p>
    <w:p w:rsidR="00F63B79" w:rsidRDefault="00861B4D">
      <w:pPr>
        <w:spacing w:line="225" w:lineRule="auto"/>
        <w:ind w:left="2105" w:right="456" w:hanging="1821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0054A6"/>
          <w:spacing w:val="-2"/>
          <w:sz w:val="24"/>
        </w:rPr>
        <w:t>Посебни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циљ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1.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Остварен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раст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квалитетне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запослености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кроз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међусекторске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 xml:space="preserve">мере </w:t>
      </w:r>
      <w:r>
        <w:rPr>
          <w:rFonts w:ascii="Cambria" w:hAnsi="Cambria"/>
          <w:b/>
          <w:color w:val="0054A6"/>
          <w:sz w:val="24"/>
        </w:rPr>
        <w:t>усмерене на унапређење понуде рада и тражње за радом</w:t>
      </w:r>
    </w:p>
    <w:p w:rsidR="00F63B79" w:rsidRDefault="00F63B79">
      <w:pPr>
        <w:pStyle w:val="BodyText"/>
        <w:spacing w:before="139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48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Регистрована</w:t>
            </w:r>
            <w:r>
              <w:rPr>
                <w:rFonts w:ascii="Arial" w:hAnsi="Arial"/>
                <w:b/>
                <w:color w:val="231F20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20"/>
              </w:rPr>
              <w:t>запосленост</w:t>
            </w:r>
          </w:p>
        </w:tc>
      </w:tr>
      <w:tr w:rsidR="00F63B79">
        <w:trPr>
          <w:trHeight w:val="101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16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Квантитативни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показатељ,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месечном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доступан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Републике </w:t>
            </w:r>
            <w:r>
              <w:rPr>
                <w:color w:val="231F20"/>
                <w:w w:val="85"/>
                <w:sz w:val="20"/>
              </w:rPr>
              <w:t xml:space="preserve">Србије, на кварталном и годишњем нивоу сегрегиран по полу и доступан за ниво </w:t>
            </w:r>
            <w:r>
              <w:rPr>
                <w:color w:val="231F20"/>
                <w:spacing w:val="-2"/>
                <w:w w:val="90"/>
                <w:sz w:val="20"/>
              </w:rPr>
              <w:t>градова/општина,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области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(НСТЈ3),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региона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(НСТЈ2),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ниво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РС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Север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РС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Југ </w:t>
            </w:r>
            <w:r>
              <w:rPr>
                <w:color w:val="231F20"/>
                <w:w w:val="90"/>
                <w:sz w:val="20"/>
              </w:rPr>
              <w:t>(НСТЈ1) и ниво Републике Србије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Број</w:t>
            </w:r>
          </w:p>
        </w:tc>
      </w:tr>
      <w:tr w:rsidR="00F63B79">
        <w:trPr>
          <w:trHeight w:val="101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5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6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Статистика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тржишта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рада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–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регистрована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запосленост,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квартално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годишње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саопштење, доступно на 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</w:t>
            </w:r>
            <w:hyperlink r:id="rId50">
              <w:r>
                <w:rPr>
                  <w:color w:val="5DA9DD"/>
                  <w:spacing w:val="-2"/>
                  <w:w w:val="85"/>
                  <w:sz w:val="20"/>
                  <w:u w:val="single" w:color="5DA9DD"/>
                </w:rPr>
                <w:t>www.stat.gov.rs/sr-latn/oblasti/trziste-rada/</w:t>
              </w:r>
            </w:hyperlink>
            <w:r>
              <w:rPr>
                <w:color w:val="5DA9DD"/>
                <w:spacing w:val="-2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registrovana-zaposlenost/</w:t>
            </w:r>
            <w:r>
              <w:rPr>
                <w:color w:val="5DA9DD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база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података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РЗС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доступна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линку: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https://data.</w:t>
            </w:r>
            <w:r>
              <w:rPr>
                <w:color w:val="5DA9DD"/>
                <w:spacing w:val="-2"/>
                <w:w w:val="90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stat.gov.rs/?caller=2400&amp;languageCode=sr-Latn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месечно,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3436"/>
        </w:trPr>
        <w:tc>
          <w:tcPr>
            <w:tcW w:w="3136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96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547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Регистрована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запосленост,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заснива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комбиновању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података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Централног </w:t>
            </w:r>
            <w:r>
              <w:rPr>
                <w:color w:val="231F20"/>
                <w:w w:val="85"/>
                <w:sz w:val="20"/>
              </w:rPr>
              <w:t>регистра обавезног социјалног осигурања (ЦРОСО) и Статистичког пословног регистра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(СПР),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обухвата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лица која имају формално-правни уговор 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запослењу, односно заснован радни однос са послодавцем, на одређено или неодређено време; лица која раде ван радног односа, на основу уговора о делу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или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основу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уговора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обављању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привремених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повремених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послова; лица која обављају самосталне делатности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 или су оснивачи привредних</w:t>
            </w:r>
          </w:p>
          <w:p w:rsidR="00F63B79" w:rsidRDefault="00861B4D">
            <w:pPr>
              <w:pStyle w:val="TableParagraph"/>
              <w:spacing w:before="2" w:line="230" w:lineRule="auto"/>
              <w:ind w:left="113"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друштава или предузетничких радњи; као и лица која обављају пољопривредне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делатности,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налазе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се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у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евиденцији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Централног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регистра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обавезног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социјалног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осигурања.</w:t>
            </w:r>
          </w:p>
          <w:p w:rsidR="00F63B79" w:rsidRDefault="00861B4D">
            <w:pPr>
              <w:pStyle w:val="TableParagraph"/>
              <w:spacing w:before="220" w:line="228" w:lineRule="auto"/>
              <w:ind w:left="113" w:right="54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Детаљније о методологији Истраживања о регистрованој запослености видети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https://publikacije.stat.gov.rs/G2015/Pdf/G201520071.pdf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Мета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подаци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Истраживања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регистрованој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запослености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доступни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https://data.stat.gov.rs/Metadata/24_Zara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de/Html/S019092_ESMS_G0_2019_2.html</w:t>
            </w:r>
          </w:p>
        </w:tc>
      </w:tr>
    </w:tbl>
    <w:p w:rsidR="00F63B79" w:rsidRDefault="00F63B79">
      <w:pPr>
        <w:pStyle w:val="BodyText"/>
        <w:spacing w:before="54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02"/>
      </w:tblGrid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02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Неформална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20"/>
              </w:rPr>
              <w:t>запосленост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3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Квантитативни показатељ сегрегиран по старосним групама (15-89, 15-24, 25-54, </w:t>
            </w:r>
            <w:r>
              <w:rPr>
                <w:color w:val="231F20"/>
                <w:w w:val="90"/>
                <w:sz w:val="20"/>
              </w:rPr>
              <w:t>55-64,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65+)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полу,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доступан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региона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(НСТЈ2),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Север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Југ (НСТЈ1) и ниво Републике Србије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Број</w:t>
            </w:r>
          </w:p>
        </w:tc>
      </w:tr>
      <w:tr w:rsidR="00F63B79">
        <w:trPr>
          <w:trHeight w:val="101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5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Извор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 xml:space="preserve">праћење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вредности показатеља учинака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23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Анкета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радној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снази</w:t>
            </w:r>
            <w:r>
              <w:rPr>
                <w:color w:val="231F20"/>
                <w:w w:val="85"/>
                <w:sz w:val="20"/>
              </w:rPr>
              <w:t>, Саопштење РС10, периодика квартална и Билтен Анкета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 радној снази, периодика годишња, доступни 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hyperlink r:id="rId51">
              <w:r>
                <w:rPr>
                  <w:color w:val="5DA9DD"/>
                  <w:w w:val="85"/>
                  <w:sz w:val="20"/>
                  <w:u w:val="single" w:color="5DA9DD"/>
                </w:rPr>
                <w:t>www.stat.gov.rs/</w:t>
              </w:r>
            </w:hyperlink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sr-latn/oblasti/trziste-rada/anketa-o-radnoj-snazi/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 база података РЗС доступна на линку: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https://data.stat.gov.rs/?caller=2400&amp;languageCode=sr-Latn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02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  <w:tr w:rsidR="00F63B79">
        <w:trPr>
          <w:trHeight w:val="123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16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6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Неформална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запосленост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подразумева:</w:t>
            </w:r>
          </w:p>
          <w:p w:rsidR="00F63B79" w:rsidRDefault="00861B4D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line="220" w:lineRule="exact"/>
              <w:rPr>
                <w:i/>
                <w:sz w:val="20"/>
              </w:rPr>
            </w:pPr>
            <w:r>
              <w:rPr>
                <w:i/>
                <w:color w:val="231F20"/>
                <w:w w:val="80"/>
                <w:sz w:val="20"/>
              </w:rPr>
              <w:t>Рад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лица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у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нерегистрованим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фирмама;</w:t>
            </w:r>
          </w:p>
          <w:p w:rsidR="00F63B79" w:rsidRDefault="00861B4D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before="4" w:line="228" w:lineRule="auto"/>
              <w:ind w:right="341"/>
              <w:rPr>
                <w:i/>
                <w:sz w:val="20"/>
              </w:rPr>
            </w:pPr>
            <w:r>
              <w:rPr>
                <w:i/>
                <w:color w:val="231F20"/>
                <w:w w:val="80"/>
                <w:sz w:val="20"/>
              </w:rPr>
              <w:t xml:space="preserve">Рад лица у регистрованим фирмама, али без формалног уговора о раду и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без</w:t>
            </w:r>
            <w:r>
              <w:rPr>
                <w:i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социјалног</w:t>
            </w:r>
            <w:r>
              <w:rPr>
                <w:i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i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пензионог</w:t>
            </w:r>
            <w:r>
              <w:rPr>
                <w:i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осигурања;</w:t>
            </w:r>
          </w:p>
          <w:p w:rsidR="00F63B79" w:rsidRDefault="00861B4D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line="222" w:lineRule="exact"/>
              <w:rPr>
                <w:i/>
                <w:sz w:val="20"/>
              </w:rPr>
            </w:pPr>
            <w:r>
              <w:rPr>
                <w:i/>
                <w:color w:val="231F20"/>
                <w:w w:val="80"/>
                <w:sz w:val="20"/>
              </w:rPr>
              <w:t>Рад</w:t>
            </w:r>
            <w:r>
              <w:rPr>
                <w:i/>
                <w:color w:val="231F20"/>
                <w:spacing w:val="9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помажућих</w:t>
            </w:r>
            <w:r>
              <w:rPr>
                <w:i/>
                <w:color w:val="231F20"/>
                <w:spacing w:val="9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чланова</w:t>
            </w:r>
            <w:r>
              <w:rPr>
                <w:i/>
                <w:color w:val="231F20"/>
                <w:spacing w:val="9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у</w:t>
            </w:r>
            <w:r>
              <w:rPr>
                <w:i/>
                <w:color w:val="231F20"/>
                <w:spacing w:val="1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породичном</w:t>
            </w:r>
            <w:r>
              <w:rPr>
                <w:i/>
                <w:color w:val="231F20"/>
                <w:spacing w:val="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0"/>
                <w:sz w:val="20"/>
              </w:rPr>
              <w:t>послу.</w:t>
            </w:r>
          </w:p>
        </w:tc>
      </w:tr>
    </w:tbl>
    <w:p w:rsidR="00F63B79" w:rsidRDefault="00F63B79">
      <w:pPr>
        <w:pStyle w:val="BodyText"/>
        <w:spacing w:before="58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02"/>
      </w:tblGrid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02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Запосленост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према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врсти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рада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8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89"/>
              <w:jc w:val="both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Квантитативни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показатељ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сегрегиран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по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старосним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групама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(15-89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15-64)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 xml:space="preserve">и </w:t>
            </w:r>
            <w:r>
              <w:rPr>
                <w:color w:val="231F20"/>
                <w:w w:val="90"/>
                <w:sz w:val="20"/>
              </w:rPr>
              <w:t xml:space="preserve">полу, доступан за ниво региона (НСТЈ2), ниво РС Север и РС Југ (НСТЈ1) и ниво </w:t>
            </w:r>
            <w:r>
              <w:rPr>
                <w:color w:val="231F20"/>
                <w:spacing w:val="-2"/>
                <w:sz w:val="20"/>
              </w:rPr>
              <w:t>Републике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Србије</w:t>
            </w:r>
          </w:p>
        </w:tc>
      </w:tr>
      <w:tr w:rsidR="00F63B79">
        <w:trPr>
          <w:trHeight w:val="41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2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9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21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8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95"/>
                <w:sz w:val="20"/>
              </w:rPr>
              <w:t>Анкета</w:t>
            </w:r>
            <w:r>
              <w:rPr>
                <w:rFonts w:ascii="Arial" w:hAnsi="Arial"/>
                <w:b/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20"/>
              </w:rPr>
              <w:t>радној</w:t>
            </w:r>
            <w:r>
              <w:rPr>
                <w:rFonts w:ascii="Arial" w:hAnsi="Arial"/>
                <w:b/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20"/>
              </w:rPr>
              <w:t>снази</w:t>
            </w:r>
            <w:r>
              <w:rPr>
                <w:color w:val="231F20"/>
                <w:w w:val="95"/>
                <w:sz w:val="20"/>
              </w:rPr>
              <w:t>,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Билтен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Анкета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о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радној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снази,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периодика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годишња,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доступан на линку: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https://</w:t>
            </w:r>
            <w:hyperlink r:id="rId52">
              <w:r>
                <w:rPr>
                  <w:color w:val="5DA9DD"/>
                  <w:spacing w:val="-2"/>
                  <w:w w:val="90"/>
                  <w:sz w:val="20"/>
                  <w:u w:val="single" w:color="5DA9DD"/>
                </w:rPr>
                <w:t>www.stat.gov.rs/sr-latn/oblasti/trziste-rada/anketa-o-</w:t>
              </w:r>
            </w:hyperlink>
            <w:r>
              <w:rPr>
                <w:color w:val="5DA9DD"/>
                <w:spacing w:val="-2"/>
                <w:w w:val="90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5"/>
                <w:sz w:val="20"/>
                <w:u w:val="single" w:color="5DA9DD"/>
              </w:rPr>
              <w:t>radnoj-snazi/</w:t>
            </w:r>
          </w:p>
        </w:tc>
      </w:tr>
      <w:tr w:rsidR="00F63B79">
        <w:trPr>
          <w:trHeight w:val="8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3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02" w:type="dxa"/>
          </w:tcPr>
          <w:p w:rsidR="00F63B79" w:rsidRDefault="00F63B79">
            <w:pPr>
              <w:pStyle w:val="TableParagraph"/>
              <w:spacing w:before="80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41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2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објављивања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података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9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0"/>
        <w:rPr>
          <w:rFonts w:ascii="Cambria"/>
          <w:b/>
        </w:rPr>
      </w:pPr>
    </w:p>
    <w:tbl>
      <w:tblPr>
        <w:tblW w:w="0" w:type="auto"/>
        <w:tblInd w:w="332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02"/>
      </w:tblGrid>
      <w:tr w:rsidR="00F63B79">
        <w:trPr>
          <w:trHeight w:val="6446"/>
        </w:trPr>
        <w:tc>
          <w:tcPr>
            <w:tcW w:w="3136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94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0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87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Структура запослених радника према врсти радног односа (на неодређено, на одређено и сезонски и повремени послови) представља удео запослених сваке </w:t>
            </w:r>
            <w:r>
              <w:rPr>
                <w:color w:val="231F20"/>
                <w:spacing w:val="-2"/>
                <w:w w:val="90"/>
                <w:sz w:val="20"/>
              </w:rPr>
              <w:t>појединачне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врсте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радног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односа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укупном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запослених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радника.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Збир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свих </w:t>
            </w:r>
            <w:r>
              <w:rPr>
                <w:color w:val="231F20"/>
                <w:spacing w:val="-6"/>
                <w:sz w:val="20"/>
              </w:rPr>
              <w:t>удела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врсти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радног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односа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износи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100%.</w:t>
            </w:r>
          </w:p>
          <w:p w:rsidR="00F63B79" w:rsidRDefault="00861B4D">
            <w:pPr>
              <w:pStyle w:val="TableParagraph"/>
              <w:spacing w:line="228" w:lineRule="auto"/>
              <w:ind w:left="113" w:right="89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У складу са методологијом Анкете о радној снази, плаћени посао може се </w:t>
            </w:r>
            <w:r>
              <w:rPr>
                <w:color w:val="231F20"/>
                <w:w w:val="90"/>
                <w:sz w:val="20"/>
              </w:rPr>
              <w:t>класификовати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стални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привремени.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подела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запослене раднике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(запослене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код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послодавца).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</w:t>
            </w:r>
            <w:r>
              <w:rPr>
                <w:rFonts w:ascii="Arial" w:hAnsi="Arial"/>
                <w:b/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сталним</w:t>
            </w:r>
            <w:r>
              <w:rPr>
                <w:rFonts w:ascii="Arial" w:hAnsi="Arial"/>
                <w:b/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запослењем</w:t>
            </w:r>
            <w:r>
              <w:rPr>
                <w:rFonts w:ascii="Arial" w:hAnsi="Arial"/>
                <w:b/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подразумева се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постојање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уговора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раду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неодређено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време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(чак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када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унапред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зна да ће у блиској будућности доћи до смањења броја запослених или до гашења </w:t>
            </w:r>
            <w:r>
              <w:rPr>
                <w:color w:val="231F20"/>
                <w:w w:val="85"/>
                <w:sz w:val="20"/>
              </w:rPr>
              <w:t xml:space="preserve">фирме).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Привремени посао подразумева унапред дефинисан датум престанка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 xml:space="preserve">рада. </w:t>
            </w:r>
            <w:r>
              <w:rPr>
                <w:color w:val="231F20"/>
                <w:w w:val="90"/>
                <w:sz w:val="20"/>
              </w:rPr>
              <w:t>Привремени рад односи се и на запосленог радника који</w:t>
            </w:r>
            <w:r>
              <w:rPr>
                <w:color w:val="231F20"/>
                <w:w w:val="90"/>
                <w:sz w:val="20"/>
              </w:rPr>
              <w:t xml:space="preserve"> је ангажован од стране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послодавца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обављања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одређеног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посла,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чему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трајање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није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унапред одређено, већ зависи од времена које је потребно да се одређени посао </w:t>
            </w:r>
            <w:r>
              <w:rPr>
                <w:color w:val="231F20"/>
                <w:w w:val="85"/>
                <w:sz w:val="20"/>
              </w:rPr>
              <w:t xml:space="preserve">обави. Прикупљене информације за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привремени посао се даље класификује на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три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групе: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рад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одређено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време,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сезонски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повремено</w:t>
            </w:r>
            <w:r>
              <w:rPr>
                <w:color w:val="231F20"/>
                <w:w w:val="90"/>
                <w:sz w:val="20"/>
              </w:rPr>
              <w:t>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Сезонски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послови </w:t>
            </w:r>
            <w:r>
              <w:rPr>
                <w:color w:val="231F20"/>
                <w:w w:val="95"/>
                <w:sz w:val="20"/>
              </w:rPr>
              <w:t xml:space="preserve">се обављају током одређене сезоне, најчешће у грађевинарству, туризму, </w:t>
            </w:r>
            <w:r>
              <w:rPr>
                <w:color w:val="231F20"/>
                <w:w w:val="90"/>
                <w:sz w:val="20"/>
              </w:rPr>
              <w:t>угоститељству, пољопривреди и сл.</w:t>
            </w:r>
          </w:p>
          <w:p w:rsidR="00F63B79" w:rsidRDefault="00861B4D">
            <w:pPr>
              <w:pStyle w:val="TableParagraph"/>
              <w:tabs>
                <w:tab w:val="left" w:pos="3005"/>
              </w:tabs>
              <w:spacing w:before="200" w:line="374" w:lineRule="exact"/>
              <w:ind w:left="113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position w:val="17"/>
                <w:sz w:val="20"/>
              </w:rPr>
              <w:t>Формуле</w:t>
            </w:r>
            <w:r>
              <w:rPr>
                <w:rFonts w:ascii="Arial" w:hAnsi="Arial"/>
                <w:b/>
                <w:color w:val="231F20"/>
                <w:spacing w:val="-4"/>
                <w:position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position w:val="17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position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position w:val="17"/>
                <w:sz w:val="20"/>
              </w:rPr>
              <w:t>израчунавање:</w:t>
            </w:r>
            <w:r>
              <w:rPr>
                <w:rFonts w:ascii="Arial" w:hAnsi="Arial"/>
                <w:b/>
                <w:color w:val="231F20"/>
                <w:position w:val="17"/>
                <w:sz w:val="20"/>
              </w:rPr>
              <w:tab/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неодређено</w:t>
            </w:r>
          </w:p>
          <w:p w:rsidR="00F63B79" w:rsidRDefault="00861B4D">
            <w:pPr>
              <w:pStyle w:val="TableParagraph"/>
              <w:tabs>
                <w:tab w:val="left" w:pos="3260"/>
                <w:tab w:val="left" w:pos="5709"/>
              </w:tabs>
              <w:spacing w:line="204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Удео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неодређено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85"/>
                <w:position w:val="-9"/>
                <w:sz w:val="20"/>
              </w:rPr>
              <w:t>Број</w:t>
            </w:r>
            <w:r>
              <w:rPr>
                <w:color w:val="231F20"/>
                <w:spacing w:val="4"/>
                <w:position w:val="-9"/>
                <w:sz w:val="20"/>
              </w:rPr>
              <w:t xml:space="preserve"> </w:t>
            </w:r>
            <w:r>
              <w:rPr>
                <w:color w:val="231F20"/>
                <w:w w:val="85"/>
                <w:position w:val="-9"/>
                <w:sz w:val="20"/>
              </w:rPr>
              <w:t>запослених</w:t>
            </w:r>
            <w:r>
              <w:rPr>
                <w:color w:val="231F20"/>
                <w:spacing w:val="5"/>
                <w:position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position w:val="-9"/>
                <w:sz w:val="20"/>
              </w:rPr>
              <w:t>радника</w:t>
            </w:r>
            <w:r>
              <w:rPr>
                <w:color w:val="231F20"/>
                <w:position w:val="-9"/>
                <w:sz w:val="20"/>
              </w:rPr>
              <w:tab/>
            </w:r>
            <w:r>
              <w:rPr>
                <w:color w:val="231F20"/>
                <w:sz w:val="20"/>
              </w:rPr>
              <w:t>*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before="85" w:line="204" w:lineRule="exact"/>
              <w:ind w:left="2795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6624" behindDoc="1" locked="0" layoutInCell="1" allowOverlap="1">
                      <wp:simplePos x="0" y="0"/>
                      <wp:positionH relativeFrom="column">
                        <wp:posOffset>1848388</wp:posOffset>
                      </wp:positionH>
                      <wp:positionV relativeFrom="paragraph">
                        <wp:posOffset>-145326</wp:posOffset>
                      </wp:positionV>
                      <wp:extent cx="1749425" cy="635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9425" cy="6350"/>
                                <a:chOff x="0" y="0"/>
                                <a:chExt cx="1749425" cy="635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3175"/>
                                  <a:ext cx="1749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9425">
                                      <a:moveTo>
                                        <a:pt x="0" y="0"/>
                                      </a:moveTo>
                                      <a:lnTo>
                                        <a:pt x="1748993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9B191" id="Group 106" o:spid="_x0000_s1026" style="position:absolute;margin-left:145.55pt;margin-top:-11.45pt;width:137.75pt;height:.5pt;z-index:-21689856;mso-wrap-distance-left:0;mso-wrap-distance-right:0" coordsize="174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">
                      <v:shape id="Graphic 107" o:spid="_x0000_s1027" style="position:absolute;top:31;width:17494;height:13;visibility:visible;mso-wrap-style:square;v-text-anchor:top" coordsize="174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" path="m,l1748993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7136" behindDoc="1" locked="0" layoutInCell="1" allowOverlap="1">
                      <wp:simplePos x="0" y="0"/>
                      <wp:positionH relativeFrom="column">
                        <wp:posOffset>1728332</wp:posOffset>
                      </wp:positionH>
                      <wp:positionV relativeFrom="paragraph">
                        <wp:posOffset>227224</wp:posOffset>
                      </wp:positionV>
                      <wp:extent cx="1603375" cy="635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3375" cy="6350"/>
                                <a:chOff x="0" y="0"/>
                                <a:chExt cx="1603375" cy="635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3175"/>
                                  <a:ext cx="1603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3375">
                                      <a:moveTo>
                                        <a:pt x="0" y="0"/>
                                      </a:moveTo>
                                      <a:lnTo>
                                        <a:pt x="160307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5CC4AF" id="Group 108" o:spid="_x0000_s1026" style="position:absolute;margin-left:136.1pt;margin-top:17.9pt;width:126.25pt;height:.5pt;z-index:-21689344;mso-wrap-distance-left:0;mso-wrap-distance-right:0" coordsize="1603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">
                      <v:shape id="Graphic 109" o:spid="_x0000_s1027" style="position:absolute;top:31;width:16033;height:13;visibility:visible;mso-wrap-style:square;v-text-anchor:top" coordsize="1603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" path="m,l1603070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одређено</w:t>
            </w:r>
          </w:p>
          <w:p w:rsidR="00F63B79" w:rsidRDefault="00861B4D">
            <w:pPr>
              <w:pStyle w:val="TableParagraph"/>
              <w:tabs>
                <w:tab w:val="left" w:pos="2956"/>
                <w:tab w:val="left" w:pos="5290"/>
              </w:tabs>
              <w:spacing w:line="204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Удео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одређено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85"/>
                <w:position w:val="-9"/>
                <w:sz w:val="20"/>
              </w:rPr>
              <w:t>Број</w:t>
            </w:r>
            <w:r>
              <w:rPr>
                <w:color w:val="231F20"/>
                <w:spacing w:val="4"/>
                <w:position w:val="-9"/>
                <w:sz w:val="20"/>
              </w:rPr>
              <w:t xml:space="preserve"> </w:t>
            </w:r>
            <w:r>
              <w:rPr>
                <w:color w:val="231F20"/>
                <w:w w:val="85"/>
                <w:position w:val="-9"/>
                <w:sz w:val="20"/>
              </w:rPr>
              <w:t>запослених</w:t>
            </w:r>
            <w:r>
              <w:rPr>
                <w:color w:val="231F20"/>
                <w:spacing w:val="5"/>
                <w:position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position w:val="-9"/>
                <w:sz w:val="20"/>
              </w:rPr>
              <w:t>радника</w:t>
            </w:r>
            <w:r>
              <w:rPr>
                <w:color w:val="231F20"/>
                <w:position w:val="-9"/>
                <w:sz w:val="20"/>
              </w:rPr>
              <w:tab/>
            </w:r>
            <w:r>
              <w:rPr>
                <w:color w:val="231F20"/>
                <w:sz w:val="20"/>
              </w:rPr>
              <w:t>*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before="144" w:line="280" w:lineRule="atLeast"/>
              <w:ind w:left="359" w:right="1690" w:hanging="24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сезонским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повременим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пословима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= </w: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сезонским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повременим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пословима</w:t>
            </w:r>
          </w:p>
          <w:p w:rsidR="00F63B79" w:rsidRDefault="00861B4D">
            <w:pPr>
              <w:pStyle w:val="TableParagraph"/>
              <w:tabs>
                <w:tab w:val="left" w:pos="1651"/>
                <w:tab w:val="left" w:pos="5146"/>
              </w:tabs>
              <w:spacing w:line="280" w:lineRule="exact"/>
              <w:ind w:left="113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7648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27935</wp:posOffset>
                      </wp:positionV>
                      <wp:extent cx="3078480" cy="635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8480" cy="6350"/>
                                <a:chOff x="0" y="0"/>
                                <a:chExt cx="3078480" cy="635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3175"/>
                                  <a:ext cx="3078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8480">
                                      <a:moveTo>
                                        <a:pt x="0" y="0"/>
                                      </a:moveTo>
                                      <a:lnTo>
                                        <a:pt x="30780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004112" id="Group 110" o:spid="_x0000_s1026" style="position:absolute;margin-left:12.75pt;margin-top:2.2pt;width:242.4pt;height:.5pt;z-index:-21688832;mso-wrap-distance-left:0;mso-wrap-distance-right:0" coordsize="307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">
                      <v:shape id="Graphic 111" o:spid="_x0000_s1027" style="position:absolute;top:31;width:30784;height:13;visibility:visible;mso-wrap-style:square;v-text-anchor:top" coordsize="3078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" path="m,l3078086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10"/>
                <w:position w:val="10"/>
                <w:sz w:val="20"/>
              </w:rPr>
              <w:t>=</w:t>
            </w:r>
            <w:r>
              <w:rPr>
                <w:color w:val="231F20"/>
                <w:position w:val="10"/>
                <w:sz w:val="20"/>
              </w:rPr>
              <w:tab/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радника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position w:val="10"/>
                <w:sz w:val="20"/>
              </w:rPr>
              <w:t>*</w:t>
            </w:r>
            <w:r>
              <w:rPr>
                <w:color w:val="231F20"/>
                <w:spacing w:val="-12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5"/>
                <w:position w:val="10"/>
                <w:sz w:val="20"/>
              </w:rPr>
              <w:t>100</w:t>
            </w:r>
          </w:p>
        </w:tc>
      </w:tr>
    </w:tbl>
    <w:p w:rsidR="00F63B79" w:rsidRDefault="00F63B79">
      <w:pPr>
        <w:pStyle w:val="BodyText"/>
        <w:spacing w:before="54"/>
        <w:rPr>
          <w:rFonts w:ascii="Cambria"/>
          <w:b/>
        </w:rPr>
      </w:pPr>
    </w:p>
    <w:tbl>
      <w:tblPr>
        <w:tblW w:w="0" w:type="auto"/>
        <w:tblInd w:w="332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7"/>
      </w:tblGrid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77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Стопа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ризика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од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сиромаштва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код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запослених</w:t>
            </w:r>
          </w:p>
        </w:tc>
      </w:tr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Квантитативни показатељ, обухвата старосну категорију 18+, сегрегиран према </w:t>
            </w:r>
            <w:r>
              <w:rPr>
                <w:color w:val="231F20"/>
                <w:w w:val="90"/>
                <w:sz w:val="20"/>
              </w:rPr>
              <w:t>полу, доступан за ниво Републике Србије</w:t>
            </w:r>
          </w:p>
        </w:tc>
      </w:tr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1016"/>
        </w:trPr>
        <w:tc>
          <w:tcPr>
            <w:tcW w:w="3108" w:type="dxa"/>
          </w:tcPr>
          <w:p w:rsidR="00F63B79" w:rsidRDefault="00F63B79">
            <w:pPr>
              <w:pStyle w:val="TableParagraph"/>
              <w:spacing w:before="5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53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Анкета о приходима и условима живота (SILC), саопштење доступно на 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</w:t>
            </w:r>
            <w:hyperlink r:id="rId53">
              <w:r>
                <w:rPr>
                  <w:color w:val="5DA9DD"/>
                  <w:spacing w:val="-2"/>
                  <w:w w:val="85"/>
                  <w:sz w:val="20"/>
                  <w:u w:val="single" w:color="5DA9DD"/>
                </w:rPr>
                <w:t>www.stat.gov.rs/sr-latn/oblasti/potrosnja-prihodi-i-uslovi-zivota/prihodi-</w:t>
              </w:r>
            </w:hyperlink>
          </w:p>
          <w:p w:rsidR="00F63B79" w:rsidRDefault="00861B4D">
            <w:pPr>
              <w:pStyle w:val="TableParagraph"/>
              <w:spacing w:line="228" w:lineRule="auto"/>
              <w:ind w:left="113" w:right="799"/>
              <w:rPr>
                <w:sz w:val="20"/>
              </w:rPr>
            </w:pPr>
            <w:r>
              <w:rPr>
                <w:color w:val="5DA9DD"/>
                <w:w w:val="85"/>
                <w:sz w:val="20"/>
                <w:u w:val="single" w:color="5DA9DD"/>
              </w:rPr>
              <w:t>i-uslovi-zivota/</w:t>
            </w:r>
            <w:r>
              <w:rPr>
                <w:color w:val="5DA9DD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база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података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РЗС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доступна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линку: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rs/?caller=2400&amp;languageCode=sr-Latn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7"/>
      </w:tblGrid>
      <w:tr w:rsidR="00F63B79">
        <w:trPr>
          <w:trHeight w:val="8454"/>
        </w:trPr>
        <w:tc>
          <w:tcPr>
            <w:tcW w:w="3108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26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Стопа ризика од сиромаштва запослених представља удео лица чији је најчешћи статус у активности током референтне године био да раде и имају еквивалентни </w:t>
            </w:r>
            <w:r>
              <w:rPr>
                <w:color w:val="231F20"/>
                <w:spacing w:val="-2"/>
                <w:w w:val="90"/>
                <w:sz w:val="20"/>
              </w:rPr>
              <w:t>расположиви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доходак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испод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прага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ризика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сиромаштва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који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утврђен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60% медијане националног еквива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лентног расположивог дохотка, после социјалних </w:t>
            </w:r>
            <w:r>
              <w:rPr>
                <w:color w:val="231F20"/>
                <w:w w:val="90"/>
                <w:sz w:val="20"/>
              </w:rPr>
              <w:t>трансфера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укупном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истим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најчешћим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статусом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активности.</w:t>
            </w:r>
          </w:p>
          <w:p w:rsidR="00F63B79" w:rsidRDefault="00861B4D">
            <w:pPr>
              <w:pStyle w:val="TableParagraph"/>
              <w:spacing w:line="228" w:lineRule="auto"/>
              <w:ind w:left="113" w:right="17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Еквивалентни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расположиви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доходак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расположиви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приход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домаћинства равномерно расподељен међу члановима домаћинства према модификованој </w:t>
            </w:r>
            <w:r>
              <w:rPr>
                <w:color w:val="231F20"/>
                <w:spacing w:val="-2"/>
                <w:w w:val="85"/>
                <w:sz w:val="20"/>
              </w:rPr>
              <w:t>скали еквиваленције OECD (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Organisation for Economic Co-operation and Development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). </w:t>
            </w:r>
            <w:r>
              <w:rPr>
                <w:color w:val="231F20"/>
                <w:w w:val="90"/>
                <w:sz w:val="20"/>
              </w:rPr>
              <w:t>Према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овој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скали,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први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одрасли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члан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домаћинства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добија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вредност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1,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остали одрасли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чланови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</w:t>
            </w:r>
            <w:r>
              <w:rPr>
                <w:color w:val="231F20"/>
                <w:w w:val="90"/>
                <w:sz w:val="20"/>
              </w:rPr>
              <w:t>ари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14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више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вредност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0,5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деца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испод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14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година вредност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0,3.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Приход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домаћинства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укључује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приход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натури.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Најчешћи</w:t>
            </w:r>
          </w:p>
          <w:p w:rsidR="00F63B79" w:rsidRDefault="00861B4D">
            <w:pPr>
              <w:pStyle w:val="TableParagraph"/>
              <w:spacing w:line="228" w:lineRule="auto"/>
              <w:ind w:left="113" w:right="75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статус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активности,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најчешћи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статус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лица, </w:t>
            </w:r>
            <w:r>
              <w:rPr>
                <w:color w:val="231F20"/>
                <w:w w:val="85"/>
                <w:sz w:val="20"/>
              </w:rPr>
              <w:t>тј. на статус активности лица у коме је оно провело најмање седам месеци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током референтног периода и рачуна се за особе старости 18 и више година. </w:t>
            </w:r>
            <w:r>
              <w:rPr>
                <w:color w:val="231F20"/>
                <w:w w:val="90"/>
                <w:sz w:val="20"/>
              </w:rPr>
              <w:t>Класификација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према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најчешћем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статусу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активности:</w:t>
            </w:r>
          </w:p>
          <w:p w:rsidR="00F63B79" w:rsidRDefault="00861B4D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15" w:lineRule="exact"/>
              <w:rPr>
                <w:i/>
                <w:sz w:val="20"/>
              </w:rPr>
            </w:pPr>
            <w:r>
              <w:rPr>
                <w:i/>
                <w:color w:val="231F20"/>
                <w:spacing w:val="-4"/>
                <w:sz w:val="20"/>
              </w:rPr>
              <w:t>Раде</w:t>
            </w:r>
          </w:p>
          <w:p w:rsidR="00F63B79" w:rsidRDefault="00861B4D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20" w:lineRule="exact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>Запослени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код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послодавца</w:t>
            </w:r>
          </w:p>
          <w:p w:rsidR="00F63B79" w:rsidRDefault="00861B4D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20" w:lineRule="exact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Самозапослени</w:t>
            </w:r>
          </w:p>
          <w:p w:rsidR="00F63B79" w:rsidRDefault="00861B4D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20" w:lineRule="exact"/>
              <w:rPr>
                <w:i/>
                <w:sz w:val="20"/>
              </w:rPr>
            </w:pPr>
            <w:r>
              <w:rPr>
                <w:i/>
                <w:color w:val="231F20"/>
                <w:w w:val="85"/>
                <w:sz w:val="20"/>
              </w:rPr>
              <w:t>Не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5"/>
                <w:sz w:val="20"/>
              </w:rPr>
              <w:t>раде</w:t>
            </w:r>
          </w:p>
          <w:p w:rsidR="00F63B79" w:rsidRDefault="00861B4D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20" w:lineRule="exact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Незапослени</w:t>
            </w:r>
          </w:p>
          <w:p w:rsidR="00F63B79" w:rsidRDefault="00861B4D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20" w:lineRule="exact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95"/>
                <w:sz w:val="20"/>
              </w:rPr>
              <w:t>Пензионери</w:t>
            </w:r>
          </w:p>
          <w:p w:rsidR="00F63B79" w:rsidRDefault="00861B4D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26" w:lineRule="exact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75"/>
                <w:sz w:val="20"/>
              </w:rPr>
              <w:t>Остали</w:t>
            </w:r>
            <w:r>
              <w:rPr>
                <w:i/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неактивни</w:t>
            </w:r>
          </w:p>
          <w:p w:rsidR="00F63B79" w:rsidRDefault="00861B4D">
            <w:pPr>
              <w:pStyle w:val="TableParagraph"/>
              <w:spacing w:before="200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59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Стопа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ризика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сиромаштва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61" w:after="48" w:line="228" w:lineRule="auto"/>
              <w:ind w:left="919" w:right="2229" w:hanging="61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Број лица која раде и имају еквивалентни доходак </w:t>
            </w:r>
            <w:r>
              <w:rPr>
                <w:color w:val="231F20"/>
                <w:spacing w:val="-6"/>
                <w:sz w:val="20"/>
              </w:rPr>
              <w:t>испод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прага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ризика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сиромаштва</w:t>
            </w:r>
          </w:p>
          <w:p w:rsidR="00F63B79" w:rsidRDefault="00861B4D">
            <w:pPr>
              <w:pStyle w:val="TableParagraph"/>
              <w:spacing w:line="20" w:lineRule="exact"/>
              <w:ind w:left="255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684145" cy="6350"/>
                      <wp:effectExtent l="9525" t="0" r="1905" b="3175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4145" cy="6350"/>
                                <a:chOff x="0" y="0"/>
                                <a:chExt cx="2684145" cy="635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3175"/>
                                  <a:ext cx="2684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4145">
                                      <a:moveTo>
                                        <a:pt x="0" y="0"/>
                                      </a:moveTo>
                                      <a:lnTo>
                                        <a:pt x="2684043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B67B4D" id="Group 112" o:spid="_x0000_s1026" style="width:211.35pt;height:.5pt;mso-position-horizontal-relative:char;mso-position-vertical-relative:line" coordsize="268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">
                      <v:shape id="Graphic 113" o:spid="_x0000_s1027" style="position:absolute;top:31;width:26841;height:13;visibility:visible;mso-wrap-style:square;v-text-anchor:top" coordsize="2684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" path="m,l2684043,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63B79" w:rsidRDefault="00861B4D">
            <w:pPr>
              <w:pStyle w:val="TableParagraph"/>
              <w:tabs>
                <w:tab w:val="left" w:pos="1574"/>
                <w:tab w:val="left" w:pos="4525"/>
              </w:tabs>
              <w:spacing w:line="210" w:lineRule="exact"/>
              <w:ind w:left="113"/>
              <w:rPr>
                <w:position w:val="10"/>
                <w:sz w:val="20"/>
              </w:rPr>
            </w:pPr>
            <w:r>
              <w:rPr>
                <w:color w:val="231F20"/>
                <w:spacing w:val="-10"/>
                <w:position w:val="10"/>
                <w:sz w:val="20"/>
              </w:rPr>
              <w:t>=</w:t>
            </w:r>
            <w:r>
              <w:rPr>
                <w:color w:val="231F20"/>
                <w:position w:val="10"/>
                <w:sz w:val="20"/>
              </w:rPr>
              <w:tab/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која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раде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position w:val="10"/>
                <w:sz w:val="20"/>
              </w:rPr>
              <w:t>*</w:t>
            </w:r>
            <w:r>
              <w:rPr>
                <w:color w:val="231F20"/>
                <w:spacing w:val="-12"/>
                <w:position w:val="10"/>
                <w:sz w:val="20"/>
              </w:rPr>
              <w:t xml:space="preserve"> </w:t>
            </w:r>
            <w:r>
              <w:rPr>
                <w:color w:val="231F20"/>
                <w:spacing w:val="-5"/>
                <w:position w:val="10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before="118" w:line="184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position w:val="-11"/>
                <w:sz w:val="20"/>
              </w:rPr>
              <w:t>Праг</w:t>
            </w:r>
            <w:r>
              <w:rPr>
                <w:color w:val="231F20"/>
                <w:spacing w:val="-8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-11"/>
                <w:sz w:val="20"/>
              </w:rPr>
              <w:t>ризика</w:t>
            </w:r>
            <w:r>
              <w:rPr>
                <w:color w:val="231F20"/>
                <w:spacing w:val="-8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-11"/>
                <w:sz w:val="20"/>
              </w:rPr>
              <w:t>од</w:t>
            </w:r>
            <w:r>
              <w:rPr>
                <w:color w:val="231F20"/>
                <w:spacing w:val="-8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-11"/>
                <w:sz w:val="20"/>
              </w:rPr>
              <w:t>сиромаштва</w:t>
            </w:r>
            <w:r>
              <w:rPr>
                <w:color w:val="231F20"/>
                <w:spacing w:val="-8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-11"/>
                <w:sz w:val="20"/>
              </w:rPr>
              <w:t>=</w:t>
            </w:r>
            <w:r>
              <w:rPr>
                <w:color w:val="231F20"/>
                <w:spacing w:val="30"/>
                <w:position w:val="-11"/>
                <w:sz w:val="20"/>
              </w:rPr>
              <w:t xml:space="preserve">  </w:t>
            </w:r>
            <w:r>
              <w:rPr>
                <w:color w:val="231F20"/>
                <w:spacing w:val="-2"/>
                <w:w w:val="90"/>
                <w:sz w:val="20"/>
              </w:rPr>
              <w:t>60*медијана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националног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еквивалетног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дохотка</w:t>
            </w:r>
          </w:p>
          <w:p w:rsidR="00F63B79" w:rsidRDefault="00861B4D">
            <w:pPr>
              <w:pStyle w:val="TableParagraph"/>
              <w:spacing w:line="195" w:lineRule="exact"/>
              <w:ind w:left="456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8672" behindDoc="1" locked="0" layoutInCell="1" allowOverlap="1">
                      <wp:simplePos x="0" y="0"/>
                      <wp:positionH relativeFrom="column">
                        <wp:posOffset>1651685</wp:posOffset>
                      </wp:positionH>
                      <wp:positionV relativeFrom="paragraph">
                        <wp:posOffset>-26399</wp:posOffset>
                      </wp:positionV>
                      <wp:extent cx="2684145" cy="635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4145" cy="6350"/>
                                <a:chOff x="0" y="0"/>
                                <a:chExt cx="2684145" cy="635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3175"/>
                                  <a:ext cx="2684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4145">
                                      <a:moveTo>
                                        <a:pt x="0" y="0"/>
                                      </a:moveTo>
                                      <a:lnTo>
                                        <a:pt x="2684043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BC208B" id="Group 114" o:spid="_x0000_s1026" style="position:absolute;margin-left:130.05pt;margin-top:-2.1pt;width:211.35pt;height:.5pt;z-index:-21687808;mso-wrap-distance-left:0;mso-wrap-distance-right:0" coordsize="268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">
                      <v:shape id="Graphic 115" o:spid="_x0000_s1027" style="position:absolute;top:31;width:26841;height:13;visibility:visible;mso-wrap-style:square;v-text-anchor:top" coordsize="2684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" path="m,l2684043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before="153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Детаљније о методологији Анкете о приходима и условима живота: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publikacije.stat.gov.rs/G2013/Pdf/G201320057.pdf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Мета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подаци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Анкете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приходима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условима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живота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доступни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https://data.stat.gov.rs/Metadata/01_APD/Html/0102_ESMS_G0_2020_2.html</w:t>
            </w:r>
          </w:p>
        </w:tc>
      </w:tr>
    </w:tbl>
    <w:p w:rsidR="00F63B79" w:rsidRDefault="00F63B79">
      <w:pPr>
        <w:pStyle w:val="BodyText"/>
        <w:spacing w:before="250"/>
        <w:rPr>
          <w:rFonts w:ascii="Cambria"/>
          <w:b/>
          <w:sz w:val="24"/>
        </w:rPr>
      </w:pPr>
    </w:p>
    <w:p w:rsidR="00F63B79" w:rsidRDefault="00861B4D">
      <w:pPr>
        <w:pStyle w:val="Heading3"/>
        <w:spacing w:before="1"/>
      </w:pPr>
      <w:bookmarkStart w:id="20" w:name="_TOC_250005"/>
      <w:r>
        <w:rPr>
          <w:color w:val="0054A6"/>
          <w:spacing w:val="-2"/>
        </w:rPr>
        <w:t>Мера</w:t>
      </w:r>
      <w:r>
        <w:rPr>
          <w:color w:val="0054A6"/>
          <w:spacing w:val="-8"/>
        </w:rPr>
        <w:t xml:space="preserve"> </w:t>
      </w:r>
      <w:r>
        <w:rPr>
          <w:color w:val="0054A6"/>
          <w:spacing w:val="-2"/>
        </w:rPr>
        <w:t>1.1.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Унапређење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услова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за</w:t>
      </w:r>
      <w:r>
        <w:rPr>
          <w:color w:val="0054A6"/>
          <w:spacing w:val="-8"/>
        </w:rPr>
        <w:t xml:space="preserve"> </w:t>
      </w:r>
      <w:r>
        <w:rPr>
          <w:color w:val="0054A6"/>
          <w:spacing w:val="-2"/>
        </w:rPr>
        <w:t>развој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квалитетне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радне</w:t>
      </w:r>
      <w:r>
        <w:rPr>
          <w:color w:val="0054A6"/>
          <w:spacing w:val="-7"/>
        </w:rPr>
        <w:t xml:space="preserve"> </w:t>
      </w:r>
      <w:bookmarkEnd w:id="20"/>
      <w:r>
        <w:rPr>
          <w:color w:val="0054A6"/>
          <w:spacing w:val="-2"/>
        </w:rPr>
        <w:t>снаге</w:t>
      </w:r>
    </w:p>
    <w:p w:rsidR="00F63B79" w:rsidRDefault="00F63B79">
      <w:pPr>
        <w:pStyle w:val="BodyText"/>
        <w:rPr>
          <w:rFonts w:ascii="Cambria"/>
          <w:b/>
        </w:rPr>
      </w:pPr>
    </w:p>
    <w:p w:rsidR="00F63B79" w:rsidRDefault="00F63B79">
      <w:pPr>
        <w:pStyle w:val="BodyText"/>
        <w:spacing w:before="190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48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Учешће ђака уписаних у прву годину у систему дуалног образовања у односу на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20"/>
              </w:rPr>
              <w:t>укупан број ђака уписаних у прву годину у средњем стручном образовању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Министарство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просвете</w:t>
            </w:r>
          </w:p>
          <w:p w:rsidR="00F63B79" w:rsidRDefault="00861B4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Канцеларија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Национални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оквир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квалификација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Министарство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просвете</w:t>
            </w:r>
          </w:p>
          <w:p w:rsidR="00F63B79" w:rsidRDefault="00861B4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Канцеларија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Национални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оквир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квалификација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0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4039"/>
        </w:trPr>
        <w:tc>
          <w:tcPr>
            <w:tcW w:w="3136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63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4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ђака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уписаних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прву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систему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дуалног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образовања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 укупан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ђака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уписаних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прву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средњем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стручном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образовању. </w:t>
            </w:r>
            <w:r>
              <w:rPr>
                <w:color w:val="231F20"/>
                <w:w w:val="85"/>
                <w:sz w:val="20"/>
              </w:rPr>
              <w:t xml:space="preserve">Средње образовање обухвата опште средње образовање, стручно образовање и </w:t>
            </w:r>
            <w:r>
              <w:rPr>
                <w:color w:val="231F20"/>
                <w:spacing w:val="-2"/>
                <w:w w:val="90"/>
                <w:sz w:val="20"/>
              </w:rPr>
              <w:t>уметничко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образовање.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Средње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стручно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може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трајати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три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четири </w:t>
            </w:r>
            <w:r>
              <w:rPr>
                <w:color w:val="231F20"/>
                <w:spacing w:val="-2"/>
                <w:sz w:val="20"/>
              </w:rPr>
              <w:t>године.</w:t>
            </w:r>
          </w:p>
          <w:p w:rsidR="00F63B79" w:rsidRDefault="00861B4D">
            <w:pPr>
              <w:pStyle w:val="TableParagraph"/>
              <w:spacing w:before="207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6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Удео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ђака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уписаних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годину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систему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дуалног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66" w:line="189" w:lineRule="auto"/>
              <w:ind w:left="306" w:hanging="19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29696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206118</wp:posOffset>
                      </wp:positionV>
                      <wp:extent cx="3933190" cy="6350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33190" cy="6350"/>
                                <a:chOff x="0" y="0"/>
                                <a:chExt cx="3933190" cy="635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3175"/>
                                  <a:ext cx="3933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3190">
                                      <a:moveTo>
                                        <a:pt x="0" y="0"/>
                                      </a:moveTo>
                                      <a:lnTo>
                                        <a:pt x="393308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59CF18" id="Group 116" o:spid="_x0000_s1026" style="position:absolute;margin-left:12.75pt;margin-top:16.25pt;width:309.7pt;height:.5pt;z-index:-21686784;mso-wrap-distance-left:0;mso-wrap-distance-right:0" coordsize="393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">
                      <v:shape id="Graphic 117" o:spid="_x0000_s1027" style="position:absolute;top:31;width:39331;height:13;visibility:visible;mso-wrap-style:square;v-text-anchor:top" coordsize="393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" path="m,l3933088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90"/>
                <w:position w:val="-11"/>
                <w:sz w:val="20"/>
              </w:rPr>
              <w:t>=</w:t>
            </w:r>
            <w:r>
              <w:rPr>
                <w:color w:val="231F20"/>
                <w:spacing w:val="20"/>
                <w:position w:val="-11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ђака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уписаних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прву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систему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средњег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дуалног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образовања</w:t>
            </w:r>
            <w:r>
              <w:rPr>
                <w:color w:val="231F20"/>
                <w:spacing w:val="77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1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1"/>
                <w:sz w:val="20"/>
              </w:rPr>
              <w:t xml:space="preserve">100 </w:t>
            </w:r>
            <w:r>
              <w:rPr>
                <w:color w:val="231F20"/>
                <w:w w:val="90"/>
                <w:sz w:val="20"/>
              </w:rPr>
              <w:t>Укупан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ђака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уписаних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прву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средњем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стручном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образовању</w:t>
            </w:r>
          </w:p>
          <w:p w:rsidR="00F63B79" w:rsidRDefault="00F63B79">
            <w:pPr>
              <w:pStyle w:val="TableParagraph"/>
              <w:spacing w:before="73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Детаљније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подацима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систему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дуалног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образовања:</w:t>
            </w:r>
          </w:p>
          <w:p w:rsidR="00F63B79" w:rsidRDefault="00861B4D">
            <w:pPr>
              <w:pStyle w:val="TableParagraph"/>
              <w:spacing w:before="3" w:line="228" w:lineRule="auto"/>
              <w:ind w:left="113" w:right="35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Број ђака уписаних у прву годину система средњег дуалног образовања: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opendata.mpn.gov.rs/otvoreni-podaci/dualno-obrazovanje.html</w:t>
            </w:r>
          </w:p>
          <w:p w:rsidR="00F63B79" w:rsidRDefault="00861B4D">
            <w:pPr>
              <w:pStyle w:val="TableParagraph"/>
              <w:spacing w:line="228" w:lineRule="auto"/>
              <w:ind w:left="113" w:right="76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Број ђака уписаних у прву годину у средњем стручном образовању: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opendata.mpn.gov.rs/otvoreni-podaci/srednje-obrazovanje.html</w:t>
            </w:r>
          </w:p>
        </w:tc>
      </w:tr>
    </w:tbl>
    <w:p w:rsidR="00F63B79" w:rsidRDefault="00F63B79">
      <w:pPr>
        <w:pStyle w:val="BodyText"/>
        <w:spacing w:before="7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79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48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Удео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запослених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лица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након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4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месеца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од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завршетка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дуалног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образовања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у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односу на укупан број лица која су завршила образовање по дуалном моделу (и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нису наставила образовање)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Министарство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просвете</w:t>
            </w:r>
          </w:p>
          <w:p w:rsidR="00F63B79" w:rsidRDefault="00861B4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Канцеларија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Национални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оквир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квалификација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Министарство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просвете</w:t>
            </w:r>
          </w:p>
          <w:p w:rsidR="00F63B79" w:rsidRDefault="00861B4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Канцеларија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Национални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оквир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квалификација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3813"/>
        </w:trPr>
        <w:tc>
          <w:tcPr>
            <w:tcW w:w="3136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50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након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4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месеца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завршетка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дуалног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образовања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>односу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укупан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која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завршила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дуалном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моделу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 </w:t>
            </w:r>
            <w:r>
              <w:rPr>
                <w:color w:val="231F20"/>
                <w:spacing w:val="-4"/>
                <w:sz w:val="20"/>
              </w:rPr>
              <w:t>нису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наставила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образовање.</w:t>
            </w:r>
          </w:p>
          <w:p w:rsidR="00F63B79" w:rsidRDefault="00861B4D">
            <w:pPr>
              <w:pStyle w:val="TableParagraph"/>
              <w:spacing w:before="209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12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Удео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након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4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месеца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завршетка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дуалног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52" w:after="45"/>
              <w:ind w:left="0" w:right="321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након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4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месеца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завршетка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дуалног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образовања</w:t>
            </w:r>
          </w:p>
          <w:p w:rsidR="00F63B79" w:rsidRDefault="00861B4D">
            <w:pPr>
              <w:pStyle w:val="TableParagraph"/>
              <w:spacing w:line="20" w:lineRule="exact"/>
              <w:ind w:left="255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933190" cy="6350"/>
                      <wp:effectExtent l="9525" t="0" r="635" b="3175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33190" cy="6350"/>
                                <a:chOff x="0" y="0"/>
                                <a:chExt cx="3933190" cy="635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3175"/>
                                  <a:ext cx="3933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3190">
                                      <a:moveTo>
                                        <a:pt x="0" y="0"/>
                                      </a:moveTo>
                                      <a:lnTo>
                                        <a:pt x="393308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AF18C5" id="Group 118" o:spid="_x0000_s1026" style="width:309.7pt;height:.5pt;mso-position-horizontal-relative:char;mso-position-vertical-relative:line" coordsize="393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">
                      <v:shape id="Graphic 119" o:spid="_x0000_s1027" style="position:absolute;top:31;width:39331;height:13;visibility:visible;mso-wrap-style:square;v-text-anchor:top" coordsize="393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" path="m,l3933088,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63B79" w:rsidRDefault="00861B4D">
            <w:pPr>
              <w:pStyle w:val="TableParagraph"/>
              <w:spacing w:line="234" w:lineRule="exact"/>
              <w:ind w:left="113"/>
              <w:rPr>
                <w:position w:val="-5"/>
                <w:sz w:val="20"/>
              </w:rPr>
            </w:pPr>
            <w:r>
              <w:rPr>
                <w:color w:val="231F20"/>
                <w:spacing w:val="-2"/>
                <w:w w:val="90"/>
                <w:position w:val="-5"/>
                <w:sz w:val="20"/>
              </w:rPr>
              <w:t>=</w:t>
            </w:r>
            <w:r>
              <w:rPr>
                <w:color w:val="231F20"/>
                <w:spacing w:val="51"/>
                <w:position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Укупан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која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завршила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дуалном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моделу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нису</w:t>
            </w:r>
            <w:r>
              <w:rPr>
                <w:color w:val="231F20"/>
                <w:spacing w:val="66"/>
                <w:w w:val="15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-5"/>
                <w:sz w:val="20"/>
              </w:rPr>
              <w:t>*</w:t>
            </w:r>
            <w:r>
              <w:rPr>
                <w:color w:val="231F20"/>
                <w:spacing w:val="-10"/>
                <w:w w:val="90"/>
                <w:position w:val="-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-5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96" w:lineRule="exact"/>
              <w:ind w:left="0" w:right="321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наставила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образовање</w:t>
            </w:r>
          </w:p>
          <w:p w:rsidR="00F63B79" w:rsidRDefault="00861B4D">
            <w:pPr>
              <w:pStyle w:val="TableParagraph"/>
              <w:spacing w:before="130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Под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лицима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подразумева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након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изласка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система дуалног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образовања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први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пут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добија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ангажовање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било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уговору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раду </w:t>
            </w:r>
            <w:r>
              <w:rPr>
                <w:color w:val="231F20"/>
                <w:spacing w:val="-2"/>
                <w:w w:val="90"/>
                <w:sz w:val="20"/>
              </w:rPr>
              <w:t>(одређено,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неодређено),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уговору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делу,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уговору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привременим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повременим </w:t>
            </w:r>
            <w:r>
              <w:rPr>
                <w:color w:val="231F20"/>
                <w:w w:val="85"/>
                <w:sz w:val="20"/>
              </w:rPr>
              <w:t>пословима или ради као предузетник. Обухват лица је узраста од 19 до 34 године живота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односи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сва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која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заврше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систем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дуалног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(средње</w:t>
            </w:r>
          </w:p>
          <w:p w:rsidR="00F63B79" w:rsidRDefault="00861B4D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+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високо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образовање),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нису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наставила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образовање.</w:t>
            </w:r>
          </w:p>
        </w:tc>
      </w:tr>
    </w:tbl>
    <w:p w:rsidR="00F63B79" w:rsidRDefault="00F63B79">
      <w:pPr>
        <w:pStyle w:val="BodyText"/>
        <w:spacing w:before="12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48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Стопа учешћа одраслих (25-64) у формалном и неформалном образовању и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обукама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Квантитативни показатељ сегрегиран по полу, доступан за ниво региона (НСТЈ2),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Север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Југ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(НСТЈ1)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Републике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Србије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Анкета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радној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снази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  <w:tr w:rsidR="00F63B79">
        <w:trPr>
          <w:trHeight w:val="2832"/>
        </w:trPr>
        <w:tc>
          <w:tcPr>
            <w:tcW w:w="3136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2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учешћа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одраслих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(25-64)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формалном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обукама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представља </w:t>
            </w:r>
            <w:r>
              <w:rPr>
                <w:color w:val="231F20"/>
                <w:w w:val="90"/>
                <w:sz w:val="20"/>
              </w:rPr>
              <w:t>однос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старости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25-64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претходне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четири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седмице</w:t>
            </w:r>
          </w:p>
          <w:p w:rsidR="00F63B79" w:rsidRDefault="00861B4D">
            <w:pPr>
              <w:pStyle w:val="TableParagraph"/>
              <w:spacing w:line="228" w:lineRule="auto"/>
              <w:ind w:left="113" w:right="24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била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укључена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формално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неформално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образовање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обуке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укупног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броја </w:t>
            </w:r>
            <w:r>
              <w:rPr>
                <w:color w:val="231F20"/>
                <w:spacing w:val="-2"/>
                <w:w w:val="90"/>
                <w:sz w:val="20"/>
              </w:rPr>
              <w:t>становника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исте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старосне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доби.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Показатељ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назива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доживотног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учења (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life</w:t>
            </w:r>
            <w:r>
              <w:rPr>
                <w:i/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long</w:t>
            </w:r>
            <w:r>
              <w:rPr>
                <w:i/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learning</w:t>
            </w:r>
            <w:r>
              <w:rPr>
                <w:i/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rate</w:t>
            </w:r>
            <w:r>
              <w:rPr>
                <w:color w:val="231F20"/>
                <w:spacing w:val="-2"/>
                <w:w w:val="90"/>
                <w:sz w:val="20"/>
              </w:rPr>
              <w:t>).</w:t>
            </w:r>
          </w:p>
          <w:p w:rsidR="00F63B79" w:rsidRDefault="00861B4D">
            <w:pPr>
              <w:pStyle w:val="TableParagraph"/>
              <w:spacing w:before="207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38" w:line="280" w:lineRule="atLeast"/>
              <w:ind w:left="302" w:right="1140" w:hanging="18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учешћа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одраслих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фомалном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неформалном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=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(25-64)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претходне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4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седмице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била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укључена</w:t>
            </w:r>
          </w:p>
          <w:p w:rsidR="00F63B79" w:rsidRDefault="00861B4D">
            <w:pPr>
              <w:pStyle w:val="TableParagraph"/>
              <w:tabs>
                <w:tab w:val="left" w:pos="1229"/>
                <w:tab w:val="left" w:pos="5505"/>
              </w:tabs>
              <w:spacing w:before="5" w:line="189" w:lineRule="auto"/>
              <w:ind w:left="1839" w:right="1104" w:hanging="1726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0208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167383</wp:posOffset>
                      </wp:positionV>
                      <wp:extent cx="3279140" cy="6350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9140" cy="6350"/>
                                <a:chOff x="0" y="0"/>
                                <a:chExt cx="3279140" cy="635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3175"/>
                                  <a:ext cx="32791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9140">
                                      <a:moveTo>
                                        <a:pt x="0" y="0"/>
                                      </a:moveTo>
                                      <a:lnTo>
                                        <a:pt x="327882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B52CD" id="Group 120" o:spid="_x0000_s1026" style="position:absolute;margin-left:12.75pt;margin-top:13.2pt;width:258.2pt;height:.5pt;z-index:-21686272;mso-wrap-distance-left:0;mso-wrap-distance-right:0" coordsize="327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">
                      <v:shape id="Graphic 121" o:spid="_x0000_s1027" style="position:absolute;top:31;width:32791;height:13;visibility:visible;mso-wrap-style:square;v-text-anchor:top" coordsize="3279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" path="m,l3278822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10"/>
                <w:position w:val="-11"/>
                <w:sz w:val="20"/>
              </w:rPr>
              <w:t>=</w:t>
            </w:r>
            <w:r>
              <w:rPr>
                <w:color w:val="231F20"/>
                <w:position w:val="-11"/>
                <w:sz w:val="20"/>
              </w:rPr>
              <w:tab/>
            </w:r>
            <w:r>
              <w:rPr>
                <w:color w:val="231F20"/>
                <w:sz w:val="20"/>
              </w:rPr>
              <w:t>у формално и неформално образовање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6"/>
                <w:position w:val="-11"/>
                <w:sz w:val="20"/>
              </w:rPr>
              <w:t>*</w:t>
            </w:r>
            <w:r>
              <w:rPr>
                <w:color w:val="231F20"/>
                <w:spacing w:val="-19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6"/>
                <w:position w:val="-11"/>
                <w:sz w:val="20"/>
              </w:rPr>
              <w:t xml:space="preserve">100 </w:t>
            </w:r>
            <w:r>
              <w:rPr>
                <w:color w:val="231F20"/>
                <w:spacing w:val="-4"/>
                <w:sz w:val="20"/>
              </w:rPr>
              <w:t>Укупан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број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лица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(25-64)</w:t>
            </w:r>
          </w:p>
        </w:tc>
      </w:tr>
    </w:tbl>
    <w:p w:rsidR="00F63B79" w:rsidRDefault="00F63B79">
      <w:pPr>
        <w:pStyle w:val="BodyText"/>
        <w:spacing w:before="9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7"/>
      </w:tblGrid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77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 w:right="2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Стопа учешћа младих (15-24) у формалном и неформалном образовању и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обукама</w:t>
            </w:r>
          </w:p>
        </w:tc>
      </w:tr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Квантитативни показатељ сегрегиран по полу, доступан за ниво региона (НСТЈ2),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Север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Југ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(НСТЈ1)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Републике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Србије</w:t>
            </w:r>
          </w:p>
        </w:tc>
      </w:tr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Анкета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радној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снази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  <w:tr w:rsidR="00F63B79">
        <w:trPr>
          <w:trHeight w:val="2906"/>
        </w:trPr>
        <w:tc>
          <w:tcPr>
            <w:tcW w:w="3108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65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7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40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учешћа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младих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(15-24)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формалном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обукама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представља </w:t>
            </w:r>
            <w:r>
              <w:rPr>
                <w:color w:val="231F20"/>
                <w:w w:val="90"/>
                <w:sz w:val="20"/>
              </w:rPr>
              <w:t>однос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старости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15-24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претходне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четири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седмице </w:t>
            </w:r>
            <w:r>
              <w:rPr>
                <w:color w:val="231F20"/>
                <w:w w:val="85"/>
                <w:sz w:val="20"/>
              </w:rPr>
              <w:t xml:space="preserve">била укључена у формално и неформално образовање и обуке и укупног броја </w:t>
            </w:r>
            <w:r>
              <w:rPr>
                <w:color w:val="231F20"/>
                <w:spacing w:val="-6"/>
                <w:sz w:val="20"/>
              </w:rPr>
              <w:t>становника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исте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старосне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доби.</w:t>
            </w:r>
          </w:p>
          <w:p w:rsidR="00F63B79" w:rsidRDefault="00861B4D">
            <w:pPr>
              <w:pStyle w:val="TableParagraph"/>
              <w:spacing w:before="208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12" w:line="280" w:lineRule="atLeast"/>
              <w:ind w:left="301" w:right="1170" w:hanging="18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Стопа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учешћа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одраслих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фомалном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неформалном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образовању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=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(15-24)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претходне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4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седмице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била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укључена</w:t>
            </w:r>
          </w:p>
          <w:p w:rsidR="00F63B79" w:rsidRDefault="00861B4D">
            <w:pPr>
              <w:pStyle w:val="TableParagraph"/>
              <w:tabs>
                <w:tab w:val="left" w:pos="1229"/>
                <w:tab w:val="left" w:pos="5505"/>
              </w:tabs>
              <w:spacing w:before="5" w:line="189" w:lineRule="auto"/>
              <w:ind w:left="1838" w:right="1133" w:hanging="1726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0720" behindDoc="1" locked="0" layoutInCell="1" allowOverlap="1">
                      <wp:simplePos x="0" y="0"/>
                      <wp:positionH relativeFrom="column">
                        <wp:posOffset>161853</wp:posOffset>
                      </wp:positionH>
                      <wp:positionV relativeFrom="paragraph">
                        <wp:posOffset>167383</wp:posOffset>
                      </wp:positionV>
                      <wp:extent cx="3279140" cy="6350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9140" cy="6350"/>
                                <a:chOff x="0" y="0"/>
                                <a:chExt cx="3279140" cy="635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3175"/>
                                  <a:ext cx="32791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9140">
                                      <a:moveTo>
                                        <a:pt x="0" y="0"/>
                                      </a:moveTo>
                                      <a:lnTo>
                                        <a:pt x="327882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ED96AC" id="Group 122" o:spid="_x0000_s1026" style="position:absolute;margin-left:12.75pt;margin-top:13.2pt;width:258.2pt;height:.5pt;z-index:-21685760;mso-wrap-distance-left:0;mso-wrap-distance-right:0" coordsize="327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">
                      <v:shape id="Graphic 123" o:spid="_x0000_s1027" style="position:absolute;top:31;width:32791;height:13;visibility:visible;mso-wrap-style:square;v-text-anchor:top" coordsize="3279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" path="m,l3278822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10"/>
                <w:position w:val="-11"/>
                <w:sz w:val="20"/>
              </w:rPr>
              <w:t>=</w:t>
            </w:r>
            <w:r>
              <w:rPr>
                <w:color w:val="231F20"/>
                <w:position w:val="-11"/>
                <w:sz w:val="20"/>
              </w:rPr>
              <w:tab/>
            </w:r>
            <w:r>
              <w:rPr>
                <w:color w:val="231F20"/>
                <w:sz w:val="20"/>
              </w:rPr>
              <w:t>у формално и неформално образовање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6"/>
                <w:position w:val="-11"/>
                <w:sz w:val="20"/>
              </w:rPr>
              <w:t>*</w:t>
            </w:r>
            <w:r>
              <w:rPr>
                <w:color w:val="231F20"/>
                <w:spacing w:val="-19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6"/>
                <w:position w:val="-11"/>
                <w:sz w:val="20"/>
              </w:rPr>
              <w:t xml:space="preserve">100 </w:t>
            </w:r>
            <w:r>
              <w:rPr>
                <w:color w:val="231F20"/>
                <w:spacing w:val="-4"/>
                <w:sz w:val="20"/>
              </w:rPr>
              <w:t>Укупан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број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лица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(15-24)</w:t>
            </w:r>
          </w:p>
        </w:tc>
      </w:tr>
    </w:tbl>
    <w:p w:rsidR="00F63B79" w:rsidRDefault="00F63B79">
      <w:pPr>
        <w:pStyle w:val="TableParagraph"/>
        <w:spacing w:line="189" w:lineRule="auto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53"/>
        <w:rPr>
          <w:rFonts w:ascii="Cambria"/>
          <w:b/>
          <w:sz w:val="24"/>
        </w:rPr>
      </w:pPr>
    </w:p>
    <w:p w:rsidR="00F63B79" w:rsidRDefault="00861B4D">
      <w:pPr>
        <w:pStyle w:val="Heading3"/>
      </w:pPr>
      <w:bookmarkStart w:id="21" w:name="_TOC_250004"/>
      <w:r>
        <w:rPr>
          <w:color w:val="0054A6"/>
          <w:spacing w:val="-2"/>
        </w:rPr>
        <w:t>Мера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1.2.</w:t>
      </w:r>
      <w:r>
        <w:rPr>
          <w:color w:val="0054A6"/>
          <w:spacing w:val="-8"/>
        </w:rPr>
        <w:t xml:space="preserve"> </w:t>
      </w:r>
      <w:r>
        <w:rPr>
          <w:color w:val="0054A6"/>
          <w:spacing w:val="-2"/>
        </w:rPr>
        <w:t>Повећање</w:t>
      </w:r>
      <w:r>
        <w:rPr>
          <w:color w:val="0054A6"/>
          <w:spacing w:val="-8"/>
        </w:rPr>
        <w:t xml:space="preserve"> </w:t>
      </w:r>
      <w:r>
        <w:rPr>
          <w:color w:val="0054A6"/>
          <w:spacing w:val="-2"/>
        </w:rPr>
        <w:t>исплативости</w:t>
      </w:r>
      <w:r>
        <w:rPr>
          <w:color w:val="0054A6"/>
          <w:spacing w:val="-8"/>
        </w:rPr>
        <w:t xml:space="preserve"> </w:t>
      </w:r>
      <w:r>
        <w:rPr>
          <w:color w:val="0054A6"/>
          <w:spacing w:val="-2"/>
        </w:rPr>
        <w:t>и</w:t>
      </w:r>
      <w:r>
        <w:rPr>
          <w:color w:val="0054A6"/>
          <w:spacing w:val="-8"/>
        </w:rPr>
        <w:t xml:space="preserve"> </w:t>
      </w:r>
      <w:r>
        <w:rPr>
          <w:color w:val="0054A6"/>
          <w:spacing w:val="-2"/>
        </w:rPr>
        <w:t>квалитета</w:t>
      </w:r>
      <w:r>
        <w:rPr>
          <w:color w:val="0054A6"/>
          <w:spacing w:val="-8"/>
        </w:rPr>
        <w:t xml:space="preserve"> </w:t>
      </w:r>
      <w:bookmarkEnd w:id="21"/>
      <w:r>
        <w:rPr>
          <w:color w:val="0054A6"/>
          <w:spacing w:val="-4"/>
        </w:rPr>
        <w:t>рада</w:t>
      </w:r>
    </w:p>
    <w:p w:rsidR="00F63B79" w:rsidRDefault="00F63B79">
      <w:pPr>
        <w:pStyle w:val="BodyText"/>
        <w:spacing w:before="137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48" w:type="dxa"/>
            <w:shd w:val="clear" w:color="auto" w:fill="FFFDF9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Просечна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нето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зарада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Квантитативни показатељ, доступан за следеће нивое: Републике Србије, НСТЈ1 </w:t>
            </w:r>
            <w:r>
              <w:rPr>
                <w:color w:val="231F20"/>
                <w:spacing w:val="-2"/>
                <w:w w:val="90"/>
                <w:sz w:val="20"/>
              </w:rPr>
              <w:t>(Север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Југ),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НСТЈ2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(региони),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НСТЈ3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(области)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градова/општина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РСД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8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381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Статистика тржишта рада </w:t>
            </w:r>
            <w:r>
              <w:rPr>
                <w:color w:val="231F20"/>
                <w:w w:val="85"/>
                <w:sz w:val="20"/>
              </w:rPr>
              <w:t xml:space="preserve">- статистика зарада, саопштење доступно 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hyperlink r:id="rId54">
              <w:r>
                <w:rPr>
                  <w:color w:val="5DA9DD"/>
                  <w:w w:val="85"/>
                  <w:sz w:val="20"/>
                  <w:u w:val="single" w:color="5DA9DD"/>
                </w:rPr>
                <w:t>www.stat.gov.rs/oblasti/trziste-rada/zarade/</w:t>
              </w:r>
            </w:hyperlink>
            <w:r>
              <w:rPr>
                <w:color w:val="5DA9DD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база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података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РЗС</w:t>
            </w:r>
            <w:r>
              <w:rPr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доступна 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https://data.stat.gov.rs/?caller=2400&amp;languageCode=sr-Latn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месечно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  <w:tr w:rsidR="00F63B79">
        <w:trPr>
          <w:trHeight w:val="5856"/>
        </w:trPr>
        <w:tc>
          <w:tcPr>
            <w:tcW w:w="3136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34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Истраживање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зарадама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заснива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подацима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Пореске управе,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обрасца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Појединачне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пореске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пријаве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обрачунатим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порезима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w w:val="85"/>
                <w:sz w:val="20"/>
              </w:rPr>
              <w:t xml:space="preserve">доприносима (образац ППП-ПД).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Просечне зараде израчунавају се на основу укупног</w:t>
            </w:r>
            <w:r>
              <w:rPr>
                <w:rFonts w:ascii="Arial" w:hAnsi="Arial"/>
                <w:b/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износа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обрачунатих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зарада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извештајни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месец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броја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запослених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који је изражен еквивалентом пуног радног времена (</w:t>
            </w:r>
            <w:r>
              <w:rPr>
                <w:b/>
                <w:i/>
                <w:color w:val="231F20"/>
                <w:w w:val="80"/>
                <w:sz w:val="20"/>
              </w:rPr>
              <w:t>full-time equivalent – FTE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). </w:t>
            </w:r>
            <w:r>
              <w:rPr>
                <w:color w:val="231F20"/>
                <w:w w:val="90"/>
                <w:sz w:val="20"/>
              </w:rPr>
              <w:t>Обрачуном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просечних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обухваћена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односу,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 која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ван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радног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односа,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основу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уговора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обављању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привремених</w:t>
            </w:r>
          </w:p>
          <w:p w:rsidR="00F63B79" w:rsidRDefault="00861B4D">
            <w:pPr>
              <w:pStyle w:val="TableParagraph"/>
              <w:spacing w:line="228" w:lineRule="auto"/>
              <w:ind w:left="113" w:right="29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и повремених послова. Приходи лица која раде на основу уговора о делу и </w:t>
            </w:r>
            <w:r>
              <w:rPr>
                <w:color w:val="231F20"/>
                <w:w w:val="90"/>
                <w:sz w:val="20"/>
              </w:rPr>
              <w:t>ауторског уговора не сматрају се зарадом.</w:t>
            </w:r>
          </w:p>
          <w:p w:rsidR="00F63B79" w:rsidRDefault="00861B4D">
            <w:pPr>
              <w:pStyle w:val="TableParagraph"/>
              <w:spacing w:line="228" w:lineRule="auto"/>
              <w:ind w:left="113" w:right="247"/>
              <w:rPr>
                <w:rFonts w:ascii="Arial" w:hAnsi="Arial"/>
                <w:b/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складу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Законом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Законом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порезу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доходак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грађана),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 зарадом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подразумевају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све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исплате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плаћају </w:t>
            </w:r>
            <w:r>
              <w:rPr>
                <w:color w:val="231F20"/>
                <w:w w:val="85"/>
                <w:sz w:val="20"/>
              </w:rPr>
              <w:t xml:space="preserve">припадајући порези и доприноси на терет запослених (бруто).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Зарада без пореза и</w:t>
            </w:r>
            <w:r>
              <w:rPr>
                <w:rFonts w:ascii="Arial" w:hAnsi="Arial"/>
                <w:b/>
                <w:color w:val="231F20"/>
                <w:spacing w:val="-8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доприноса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(нето)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су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зараде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без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припадајућих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пореза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доприноса.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Просечне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добијају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дељењем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масе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обрачунатих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 уку</w:t>
            </w:r>
            <w:r>
              <w:rPr>
                <w:color w:val="231F20"/>
                <w:w w:val="90"/>
                <w:sz w:val="20"/>
              </w:rPr>
              <w:t>пним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бројем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запослених,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исказаних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еквивалентом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пуног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радног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времена.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>зависности од броја часова проведених на раду, сваком запосленом се додељује коефицијент у вредности од 0-1,5. Тако се, на пример, запослени који је радио</w:t>
            </w:r>
          </w:p>
          <w:p w:rsidR="00F63B79" w:rsidRDefault="00861B4D">
            <w:pPr>
              <w:pStyle w:val="TableParagraph"/>
              <w:spacing w:line="228" w:lineRule="auto"/>
              <w:ind w:left="113" w:right="35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80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сати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месецу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пун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фонд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часова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160,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рачуна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1/2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запосленог </w:t>
            </w:r>
            <w:r>
              <w:rPr>
                <w:color w:val="231F20"/>
                <w:spacing w:val="-2"/>
                <w:w w:val="90"/>
                <w:sz w:val="20"/>
              </w:rPr>
              <w:t>(односно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коефицијент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запосленог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0,5).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овај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начин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запослени,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који </w:t>
            </w:r>
            <w:r>
              <w:rPr>
                <w:color w:val="231F20"/>
                <w:w w:val="90"/>
                <w:sz w:val="20"/>
              </w:rPr>
              <w:t>раде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код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више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послодаваца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и/или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различитим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делатностима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облицима </w:t>
            </w:r>
            <w:r>
              <w:rPr>
                <w:color w:val="231F20"/>
                <w:w w:val="85"/>
                <w:sz w:val="20"/>
              </w:rPr>
              <w:t xml:space="preserve">својине, обухваћени код свих послодаваца, њихов број се не мултиплицира, док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приписана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оној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делатности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облику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својине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којима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заправо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spacing w:val="-2"/>
                <w:w w:val="95"/>
                <w:sz w:val="20"/>
              </w:rPr>
              <w:t>остварена.</w:t>
            </w:r>
          </w:p>
          <w:p w:rsidR="00F63B79" w:rsidRDefault="00861B4D">
            <w:pPr>
              <w:pStyle w:val="TableParagraph"/>
              <w:spacing w:before="210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Мета подаци Истраживања о зарадама: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https://data.stat.gov.rs/Metadata/24_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Zarade/Html/2403_ES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MS_G3_2020_1.html</w:t>
            </w:r>
          </w:p>
        </w:tc>
      </w:tr>
    </w:tbl>
    <w:p w:rsidR="00F63B79" w:rsidRDefault="00F63B79">
      <w:pPr>
        <w:pStyle w:val="BodyText"/>
        <w:spacing w:before="12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7034"/>
      </w:tblGrid>
      <w:tr w:rsidR="00F63B79">
        <w:trPr>
          <w:trHeight w:val="356"/>
        </w:trPr>
        <w:tc>
          <w:tcPr>
            <w:tcW w:w="315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34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Медијална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нето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зарада</w:t>
            </w:r>
          </w:p>
        </w:tc>
      </w:tr>
      <w:tr w:rsidR="00F63B79">
        <w:trPr>
          <w:trHeight w:val="356"/>
        </w:trPr>
        <w:tc>
          <w:tcPr>
            <w:tcW w:w="315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3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доступан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ниво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Републике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Србије</w:t>
            </w:r>
          </w:p>
        </w:tc>
      </w:tr>
      <w:tr w:rsidR="00F63B79">
        <w:trPr>
          <w:trHeight w:val="356"/>
        </w:trPr>
        <w:tc>
          <w:tcPr>
            <w:tcW w:w="315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3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РСД</w:t>
            </w:r>
          </w:p>
        </w:tc>
      </w:tr>
      <w:tr w:rsidR="00F63B79">
        <w:trPr>
          <w:trHeight w:val="796"/>
        </w:trPr>
        <w:tc>
          <w:tcPr>
            <w:tcW w:w="3151" w:type="dxa"/>
          </w:tcPr>
          <w:p w:rsidR="00F63B79" w:rsidRDefault="00861B4D">
            <w:pPr>
              <w:pStyle w:val="TableParagraph"/>
              <w:spacing w:before="18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34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368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Статистика тржишта рада </w:t>
            </w:r>
            <w:r>
              <w:rPr>
                <w:color w:val="231F20"/>
                <w:w w:val="85"/>
                <w:sz w:val="20"/>
              </w:rPr>
              <w:t xml:space="preserve">- статистика зарада, саопштење доступно на 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</w:t>
            </w:r>
            <w:hyperlink r:id="rId55">
              <w:r>
                <w:rPr>
                  <w:color w:val="5DA9DD"/>
                  <w:spacing w:val="-2"/>
                  <w:w w:val="85"/>
                  <w:sz w:val="20"/>
                  <w:u w:val="single" w:color="5DA9DD"/>
                </w:rPr>
                <w:t>www.stat.gov.rs/oblasti/trziste-rada/zarade/</w:t>
              </w:r>
            </w:hyperlink>
            <w:r>
              <w:rPr>
                <w:color w:val="5DA9DD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и база података РЗС доступна </w:t>
            </w:r>
            <w:r>
              <w:rPr>
                <w:color w:val="231F20"/>
                <w:w w:val="85"/>
                <w:sz w:val="20"/>
              </w:rPr>
              <w:t xml:space="preserve">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https://data.stat.gov.rs/?caller=2400&amp;langu</w:t>
            </w:r>
            <w:r>
              <w:rPr>
                <w:color w:val="5DA9DD"/>
                <w:w w:val="85"/>
                <w:sz w:val="20"/>
                <w:u w:val="single" w:color="5DA9DD"/>
              </w:rPr>
              <w:t>ageCode=sr-Latn</w:t>
            </w:r>
          </w:p>
        </w:tc>
      </w:tr>
      <w:tr w:rsidR="00F63B79">
        <w:trPr>
          <w:trHeight w:val="796"/>
        </w:trPr>
        <w:tc>
          <w:tcPr>
            <w:tcW w:w="3151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34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51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4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34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месечно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7034"/>
      </w:tblGrid>
      <w:tr w:rsidR="00F63B79">
        <w:trPr>
          <w:trHeight w:val="5800"/>
        </w:trPr>
        <w:tc>
          <w:tcPr>
            <w:tcW w:w="3151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05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4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34" w:type="dxa"/>
          </w:tcPr>
          <w:p w:rsidR="00F63B79" w:rsidRDefault="00861B4D">
            <w:pPr>
              <w:pStyle w:val="TableParagraph"/>
              <w:spacing w:before="18" w:line="228" w:lineRule="auto"/>
              <w:ind w:left="113" w:right="12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Истраживање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зарадама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заснива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подацима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Пореске </w:t>
            </w:r>
            <w:r>
              <w:rPr>
                <w:color w:val="231F20"/>
                <w:spacing w:val="-2"/>
                <w:w w:val="90"/>
                <w:sz w:val="20"/>
              </w:rPr>
              <w:t>управе,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обрасца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Појединачне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пореске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пријаве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обрачунатим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порезима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 доприносима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(образац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ППП-ПД).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Медијална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зарада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(5.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децил)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представља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ону </w:t>
            </w:r>
            <w:r>
              <w:rPr>
                <w:color w:val="231F20"/>
                <w:w w:val="85"/>
                <w:sz w:val="20"/>
              </w:rPr>
              <w:t>вредност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зараде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која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дели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скуп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два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једнака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дела,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тако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половина </w:t>
            </w:r>
            <w:r>
              <w:rPr>
                <w:color w:val="231F20"/>
                <w:spacing w:val="-2"/>
                <w:w w:val="90"/>
                <w:sz w:val="20"/>
              </w:rPr>
              <w:t>запослених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прима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зараду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мању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медијане,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половина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већу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тог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износа.</w:t>
            </w:r>
          </w:p>
          <w:p w:rsidR="00F63B79" w:rsidRDefault="00861B4D">
            <w:pPr>
              <w:pStyle w:val="TableParagraph"/>
              <w:spacing w:line="228" w:lineRule="auto"/>
              <w:ind w:left="113" w:right="36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истраживању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зарадама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(у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складу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Законом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раду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Законом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порезу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 доходак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грађана)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под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зарадом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подразумевају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све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исплате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на </w:t>
            </w:r>
            <w:r>
              <w:rPr>
                <w:color w:val="231F20"/>
                <w:w w:val="85"/>
                <w:sz w:val="20"/>
              </w:rPr>
              <w:t>које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плаћају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припадајући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порези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доприноси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(бруто).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Зарада без пореза и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доприноса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(нето)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зараде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без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припадајућих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пореза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доприноса.</w:t>
            </w:r>
          </w:p>
          <w:p w:rsidR="00F63B79" w:rsidRDefault="00861B4D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Зараду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чине:</w:t>
            </w:r>
          </w:p>
          <w:p w:rsidR="00F63B79" w:rsidRDefault="00861B4D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28" w:lineRule="auto"/>
              <w:ind w:right="112"/>
              <w:rPr>
                <w:i/>
                <w:sz w:val="20"/>
              </w:rPr>
            </w:pPr>
            <w:r>
              <w:rPr>
                <w:i/>
                <w:color w:val="231F20"/>
                <w:w w:val="80"/>
                <w:sz w:val="20"/>
              </w:rPr>
              <w:t xml:space="preserve">зараде запослених у радном односу, укључујући накнаде за дежурства, за рад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ноћу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и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по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сменама,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недељом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и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празником;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накнаде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за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исхрану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у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току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рада</w:t>
            </w:r>
            <w:r>
              <w:rPr>
                <w:i/>
                <w:color w:val="231F20"/>
                <w:spacing w:val="-9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и за</w:t>
            </w:r>
            <w:r>
              <w:rPr>
                <w:i/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неизвршене</w:t>
            </w:r>
            <w:r>
              <w:rPr>
                <w:i/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часове</w:t>
            </w:r>
            <w:r>
              <w:rPr>
                <w:i/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рада</w:t>
            </w:r>
            <w:r>
              <w:rPr>
                <w:i/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(годишњи</w:t>
            </w:r>
            <w:r>
              <w:rPr>
                <w:i/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одмор,</w:t>
            </w:r>
            <w:r>
              <w:rPr>
                <w:i/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плаћено</w:t>
            </w:r>
            <w:r>
              <w:rPr>
                <w:i/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одсуство,</w:t>
            </w:r>
            <w:r>
              <w:rPr>
                <w:i/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празници,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боловања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до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30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дана,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одсуство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због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стручног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усавршавања,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застој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у</w:t>
            </w:r>
            <w:r>
              <w:rPr>
                <w:i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85"/>
                <w:sz w:val="20"/>
              </w:rPr>
              <w:t>раду</w:t>
            </w:r>
          </w:p>
          <w:p w:rsidR="00F63B79" w:rsidRDefault="00861B4D">
            <w:pPr>
              <w:pStyle w:val="TableParagraph"/>
              <w:spacing w:line="228" w:lineRule="auto"/>
              <w:ind w:left="833"/>
              <w:rPr>
                <w:i/>
                <w:sz w:val="20"/>
              </w:rPr>
            </w:pPr>
            <w:r>
              <w:rPr>
                <w:i/>
                <w:color w:val="231F20"/>
                <w:w w:val="80"/>
                <w:sz w:val="20"/>
              </w:rPr>
              <w:t>који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није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настао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кривицом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радника);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регрес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за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коришћење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>годишњег</w:t>
            </w:r>
            <w:r>
              <w:rPr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i/>
                <w:color w:val="231F20"/>
                <w:w w:val="80"/>
                <w:sz w:val="20"/>
              </w:rPr>
              <w:t xml:space="preserve">одмора,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награде,</w:t>
            </w:r>
            <w:r>
              <w:rPr>
                <w:i/>
                <w:color w:val="231F20"/>
                <w:spacing w:val="-16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бонуси</w:t>
            </w:r>
            <w:r>
              <w:rPr>
                <w:i/>
                <w:color w:val="231F20"/>
                <w:spacing w:val="-16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i/>
                <w:color w:val="231F20"/>
                <w:spacing w:val="-16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90"/>
                <w:sz w:val="20"/>
              </w:rPr>
              <w:t>сл.;</w:t>
            </w:r>
          </w:p>
          <w:p w:rsidR="00F63B79" w:rsidRDefault="00861B4D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28" w:lineRule="auto"/>
              <w:ind w:right="126"/>
              <w:rPr>
                <w:i/>
                <w:sz w:val="20"/>
              </w:rPr>
            </w:pPr>
            <w:r>
              <w:rPr>
                <w:i/>
                <w:color w:val="231F20"/>
                <w:spacing w:val="-2"/>
                <w:w w:val="85"/>
                <w:sz w:val="20"/>
              </w:rPr>
              <w:t>накнаде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за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рад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запослених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ван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радног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односа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(по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основу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уговора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>о</w:t>
            </w:r>
            <w:r>
              <w:rPr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w w:val="85"/>
                <w:sz w:val="20"/>
              </w:rPr>
              <w:t xml:space="preserve">обављању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привремених</w:t>
            </w:r>
            <w:r>
              <w:rPr>
                <w:i/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и</w:t>
            </w:r>
            <w:r>
              <w:rPr>
                <w:i/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повремених</w:t>
            </w:r>
            <w:r>
              <w:rPr>
                <w:i/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w w:val="90"/>
                <w:sz w:val="20"/>
              </w:rPr>
              <w:t>послова).</w:t>
            </w:r>
          </w:p>
          <w:p w:rsidR="00F63B79" w:rsidRDefault="00861B4D">
            <w:pPr>
              <w:pStyle w:val="TableParagraph"/>
              <w:spacing w:line="228" w:lineRule="auto"/>
              <w:ind w:left="113" w:right="91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Зарадом се не сматрају </w:t>
            </w:r>
            <w:r>
              <w:rPr>
                <w:color w:val="231F20"/>
                <w:spacing w:val="-2"/>
                <w:w w:val="90"/>
                <w:sz w:val="20"/>
              </w:rPr>
              <w:t>накнаде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основу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уговора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делу,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накнаде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боловања дужа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30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дана,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накнаде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трошкова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долазак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посао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одлазак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са 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посла, за време проведено на службеном путу у земљи и иностранству, накнаде за </w:t>
            </w:r>
            <w:r>
              <w:rPr>
                <w:color w:val="231F20"/>
                <w:w w:val="90"/>
                <w:sz w:val="20"/>
              </w:rPr>
              <w:t>смештај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исхрану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током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боравка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терену,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отпремнине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при </w:t>
            </w:r>
            <w:r>
              <w:rPr>
                <w:color w:val="231F20"/>
                <w:spacing w:val="-2"/>
                <w:w w:val="90"/>
                <w:sz w:val="20"/>
              </w:rPr>
              <w:t>одласку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пензију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или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чијим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радом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престала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потреба,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једнократне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накнаде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w w:val="90"/>
                <w:sz w:val="20"/>
              </w:rPr>
              <w:t>складу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социјалним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програмом,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накнаде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трошкова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погребних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услуга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накнаде штете због повреде на раду или професионалног обољења, јубиларне награде, </w:t>
            </w:r>
            <w:r>
              <w:rPr>
                <w:color w:val="231F20"/>
                <w:w w:val="85"/>
                <w:sz w:val="20"/>
              </w:rPr>
              <w:t>солидарне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помоћи,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као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ни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остала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примања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која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не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плаћају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поре</w:t>
            </w:r>
            <w:r>
              <w:rPr>
                <w:color w:val="231F20"/>
                <w:w w:val="85"/>
                <w:sz w:val="20"/>
              </w:rPr>
              <w:t>зи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доприноси.</w:t>
            </w:r>
          </w:p>
        </w:tc>
      </w:tr>
    </w:tbl>
    <w:p w:rsidR="00F63B79" w:rsidRDefault="00F63B79">
      <w:pPr>
        <w:pStyle w:val="BodyText"/>
        <w:spacing w:before="250"/>
        <w:rPr>
          <w:rFonts w:ascii="Cambria"/>
          <w:b/>
          <w:sz w:val="24"/>
        </w:rPr>
      </w:pPr>
    </w:p>
    <w:p w:rsidR="00F63B79" w:rsidRDefault="00861B4D">
      <w:pPr>
        <w:pStyle w:val="Heading3"/>
      </w:pPr>
      <w:bookmarkStart w:id="22" w:name="_TOC_250003"/>
      <w:r>
        <w:rPr>
          <w:color w:val="0054A6"/>
          <w:spacing w:val="-2"/>
        </w:rPr>
        <w:t>Мера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1.5.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Јачање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локалне</w:t>
      </w:r>
      <w:r>
        <w:rPr>
          <w:color w:val="0054A6"/>
          <w:spacing w:val="-9"/>
        </w:rPr>
        <w:t xml:space="preserve"> </w:t>
      </w:r>
      <w:r>
        <w:rPr>
          <w:color w:val="0054A6"/>
          <w:spacing w:val="-2"/>
        </w:rPr>
        <w:t>политике</w:t>
      </w:r>
      <w:r>
        <w:rPr>
          <w:color w:val="0054A6"/>
          <w:spacing w:val="-9"/>
        </w:rPr>
        <w:t xml:space="preserve"> </w:t>
      </w:r>
      <w:bookmarkEnd w:id="22"/>
      <w:r>
        <w:rPr>
          <w:color w:val="0054A6"/>
          <w:spacing w:val="-2"/>
        </w:rPr>
        <w:t>запошљавања</w:t>
      </w:r>
    </w:p>
    <w:p w:rsidR="00F63B79" w:rsidRDefault="00F63B79">
      <w:pPr>
        <w:pStyle w:val="BodyText"/>
        <w:rPr>
          <w:rFonts w:ascii="Cambria"/>
          <w:b/>
          <w:sz w:val="12"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048"/>
      </w:tblGrid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48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Удео издвајања из буџета ЈЛС у укупним средствима за реализацију локалних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планских докумената у области запошљавања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објављивања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података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Податак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је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4300"/>
        </w:trPr>
        <w:tc>
          <w:tcPr>
            <w:tcW w:w="3136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59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4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9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Удео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буџета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ЈЛС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укупним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средствима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реализацију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локалних </w:t>
            </w:r>
            <w:r>
              <w:rPr>
                <w:color w:val="231F20"/>
                <w:w w:val="90"/>
                <w:sz w:val="20"/>
              </w:rPr>
              <w:t>планских докумената у области запошљавања обрачунава се тако што се укупна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реализацију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локалних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планских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докумената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области</w:t>
            </w:r>
          </w:p>
          <w:p w:rsidR="00F63B79" w:rsidRDefault="00861B4D">
            <w:pPr>
              <w:pStyle w:val="TableParagraph"/>
              <w:spacing w:line="228" w:lineRule="auto"/>
              <w:ind w:left="113" w:right="102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запошљавања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опредељена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буџетима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ЈЛС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ставе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однос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укупним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средствима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реализацију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локалних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планских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докумената,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односно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збир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средстава опредељених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буџетима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ЈЛС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буџету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суфинансирање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локалних планских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докумената.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опредељена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буџетима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ЈЛС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обухватају средства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намењена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део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локалног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планског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документа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спроводи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кроз техничку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сарадњу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намењена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суфинансирање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 планираних локалним планским документом.</w:t>
            </w:r>
          </w:p>
          <w:p w:rsidR="00F63B79" w:rsidRDefault="00861B4D">
            <w:pPr>
              <w:pStyle w:val="TableParagraph"/>
              <w:spacing w:before="204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63" w:line="228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Удео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буџета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ЈЛС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укупним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средствима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реализацију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локалних </w:t>
            </w:r>
            <w:r>
              <w:rPr>
                <w:color w:val="231F20"/>
                <w:spacing w:val="-8"/>
                <w:sz w:val="20"/>
              </w:rPr>
              <w:t>планских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докумената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области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запошљавања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53" w:line="226" w:lineRule="exact"/>
              <w:ind w:left="70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средства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опредељена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буџетима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ЈЛС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реализацију</w:t>
            </w:r>
          </w:p>
          <w:p w:rsidR="00F63B79" w:rsidRDefault="00861B4D">
            <w:pPr>
              <w:pStyle w:val="TableParagraph"/>
              <w:tabs>
                <w:tab w:val="left" w:pos="1910"/>
                <w:tab w:val="left" w:pos="6238"/>
              </w:tabs>
              <w:spacing w:before="6" w:line="177" w:lineRule="auto"/>
              <w:ind w:left="332" w:right="371" w:hanging="220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1232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169168</wp:posOffset>
                      </wp:positionV>
                      <wp:extent cx="3744595" cy="6350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4595" cy="6350"/>
                                <a:chOff x="0" y="0"/>
                                <a:chExt cx="3744595" cy="635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3175"/>
                                  <a:ext cx="3744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4595">
                                      <a:moveTo>
                                        <a:pt x="0" y="0"/>
                                      </a:moveTo>
                                      <a:lnTo>
                                        <a:pt x="3744087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E23854" id="Group 124" o:spid="_x0000_s1026" style="position:absolute;margin-left:12.75pt;margin-top:13.3pt;width:294.85pt;height:.5pt;z-index:-21685248;mso-wrap-distance-left:0;mso-wrap-distance-right:0" coordsize="374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">
                      <v:shape id="Graphic 125" o:spid="_x0000_s1027" style="position:absolute;top:31;width:37445;height:13;visibility:visible;mso-wrap-style:square;v-text-anchor:top" coordsize="3744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" path="m,l3744087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10"/>
                <w:position w:val="-13"/>
                <w:sz w:val="20"/>
              </w:rPr>
              <w:t>=</w:t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sz w:val="20"/>
              </w:rPr>
              <w:t>локалних планских докуманата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6"/>
                <w:position w:val="-13"/>
                <w:sz w:val="20"/>
              </w:rPr>
              <w:t>*</w:t>
            </w:r>
            <w:r>
              <w:rPr>
                <w:color w:val="231F20"/>
                <w:spacing w:val="-19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6"/>
                <w:position w:val="-13"/>
                <w:sz w:val="20"/>
              </w:rPr>
              <w:t xml:space="preserve">100 </w:t>
            </w:r>
            <w:r>
              <w:rPr>
                <w:color w:val="231F20"/>
                <w:w w:val="90"/>
                <w:sz w:val="20"/>
              </w:rPr>
              <w:t>Укупна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опредељена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буџетима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ЈЛС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+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опредељена</w:t>
            </w:r>
          </w:p>
          <w:p w:rsidR="00F63B79" w:rsidRDefault="00861B4D">
            <w:pPr>
              <w:pStyle w:val="TableParagraph"/>
              <w:spacing w:before="1"/>
              <w:ind w:left="57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буџету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НСЗ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суфинансирање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локалних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планских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докумената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0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7058"/>
      </w:tblGrid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58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Ефекат мера на запошљавање реализованих кроз локалне планске документе у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области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запошљавања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79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Податак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је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4886"/>
        </w:trPr>
        <w:tc>
          <w:tcPr>
            <w:tcW w:w="3127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1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52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након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укључивања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активне политике запошљавања (АПЗ) кроз локалне планске документе у области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запошљавања на 180-ти дан по изласку из мере/завршетку уговорне обавезе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укупном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броју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укључених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мере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АПЗ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кроз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локалне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планске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документе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области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запошљавања.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Приликом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обрачуна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овог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узимају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оба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модалитета спровођења локалног планског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документа у области запошљавања </w:t>
            </w:r>
            <w:r>
              <w:rPr>
                <w:color w:val="231F20"/>
                <w:w w:val="90"/>
                <w:sz w:val="20"/>
              </w:rPr>
              <w:t>(техничка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сарадња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суфинансирање).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Подаци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могу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разврстати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овим </w:t>
            </w:r>
            <w:r>
              <w:rPr>
                <w:color w:val="231F20"/>
                <w:spacing w:val="-2"/>
                <w:sz w:val="20"/>
              </w:rPr>
              <w:t>модалитетима.</w:t>
            </w:r>
          </w:p>
          <w:p w:rsidR="00F63B79" w:rsidRDefault="00861B4D">
            <w:pPr>
              <w:pStyle w:val="TableParagraph"/>
              <w:spacing w:line="228" w:lineRule="auto"/>
              <w:ind w:left="113" w:right="47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контексту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овог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показатеља,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односу (на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одређено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неодређено)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ангажована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основу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уговора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 </w:t>
            </w:r>
            <w:r>
              <w:rPr>
                <w:color w:val="231F20"/>
                <w:w w:val="85"/>
                <w:sz w:val="20"/>
              </w:rPr>
              <w:t xml:space="preserve">привремено повременим пословима, ауторског уговора и уговора о делу као и </w:t>
            </w:r>
            <w:r>
              <w:rPr>
                <w:color w:val="231F20"/>
                <w:spacing w:val="-2"/>
                <w:sz w:val="20"/>
              </w:rPr>
              <w:t>предузетници.</w:t>
            </w:r>
          </w:p>
          <w:p w:rsidR="00F63B79" w:rsidRDefault="00861B4D">
            <w:pPr>
              <w:pStyle w:val="TableParagraph"/>
              <w:spacing w:before="203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69" w:line="228" w:lineRule="auto"/>
              <w:ind w:left="113" w:right="781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Удео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запослених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након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укључивања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мере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АПЗ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кроз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локална </w:t>
            </w:r>
            <w:r>
              <w:rPr>
                <w:color w:val="231F20"/>
                <w:spacing w:val="-8"/>
                <w:sz w:val="20"/>
              </w:rPr>
              <w:t>планска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докумената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области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запошљавања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53" w:line="226" w:lineRule="exact"/>
              <w:ind w:left="50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након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укључивања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мере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АПЗ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кроз</w:t>
            </w:r>
          </w:p>
          <w:p w:rsidR="00F63B79" w:rsidRDefault="00861B4D">
            <w:pPr>
              <w:pStyle w:val="TableParagraph"/>
              <w:spacing w:before="2" w:line="170" w:lineRule="auto"/>
              <w:ind w:left="1030" w:right="781" w:hanging="918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1744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169399</wp:posOffset>
                      </wp:positionV>
                      <wp:extent cx="3330575" cy="635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30575" cy="6350"/>
                                <a:chOff x="0" y="0"/>
                                <a:chExt cx="3330575" cy="635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3175"/>
                                  <a:ext cx="3330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0575">
                                      <a:moveTo>
                                        <a:pt x="0" y="0"/>
                                      </a:moveTo>
                                      <a:lnTo>
                                        <a:pt x="333009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70C9BD" id="Group 126" o:spid="_x0000_s1026" style="position:absolute;margin-left:12.75pt;margin-top:13.35pt;width:262.25pt;height:.5pt;z-index:-21684736;mso-wrap-distance-left:0;mso-wrap-distance-right:0" coordsize="333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">
                      <v:shape id="Graphic 127" o:spid="_x0000_s1027" style="position:absolute;top:31;width:33305;height:13;visibility:visible;mso-wrap-style:square;v-text-anchor:top" coordsize="3330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" path="m,l3330092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90"/>
                <w:position w:val="-15"/>
                <w:sz w:val="20"/>
              </w:rPr>
              <w:t>=</w:t>
            </w:r>
            <w:r>
              <w:rPr>
                <w:color w:val="231F20"/>
                <w:spacing w:val="64"/>
                <w:w w:val="150"/>
                <w:position w:val="-15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локална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планска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документа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180.дан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изласку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мере)</w:t>
            </w:r>
            <w:r>
              <w:rPr>
                <w:color w:val="231F20"/>
                <w:spacing w:val="80"/>
                <w:w w:val="150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5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-15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5"/>
                <w:sz w:val="20"/>
              </w:rPr>
              <w:t xml:space="preserve">100 </w:t>
            </w:r>
            <w:r>
              <w:rPr>
                <w:color w:val="231F20"/>
                <w:w w:val="90"/>
                <w:sz w:val="20"/>
              </w:rPr>
              <w:t>Укупан број лица укључених у мере АПЗ кроз</w:t>
            </w:r>
          </w:p>
          <w:p w:rsidR="00F63B79" w:rsidRDefault="00861B4D">
            <w:pPr>
              <w:pStyle w:val="TableParagraph"/>
              <w:spacing w:line="231" w:lineRule="exact"/>
              <w:ind w:left="172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локална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планска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документа</w:t>
            </w:r>
          </w:p>
        </w:tc>
      </w:tr>
    </w:tbl>
    <w:p w:rsidR="00F63B79" w:rsidRDefault="00F63B79">
      <w:pPr>
        <w:pStyle w:val="BodyText"/>
        <w:rPr>
          <w:rFonts w:ascii="Cambria"/>
          <w:b/>
          <w:sz w:val="24"/>
        </w:rPr>
      </w:pPr>
    </w:p>
    <w:p w:rsidR="00F63B79" w:rsidRDefault="00F63B79">
      <w:pPr>
        <w:pStyle w:val="BodyText"/>
        <w:spacing w:before="262"/>
        <w:rPr>
          <w:rFonts w:ascii="Cambria"/>
          <w:b/>
          <w:sz w:val="24"/>
        </w:rPr>
      </w:pPr>
    </w:p>
    <w:p w:rsidR="00F63B79" w:rsidRDefault="00861B4D">
      <w:pPr>
        <w:ind w:left="284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0054A6"/>
          <w:spacing w:val="-2"/>
          <w:sz w:val="24"/>
        </w:rPr>
        <w:t>Посебни</w:t>
      </w:r>
      <w:r>
        <w:rPr>
          <w:rFonts w:ascii="Cambria" w:hAnsi="Cambria"/>
          <w:b/>
          <w:color w:val="0054A6"/>
          <w:spacing w:val="-7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циљ</w:t>
      </w:r>
      <w:r>
        <w:rPr>
          <w:rFonts w:ascii="Cambria" w:hAnsi="Cambria"/>
          <w:b/>
          <w:color w:val="0054A6"/>
          <w:spacing w:val="-6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2.</w:t>
      </w:r>
      <w:r>
        <w:rPr>
          <w:rFonts w:ascii="Cambria" w:hAnsi="Cambria"/>
          <w:b/>
          <w:color w:val="0054A6"/>
          <w:spacing w:val="-6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Унапређен</w:t>
      </w:r>
      <w:r>
        <w:rPr>
          <w:rFonts w:ascii="Cambria" w:hAnsi="Cambria"/>
          <w:b/>
          <w:color w:val="0054A6"/>
          <w:spacing w:val="-6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положај</w:t>
      </w:r>
      <w:r>
        <w:rPr>
          <w:rFonts w:ascii="Cambria" w:hAnsi="Cambria"/>
          <w:b/>
          <w:color w:val="0054A6"/>
          <w:spacing w:val="-6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незапослених</w:t>
      </w:r>
      <w:r>
        <w:rPr>
          <w:rFonts w:ascii="Cambria" w:hAnsi="Cambria"/>
          <w:b/>
          <w:color w:val="0054A6"/>
          <w:spacing w:val="-7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лица</w:t>
      </w:r>
      <w:r>
        <w:rPr>
          <w:rFonts w:ascii="Cambria" w:hAnsi="Cambria"/>
          <w:b/>
          <w:color w:val="0054A6"/>
          <w:spacing w:val="-6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на</w:t>
      </w:r>
      <w:r>
        <w:rPr>
          <w:rFonts w:ascii="Cambria" w:hAnsi="Cambria"/>
          <w:b/>
          <w:color w:val="0054A6"/>
          <w:spacing w:val="-6"/>
          <w:sz w:val="24"/>
        </w:rPr>
        <w:t xml:space="preserve"> </w:t>
      </w:r>
      <w:r>
        <w:rPr>
          <w:rFonts w:ascii="Cambria" w:hAnsi="Cambria"/>
          <w:b/>
          <w:color w:val="0054A6"/>
          <w:spacing w:val="-2"/>
          <w:sz w:val="24"/>
        </w:rPr>
        <w:t>тржишту</w:t>
      </w:r>
      <w:r>
        <w:rPr>
          <w:rFonts w:ascii="Cambria" w:hAnsi="Cambria"/>
          <w:b/>
          <w:color w:val="0054A6"/>
          <w:spacing w:val="-6"/>
          <w:sz w:val="24"/>
        </w:rPr>
        <w:t xml:space="preserve"> </w:t>
      </w:r>
      <w:r>
        <w:rPr>
          <w:rFonts w:ascii="Cambria" w:hAnsi="Cambria"/>
          <w:b/>
          <w:color w:val="0054A6"/>
          <w:spacing w:val="-4"/>
          <w:sz w:val="24"/>
        </w:rPr>
        <w:t>рада</w:t>
      </w:r>
    </w:p>
    <w:p w:rsidR="00F63B79" w:rsidRDefault="00F63B79">
      <w:pPr>
        <w:pStyle w:val="BodyText"/>
        <w:spacing w:before="137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142"/>
      </w:tblGrid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142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Стопа</w:t>
            </w:r>
            <w:r>
              <w:rPr>
                <w:rFonts w:ascii="Arial" w:hAnsi="Arial"/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дугорочне</w:t>
            </w:r>
            <w:r>
              <w:rPr>
                <w:rFonts w:ascii="Arial" w:hAnsi="Arial"/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незапослености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14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18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Квантитативни показатељ сегрегиран по старосним групама (15+, 15-64, 15-74, 20- </w:t>
            </w:r>
            <w:r>
              <w:rPr>
                <w:color w:val="231F20"/>
                <w:w w:val="90"/>
                <w:sz w:val="20"/>
              </w:rPr>
              <w:t>64,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25+,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25-64)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полу,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доступан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региона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(НСТЈ2),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Север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Југ (НСТЈ1) и ниво Републике Србије</w:t>
            </w:r>
          </w:p>
        </w:tc>
      </w:tr>
      <w:tr w:rsidR="00F63B79">
        <w:trPr>
          <w:trHeight w:val="35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14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1016"/>
        </w:trPr>
        <w:tc>
          <w:tcPr>
            <w:tcW w:w="3136" w:type="dxa"/>
          </w:tcPr>
          <w:p w:rsidR="00F63B79" w:rsidRDefault="00F63B79">
            <w:pPr>
              <w:pStyle w:val="TableParagraph"/>
              <w:spacing w:before="5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14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824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Анкета о радној снази</w:t>
            </w:r>
            <w:r>
              <w:rPr>
                <w:color w:val="231F20"/>
                <w:w w:val="85"/>
                <w:sz w:val="20"/>
              </w:rPr>
              <w:t xml:space="preserve">, Билтен Анкета о радној снази, периодика годишња,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доступан на 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</w:t>
            </w:r>
            <w:hyperlink r:id="rId56">
              <w:r>
                <w:rPr>
                  <w:color w:val="5DA9DD"/>
                  <w:spacing w:val="-2"/>
                  <w:w w:val="85"/>
                  <w:sz w:val="20"/>
                  <w:u w:val="single" w:color="5DA9DD"/>
                </w:rPr>
                <w:t>www.stat.gov.rs/sr-latn/oblasti/trziste-rada/anketa-</w:t>
              </w:r>
            </w:hyperlink>
            <w:r>
              <w:rPr>
                <w:color w:val="5DA9DD"/>
                <w:spacing w:val="-2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o-radnoj-snazi/</w:t>
            </w:r>
            <w:r>
              <w:rPr>
                <w:color w:val="5DA9DD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база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података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РЗС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доступна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линку: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rs/?caller=2400&amp;languageCode=sr-Latn</w:t>
            </w:r>
          </w:p>
        </w:tc>
      </w:tr>
      <w:tr w:rsidR="00F63B79">
        <w:trPr>
          <w:trHeight w:val="79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142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36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142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7142"/>
      </w:tblGrid>
      <w:tr w:rsidR="00F63B79">
        <w:trPr>
          <w:trHeight w:val="2939"/>
        </w:trPr>
        <w:tc>
          <w:tcPr>
            <w:tcW w:w="3136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82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14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8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Дугорочна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незапосленост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подразумева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непрекидну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незапосленост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траје годину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дуже.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Непрекидна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незапосленост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подразумева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период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последњег </w:t>
            </w:r>
            <w:r>
              <w:rPr>
                <w:color w:val="231F20"/>
                <w:w w:val="85"/>
                <w:sz w:val="20"/>
              </w:rPr>
              <w:t>континуираног активног тражења посла без значајних прекида (значајни прекиди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прекиди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трајали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дуже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четири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седмице).</w:t>
            </w:r>
          </w:p>
          <w:p w:rsidR="00F63B79" w:rsidRDefault="00861B4D">
            <w:pPr>
              <w:pStyle w:val="TableParagraph"/>
              <w:spacing w:line="228" w:lineRule="auto"/>
              <w:ind w:left="113" w:right="18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Стопа дугорочне незапослености представља удео лица незапослених дуже од </w:t>
            </w:r>
            <w:r>
              <w:rPr>
                <w:color w:val="231F20"/>
                <w:w w:val="90"/>
                <w:sz w:val="20"/>
              </w:rPr>
              <w:t>годину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радној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снази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(запослени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незапослени).</w:t>
            </w:r>
          </w:p>
          <w:p w:rsidR="00F63B79" w:rsidRDefault="00861B4D">
            <w:pPr>
              <w:pStyle w:val="TableParagraph"/>
              <w:spacing w:before="207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60"/>
              <w:ind w:left="10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Стопа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дугорочне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незапослености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65" w:line="189" w:lineRule="auto"/>
              <w:ind w:left="662" w:right="2642" w:hanging="56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2256" behindDoc="1" locked="0" layoutInCell="1" allowOverlap="1">
                      <wp:simplePos x="0" y="0"/>
                      <wp:positionH relativeFrom="column">
                        <wp:posOffset>154291</wp:posOffset>
                      </wp:positionH>
                      <wp:positionV relativeFrom="paragraph">
                        <wp:posOffset>205483</wp:posOffset>
                      </wp:positionV>
                      <wp:extent cx="2397760" cy="635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7760" cy="6350"/>
                                <a:chOff x="0" y="0"/>
                                <a:chExt cx="2397760" cy="635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3175"/>
                                  <a:ext cx="2397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7760">
                                      <a:moveTo>
                                        <a:pt x="0" y="0"/>
                                      </a:moveTo>
                                      <a:lnTo>
                                        <a:pt x="2397163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072731" id="Group 128" o:spid="_x0000_s1026" style="position:absolute;margin-left:12.15pt;margin-top:16.2pt;width:188.8pt;height:.5pt;z-index:-21684224;mso-wrap-distance-left:0;mso-wrap-distance-right:0" coordsize="239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">
                      <v:shape id="Graphic 129" o:spid="_x0000_s1027" style="position:absolute;top:31;width:23977;height:13;visibility:visible;mso-wrap-style:square;v-text-anchor:top" coordsize="2397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" path="m,l2397163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90"/>
                <w:position w:val="-11"/>
                <w:sz w:val="20"/>
              </w:rPr>
              <w:t>=</w:t>
            </w:r>
            <w:r>
              <w:rPr>
                <w:color w:val="231F20"/>
                <w:spacing w:val="-5"/>
                <w:position w:val="-11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дуже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1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1"/>
                <w:sz w:val="20"/>
              </w:rPr>
              <w:t xml:space="preserve">100 </w:t>
            </w:r>
            <w:r>
              <w:rPr>
                <w:color w:val="231F20"/>
                <w:w w:val="90"/>
                <w:sz w:val="20"/>
              </w:rPr>
              <w:t>Број запослених+број незапослених</w:t>
            </w:r>
          </w:p>
        </w:tc>
      </w:tr>
    </w:tbl>
    <w:p w:rsidR="00F63B79" w:rsidRDefault="00F63B79">
      <w:pPr>
        <w:pStyle w:val="BodyText"/>
        <w:spacing w:before="7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7152"/>
      </w:tblGrid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152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Платни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јаз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између</w:t>
            </w:r>
            <w:r>
              <w:rPr>
                <w:rFonts w:ascii="Arial" w:hAnsi="Arial"/>
                <w:b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мушкараца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20"/>
              </w:rPr>
              <w:t>жена</w:t>
            </w:r>
          </w:p>
        </w:tc>
      </w:tr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152" w:type="dxa"/>
          </w:tcPr>
          <w:p w:rsidR="00F63B79" w:rsidRDefault="00861B4D">
            <w:pPr>
              <w:pStyle w:val="TableParagraph"/>
              <w:spacing w:before="6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сегрегиран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старосним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групама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(15-19,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20-24,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25-</w:t>
            </w:r>
            <w:r>
              <w:rPr>
                <w:color w:val="231F20"/>
                <w:spacing w:val="-5"/>
                <w:w w:val="85"/>
                <w:sz w:val="20"/>
              </w:rPr>
              <w:t>29,</w:t>
            </w:r>
          </w:p>
          <w:p w:rsidR="00F63B79" w:rsidRDefault="00861B4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30-34,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35-39,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40-44,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45-49,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50-54,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55-59,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60-64,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65+)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15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79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18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15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154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Статистика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тржишта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рада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-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Статистика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зарада,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Истраживање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зарадама </w:t>
            </w:r>
            <w:r>
              <w:rPr>
                <w:color w:val="231F20"/>
                <w:w w:val="85"/>
                <w:sz w:val="20"/>
              </w:rPr>
              <w:t xml:space="preserve">засновано на подацима Пореске управе, односно пореске пријаве за порез по </w:t>
            </w:r>
            <w:r>
              <w:rPr>
                <w:color w:val="231F20"/>
                <w:spacing w:val="-2"/>
                <w:sz w:val="20"/>
              </w:rPr>
              <w:t>одбитку</w:t>
            </w:r>
          </w:p>
        </w:tc>
      </w:tr>
      <w:tr w:rsidR="00F63B79">
        <w:trPr>
          <w:trHeight w:val="79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152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152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2719"/>
        </w:trPr>
        <w:tc>
          <w:tcPr>
            <w:tcW w:w="3127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206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152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154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Платни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јаз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између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жена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мушкараца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представља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процентуално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учешће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разлике </w:t>
            </w:r>
            <w:r>
              <w:rPr>
                <w:color w:val="231F20"/>
                <w:w w:val="90"/>
                <w:sz w:val="20"/>
              </w:rPr>
              <w:t>између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просечне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часу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мушкараца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жена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просечној </w:t>
            </w:r>
            <w:r>
              <w:rPr>
                <w:color w:val="231F20"/>
                <w:spacing w:val="-2"/>
                <w:w w:val="90"/>
                <w:sz w:val="20"/>
              </w:rPr>
              <w:t>заради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часу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мушкараца.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Просечна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зарада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часу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дефинише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као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количник </w:t>
            </w:r>
            <w:r>
              <w:rPr>
                <w:color w:val="231F20"/>
                <w:w w:val="90"/>
                <w:sz w:val="20"/>
              </w:rPr>
              <w:t>месечне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исплаћене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одређени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месец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плаћених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часова </w:t>
            </w:r>
            <w:r>
              <w:rPr>
                <w:color w:val="231F20"/>
                <w:spacing w:val="-4"/>
                <w:sz w:val="20"/>
              </w:rPr>
              <w:t>рада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наведени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месец.</w:t>
            </w:r>
          </w:p>
          <w:p w:rsidR="00F63B79" w:rsidRDefault="00861B4D">
            <w:pPr>
              <w:pStyle w:val="TableParagraph"/>
              <w:spacing w:before="207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tabs>
                <w:tab w:val="left" w:pos="1589"/>
                <w:tab w:val="left" w:pos="5025"/>
              </w:tabs>
              <w:spacing w:before="170" w:line="228" w:lineRule="auto"/>
              <w:ind w:left="156" w:right="1689" w:firstLine="1096"/>
              <w:rPr>
                <w:position w:val="-11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Просечна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бруто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зарада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часу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мушкараца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– </w:t>
            </w:r>
            <w:r>
              <w:rPr>
                <w:color w:val="231F20"/>
                <w:position w:val="-11"/>
                <w:sz w:val="20"/>
              </w:rPr>
              <w:t>Платни јаз =</w:t>
            </w:r>
            <w:r>
              <w:rPr>
                <w:color w:val="231F20"/>
                <w:position w:val="-11"/>
                <w:sz w:val="20"/>
              </w:rPr>
              <w:tab/>
            </w:r>
            <w:r>
              <w:rPr>
                <w:color w:val="231F20"/>
                <w:sz w:val="20"/>
              </w:rPr>
              <w:t>Просечна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бруто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зарада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жена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6"/>
                <w:position w:val="-11"/>
                <w:sz w:val="20"/>
              </w:rPr>
              <w:t>*</w:t>
            </w:r>
            <w:r>
              <w:rPr>
                <w:color w:val="231F20"/>
                <w:spacing w:val="-19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6"/>
                <w:position w:val="-11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58" w:lineRule="exact"/>
              <w:ind w:left="133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2768" behindDoc="1" locked="0" layoutInCell="1" allowOverlap="1">
                      <wp:simplePos x="0" y="0"/>
                      <wp:positionH relativeFrom="column">
                        <wp:posOffset>766157</wp:posOffset>
                      </wp:positionH>
                      <wp:positionV relativeFrom="paragraph">
                        <wp:posOffset>-49394</wp:posOffset>
                      </wp:positionV>
                      <wp:extent cx="2397760" cy="635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7760" cy="6350"/>
                                <a:chOff x="0" y="0"/>
                                <a:chExt cx="2397760" cy="635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3175"/>
                                  <a:ext cx="2397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7760">
                                      <a:moveTo>
                                        <a:pt x="0" y="0"/>
                                      </a:moveTo>
                                      <a:lnTo>
                                        <a:pt x="2397163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F3B5B" id="Group 130" o:spid="_x0000_s1026" style="position:absolute;margin-left:60.35pt;margin-top:-3.9pt;width:188.8pt;height:.5pt;z-index:-21683712;mso-wrap-distance-left:0;mso-wrap-distance-right:0" coordsize="239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">
                      <v:shape id="Graphic 131" o:spid="_x0000_s1027" style="position:absolute;top:31;width:23977;height:13;visibility:visible;mso-wrap-style:square;v-text-anchor:top" coordsize="2397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" path="m,l2397163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Просечна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бруто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зарада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часу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мушкараца</w:t>
            </w:r>
          </w:p>
        </w:tc>
      </w:tr>
    </w:tbl>
    <w:p w:rsidR="00F63B79" w:rsidRDefault="00F63B79">
      <w:pPr>
        <w:pStyle w:val="BodyText"/>
        <w:spacing w:before="12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7058"/>
      </w:tblGrid>
      <w:tr w:rsidR="00F63B79">
        <w:trPr>
          <w:trHeight w:val="41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9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58" w:type="dxa"/>
            <w:shd w:val="clear" w:color="auto" w:fill="FEEBDF"/>
          </w:tcPr>
          <w:p w:rsidR="00F63B79" w:rsidRDefault="00861B4D">
            <w:pPr>
              <w:pStyle w:val="TableParagraph"/>
              <w:spacing w:before="125"/>
              <w:ind w:left="113"/>
              <w:rPr>
                <w:b/>
                <w:i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Стопа</w:t>
            </w:r>
            <w:r>
              <w:rPr>
                <w:rFonts w:ascii="Arial" w:hAnsi="Arial"/>
                <w:b/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i/>
                <w:color w:val="231F20"/>
                <w:spacing w:val="-4"/>
                <w:w w:val="90"/>
                <w:sz w:val="20"/>
              </w:rPr>
              <w:t>NEET</w:t>
            </w:r>
          </w:p>
        </w:tc>
      </w:tr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47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Квантитативни показатељ сегрегиран по старосним групама (15-24, 15-29) и </w:t>
            </w:r>
            <w:r>
              <w:rPr>
                <w:color w:val="231F20"/>
                <w:w w:val="90"/>
                <w:sz w:val="20"/>
              </w:rPr>
              <w:t>полу, доступан за ниво Републике Србије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1016"/>
        </w:trPr>
        <w:tc>
          <w:tcPr>
            <w:tcW w:w="3127" w:type="dxa"/>
          </w:tcPr>
          <w:p w:rsidR="00F63B79" w:rsidRDefault="00F63B79">
            <w:pPr>
              <w:pStyle w:val="TableParagraph"/>
              <w:spacing w:before="5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79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Анкета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радној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снази</w:t>
            </w:r>
            <w:r>
              <w:rPr>
                <w:color w:val="231F20"/>
                <w:w w:val="85"/>
                <w:sz w:val="20"/>
              </w:rPr>
              <w:t>, Саопштење РС10, периодика квартална и Билтен Анкета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 xml:space="preserve">о радној снази, периодика годишња, доступни на линку: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hyperlink r:id="rId57">
              <w:r>
                <w:rPr>
                  <w:color w:val="5DA9DD"/>
                  <w:w w:val="85"/>
                  <w:sz w:val="20"/>
                  <w:u w:val="single" w:color="5DA9DD"/>
                </w:rPr>
                <w:t>www.stat.gov.rs/</w:t>
              </w:r>
            </w:hyperlink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sr-latn/oblasti/trziste-rada/anketa-o-radnoj-snazi/</w:t>
            </w:r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 база података РЗС доступна на линку: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https://data.stat.gov.rs/?caller=2400&amp;languageCode=sr-Latn</w:t>
            </w:r>
          </w:p>
        </w:tc>
      </w:tr>
      <w:tr w:rsidR="00F63B79">
        <w:trPr>
          <w:trHeight w:val="79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квартално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годишње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0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7058"/>
      </w:tblGrid>
      <w:tr w:rsidR="00F63B79">
        <w:trPr>
          <w:trHeight w:val="3396"/>
        </w:trPr>
        <w:tc>
          <w:tcPr>
            <w:tcW w:w="3127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76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47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NEET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подразумева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учешће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старости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15-24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(или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15-29)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која </w:t>
            </w:r>
            <w:r>
              <w:rPr>
                <w:color w:val="231F20"/>
                <w:w w:val="85"/>
                <w:sz w:val="20"/>
              </w:rPr>
              <w:t xml:space="preserve">нису запослена, нису на школовању, нити су на обуци у укупној популацији тог </w:t>
            </w:r>
            <w:r>
              <w:rPr>
                <w:color w:val="231F20"/>
                <w:spacing w:val="-2"/>
                <w:sz w:val="20"/>
              </w:rPr>
              <w:t>узраста.</w:t>
            </w:r>
          </w:p>
          <w:p w:rsidR="00F63B79" w:rsidRDefault="00861B4D">
            <w:pPr>
              <w:pStyle w:val="TableParagraph"/>
              <w:spacing w:before="209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tabs>
                <w:tab w:val="left" w:pos="1573"/>
                <w:tab w:val="left" w:pos="4565"/>
              </w:tabs>
              <w:spacing w:before="119" w:line="228" w:lineRule="auto"/>
              <w:ind w:left="113" w:right="2055" w:firstLine="1164"/>
              <w:rPr>
                <w:position w:val="-11"/>
                <w:sz w:val="20"/>
              </w:rPr>
            </w:pPr>
            <w:r>
              <w:rPr>
                <w:color w:val="231F20"/>
                <w:w w:val="90"/>
                <w:sz w:val="20"/>
              </w:rPr>
              <w:t>Лица (15-24)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која нису запослена, нису </w:t>
            </w:r>
            <w:r>
              <w:rPr>
                <w:color w:val="231F20"/>
                <w:w w:val="95"/>
                <w:position w:val="-11"/>
                <w:sz w:val="20"/>
              </w:rPr>
              <w:t>Стопа NEET =</w:t>
            </w:r>
            <w:r>
              <w:rPr>
                <w:color w:val="231F20"/>
                <w:position w:val="-11"/>
                <w:sz w:val="20"/>
              </w:rPr>
              <w:tab/>
            </w:r>
            <w:r>
              <w:rPr>
                <w:color w:val="231F20"/>
                <w:w w:val="95"/>
                <w:sz w:val="20"/>
              </w:rPr>
              <w:t>на школовању, нити су на обуци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w w:val="95"/>
                <w:position w:val="-11"/>
                <w:sz w:val="20"/>
              </w:rPr>
              <w:t>*</w:t>
            </w:r>
            <w:r>
              <w:rPr>
                <w:color w:val="231F20"/>
                <w:spacing w:val="-14"/>
                <w:w w:val="95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position w:val="-11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58" w:lineRule="exact"/>
              <w:ind w:left="188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3792" behindDoc="1" locked="0" layoutInCell="1" allowOverlap="1">
                      <wp:simplePos x="0" y="0"/>
                      <wp:positionH relativeFrom="column">
                        <wp:posOffset>787491</wp:posOffset>
                      </wp:positionH>
                      <wp:positionV relativeFrom="paragraph">
                        <wp:posOffset>-49396</wp:posOffset>
                      </wp:positionV>
                      <wp:extent cx="2084070" cy="6350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4070" cy="6350"/>
                                <a:chOff x="0" y="0"/>
                                <a:chExt cx="2084070" cy="635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3175"/>
                                  <a:ext cx="2084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4070">
                                      <a:moveTo>
                                        <a:pt x="0" y="0"/>
                                      </a:moveTo>
                                      <a:lnTo>
                                        <a:pt x="208384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004D4" id="Group 132" o:spid="_x0000_s1026" style="position:absolute;margin-left:62pt;margin-top:-3.9pt;width:164.1pt;height:.5pt;z-index:-21682688;mso-wrap-distance-left:0;mso-wrap-distance-right:0" coordsize="208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">
                      <v:shape id="Graphic 133" o:spid="_x0000_s1027" style="position:absolute;top:31;width:20840;height:13;visibility:visible;mso-wrap-style:square;v-text-anchor:top" coordsize="2084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" path="m,l2083841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Укупан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w w:val="85"/>
                <w:sz w:val="20"/>
              </w:rPr>
              <w:t>24)</w:t>
            </w:r>
          </w:p>
          <w:p w:rsidR="00F63B79" w:rsidRDefault="00F63B79">
            <w:pPr>
              <w:pStyle w:val="TableParagraph"/>
              <w:spacing w:before="16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396" w:lineRule="exact"/>
              <w:ind w:left="113"/>
              <w:rPr>
                <w:sz w:val="20"/>
              </w:rPr>
            </w:pPr>
            <w:r>
              <w:rPr>
                <w:color w:val="231F20"/>
                <w:w w:val="90"/>
                <w:position w:val="17"/>
                <w:sz w:val="20"/>
              </w:rPr>
              <w:t>алтернативно:</w:t>
            </w:r>
            <w:r>
              <w:rPr>
                <w:color w:val="231F20"/>
                <w:spacing w:val="70"/>
                <w:position w:val="17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(15-29)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нису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запослена,</w:t>
            </w:r>
          </w:p>
          <w:p w:rsidR="00F63B79" w:rsidRDefault="00861B4D">
            <w:pPr>
              <w:pStyle w:val="TableParagraph"/>
              <w:spacing w:before="10" w:line="184" w:lineRule="auto"/>
              <w:ind w:left="113"/>
              <w:rPr>
                <w:position w:val="-11"/>
                <w:sz w:val="20"/>
              </w:rPr>
            </w:pPr>
            <w:r>
              <w:rPr>
                <w:color w:val="231F20"/>
                <w:w w:val="90"/>
                <w:position w:val="-11"/>
                <w:sz w:val="20"/>
              </w:rPr>
              <w:t>Стопа</w:t>
            </w:r>
            <w:r>
              <w:rPr>
                <w:color w:val="231F20"/>
                <w:spacing w:val="-11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1"/>
                <w:sz w:val="20"/>
              </w:rPr>
              <w:t>NEET</w:t>
            </w:r>
            <w:r>
              <w:rPr>
                <w:color w:val="231F20"/>
                <w:spacing w:val="-11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1"/>
                <w:sz w:val="20"/>
              </w:rPr>
              <w:t>=</w:t>
            </w:r>
            <w:r>
              <w:rPr>
                <w:color w:val="231F20"/>
                <w:spacing w:val="75"/>
                <w:position w:val="-11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нису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школовању,нити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обуци</w:t>
            </w:r>
            <w:r>
              <w:rPr>
                <w:color w:val="231F20"/>
                <w:spacing w:val="25"/>
                <w:sz w:val="20"/>
              </w:rPr>
              <w:t xml:space="preserve">  </w:t>
            </w:r>
            <w:r>
              <w:rPr>
                <w:color w:val="231F20"/>
                <w:w w:val="90"/>
                <w:position w:val="-11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-1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-11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95" w:lineRule="exact"/>
              <w:ind w:left="188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4304" behindDoc="1" locked="0" layoutInCell="1" allowOverlap="1">
                      <wp:simplePos x="0" y="0"/>
                      <wp:positionH relativeFrom="column">
                        <wp:posOffset>787491</wp:posOffset>
                      </wp:positionH>
                      <wp:positionV relativeFrom="paragraph">
                        <wp:posOffset>-26399</wp:posOffset>
                      </wp:positionV>
                      <wp:extent cx="2084070" cy="6350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4070" cy="6350"/>
                                <a:chOff x="0" y="0"/>
                                <a:chExt cx="2084070" cy="635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3175"/>
                                  <a:ext cx="2084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4070">
                                      <a:moveTo>
                                        <a:pt x="0" y="0"/>
                                      </a:moveTo>
                                      <a:lnTo>
                                        <a:pt x="208384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FFA957" id="Group 134" o:spid="_x0000_s1026" style="position:absolute;margin-left:62pt;margin-top:-2.1pt;width:164.1pt;height:.5pt;z-index:-21682176;mso-wrap-distance-left:0;mso-wrap-distance-right:0" coordsize="208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">
                      <v:shape id="Graphic 135" o:spid="_x0000_s1027" style="position:absolute;top:31;width:20840;height:13;visibility:visible;mso-wrap-style:square;v-text-anchor:top" coordsize="2084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" path="m,l2083841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Укупан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(15-</w:t>
            </w:r>
            <w:r>
              <w:rPr>
                <w:color w:val="231F20"/>
                <w:spacing w:val="-5"/>
                <w:w w:val="85"/>
                <w:sz w:val="20"/>
              </w:rPr>
              <w:t>29)</w:t>
            </w:r>
          </w:p>
        </w:tc>
      </w:tr>
    </w:tbl>
    <w:p w:rsidR="00F63B79" w:rsidRDefault="00F63B79">
      <w:pPr>
        <w:pStyle w:val="BodyText"/>
        <w:spacing w:before="8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7058"/>
      </w:tblGrid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58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 w:right="4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Удео дугорочно незапослених који су запослени са евиденције НСЗ у укупном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броју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дугорочно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незапослених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евиденцији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НСЗ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Извор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 xml:space="preserve">праћење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вредности показатеља учинака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79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7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4032"/>
        </w:trPr>
        <w:tc>
          <w:tcPr>
            <w:tcW w:w="3127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59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32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дугорочно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току </w:t>
            </w:r>
            <w:r>
              <w:rPr>
                <w:color w:val="231F20"/>
                <w:w w:val="85"/>
                <w:sz w:val="20"/>
              </w:rPr>
              <w:t xml:space="preserve">календарске године у укупном броју дугорочно незапослених на евиденцији НСЗ на дан 31.12. посматране године. Дугорочно незапослена лица су лица која су на </w:t>
            </w:r>
            <w:r>
              <w:rPr>
                <w:color w:val="231F20"/>
                <w:spacing w:val="-8"/>
                <w:sz w:val="20"/>
              </w:rPr>
              <w:t>евиденцији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НСЗ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дуже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од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12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месеци.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контексту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овог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показатеља,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радном </w:t>
            </w:r>
            <w:r>
              <w:rPr>
                <w:color w:val="231F20"/>
                <w:w w:val="85"/>
                <w:sz w:val="20"/>
              </w:rPr>
              <w:t xml:space="preserve">односу (на одређено и неодређено) или су радно ангажована по основу уговора о </w:t>
            </w:r>
            <w:r>
              <w:rPr>
                <w:color w:val="231F20"/>
                <w:w w:val="90"/>
                <w:sz w:val="20"/>
              </w:rPr>
              <w:t>привремено повременим пословима. као и предузетници.</w:t>
            </w:r>
          </w:p>
          <w:p w:rsidR="00F63B79" w:rsidRDefault="00861B4D">
            <w:pPr>
              <w:pStyle w:val="TableParagraph"/>
              <w:spacing w:line="228" w:lineRule="auto"/>
              <w:ind w:left="113" w:right="47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У контексту овог показатеља, не рачунају се лица ангажована по основу </w:t>
            </w:r>
            <w:r>
              <w:rPr>
                <w:color w:val="231F20"/>
                <w:spacing w:val="-8"/>
                <w:sz w:val="20"/>
              </w:rPr>
              <w:t>ауторског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уговора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и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уговора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делу.</w:t>
            </w:r>
          </w:p>
          <w:p w:rsidR="00F63B79" w:rsidRDefault="00861B4D">
            <w:pPr>
              <w:pStyle w:val="TableParagraph"/>
              <w:spacing w:before="20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6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Удео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запошљавања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дугорочно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незапослених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60" w:after="48" w:line="228" w:lineRule="auto"/>
              <w:ind w:left="430" w:right="2725" w:hanging="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Број дугорочно незапослених који су запослени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току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календарске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године</w:t>
            </w:r>
          </w:p>
          <w:p w:rsidR="00F63B79" w:rsidRDefault="00861B4D">
            <w:pPr>
              <w:pStyle w:val="TableParagraph"/>
              <w:spacing w:line="20" w:lineRule="exact"/>
              <w:ind w:left="254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601595" cy="6350"/>
                      <wp:effectExtent l="9525" t="0" r="0" b="3175"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1595" cy="6350"/>
                                <a:chOff x="0" y="0"/>
                                <a:chExt cx="2601595" cy="635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3175"/>
                                  <a:ext cx="2601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1595">
                                      <a:moveTo>
                                        <a:pt x="0" y="0"/>
                                      </a:moveTo>
                                      <a:lnTo>
                                        <a:pt x="260120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CE5AF1" id="Group 136" o:spid="_x0000_s1026" style="width:204.85pt;height:.5pt;mso-position-horizontal-relative:char;mso-position-vertical-relative:line" coordsize="2601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">
                      <v:shape id="Graphic 137" o:spid="_x0000_s1027" style="position:absolute;top:31;width:26015;height:13;visibility:visible;mso-wrap-style:square;v-text-anchor:top" coordsize="260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" path="m,l2601201,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63B79" w:rsidRDefault="00861B4D">
            <w:pPr>
              <w:pStyle w:val="TableParagraph"/>
              <w:spacing w:line="204" w:lineRule="exact"/>
              <w:ind w:left="113"/>
              <w:rPr>
                <w:position w:val="8"/>
                <w:sz w:val="20"/>
              </w:rPr>
            </w:pPr>
            <w:r>
              <w:rPr>
                <w:color w:val="231F20"/>
                <w:w w:val="90"/>
                <w:position w:val="8"/>
                <w:sz w:val="20"/>
              </w:rPr>
              <w:t>=</w:t>
            </w:r>
            <w:r>
              <w:rPr>
                <w:color w:val="231F20"/>
                <w:spacing w:val="2"/>
                <w:position w:val="8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дугорочно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8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8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8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226" w:lineRule="exact"/>
              <w:ind w:left="780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(стање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31.12.</w:t>
            </w:r>
            <w:r>
              <w:rPr>
                <w:color w:val="231F20"/>
                <w:spacing w:val="5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посматране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године)</w:t>
            </w:r>
          </w:p>
        </w:tc>
      </w:tr>
    </w:tbl>
    <w:p w:rsidR="00F63B79" w:rsidRDefault="00F63B79">
      <w:pPr>
        <w:pStyle w:val="TableParagraph"/>
        <w:spacing w:line="226" w:lineRule="exact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88"/>
        <w:rPr>
          <w:rFonts w:ascii="Cambria"/>
          <w:b/>
          <w:sz w:val="24"/>
        </w:rPr>
      </w:pPr>
    </w:p>
    <w:p w:rsidR="00F63B79" w:rsidRDefault="00861B4D">
      <w:pPr>
        <w:pStyle w:val="Heading3"/>
        <w:spacing w:before="1"/>
      </w:pPr>
      <w:bookmarkStart w:id="23" w:name="_TOC_250002"/>
      <w:r>
        <w:rPr>
          <w:color w:val="0054A6"/>
          <w:spacing w:val="-2"/>
        </w:rPr>
        <w:t>Мера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2.1.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Реализација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мера</w:t>
      </w:r>
      <w:r>
        <w:rPr>
          <w:color w:val="0054A6"/>
          <w:spacing w:val="-7"/>
        </w:rPr>
        <w:t xml:space="preserve"> </w:t>
      </w:r>
      <w:r>
        <w:rPr>
          <w:color w:val="0054A6"/>
          <w:spacing w:val="-2"/>
        </w:rPr>
        <w:t>активне</w:t>
      </w:r>
      <w:r>
        <w:rPr>
          <w:color w:val="0054A6"/>
          <w:spacing w:val="-6"/>
        </w:rPr>
        <w:t xml:space="preserve"> </w:t>
      </w:r>
      <w:r>
        <w:rPr>
          <w:color w:val="0054A6"/>
          <w:spacing w:val="-2"/>
        </w:rPr>
        <w:t>политике</w:t>
      </w:r>
      <w:r>
        <w:rPr>
          <w:color w:val="0054A6"/>
          <w:spacing w:val="-7"/>
        </w:rPr>
        <w:t xml:space="preserve"> </w:t>
      </w:r>
      <w:bookmarkEnd w:id="23"/>
      <w:r>
        <w:rPr>
          <w:color w:val="0054A6"/>
          <w:spacing w:val="-2"/>
        </w:rPr>
        <w:t>запошљавања</w:t>
      </w:r>
    </w:p>
    <w:p w:rsidR="00F63B79" w:rsidRDefault="00F63B79">
      <w:pPr>
        <w:pStyle w:val="BodyText"/>
        <w:spacing w:before="136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7027"/>
      </w:tblGrid>
      <w:tr w:rsidR="00F63B79">
        <w:trPr>
          <w:trHeight w:val="57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27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Задовољење исказане потребе послодавца за запошљавањем/радним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ангажовањем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79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објављивања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2958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3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 задовољених потреба послодаваца за запошљавањем/радним ангажовањем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180-ти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пријему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пријаве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потребе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запошљавањем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укупном броју исказаних потреба за запошљавањем/радним ангажовањем лица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току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календарске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године.</w:t>
            </w:r>
          </w:p>
          <w:p w:rsidR="00F63B79" w:rsidRDefault="00861B4D">
            <w:pPr>
              <w:pStyle w:val="TableParagraph"/>
              <w:spacing w:before="208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60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Задовољене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исказане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потребе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послодаваца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запошљавањем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60" w:after="48" w:line="228" w:lineRule="auto"/>
              <w:ind w:left="530" w:right="2889" w:hanging="4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Број запослених и/или радно ангажованих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послодаваца</w:t>
            </w:r>
          </w:p>
          <w:p w:rsidR="00F63B79" w:rsidRDefault="00861B4D">
            <w:pPr>
              <w:pStyle w:val="TableParagraph"/>
              <w:spacing w:line="20" w:lineRule="exact"/>
              <w:ind w:left="254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506980" cy="6350"/>
                      <wp:effectExtent l="9525" t="0" r="0" b="3175"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6980" cy="6350"/>
                                <a:chOff x="0" y="0"/>
                                <a:chExt cx="2506980" cy="635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3175"/>
                                  <a:ext cx="25069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6980">
                                      <a:moveTo>
                                        <a:pt x="0" y="0"/>
                                      </a:moveTo>
                                      <a:lnTo>
                                        <a:pt x="250640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DBCADB" id="Group 138" o:spid="_x0000_s1026" style="width:197.4pt;height:.5pt;mso-position-horizontal-relative:char;mso-position-vertical-relative:line" coordsize="250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">
                      <v:shape id="Graphic 139" o:spid="_x0000_s1027" style="position:absolute;top:31;width:25069;height:13;visibility:visible;mso-wrap-style:square;v-text-anchor:top" coordsize="2506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" path="m,l2506408,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63B79" w:rsidRDefault="00861B4D">
            <w:pPr>
              <w:pStyle w:val="TableParagraph"/>
              <w:tabs>
                <w:tab w:val="left" w:pos="446"/>
                <w:tab w:val="left" w:pos="4245"/>
              </w:tabs>
              <w:spacing w:line="204" w:lineRule="exact"/>
              <w:ind w:left="113"/>
              <w:rPr>
                <w:position w:val="8"/>
                <w:sz w:val="20"/>
              </w:rPr>
            </w:pPr>
            <w:r>
              <w:rPr>
                <w:color w:val="231F20"/>
                <w:spacing w:val="-10"/>
                <w:position w:val="8"/>
                <w:sz w:val="20"/>
              </w:rPr>
              <w:t>=</w:t>
            </w:r>
            <w:r>
              <w:rPr>
                <w:color w:val="231F20"/>
                <w:position w:val="8"/>
                <w:sz w:val="20"/>
              </w:rPr>
              <w:tab/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тражених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и-</w:t>
            </w:r>
            <w:r>
              <w:rPr>
                <w:color w:val="231F20"/>
                <w:spacing w:val="-5"/>
                <w:w w:val="85"/>
                <w:sz w:val="20"/>
              </w:rPr>
              <w:t>или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position w:val="8"/>
                <w:sz w:val="20"/>
              </w:rPr>
              <w:t>*</w:t>
            </w:r>
            <w:r>
              <w:rPr>
                <w:color w:val="231F20"/>
                <w:spacing w:val="-12"/>
                <w:position w:val="8"/>
                <w:sz w:val="20"/>
              </w:rPr>
              <w:t xml:space="preserve"> </w:t>
            </w:r>
            <w:r>
              <w:rPr>
                <w:color w:val="231F20"/>
                <w:spacing w:val="-5"/>
                <w:position w:val="8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226" w:lineRule="exact"/>
              <w:ind w:left="4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радно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ангажовање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од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стране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послодаваца</w:t>
            </w:r>
          </w:p>
        </w:tc>
      </w:tr>
    </w:tbl>
    <w:p w:rsidR="00F63B79" w:rsidRDefault="00F63B79">
      <w:pPr>
        <w:pStyle w:val="BodyText"/>
        <w:spacing w:before="12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7027"/>
      </w:tblGrid>
      <w:tr w:rsidR="00F63B79">
        <w:trPr>
          <w:trHeight w:val="57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27" w:type="dxa"/>
            <w:shd w:val="clear" w:color="auto" w:fill="FEEBDF"/>
          </w:tcPr>
          <w:p w:rsidR="00F63B79" w:rsidRDefault="00861B4D">
            <w:pPr>
              <w:pStyle w:val="TableParagraph"/>
              <w:spacing w:before="73" w:line="230" w:lineRule="auto"/>
              <w:ind w:left="113" w:right="2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Учешће незапослених лица у финансијским мерама АПЗ у односу на укупан број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лица на евиденцији незапослених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сегрегиран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категоријама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теже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запошљивих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лица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79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објављивања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4200"/>
        </w:trPr>
        <w:tc>
          <w:tcPr>
            <w:tcW w:w="3158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9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75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Удео незапослених лица укључених у финансијске мере АПЗ, током календарске </w:t>
            </w:r>
            <w:r>
              <w:rPr>
                <w:color w:val="231F20"/>
                <w:w w:val="90"/>
                <w:sz w:val="20"/>
              </w:rPr>
              <w:t>године,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укупном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31.12. </w:t>
            </w:r>
            <w:r>
              <w:rPr>
                <w:color w:val="231F20"/>
                <w:spacing w:val="-4"/>
                <w:sz w:val="20"/>
              </w:rPr>
              <w:t>посматране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године.</w:t>
            </w:r>
          </w:p>
          <w:p w:rsidR="00F63B79" w:rsidRDefault="00861B4D">
            <w:pPr>
              <w:pStyle w:val="TableParagraph"/>
              <w:spacing w:line="228" w:lineRule="auto"/>
              <w:ind w:left="113" w:right="23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Показатељ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могуће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приказати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оквиру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где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прати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различите </w:t>
            </w:r>
            <w:r>
              <w:rPr>
                <w:color w:val="231F20"/>
                <w:spacing w:val="-2"/>
                <w:w w:val="90"/>
                <w:sz w:val="20"/>
              </w:rPr>
              <w:t>категорије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теже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запошљивих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(жене,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млади,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ОСИ,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Роми,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НСП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др.).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>случају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приказивања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појединачних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категорија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посматра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учешће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незапослених</w:t>
            </w:r>
          </w:p>
          <w:p w:rsidR="00F63B79" w:rsidRDefault="00861B4D">
            <w:pPr>
              <w:pStyle w:val="TableParagraph"/>
              <w:spacing w:line="228" w:lineRule="auto"/>
              <w:ind w:left="113" w:right="23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припадника посматране категорије теже запошљивих укључених у мере у односу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укупан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припадника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посматране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категорије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</w:t>
            </w:r>
          </w:p>
          <w:p w:rsidR="00F63B79" w:rsidRDefault="00861B4D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31.12.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посматране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године.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Финансијске мере АПЗ подразумевају мере додатног образовања и обуке, субвенционисаног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запошљавања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самозапошљавања,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јавне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радове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др.</w:t>
            </w:r>
          </w:p>
          <w:p w:rsidR="00F63B79" w:rsidRDefault="00861B4D">
            <w:pPr>
              <w:pStyle w:val="TableParagraph"/>
              <w:spacing w:before="209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53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Учешће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незапослених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финансијским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мерама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АПЗ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64" w:line="177" w:lineRule="auto"/>
              <w:ind w:left="670" w:right="476" w:hanging="558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5328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205997</wp:posOffset>
                      </wp:positionV>
                      <wp:extent cx="3370579" cy="6350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0579" cy="6350"/>
                                <a:chOff x="0" y="0"/>
                                <a:chExt cx="3370579" cy="635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3175"/>
                                  <a:ext cx="337057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0579">
                                      <a:moveTo>
                                        <a:pt x="0" y="0"/>
                                      </a:moveTo>
                                      <a:lnTo>
                                        <a:pt x="337040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1371C7" id="Group 140" o:spid="_x0000_s1026" style="position:absolute;margin-left:12.75pt;margin-top:16.2pt;width:265.4pt;height:.5pt;z-index:-21681152;mso-wrap-distance-left:0;mso-wrap-distance-right:0" coordsize="337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">
                      <v:shape id="Graphic 141" o:spid="_x0000_s1027" style="position:absolute;top:31;width:33705;height:13;visibility:visible;mso-wrap-style:square;v-text-anchor:top" coordsize="33705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" path="m,l3370402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w w:val="90"/>
                <w:position w:val="-13"/>
                <w:sz w:val="20"/>
              </w:rPr>
              <w:t>=</w:t>
            </w:r>
            <w:r>
              <w:rPr>
                <w:color w:val="231F20"/>
                <w:spacing w:val="58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одређене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категорије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укључених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финансијске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мере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-13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position w:val="-13"/>
                <w:sz w:val="20"/>
              </w:rPr>
              <w:t xml:space="preserve">100 </w:t>
            </w:r>
            <w:r>
              <w:rPr>
                <w:color w:val="231F20"/>
                <w:w w:val="90"/>
                <w:sz w:val="20"/>
              </w:rPr>
              <w:t>Укупан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посматране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категорије</w:t>
            </w:r>
          </w:p>
          <w:p w:rsidR="00F63B79" w:rsidRDefault="00861B4D">
            <w:pPr>
              <w:pStyle w:val="TableParagraph"/>
              <w:ind w:left="80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евиденцији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НСЗ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31.12.посматране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године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940" w:left="566" w:header="0" w:footer="809" w:gutter="0"/>
          <w:cols w:space="720"/>
        </w:sectPr>
      </w:pPr>
    </w:p>
    <w:p w:rsidR="00F63B79" w:rsidRDefault="00F63B79">
      <w:pPr>
        <w:pStyle w:val="BodyText"/>
        <w:spacing w:before="110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7027"/>
      </w:tblGrid>
      <w:tr w:rsidR="00F63B79">
        <w:trPr>
          <w:trHeight w:val="59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27" w:type="dxa"/>
            <w:shd w:val="clear" w:color="auto" w:fill="FEEBDF"/>
          </w:tcPr>
          <w:p w:rsidR="00F63B79" w:rsidRDefault="00861B4D">
            <w:pPr>
              <w:pStyle w:val="TableParagraph"/>
              <w:spacing w:before="65" w:line="249" w:lineRule="auto"/>
              <w:ind w:left="113" w:right="2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Удео запошљавања са евиденције НСЗ у укупном броју незапослених на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евиденцији</w:t>
            </w:r>
            <w:r>
              <w:rPr>
                <w:rFonts w:ascii="Arial" w:hAnsi="Arial"/>
                <w:b/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НСЗ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сегрегиран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категоријама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теже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запошљивих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лица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9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83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F63B79">
            <w:pPr>
              <w:pStyle w:val="TableParagraph"/>
              <w:spacing w:before="7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9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 w:line="249" w:lineRule="auto"/>
              <w:ind w:left="113" w:right="1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5636"/>
        </w:trPr>
        <w:tc>
          <w:tcPr>
            <w:tcW w:w="3158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6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49" w:lineRule="auto"/>
              <w:ind w:left="113" w:right="1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 w:line="247" w:lineRule="auto"/>
              <w:ind w:left="113" w:right="23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укупном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на </w:t>
            </w:r>
            <w:r>
              <w:rPr>
                <w:color w:val="231F20"/>
                <w:w w:val="85"/>
                <w:sz w:val="20"/>
              </w:rPr>
              <w:t xml:space="preserve">евиденцији НСЗ представља однос броја случајева запошљавања са евиденције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току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календарске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укупног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 евиденцији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31.12.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посматране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године.</w:t>
            </w:r>
          </w:p>
          <w:p w:rsidR="00F63B79" w:rsidRDefault="00861B4D">
            <w:pPr>
              <w:pStyle w:val="TableParagraph"/>
              <w:spacing w:before="4" w:line="247" w:lineRule="auto"/>
              <w:ind w:left="113" w:right="39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контексту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овог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показатеља,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радном </w:t>
            </w:r>
            <w:r>
              <w:rPr>
                <w:color w:val="231F20"/>
                <w:w w:val="85"/>
                <w:sz w:val="20"/>
              </w:rPr>
              <w:t>односу (на одређено и неодређено) или су радно ангажована по основу уговора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 привремено повременим пословима. као и предузетници.</w:t>
            </w:r>
          </w:p>
          <w:p w:rsidR="00F63B79" w:rsidRDefault="00861B4D">
            <w:pPr>
              <w:pStyle w:val="TableParagraph"/>
              <w:spacing w:before="2" w:line="247" w:lineRule="auto"/>
              <w:ind w:left="113" w:right="47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У контексту овог показатеља, не рачунају се лица ангажована по основу </w:t>
            </w:r>
            <w:r>
              <w:rPr>
                <w:color w:val="231F20"/>
                <w:spacing w:val="-8"/>
                <w:sz w:val="20"/>
              </w:rPr>
              <w:t>ауторског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уговора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и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уговора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делу.</w:t>
            </w:r>
          </w:p>
          <w:p w:rsidR="00F63B79" w:rsidRDefault="00861B4D">
            <w:pPr>
              <w:pStyle w:val="TableParagraph"/>
              <w:spacing w:before="2" w:line="247" w:lineRule="auto"/>
              <w:ind w:left="113" w:right="23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Показатељ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могуће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приказати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оквиру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где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прати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различите </w:t>
            </w:r>
            <w:r>
              <w:rPr>
                <w:color w:val="231F20"/>
                <w:spacing w:val="-2"/>
                <w:w w:val="90"/>
                <w:sz w:val="20"/>
              </w:rPr>
              <w:t>категорије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теже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запошљивих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(жене,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млади,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ОСИ,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Роми,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НСП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др.).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 </w:t>
            </w:r>
            <w:r>
              <w:rPr>
                <w:color w:val="231F20"/>
                <w:w w:val="90"/>
                <w:sz w:val="20"/>
              </w:rPr>
              <w:t>случају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приказивања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појединачних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категорија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припадника посматране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категорије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теже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запошљивих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односу на укупан број припадника посматране категорије на евиденцији НСЗ на </w:t>
            </w:r>
            <w:r>
              <w:rPr>
                <w:color w:val="231F20"/>
                <w:spacing w:val="-2"/>
                <w:w w:val="95"/>
                <w:sz w:val="20"/>
              </w:rPr>
              <w:t>дан</w:t>
            </w:r>
            <w:r>
              <w:rPr>
                <w:color w:val="231F20"/>
                <w:spacing w:val="-14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31.12.</w:t>
            </w:r>
            <w:r>
              <w:rPr>
                <w:color w:val="231F20"/>
                <w:spacing w:val="-14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посматране</w:t>
            </w:r>
            <w:r>
              <w:rPr>
                <w:color w:val="231F20"/>
                <w:spacing w:val="-14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године.</w:t>
            </w:r>
          </w:p>
          <w:p w:rsidR="00F63B79" w:rsidRDefault="00F63B79">
            <w:pPr>
              <w:pStyle w:val="TableParagraph"/>
              <w:spacing w:before="10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73" w:line="292" w:lineRule="auto"/>
              <w:ind w:left="379" w:right="1952" w:hanging="26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Учешће незапослених лица у финансијским мерама АПЗ = </w:t>
            </w:r>
            <w:r>
              <w:rPr>
                <w:color w:val="231F20"/>
                <w:w w:val="90"/>
                <w:sz w:val="20"/>
              </w:rPr>
              <w:t>Број случајева запошљавања са евиденције</w:t>
            </w:r>
          </w:p>
          <w:p w:rsidR="00F63B79" w:rsidRDefault="00861B4D">
            <w:pPr>
              <w:pStyle w:val="TableParagraph"/>
              <w:tabs>
                <w:tab w:val="left" w:pos="903"/>
                <w:tab w:val="left" w:pos="4150"/>
              </w:tabs>
              <w:spacing w:line="158" w:lineRule="auto"/>
              <w:ind w:left="113"/>
              <w:rPr>
                <w:position w:val="-13"/>
                <w:sz w:val="20"/>
              </w:rPr>
            </w:pPr>
            <w:r>
              <w:rPr>
                <w:color w:val="231F20"/>
                <w:spacing w:val="-10"/>
                <w:position w:val="-13"/>
                <w:sz w:val="20"/>
              </w:rPr>
              <w:t>=</w:t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w w:val="85"/>
                <w:sz w:val="20"/>
              </w:rPr>
              <w:t>НСЗ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току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календарске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године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position w:val="-13"/>
                <w:sz w:val="20"/>
              </w:rPr>
              <w:t>*</w:t>
            </w:r>
            <w:r>
              <w:rPr>
                <w:color w:val="231F20"/>
                <w:spacing w:val="-12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5"/>
                <w:position w:val="-13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93" w:lineRule="exact"/>
              <w:ind w:left="1" w:right="2643"/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5840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-23295</wp:posOffset>
                      </wp:positionV>
                      <wp:extent cx="2446655" cy="6350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6655" cy="6350"/>
                                <a:chOff x="0" y="0"/>
                                <a:chExt cx="2446655" cy="635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3175"/>
                                  <a:ext cx="24466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6655">
                                      <a:moveTo>
                                        <a:pt x="0" y="0"/>
                                      </a:moveTo>
                                      <a:lnTo>
                                        <a:pt x="244617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80F79A" id="Group 142" o:spid="_x0000_s1026" style="position:absolute;margin-left:12.75pt;margin-top:-1.85pt;width:192.65pt;height:.5pt;z-index:-21680640;mso-wrap-distance-left:0;mso-wrap-distance-right:0" coordsize="244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">
                      <v:shape id="Graphic 143" o:spid="_x0000_s1027" style="position:absolute;top:31;width:24466;height:13;visibility:visible;mso-wrap-style:square;v-text-anchor:top" coordsize="2446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" path="m,l2446172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Укупан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незапослених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евиденцији</w:t>
            </w:r>
          </w:p>
          <w:p w:rsidR="00F63B79" w:rsidRDefault="00861B4D">
            <w:pPr>
              <w:pStyle w:val="TableParagraph"/>
              <w:spacing w:line="226" w:lineRule="exact"/>
              <w:ind w:left="0" w:right="2643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НСЗ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дан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31.12.посматране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године</w:t>
            </w:r>
          </w:p>
        </w:tc>
      </w:tr>
    </w:tbl>
    <w:p w:rsidR="00F63B79" w:rsidRDefault="00F63B79">
      <w:pPr>
        <w:pStyle w:val="BodyText"/>
        <w:spacing w:before="12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7027"/>
      </w:tblGrid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27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Ефекат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финансијских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мера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запошљавање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сегрегиран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категоријама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теже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запошљивих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лица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79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7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7027"/>
      </w:tblGrid>
      <w:tr w:rsidR="00F63B79">
        <w:trPr>
          <w:trHeight w:val="4420"/>
        </w:trPr>
        <w:tc>
          <w:tcPr>
            <w:tcW w:w="3158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19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Удео лица укључених у финансијске мере запослених на 180-ти дан по изласку </w:t>
            </w:r>
            <w:r>
              <w:rPr>
                <w:color w:val="231F20"/>
                <w:spacing w:val="-2"/>
                <w:w w:val="90"/>
                <w:sz w:val="20"/>
              </w:rPr>
              <w:t>из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мере/завршетку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уговорне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обавезе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укупном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броју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лица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укључених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ове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мере.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контексту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овог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показатеља,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(на </w:t>
            </w:r>
            <w:r>
              <w:rPr>
                <w:color w:val="231F20"/>
                <w:w w:val="85"/>
                <w:sz w:val="20"/>
              </w:rPr>
              <w:t xml:space="preserve">одређено и неодређено) или су радно ангажована по основу уговора о привремено </w:t>
            </w:r>
            <w:r>
              <w:rPr>
                <w:color w:val="231F20"/>
                <w:w w:val="90"/>
                <w:sz w:val="20"/>
              </w:rPr>
              <w:t>повременим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пословима,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ауторског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уговора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уговора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делу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предузетници. </w:t>
            </w:r>
            <w:r>
              <w:rPr>
                <w:color w:val="231F20"/>
                <w:spacing w:val="-4"/>
                <w:sz w:val="20"/>
              </w:rPr>
              <w:t>Показатељ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је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могуће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приказати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оквиру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АП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где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се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прати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за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различите </w:t>
            </w:r>
            <w:r>
              <w:rPr>
                <w:color w:val="231F20"/>
                <w:w w:val="85"/>
                <w:sz w:val="20"/>
              </w:rPr>
              <w:t>категорије теже запошљивих лица</w:t>
            </w:r>
            <w:r>
              <w:rPr>
                <w:color w:val="231F20"/>
                <w:w w:val="85"/>
                <w:sz w:val="20"/>
              </w:rPr>
              <w:t xml:space="preserve"> (жене, млади, ОСИ, Роми, НСП и др.). У случају </w:t>
            </w:r>
            <w:r>
              <w:rPr>
                <w:color w:val="231F20"/>
                <w:w w:val="90"/>
                <w:sz w:val="20"/>
              </w:rPr>
              <w:t>приказивања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појединачних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категорија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припадника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посматране категорије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теже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запошљивих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евиденције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НСЗ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180-ти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по </w:t>
            </w:r>
            <w:r>
              <w:rPr>
                <w:color w:val="231F20"/>
                <w:w w:val="85"/>
                <w:sz w:val="20"/>
              </w:rPr>
              <w:t xml:space="preserve">изласку из мере/ завршетку уговорне обавезе у односу на укупан број припадника </w:t>
            </w:r>
            <w:r>
              <w:rPr>
                <w:color w:val="231F20"/>
                <w:spacing w:val="-2"/>
                <w:w w:val="90"/>
                <w:sz w:val="20"/>
              </w:rPr>
              <w:t>посматране категорије укључених у финансијске мере током посматране године.</w:t>
            </w:r>
          </w:p>
          <w:p w:rsidR="00F63B79" w:rsidRDefault="00861B4D">
            <w:pPr>
              <w:pStyle w:val="TableParagraph"/>
              <w:spacing w:before="204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53" w:line="292" w:lineRule="auto"/>
              <w:ind w:left="569" w:right="2889" w:hanging="457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Ефекат финансијских мера на запошљавање = Број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укључених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</w:p>
          <w:p w:rsidR="00F63B79" w:rsidRDefault="00861B4D">
            <w:pPr>
              <w:pStyle w:val="TableParagraph"/>
              <w:tabs>
                <w:tab w:val="left" w:pos="511"/>
                <w:tab w:val="left" w:pos="4283"/>
              </w:tabs>
              <w:spacing w:line="158" w:lineRule="auto"/>
              <w:ind w:left="113"/>
              <w:rPr>
                <w:position w:val="-13"/>
                <w:sz w:val="20"/>
              </w:rPr>
            </w:pPr>
            <w:r>
              <w:rPr>
                <w:color w:val="231F20"/>
                <w:spacing w:val="-10"/>
                <w:position w:val="-13"/>
                <w:sz w:val="20"/>
              </w:rPr>
              <w:t>=</w:t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180.дан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изласку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position w:val="-13"/>
                <w:sz w:val="20"/>
              </w:rPr>
              <w:t>*</w:t>
            </w:r>
            <w:r>
              <w:rPr>
                <w:color w:val="231F20"/>
                <w:spacing w:val="-12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5"/>
                <w:position w:val="-13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93" w:lineRule="exact"/>
              <w:ind w:left="133" w:right="2643"/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6352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-23296</wp:posOffset>
                      </wp:positionV>
                      <wp:extent cx="2530475" cy="6350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0475" cy="6350"/>
                                <a:chOff x="0" y="0"/>
                                <a:chExt cx="2530475" cy="635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3175"/>
                                  <a:ext cx="2530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0475">
                                      <a:moveTo>
                                        <a:pt x="0" y="0"/>
                                      </a:moveTo>
                                      <a:lnTo>
                                        <a:pt x="253039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C745ED" id="Group 144" o:spid="_x0000_s1026" style="position:absolute;margin-left:12.75pt;margin-top:-1.85pt;width:199.25pt;height:.5pt;z-index:-21680128;mso-wrap-distance-left:0;mso-wrap-distance-right:0" coordsize="253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">
                      <v:shape id="Graphic 145" o:spid="_x0000_s1027" style="position:absolute;top:31;width:25304;height:13;visibility:visible;mso-wrap-style:square;v-text-anchor:top" coordsize="2530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" path="m,l2530398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Укупан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укључених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финансијске</w:t>
            </w:r>
          </w:p>
          <w:p w:rsidR="00F63B79" w:rsidRDefault="00861B4D">
            <w:pPr>
              <w:pStyle w:val="TableParagraph"/>
              <w:spacing w:line="226" w:lineRule="exact"/>
              <w:ind w:left="133" w:right="2643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мере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током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посматране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године</w:t>
            </w:r>
          </w:p>
        </w:tc>
      </w:tr>
    </w:tbl>
    <w:p w:rsidR="00F63B79" w:rsidRDefault="00F63B79">
      <w:pPr>
        <w:pStyle w:val="BodyText"/>
        <w:spacing w:before="7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4"/>
        <w:gridCol w:w="7091"/>
      </w:tblGrid>
      <w:tr w:rsidR="00F63B79">
        <w:trPr>
          <w:trHeight w:val="356"/>
        </w:trPr>
        <w:tc>
          <w:tcPr>
            <w:tcW w:w="30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91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Ефекат</w:t>
            </w:r>
            <w:r>
              <w:rPr>
                <w:rFonts w:ascii="Arial" w:hAnsi="Arial"/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активног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тражења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посла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запошљавање</w:t>
            </w:r>
          </w:p>
        </w:tc>
      </w:tr>
      <w:tr w:rsidR="00F63B79">
        <w:trPr>
          <w:trHeight w:val="356"/>
        </w:trPr>
        <w:tc>
          <w:tcPr>
            <w:tcW w:w="30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094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91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96"/>
        </w:trPr>
        <w:tc>
          <w:tcPr>
            <w:tcW w:w="3094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91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836"/>
        </w:trPr>
        <w:tc>
          <w:tcPr>
            <w:tcW w:w="3094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91" w:type="dxa"/>
          </w:tcPr>
          <w:p w:rsidR="00F63B79" w:rsidRDefault="00F63B79">
            <w:pPr>
              <w:pStyle w:val="TableParagraph"/>
              <w:spacing w:before="7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96"/>
        </w:trPr>
        <w:tc>
          <w:tcPr>
            <w:tcW w:w="3094" w:type="dxa"/>
          </w:tcPr>
          <w:p w:rsidR="00F63B79" w:rsidRDefault="00861B4D">
            <w:pPr>
              <w:pStyle w:val="TableParagraph"/>
              <w:spacing w:before="65" w:line="249" w:lineRule="auto"/>
              <w:ind w:left="113" w:right="9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91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5008"/>
        </w:trPr>
        <w:tc>
          <w:tcPr>
            <w:tcW w:w="3094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6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91" w:type="dxa"/>
          </w:tcPr>
          <w:p w:rsidR="00F63B79" w:rsidRDefault="00861B4D">
            <w:pPr>
              <w:pStyle w:val="TableParagraph"/>
              <w:spacing w:before="65" w:line="247" w:lineRule="auto"/>
              <w:ind w:left="113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Однос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били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корисници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тражења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w w:val="85"/>
                <w:sz w:val="20"/>
              </w:rPr>
              <w:t xml:space="preserve">нису укључени у финансијске мере АПЗ и укупног броја корисника мера активног </w:t>
            </w:r>
            <w:r>
              <w:rPr>
                <w:color w:val="231F20"/>
                <w:w w:val="90"/>
                <w:sz w:val="20"/>
              </w:rPr>
              <w:t>тражења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посла,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периоду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180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реализације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мере.</w:t>
            </w:r>
          </w:p>
          <w:p w:rsidR="00F63B79" w:rsidRDefault="00861B4D">
            <w:pPr>
              <w:pStyle w:val="TableParagraph"/>
              <w:spacing w:before="3" w:line="247" w:lineRule="auto"/>
              <w:ind w:left="113" w:right="152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Ефекат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активног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тражења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(обука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АТП,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клуб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тражење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посла, </w:t>
            </w:r>
            <w:r>
              <w:rPr>
                <w:color w:val="231F20"/>
                <w:w w:val="85"/>
                <w:sz w:val="20"/>
              </w:rPr>
              <w:t xml:space="preserve">тренинг самоефикасности, сајам запошљавања и др.) прати се унутар периода од </w:t>
            </w:r>
            <w:r>
              <w:rPr>
                <w:color w:val="231F20"/>
                <w:w w:val="90"/>
                <w:sz w:val="20"/>
              </w:rPr>
              <w:t>180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завршетка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имајући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виду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кратко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трајање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ових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дизајн који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подразумева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финансијск</w:t>
            </w:r>
            <w:r>
              <w:rPr>
                <w:color w:val="231F20"/>
                <w:w w:val="90"/>
                <w:sz w:val="20"/>
              </w:rPr>
              <w:t>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средства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незапосленог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и/или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послодавца.</w:t>
            </w:r>
          </w:p>
          <w:p w:rsidR="00F63B79" w:rsidRDefault="00861B4D">
            <w:pPr>
              <w:pStyle w:val="TableParagraph"/>
              <w:spacing w:before="3" w:line="247" w:lineRule="auto"/>
              <w:ind w:left="113" w:right="34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контексту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овог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показатеља,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радном </w:t>
            </w:r>
            <w:r>
              <w:rPr>
                <w:color w:val="231F20"/>
                <w:spacing w:val="-2"/>
                <w:w w:val="90"/>
                <w:sz w:val="20"/>
              </w:rPr>
              <w:t>односу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одређено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неодређено)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или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радно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ангажована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основу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уговора </w:t>
            </w:r>
            <w:r>
              <w:rPr>
                <w:color w:val="231F20"/>
                <w:w w:val="85"/>
                <w:sz w:val="20"/>
              </w:rPr>
              <w:t xml:space="preserve">о привремено повременим пословима, ауторског уговора и уговора о делу као и </w:t>
            </w:r>
            <w:r>
              <w:rPr>
                <w:color w:val="231F20"/>
                <w:spacing w:val="-2"/>
                <w:sz w:val="20"/>
              </w:rPr>
              <w:t>предузетници.</w:t>
            </w:r>
          </w:p>
          <w:p w:rsidR="00F63B79" w:rsidRDefault="00F63B79">
            <w:pPr>
              <w:pStyle w:val="TableParagraph"/>
              <w:spacing w:before="9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209"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Удео запослених који су били корисници мера активног тражења посла и нису </w:t>
            </w:r>
            <w:r>
              <w:rPr>
                <w:color w:val="231F20"/>
                <w:w w:val="90"/>
                <w:sz w:val="20"/>
              </w:rPr>
              <w:t>укључени у финансијске мере АПЗ =</w:t>
            </w:r>
          </w:p>
          <w:p w:rsidR="00F63B79" w:rsidRDefault="00861B4D">
            <w:pPr>
              <w:pStyle w:val="TableParagraph"/>
              <w:spacing w:before="53" w:line="226" w:lineRule="exact"/>
              <w:ind w:left="60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који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били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корисници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мера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активног</w:t>
            </w:r>
          </w:p>
          <w:p w:rsidR="00F63B79" w:rsidRDefault="00861B4D">
            <w:pPr>
              <w:pStyle w:val="TableParagraph"/>
              <w:tabs>
                <w:tab w:val="left" w:pos="711"/>
                <w:tab w:val="left" w:pos="5518"/>
              </w:tabs>
              <w:spacing w:before="6" w:line="177" w:lineRule="auto"/>
              <w:ind w:left="347" w:right="1134" w:hanging="23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6864" behindDoc="1" locked="0" layoutInCell="1" allowOverlap="1">
                      <wp:simplePos x="0" y="0"/>
                      <wp:positionH relativeFrom="column">
                        <wp:posOffset>161853</wp:posOffset>
                      </wp:positionH>
                      <wp:positionV relativeFrom="paragraph">
                        <wp:posOffset>169168</wp:posOffset>
                      </wp:positionV>
                      <wp:extent cx="3315335" cy="6350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15335" cy="6350"/>
                                <a:chOff x="0" y="0"/>
                                <a:chExt cx="3315335" cy="6350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3175"/>
                                  <a:ext cx="3315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15335">
                                      <a:moveTo>
                                        <a:pt x="0" y="0"/>
                                      </a:moveTo>
                                      <a:lnTo>
                                        <a:pt x="331504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5F5F91" id="Group 146" o:spid="_x0000_s1026" style="position:absolute;margin-left:12.75pt;margin-top:13.3pt;width:261.05pt;height:.5pt;z-index:-21679616;mso-wrap-distance-left:0;mso-wrap-distance-right:0" coordsize="331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">
                      <v:shape id="Graphic 147" o:spid="_x0000_s1027" style="position:absolute;top:31;width:33153;height:13;visibility:visible;mso-wrap-style:square;v-text-anchor:top" coordsize="331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" path="m,l3315042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10"/>
                <w:w w:val="95"/>
                <w:position w:val="-13"/>
                <w:sz w:val="20"/>
              </w:rPr>
              <w:t>=</w:t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w w:val="95"/>
                <w:sz w:val="20"/>
              </w:rPr>
              <w:t>тражења посла и нису укључени у финансијске мере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w w:val="95"/>
                <w:position w:val="-13"/>
                <w:sz w:val="20"/>
              </w:rPr>
              <w:t>*</w:t>
            </w:r>
            <w:r>
              <w:rPr>
                <w:color w:val="231F20"/>
                <w:spacing w:val="-14"/>
                <w:w w:val="95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position w:val="-13"/>
                <w:sz w:val="20"/>
              </w:rPr>
              <w:t xml:space="preserve">100 </w:t>
            </w:r>
            <w:r>
              <w:rPr>
                <w:color w:val="231F20"/>
                <w:w w:val="90"/>
                <w:sz w:val="20"/>
              </w:rPr>
              <w:t>Укупан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корисника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били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корисници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активног</w:t>
            </w:r>
          </w:p>
          <w:p w:rsidR="00F63B79" w:rsidRDefault="00861B4D">
            <w:pPr>
              <w:pStyle w:val="TableParagraph"/>
              <w:spacing w:before="1"/>
              <w:ind w:left="71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тражења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посла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нису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укључени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финансијске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мере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0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7027"/>
      </w:tblGrid>
      <w:tr w:rsidR="00F63B79">
        <w:trPr>
          <w:trHeight w:val="836"/>
        </w:trPr>
        <w:tc>
          <w:tcPr>
            <w:tcW w:w="3158" w:type="dxa"/>
          </w:tcPr>
          <w:p w:rsidR="00F63B79" w:rsidRDefault="00F63B79">
            <w:pPr>
              <w:pStyle w:val="TableParagraph"/>
              <w:spacing w:before="7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27" w:type="dxa"/>
            <w:shd w:val="clear" w:color="auto" w:fill="FEEBDF"/>
          </w:tcPr>
          <w:p w:rsidR="00F63B79" w:rsidRDefault="00861B4D">
            <w:pPr>
              <w:pStyle w:val="TableParagraph"/>
              <w:spacing w:before="65" w:line="249" w:lineRule="auto"/>
              <w:ind w:left="113" w:right="4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Учешће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незапослених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лица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одређене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категорије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теже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>запошљивих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20"/>
              </w:rPr>
              <w:t xml:space="preserve">лица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укључених у финансијске мере АПЗ у односу на укупан број лица укључених у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ове</w:t>
            </w:r>
            <w:r>
              <w:rPr>
                <w:rFonts w:ascii="Arial" w:hAnsi="Arial"/>
                <w:b/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мере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сегрегиран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категоријама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теже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запошљивих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лица</w:t>
            </w:r>
          </w:p>
        </w:tc>
      </w:tr>
      <w:tr w:rsidR="00F63B79">
        <w:trPr>
          <w:trHeight w:val="35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НСЗ</w:t>
            </w:r>
          </w:p>
        </w:tc>
      </w:tr>
      <w:tr w:rsidR="00F63B79">
        <w:trPr>
          <w:trHeight w:val="79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76"/>
        </w:trPr>
        <w:tc>
          <w:tcPr>
            <w:tcW w:w="315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3041"/>
        </w:trPr>
        <w:tc>
          <w:tcPr>
            <w:tcW w:w="3158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33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27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3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Удео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припадника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посматране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категорије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теже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запошљивих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укључених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 финансијске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укупном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укључених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финансијске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току посматране године. Показатељ је могуће приказати за различите категорије </w:t>
            </w:r>
            <w:r>
              <w:rPr>
                <w:color w:val="231F20"/>
                <w:w w:val="90"/>
                <w:sz w:val="20"/>
              </w:rPr>
              <w:t>теже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запошљивих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(жене,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млади,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Роми,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НСП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др.).</w:t>
            </w:r>
          </w:p>
          <w:p w:rsidR="00F63B79" w:rsidRDefault="00861B4D">
            <w:pPr>
              <w:pStyle w:val="TableParagraph"/>
              <w:spacing w:before="208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63" w:line="228" w:lineRule="auto"/>
              <w:ind w:left="113" w:right="23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Учешће лица појединих теже запошњивих категорија укључених у финансијске </w:t>
            </w:r>
            <w:r>
              <w:rPr>
                <w:color w:val="231F20"/>
                <w:sz w:val="20"/>
              </w:rPr>
              <w:t>мере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52" w:line="226" w:lineRule="exact"/>
              <w:ind w:left="411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припадника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посматране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теже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запошљиве</w:t>
            </w:r>
          </w:p>
          <w:p w:rsidR="00F63B79" w:rsidRDefault="00861B4D">
            <w:pPr>
              <w:pStyle w:val="TableParagraph"/>
              <w:tabs>
                <w:tab w:val="left" w:pos="824"/>
                <w:tab w:val="left" w:pos="4869"/>
              </w:tabs>
              <w:spacing w:before="7" w:line="177" w:lineRule="auto"/>
              <w:ind w:left="562" w:right="1720" w:hanging="450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7376" behindDoc="1" locked="0" layoutInCell="1" allowOverlap="1">
                      <wp:simplePos x="0" y="0"/>
                      <wp:positionH relativeFrom="column">
                        <wp:posOffset>161855</wp:posOffset>
                      </wp:positionH>
                      <wp:positionV relativeFrom="paragraph">
                        <wp:posOffset>169803</wp:posOffset>
                      </wp:positionV>
                      <wp:extent cx="2902585" cy="6350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2585" cy="6350"/>
                                <a:chOff x="0" y="0"/>
                                <a:chExt cx="2902585" cy="635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3175"/>
                                  <a:ext cx="2902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2585">
                                      <a:moveTo>
                                        <a:pt x="0" y="0"/>
                                      </a:moveTo>
                                      <a:lnTo>
                                        <a:pt x="2902407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8AA5F5" id="Group 148" o:spid="_x0000_s1026" style="position:absolute;margin-left:12.75pt;margin-top:13.35pt;width:228.55pt;height:.5pt;z-index:-21679104;mso-wrap-distance-left:0;mso-wrap-distance-right:0" coordsize="290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">
                      <v:shape id="Graphic 149" o:spid="_x0000_s1027" style="position:absolute;top:31;width:29025;height:13;visibility:visible;mso-wrap-style:square;v-text-anchor:top" coordsize="2902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" path="m,l2902407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10"/>
                <w:w w:val="95"/>
                <w:position w:val="-13"/>
                <w:sz w:val="20"/>
              </w:rPr>
              <w:t>=</w:t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w w:val="95"/>
                <w:sz w:val="20"/>
              </w:rPr>
              <w:t>категорије укључених у финансијске мере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2"/>
                <w:w w:val="95"/>
                <w:position w:val="-13"/>
                <w:sz w:val="20"/>
              </w:rPr>
              <w:t>*</w:t>
            </w:r>
            <w:r>
              <w:rPr>
                <w:color w:val="231F20"/>
                <w:spacing w:val="-14"/>
                <w:w w:val="95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position w:val="-13"/>
                <w:sz w:val="20"/>
              </w:rPr>
              <w:t xml:space="preserve">100 </w:t>
            </w:r>
            <w:r>
              <w:rPr>
                <w:color w:val="231F20"/>
                <w:w w:val="90"/>
                <w:sz w:val="20"/>
              </w:rPr>
              <w:t>Укупан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укључених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финансијске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</w:t>
            </w:r>
          </w:p>
          <w:p w:rsidR="00F63B79" w:rsidRDefault="00861B4D">
            <w:pPr>
              <w:pStyle w:val="TableParagraph"/>
              <w:ind w:left="14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током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посматране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године</w:t>
            </w:r>
          </w:p>
        </w:tc>
      </w:tr>
    </w:tbl>
    <w:p w:rsidR="00F63B79" w:rsidRDefault="00F63B79">
      <w:pPr>
        <w:pStyle w:val="BodyText"/>
        <w:spacing w:before="12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7053"/>
      </w:tblGrid>
      <w:tr w:rsidR="00F63B79">
        <w:trPr>
          <w:trHeight w:val="35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53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Ефекат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субвенционисаног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запошљавања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самозапошљавања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запошљавање</w:t>
            </w:r>
          </w:p>
        </w:tc>
      </w:tr>
      <w:tr w:rsidR="00F63B79">
        <w:trPr>
          <w:trHeight w:val="35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показатељ,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сегрегиран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полу</w:t>
            </w:r>
          </w:p>
        </w:tc>
      </w:tr>
      <w:tr w:rsidR="00F63B79">
        <w:trPr>
          <w:trHeight w:val="35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7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79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53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7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3588"/>
        </w:trPr>
        <w:tc>
          <w:tcPr>
            <w:tcW w:w="3132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72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 w:right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91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Однос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између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била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корисници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субвенционисаног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запошљавања и самозапошљавања запослених на 180-ти дан по завршетку уговорне обавезе и укупног броја корисника ових мера.</w:t>
            </w:r>
          </w:p>
          <w:p w:rsidR="00F63B79" w:rsidRDefault="00861B4D">
            <w:pPr>
              <w:pStyle w:val="TableParagraph"/>
              <w:spacing w:line="228" w:lineRule="auto"/>
              <w:ind w:left="113" w:right="91"/>
              <w:jc w:val="both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контексту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овог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показатеља,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запосленима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сматрају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лица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која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радном </w:t>
            </w:r>
            <w:r>
              <w:rPr>
                <w:color w:val="231F20"/>
                <w:w w:val="90"/>
                <w:sz w:val="20"/>
              </w:rPr>
              <w:t>односу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одређено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неодређено),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ангажована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основу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уговора о привремено повременим пословима, ауторског уговора и уговора о делу као и </w:t>
            </w:r>
            <w:r>
              <w:rPr>
                <w:color w:val="231F20"/>
                <w:spacing w:val="-2"/>
                <w:sz w:val="20"/>
              </w:rPr>
              <w:t>предузетници.</w:t>
            </w:r>
          </w:p>
          <w:p w:rsidR="00F63B79" w:rsidRDefault="00861B4D">
            <w:pPr>
              <w:pStyle w:val="TableParagraph"/>
              <w:spacing w:before="206"/>
              <w:ind w:left="11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60" w:line="292" w:lineRule="auto"/>
              <w:ind w:left="792" w:right="207" w:hanging="6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Ефекат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субвенционисаног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самозапошљавања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= </w:t>
            </w:r>
            <w:r>
              <w:rPr>
                <w:color w:val="231F20"/>
                <w:w w:val="90"/>
                <w:sz w:val="20"/>
              </w:rPr>
              <w:t>Број запослених лица корисника мера субвенционисаног</w:t>
            </w:r>
          </w:p>
          <w:p w:rsidR="00F63B79" w:rsidRDefault="00861B4D">
            <w:pPr>
              <w:pStyle w:val="TableParagraph"/>
              <w:spacing w:line="158" w:lineRule="auto"/>
              <w:ind w:left="113"/>
              <w:jc w:val="both"/>
              <w:rPr>
                <w:position w:val="-13"/>
                <w:sz w:val="20"/>
              </w:rPr>
            </w:pPr>
            <w:r>
              <w:rPr>
                <w:color w:val="231F20"/>
                <w:w w:val="90"/>
                <w:position w:val="-13"/>
                <w:sz w:val="20"/>
              </w:rPr>
              <w:t>=</w:t>
            </w:r>
            <w:r>
              <w:rPr>
                <w:color w:val="231F20"/>
                <w:spacing w:val="15"/>
                <w:position w:val="-13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самозапошљавања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180.дан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изласку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мере)</w:t>
            </w:r>
            <w:r>
              <w:rPr>
                <w:color w:val="231F20"/>
                <w:spacing w:val="41"/>
                <w:sz w:val="20"/>
              </w:rPr>
              <w:t xml:space="preserve"> </w:t>
            </w:r>
            <w:r>
              <w:rPr>
                <w:color w:val="231F20"/>
                <w:w w:val="90"/>
                <w:position w:val="-13"/>
                <w:sz w:val="20"/>
              </w:rPr>
              <w:t>*</w:t>
            </w:r>
            <w:r>
              <w:rPr>
                <w:color w:val="231F20"/>
                <w:spacing w:val="-11"/>
                <w:w w:val="90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position w:val="-13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93" w:lineRule="exact"/>
              <w:ind w:left="0" w:right="772"/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7888" behindDoc="1" locked="0" layoutInCell="1" allowOverlap="1">
                      <wp:simplePos x="0" y="0"/>
                      <wp:positionH relativeFrom="column">
                        <wp:posOffset>161853</wp:posOffset>
                      </wp:positionH>
                      <wp:positionV relativeFrom="paragraph">
                        <wp:posOffset>-23296</wp:posOffset>
                      </wp:positionV>
                      <wp:extent cx="3651250" cy="635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1250" cy="6350"/>
                                <a:chOff x="0" y="0"/>
                                <a:chExt cx="3651250" cy="635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3175"/>
                                  <a:ext cx="3651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1250">
                                      <a:moveTo>
                                        <a:pt x="0" y="0"/>
                                      </a:moveTo>
                                      <a:lnTo>
                                        <a:pt x="3650907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3F32E" id="Group 150" o:spid="_x0000_s1026" style="position:absolute;margin-left:12.75pt;margin-top:-1.85pt;width:287.5pt;height:.5pt;z-index:-21678592;mso-wrap-distance-left:0;mso-wrap-distance-right:0" coordsize="365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">
                      <v:shape id="Graphic 151" o:spid="_x0000_s1027" style="position:absolute;top:31;width:36512;height:13;visibility:visible;mso-wrap-style:square;v-text-anchor:top" coordsize="3651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" path="m,l3650907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Укупан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корисника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мера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субвенционисаног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и</w:t>
            </w:r>
          </w:p>
          <w:p w:rsidR="00F63B79" w:rsidRDefault="00861B4D">
            <w:pPr>
              <w:pStyle w:val="TableParagraph"/>
              <w:spacing w:line="226" w:lineRule="exact"/>
              <w:ind w:left="0" w:right="77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самозапошљавања</w:t>
            </w:r>
          </w:p>
        </w:tc>
      </w:tr>
    </w:tbl>
    <w:p w:rsidR="00F63B79" w:rsidRDefault="00F63B79">
      <w:pPr>
        <w:pStyle w:val="TableParagraph"/>
        <w:spacing w:line="226" w:lineRule="exact"/>
        <w:jc w:val="center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7053"/>
      </w:tblGrid>
      <w:tr w:rsidR="00F63B79">
        <w:trPr>
          <w:trHeight w:val="35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53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Ефекат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додатног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образовања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обука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на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запошљавање</w:t>
            </w:r>
          </w:p>
        </w:tc>
      </w:tr>
      <w:tr w:rsidR="00F63B79">
        <w:trPr>
          <w:trHeight w:val="35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2"/>
                <w:w w:val="85"/>
                <w:sz w:val="20"/>
              </w:rPr>
              <w:t>Квантитативни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59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83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53" w:type="dxa"/>
          </w:tcPr>
          <w:p w:rsidR="00F63B79" w:rsidRDefault="00F63B79">
            <w:pPr>
              <w:pStyle w:val="TableParagraph"/>
              <w:spacing w:before="7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96"/>
        </w:trPr>
        <w:tc>
          <w:tcPr>
            <w:tcW w:w="3132" w:type="dxa"/>
          </w:tcPr>
          <w:p w:rsidR="00F63B79" w:rsidRDefault="00861B4D">
            <w:pPr>
              <w:pStyle w:val="TableParagraph"/>
              <w:spacing w:before="65" w:line="249" w:lineRule="auto"/>
              <w:ind w:left="113" w:right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расположиви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3422"/>
        </w:trPr>
        <w:tc>
          <w:tcPr>
            <w:tcW w:w="3132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7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49" w:lineRule="auto"/>
              <w:ind w:left="113" w:right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53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0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Однос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била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корисници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додатног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образовања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обука </w:t>
            </w:r>
            <w:r>
              <w:rPr>
                <w:color w:val="231F20"/>
                <w:w w:val="85"/>
                <w:sz w:val="20"/>
              </w:rPr>
              <w:t xml:space="preserve">запослених на 180-ти дан по изласку из мере/завршетку уговорне обавезе и </w:t>
            </w:r>
            <w:r>
              <w:rPr>
                <w:color w:val="231F20"/>
                <w:w w:val="90"/>
                <w:sz w:val="20"/>
              </w:rPr>
              <w:t>укупног броја корисника ових мера.</w:t>
            </w:r>
          </w:p>
          <w:p w:rsidR="00F63B79" w:rsidRDefault="00861B4D">
            <w:pPr>
              <w:pStyle w:val="TableParagraph"/>
              <w:spacing w:line="228" w:lineRule="auto"/>
              <w:ind w:left="113" w:right="30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контексту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овог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показатеља,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запосленима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сматрају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радном </w:t>
            </w:r>
            <w:r>
              <w:rPr>
                <w:color w:val="231F20"/>
                <w:spacing w:val="-2"/>
                <w:w w:val="90"/>
                <w:sz w:val="20"/>
              </w:rPr>
              <w:t>односу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(на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одређено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неодређено)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или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радно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ангажована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основу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уговора </w:t>
            </w:r>
            <w:r>
              <w:rPr>
                <w:color w:val="231F20"/>
                <w:w w:val="85"/>
                <w:sz w:val="20"/>
              </w:rPr>
              <w:t xml:space="preserve">о привремено повременим пословима, ауторског уговора и уговора о делу као и </w:t>
            </w:r>
            <w:r>
              <w:rPr>
                <w:color w:val="231F20"/>
                <w:spacing w:val="-2"/>
                <w:sz w:val="20"/>
              </w:rPr>
              <w:t>предузетници.</w:t>
            </w:r>
          </w:p>
          <w:p w:rsidR="00F63B79" w:rsidRDefault="00F63B79">
            <w:pPr>
              <w:pStyle w:val="TableParagraph"/>
              <w:spacing w:before="85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96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Ефекат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додатног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образовања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обука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spacing w:before="51" w:line="226" w:lineRule="exact"/>
              <w:ind w:left="37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запослених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лица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корисника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мера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додатног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образовања</w:t>
            </w:r>
          </w:p>
          <w:p w:rsidR="00F63B79" w:rsidRDefault="00861B4D">
            <w:pPr>
              <w:pStyle w:val="TableParagraph"/>
              <w:tabs>
                <w:tab w:val="left" w:pos="1225"/>
                <w:tab w:val="left" w:pos="5499"/>
              </w:tabs>
              <w:spacing w:before="7" w:line="177" w:lineRule="auto"/>
              <w:ind w:left="458" w:right="1115" w:hanging="346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8400" behindDoc="1" locked="0" layoutInCell="1" allowOverlap="1">
                      <wp:simplePos x="0" y="0"/>
                      <wp:positionH relativeFrom="column">
                        <wp:posOffset>161853</wp:posOffset>
                      </wp:positionH>
                      <wp:positionV relativeFrom="paragraph">
                        <wp:posOffset>169803</wp:posOffset>
                      </wp:positionV>
                      <wp:extent cx="3303270" cy="6350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3270" cy="6350"/>
                                <a:chOff x="0" y="0"/>
                                <a:chExt cx="3303270" cy="635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3175"/>
                                  <a:ext cx="3303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3270">
                                      <a:moveTo>
                                        <a:pt x="0" y="0"/>
                                      </a:moveTo>
                                      <a:lnTo>
                                        <a:pt x="3302914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56B7B" id="Group 152" o:spid="_x0000_s1026" style="position:absolute;margin-left:12.75pt;margin-top:13.35pt;width:260.1pt;height:.5pt;z-index:-21678080;mso-wrap-distance-left:0;mso-wrap-distance-right:0" coordsize="330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">
                      <v:shape id="Graphic 153" o:spid="_x0000_s1027" style="position:absolute;top:31;width:33032;height:13;visibility:visible;mso-wrap-style:square;v-text-anchor:top" coordsize="3303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" path="m,l3302914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10"/>
                <w:position w:val="-13"/>
                <w:sz w:val="20"/>
              </w:rPr>
              <w:t>=</w:t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sz w:val="20"/>
              </w:rPr>
              <w:t>и обука (на 180.дан по изласку из мере)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6"/>
                <w:position w:val="-13"/>
                <w:sz w:val="20"/>
              </w:rPr>
              <w:t>*</w:t>
            </w:r>
            <w:r>
              <w:rPr>
                <w:color w:val="231F20"/>
                <w:spacing w:val="-19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6"/>
                <w:position w:val="-13"/>
                <w:sz w:val="20"/>
              </w:rPr>
              <w:t xml:space="preserve">100 </w:t>
            </w:r>
            <w:r>
              <w:rPr>
                <w:color w:val="231F20"/>
                <w:w w:val="90"/>
                <w:sz w:val="20"/>
              </w:rPr>
              <w:t>Укупан број корисника мера додатног образовања и обука</w:t>
            </w:r>
          </w:p>
        </w:tc>
      </w:tr>
    </w:tbl>
    <w:p w:rsidR="00F63B79" w:rsidRDefault="00F63B79">
      <w:pPr>
        <w:pStyle w:val="BodyText"/>
        <w:spacing w:before="255"/>
        <w:rPr>
          <w:rFonts w:ascii="Cambria"/>
          <w:b/>
          <w:sz w:val="24"/>
        </w:rPr>
      </w:pPr>
    </w:p>
    <w:p w:rsidR="00F63B79" w:rsidRDefault="00861B4D">
      <w:pPr>
        <w:pStyle w:val="Heading3"/>
        <w:spacing w:before="1"/>
      </w:pPr>
      <w:bookmarkStart w:id="24" w:name="_TOC_250001"/>
      <w:r>
        <w:rPr>
          <w:color w:val="0054A6"/>
          <w:spacing w:val="-2"/>
        </w:rPr>
        <w:t>Посебни</w:t>
      </w:r>
      <w:r>
        <w:rPr>
          <w:color w:val="0054A6"/>
          <w:spacing w:val="-11"/>
        </w:rPr>
        <w:t xml:space="preserve"> </w:t>
      </w:r>
      <w:r>
        <w:rPr>
          <w:color w:val="0054A6"/>
          <w:spacing w:val="-2"/>
        </w:rPr>
        <w:t>циљ</w:t>
      </w:r>
      <w:r>
        <w:rPr>
          <w:color w:val="0054A6"/>
          <w:spacing w:val="-11"/>
        </w:rPr>
        <w:t xml:space="preserve"> </w:t>
      </w:r>
      <w:r>
        <w:rPr>
          <w:color w:val="0054A6"/>
          <w:spacing w:val="-2"/>
        </w:rPr>
        <w:t>3.</w:t>
      </w:r>
      <w:r>
        <w:rPr>
          <w:color w:val="0054A6"/>
          <w:spacing w:val="-11"/>
        </w:rPr>
        <w:t xml:space="preserve"> </w:t>
      </w:r>
      <w:r>
        <w:rPr>
          <w:color w:val="0054A6"/>
          <w:spacing w:val="-2"/>
        </w:rPr>
        <w:t>Унапређен</w:t>
      </w:r>
      <w:r>
        <w:rPr>
          <w:color w:val="0054A6"/>
          <w:spacing w:val="-11"/>
        </w:rPr>
        <w:t xml:space="preserve"> </w:t>
      </w:r>
      <w:r>
        <w:rPr>
          <w:color w:val="0054A6"/>
          <w:spacing w:val="-2"/>
        </w:rPr>
        <w:t>институционални</w:t>
      </w:r>
      <w:r>
        <w:rPr>
          <w:color w:val="0054A6"/>
          <w:spacing w:val="-11"/>
        </w:rPr>
        <w:t xml:space="preserve"> </w:t>
      </w:r>
      <w:r>
        <w:rPr>
          <w:color w:val="0054A6"/>
          <w:spacing w:val="-2"/>
        </w:rPr>
        <w:t>оквир</w:t>
      </w:r>
      <w:r>
        <w:rPr>
          <w:color w:val="0054A6"/>
          <w:spacing w:val="-10"/>
        </w:rPr>
        <w:t xml:space="preserve"> </w:t>
      </w:r>
      <w:r>
        <w:rPr>
          <w:color w:val="0054A6"/>
          <w:spacing w:val="-2"/>
        </w:rPr>
        <w:t>за</w:t>
      </w:r>
      <w:r>
        <w:rPr>
          <w:color w:val="0054A6"/>
          <w:spacing w:val="-11"/>
        </w:rPr>
        <w:t xml:space="preserve"> </w:t>
      </w:r>
      <w:r>
        <w:rPr>
          <w:color w:val="0054A6"/>
          <w:spacing w:val="-2"/>
        </w:rPr>
        <w:t>политику</w:t>
      </w:r>
      <w:r>
        <w:rPr>
          <w:color w:val="0054A6"/>
          <w:spacing w:val="-11"/>
        </w:rPr>
        <w:t xml:space="preserve"> </w:t>
      </w:r>
      <w:bookmarkEnd w:id="24"/>
      <w:r>
        <w:rPr>
          <w:color w:val="0054A6"/>
          <w:spacing w:val="-2"/>
        </w:rPr>
        <w:t>запошљавања</w:t>
      </w:r>
    </w:p>
    <w:p w:rsidR="00F63B79" w:rsidRDefault="00F63B79">
      <w:pPr>
        <w:pStyle w:val="BodyText"/>
        <w:spacing w:before="136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7058"/>
      </w:tblGrid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58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Преговарачко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поглавље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19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–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Социјална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политика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запошљавање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Квалитативан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/</w:t>
            </w:r>
          </w:p>
        </w:tc>
      </w:tr>
      <w:tr w:rsidR="00F63B79">
        <w:trPr>
          <w:trHeight w:val="83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18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 w:line="247" w:lineRule="auto"/>
              <w:ind w:left="113" w:right="318"/>
              <w:jc w:val="both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Релевантна документа из процеса преговора Републике Србије о приступању ЕУ Извештај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напретку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РС,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доступан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линку: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5DA9DD"/>
                <w:w w:val="85"/>
                <w:sz w:val="20"/>
                <w:u w:val="single" w:color="5DA9DD"/>
              </w:rPr>
              <w:t>https://</w:t>
            </w:r>
            <w:hyperlink r:id="rId58">
              <w:r>
                <w:rPr>
                  <w:color w:val="5DA9DD"/>
                  <w:w w:val="85"/>
                  <w:sz w:val="20"/>
                  <w:u w:val="single" w:color="5DA9DD"/>
                </w:rPr>
                <w:t>www.mei.gov.rs/srp/dokumen-</w:t>
              </w:r>
            </w:hyperlink>
            <w:r>
              <w:rPr>
                <w:color w:val="5DA9DD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ta/eu-dokumenta/godisnji-izvestaji-ek/</w:t>
            </w:r>
          </w:p>
        </w:tc>
      </w:tr>
      <w:tr w:rsidR="00F63B79">
        <w:trPr>
          <w:trHeight w:val="83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F63B79">
            <w:pPr>
              <w:pStyle w:val="TableParagraph"/>
              <w:spacing w:before="7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Европска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Комисија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0"/>
              </w:rPr>
              <w:t>(ЕК)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објављивања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Извештаји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ЕК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објављују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2756"/>
        </w:trPr>
        <w:tc>
          <w:tcPr>
            <w:tcW w:w="3127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207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 w:line="247" w:lineRule="auto"/>
              <w:ind w:left="113" w:right="328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Оцена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напретка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реализацији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предвиђених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преговарачко поглавље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19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-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Социјална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политика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запошљавање.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складу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измењеном методологијом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приступања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2020.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године,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преговарачко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поглавље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19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– </w:t>
            </w:r>
            <w:r>
              <w:rPr>
                <w:color w:val="231F20"/>
                <w:w w:val="85"/>
                <w:sz w:val="20"/>
              </w:rPr>
              <w:t xml:space="preserve">социјална политика и запошљавање део је Кластера 3, за који у Извештајима ЕК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2021,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2022.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2023.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оцењено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спреман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отварање.</w:t>
            </w:r>
          </w:p>
          <w:p w:rsidR="00F63B79" w:rsidRDefault="00861B4D">
            <w:pPr>
              <w:pStyle w:val="TableParagraph"/>
              <w:spacing w:before="4" w:line="247" w:lineRule="auto"/>
              <w:ind w:left="113" w:right="2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Извештај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ЕК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користи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следећу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скалу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процене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опише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постојеће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стање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у </w:t>
            </w:r>
            <w:r>
              <w:rPr>
                <w:color w:val="231F20"/>
                <w:w w:val="85"/>
                <w:sz w:val="20"/>
              </w:rPr>
              <w:t xml:space="preserve">одређеној области: рана фаза, известан ниво припреме, умерено припремљен, </w:t>
            </w:r>
            <w:r>
              <w:rPr>
                <w:color w:val="231F20"/>
                <w:w w:val="90"/>
                <w:sz w:val="20"/>
              </w:rPr>
              <w:t>добар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припремљености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напредни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ниво.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опише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напредак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постигнут током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извештавања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периода,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ЕК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користи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следећу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скалу: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назадовање,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без </w:t>
            </w:r>
            <w:r>
              <w:rPr>
                <w:color w:val="231F20"/>
                <w:w w:val="85"/>
                <w:sz w:val="20"/>
              </w:rPr>
              <w:t xml:space="preserve">напретка, ограничен напредак, известан напредак, добар напредак и врло добар </w:t>
            </w:r>
            <w:r>
              <w:rPr>
                <w:color w:val="231F20"/>
                <w:w w:val="90"/>
                <w:sz w:val="20"/>
              </w:rPr>
              <w:t>напредак.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Тамо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где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прикладно,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користе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привремени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кораци.</w:t>
            </w:r>
          </w:p>
        </w:tc>
      </w:tr>
    </w:tbl>
    <w:p w:rsidR="00F63B79" w:rsidRDefault="00F63B79">
      <w:pPr>
        <w:pStyle w:val="TableParagraph"/>
        <w:spacing w:line="247" w:lineRule="auto"/>
        <w:rPr>
          <w:sz w:val="20"/>
        </w:rPr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0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58"/>
      </w:tblGrid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58" w:type="dxa"/>
            <w:shd w:val="clear" w:color="auto" w:fill="FEEBDF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Удео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издвајања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АПЗ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</w:t>
            </w:r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w w:val="80"/>
                <w:sz w:val="20"/>
              </w:rPr>
              <w:t>БДП</w:t>
            </w:r>
          </w:p>
        </w:tc>
      </w:tr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Квантитативан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Проценат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(%)</w:t>
            </w:r>
          </w:p>
        </w:tc>
      </w:tr>
      <w:tr w:rsidR="00F63B79">
        <w:trPr>
          <w:trHeight w:val="1236"/>
        </w:trPr>
        <w:tc>
          <w:tcPr>
            <w:tcW w:w="3108" w:type="dxa"/>
          </w:tcPr>
          <w:p w:rsidR="00F63B79" w:rsidRDefault="00F63B79">
            <w:pPr>
              <w:pStyle w:val="TableParagraph"/>
              <w:spacing w:before="168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Буџет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РС,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/буџет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АП,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буџети</w:t>
            </w:r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ЈЛС</w:t>
            </w:r>
          </w:p>
          <w:p w:rsidR="00F63B79" w:rsidRDefault="00861B4D">
            <w:pPr>
              <w:pStyle w:val="TableParagraph"/>
              <w:spacing w:before="4" w:line="228" w:lineRule="auto"/>
              <w:ind w:left="113" w:right="25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За Бруто друштвени производ (БДП) – Национални рачуни, РЗС, Саопштење,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периодика годишња, доступно на 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</w:t>
            </w:r>
            <w:hyperlink r:id="rId59">
              <w:r>
                <w:rPr>
                  <w:color w:val="5DA9DD"/>
                  <w:spacing w:val="-2"/>
                  <w:w w:val="85"/>
                  <w:sz w:val="20"/>
                  <w:u w:val="single" w:color="5DA9DD"/>
                </w:rPr>
                <w:t>www.stat.gov.rs/oblasti/nacionalni-</w:t>
              </w:r>
            </w:hyperlink>
            <w:r>
              <w:rPr>
                <w:color w:val="5DA9DD"/>
                <w:spacing w:val="-2"/>
                <w:w w:val="85"/>
                <w:sz w:val="20"/>
              </w:rPr>
              <w:t xml:space="preserve"> </w:t>
            </w:r>
            <w:r>
              <w:rPr>
                <w:color w:val="5DA9DD"/>
                <w:spacing w:val="-2"/>
                <w:w w:val="90"/>
                <w:sz w:val="20"/>
                <w:u w:val="single" w:color="5DA9DD"/>
              </w:rPr>
              <w:t>racuni/godisnji-nacionalni-racuni/</w:t>
            </w:r>
            <w:r>
              <w:rPr>
                <w:color w:val="5DA9DD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бази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података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РЗС,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доступној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линку: </w:t>
            </w:r>
            <w:r>
              <w:rPr>
                <w:color w:val="5DA9DD"/>
                <w:spacing w:val="-2"/>
                <w:w w:val="85"/>
                <w:sz w:val="20"/>
                <w:u w:val="single" w:color="5DA9DD"/>
              </w:rPr>
              <w:t>https://data.stat.gov.rs/?caller=090201&amp;languageCode=sr-Cyrl</w:t>
            </w:r>
          </w:p>
        </w:tc>
      </w:tr>
      <w:tr w:rsidR="00F63B79">
        <w:trPr>
          <w:trHeight w:val="79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F63B79">
            <w:pPr>
              <w:pStyle w:val="TableParagraph"/>
              <w:spacing w:before="5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Министарство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финансија,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Републички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завод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статистику</w:t>
            </w:r>
          </w:p>
        </w:tc>
      </w:tr>
      <w:tr w:rsidR="00F63B79">
        <w:trPr>
          <w:trHeight w:val="576"/>
        </w:trPr>
        <w:tc>
          <w:tcPr>
            <w:tcW w:w="3108" w:type="dxa"/>
          </w:tcPr>
          <w:p w:rsidR="00F63B79" w:rsidRDefault="00861B4D">
            <w:pPr>
              <w:pStyle w:val="TableParagraph"/>
              <w:spacing w:before="73" w:line="230" w:lineRule="auto"/>
              <w:ind w:left="113" w:righ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17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Подаци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могу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обрачунати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  <w:tr w:rsidR="00F63B79">
        <w:trPr>
          <w:trHeight w:val="5504"/>
        </w:trPr>
        <w:tc>
          <w:tcPr>
            <w:tcW w:w="3108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192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30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75" w:line="228" w:lineRule="auto"/>
              <w:ind w:left="113" w:right="2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Удео издвајања за мере АПЗ у БДП представља однос укупних издвајања за </w:t>
            </w:r>
            <w:r>
              <w:rPr>
                <w:color w:val="231F20"/>
                <w:w w:val="85"/>
                <w:sz w:val="20"/>
              </w:rPr>
              <w:t xml:space="preserve">мере АПЗ у Републици Србији у току одређене године и оствареног бруто домаћег </w:t>
            </w:r>
            <w:r>
              <w:rPr>
                <w:color w:val="231F20"/>
                <w:spacing w:val="-6"/>
                <w:sz w:val="20"/>
              </w:rPr>
              <w:t>производа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току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исте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године.</w:t>
            </w:r>
          </w:p>
          <w:p w:rsidR="00F63B79" w:rsidRDefault="00861B4D">
            <w:pPr>
              <w:pStyle w:val="TableParagraph"/>
              <w:spacing w:line="228" w:lineRule="auto"/>
              <w:ind w:left="113" w:right="42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Под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издвајањима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АПЗ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подразумевају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укупна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издвајања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 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Републици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Србији,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односно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збир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издвајања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ове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оквиру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буџета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РС, буџета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јединица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локалне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самоуправе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АП,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донаторских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средстава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чији утрошак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иде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преко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рачуна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органа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било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националном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локалном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нивоу. Бруто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домаћи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производ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представља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мерило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резултата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привредне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активности једне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земље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њеног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производног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капацитета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задовољење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потреба различитих облика потрошње. Бруто домаћи производ посматрано из угла произвођача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(тзв.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производни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приступ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метода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обрачуна),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представља </w:t>
            </w:r>
            <w:r>
              <w:rPr>
                <w:color w:val="231F20"/>
                <w:w w:val="85"/>
                <w:sz w:val="20"/>
              </w:rPr>
              <w:t>суму бруто дод</w:t>
            </w:r>
            <w:r>
              <w:rPr>
                <w:color w:val="231F20"/>
                <w:w w:val="85"/>
                <w:sz w:val="20"/>
              </w:rPr>
              <w:t xml:space="preserve">атих вредности креираних од стране свих економских субјеката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или, како се то у терминологији националних рачуна каже, институционалних јединица, у току једне године (обрачунског периода). Са рачуноводственог </w:t>
            </w:r>
            <w:r>
              <w:rPr>
                <w:color w:val="231F20"/>
                <w:w w:val="90"/>
                <w:sz w:val="20"/>
              </w:rPr>
              <w:t>аспекта (крајње поједностављено) БДП као сума додатих вредности, представља разлику између укупне вредности производње (аутпута) и</w:t>
            </w:r>
          </w:p>
          <w:p w:rsidR="00F63B79" w:rsidRDefault="00861B4D">
            <w:pPr>
              <w:pStyle w:val="TableParagraph"/>
              <w:spacing w:line="228" w:lineRule="auto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 xml:space="preserve">међуфазне потрошње, која у себи обухвата трошкове материјала, као и трошкове </w:t>
            </w:r>
            <w:r>
              <w:rPr>
                <w:color w:val="231F20"/>
                <w:w w:val="90"/>
                <w:sz w:val="20"/>
              </w:rPr>
              <w:t>производних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непроизводних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услуга.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(без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трошков</w:t>
            </w:r>
            <w:r>
              <w:rPr>
                <w:color w:val="231F20"/>
                <w:w w:val="90"/>
                <w:sz w:val="20"/>
              </w:rPr>
              <w:t>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зарада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запослених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и </w:t>
            </w:r>
            <w:r>
              <w:rPr>
                <w:color w:val="231F20"/>
                <w:spacing w:val="-4"/>
                <w:sz w:val="20"/>
              </w:rPr>
              <w:t>трошкова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амортизације).</w:t>
            </w:r>
          </w:p>
          <w:p w:rsidR="00F63B79" w:rsidRDefault="00861B4D">
            <w:pPr>
              <w:pStyle w:val="TableParagraph"/>
              <w:tabs>
                <w:tab w:val="left" w:pos="3222"/>
              </w:tabs>
              <w:spacing w:before="199" w:line="395" w:lineRule="exact"/>
              <w:ind w:left="113"/>
              <w:rPr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position w:val="17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position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position w:val="17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position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position w:val="17"/>
                <w:sz w:val="20"/>
              </w:rPr>
              <w:t>израчунавање:</w:t>
            </w:r>
            <w:r>
              <w:rPr>
                <w:rFonts w:ascii="Arial" w:hAnsi="Arial"/>
                <w:b/>
                <w:color w:val="231F20"/>
                <w:position w:val="17"/>
                <w:sz w:val="20"/>
              </w:rPr>
              <w:tab/>
            </w:r>
            <w:r>
              <w:rPr>
                <w:color w:val="231F20"/>
                <w:w w:val="85"/>
                <w:sz w:val="20"/>
              </w:rPr>
              <w:t>Укупна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издвајања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мере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0"/>
              </w:rPr>
              <w:t>АПЗ</w:t>
            </w:r>
          </w:p>
          <w:p w:rsidR="00F63B79" w:rsidRDefault="00861B4D">
            <w:pPr>
              <w:pStyle w:val="TableParagraph"/>
              <w:tabs>
                <w:tab w:val="left" w:pos="4002"/>
                <w:tab w:val="left" w:pos="5904"/>
              </w:tabs>
              <w:spacing w:line="318" w:lineRule="exact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Удео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издвајања</w:t>
            </w:r>
            <w:r>
              <w:rPr>
                <w:color w:val="231F20"/>
                <w:spacing w:val="-1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мере</w:t>
            </w:r>
            <w:r>
              <w:rPr>
                <w:color w:val="231F20"/>
                <w:spacing w:val="-1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АПЗ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у</w:t>
            </w:r>
            <w:r>
              <w:rPr>
                <w:color w:val="231F20"/>
                <w:spacing w:val="-1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БДП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90"/>
                <w:sz w:val="20"/>
              </w:rPr>
              <w:t>=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85"/>
                <w:position w:val="14"/>
                <w:sz w:val="20"/>
              </w:rPr>
              <w:t>на</w:t>
            </w:r>
            <w:r>
              <w:rPr>
                <w:color w:val="231F20"/>
                <w:spacing w:val="-5"/>
                <w:position w:val="14"/>
                <w:sz w:val="20"/>
              </w:rPr>
              <w:t xml:space="preserve"> </w:t>
            </w:r>
            <w:r>
              <w:rPr>
                <w:color w:val="231F20"/>
                <w:w w:val="85"/>
                <w:position w:val="14"/>
                <w:sz w:val="20"/>
              </w:rPr>
              <w:t>нивоу</w:t>
            </w:r>
            <w:r>
              <w:rPr>
                <w:color w:val="231F20"/>
                <w:spacing w:val="-4"/>
                <w:position w:val="14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5"/>
                <w:position w:val="14"/>
                <w:sz w:val="20"/>
              </w:rPr>
              <w:t>РС</w:t>
            </w:r>
            <w:r>
              <w:rPr>
                <w:color w:val="231F20"/>
                <w:position w:val="14"/>
                <w:sz w:val="20"/>
              </w:rPr>
              <w:tab/>
            </w:r>
            <w:r>
              <w:rPr>
                <w:color w:val="231F20"/>
                <w:sz w:val="20"/>
              </w:rPr>
              <w:t>*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100</w:t>
            </w:r>
          </w:p>
          <w:p w:rsidR="00F63B79" w:rsidRDefault="00861B4D">
            <w:pPr>
              <w:pStyle w:val="TableParagraph"/>
              <w:spacing w:line="186" w:lineRule="exact"/>
              <w:ind w:left="1940"/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8912" behindDoc="1" locked="0" layoutInCell="1" allowOverlap="1">
                      <wp:simplePos x="0" y="0"/>
                      <wp:positionH relativeFrom="column">
                        <wp:posOffset>1979306</wp:posOffset>
                      </wp:positionH>
                      <wp:positionV relativeFrom="paragraph">
                        <wp:posOffset>-32108</wp:posOffset>
                      </wp:positionV>
                      <wp:extent cx="1742439" cy="635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2439" cy="6350"/>
                                <a:chOff x="0" y="0"/>
                                <a:chExt cx="1742439" cy="635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3175"/>
                                  <a:ext cx="17424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2439">
                                      <a:moveTo>
                                        <a:pt x="0" y="0"/>
                                      </a:moveTo>
                                      <a:lnTo>
                                        <a:pt x="17423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18D10" id="Group 154" o:spid="_x0000_s1026" style="position:absolute;margin-left:155.85pt;margin-top:-2.55pt;width:137.2pt;height:.5pt;z-index:-21677568;mso-wrap-distance-left:0;mso-wrap-distance-right:0" coordsize="174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">
                      <v:shape id="Graphic 155" o:spid="_x0000_s1027" style="position:absolute;top:31;width:17424;height:13;visibility:visible;mso-wrap-style:square;v-text-anchor:top" coordsize="17424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" path="m,l1742325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20"/>
              </w:rPr>
              <w:t>БДП</w:t>
            </w:r>
          </w:p>
        </w:tc>
      </w:tr>
    </w:tbl>
    <w:p w:rsidR="00F63B79" w:rsidRDefault="00F63B79">
      <w:pPr>
        <w:pStyle w:val="BodyText"/>
        <w:spacing w:before="177"/>
        <w:rPr>
          <w:rFonts w:ascii="Cambria"/>
          <w:b/>
          <w:sz w:val="24"/>
        </w:rPr>
      </w:pPr>
    </w:p>
    <w:p w:rsidR="00F63B79" w:rsidRDefault="00861B4D">
      <w:pPr>
        <w:spacing w:line="225" w:lineRule="auto"/>
        <w:ind w:left="1406" w:right="1323" w:hanging="1123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0054A6"/>
          <w:sz w:val="24"/>
        </w:rPr>
        <w:t>Мера</w:t>
      </w:r>
      <w:r>
        <w:rPr>
          <w:rFonts w:ascii="Cambria" w:hAnsi="Cambria"/>
          <w:b/>
          <w:color w:val="0054A6"/>
          <w:spacing w:val="-8"/>
          <w:sz w:val="24"/>
        </w:rPr>
        <w:t xml:space="preserve"> </w:t>
      </w:r>
      <w:r>
        <w:rPr>
          <w:rFonts w:ascii="Cambria" w:hAnsi="Cambria"/>
          <w:b/>
          <w:color w:val="0054A6"/>
          <w:sz w:val="24"/>
        </w:rPr>
        <w:t>3.2.</w:t>
      </w:r>
      <w:r>
        <w:rPr>
          <w:rFonts w:ascii="Cambria" w:hAnsi="Cambria"/>
          <w:b/>
          <w:color w:val="0054A6"/>
          <w:spacing w:val="-8"/>
          <w:sz w:val="24"/>
        </w:rPr>
        <w:t xml:space="preserve"> </w:t>
      </w:r>
      <w:r>
        <w:rPr>
          <w:rFonts w:ascii="Cambria" w:hAnsi="Cambria"/>
          <w:b/>
          <w:color w:val="0054A6"/>
          <w:sz w:val="24"/>
        </w:rPr>
        <w:t>Јачање</w:t>
      </w:r>
      <w:r>
        <w:rPr>
          <w:rFonts w:ascii="Cambria" w:hAnsi="Cambria"/>
          <w:b/>
          <w:color w:val="0054A6"/>
          <w:spacing w:val="-8"/>
          <w:sz w:val="24"/>
        </w:rPr>
        <w:t xml:space="preserve"> </w:t>
      </w:r>
      <w:r>
        <w:rPr>
          <w:rFonts w:ascii="Cambria" w:hAnsi="Cambria"/>
          <w:b/>
          <w:color w:val="0054A6"/>
          <w:sz w:val="24"/>
        </w:rPr>
        <w:t>капацитета</w:t>
      </w:r>
      <w:r>
        <w:rPr>
          <w:rFonts w:ascii="Cambria" w:hAnsi="Cambria"/>
          <w:b/>
          <w:color w:val="0054A6"/>
          <w:spacing w:val="-8"/>
          <w:sz w:val="24"/>
        </w:rPr>
        <w:t xml:space="preserve"> </w:t>
      </w:r>
      <w:r>
        <w:rPr>
          <w:rFonts w:ascii="Cambria" w:hAnsi="Cambria"/>
          <w:b/>
          <w:color w:val="0054A6"/>
          <w:sz w:val="24"/>
        </w:rPr>
        <w:t>носилаца</w:t>
      </w:r>
      <w:r>
        <w:rPr>
          <w:rFonts w:ascii="Cambria" w:hAnsi="Cambria"/>
          <w:b/>
          <w:color w:val="0054A6"/>
          <w:spacing w:val="-8"/>
          <w:sz w:val="24"/>
        </w:rPr>
        <w:t xml:space="preserve"> </w:t>
      </w:r>
      <w:r>
        <w:rPr>
          <w:rFonts w:ascii="Cambria" w:hAnsi="Cambria"/>
          <w:b/>
          <w:color w:val="0054A6"/>
          <w:sz w:val="24"/>
        </w:rPr>
        <w:t>послова</w:t>
      </w:r>
      <w:r>
        <w:rPr>
          <w:rFonts w:ascii="Cambria" w:hAnsi="Cambria"/>
          <w:b/>
          <w:color w:val="0054A6"/>
          <w:spacing w:val="-8"/>
          <w:sz w:val="24"/>
        </w:rPr>
        <w:t xml:space="preserve"> </w:t>
      </w:r>
      <w:r>
        <w:rPr>
          <w:rFonts w:ascii="Cambria" w:hAnsi="Cambria"/>
          <w:b/>
          <w:color w:val="0054A6"/>
          <w:sz w:val="24"/>
        </w:rPr>
        <w:t>запошљавања,</w:t>
      </w:r>
      <w:r>
        <w:rPr>
          <w:rFonts w:ascii="Cambria" w:hAnsi="Cambria"/>
          <w:b/>
          <w:color w:val="0054A6"/>
          <w:spacing w:val="-8"/>
          <w:sz w:val="24"/>
        </w:rPr>
        <w:t xml:space="preserve"> </w:t>
      </w:r>
      <w:r>
        <w:rPr>
          <w:rFonts w:ascii="Cambria" w:hAnsi="Cambria"/>
          <w:b/>
          <w:color w:val="0054A6"/>
          <w:sz w:val="24"/>
        </w:rPr>
        <w:t xml:space="preserve">унапређење </w:t>
      </w:r>
      <w:r>
        <w:rPr>
          <w:rFonts w:ascii="Cambria" w:hAnsi="Cambria"/>
          <w:b/>
          <w:color w:val="0054A6"/>
          <w:spacing w:val="-4"/>
          <w:sz w:val="24"/>
        </w:rPr>
        <w:t>координисаног</w:t>
      </w:r>
      <w:r>
        <w:rPr>
          <w:rFonts w:ascii="Cambria" w:hAnsi="Cambria"/>
          <w:b/>
          <w:color w:val="0054A6"/>
          <w:spacing w:val="-10"/>
          <w:sz w:val="24"/>
        </w:rPr>
        <w:t xml:space="preserve"> </w:t>
      </w:r>
      <w:r>
        <w:rPr>
          <w:rFonts w:ascii="Cambria" w:hAnsi="Cambria"/>
          <w:b/>
          <w:color w:val="0054A6"/>
          <w:spacing w:val="-4"/>
          <w:sz w:val="24"/>
        </w:rPr>
        <w:t>деловања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4"/>
          <w:sz w:val="24"/>
        </w:rPr>
        <w:t>и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4"/>
          <w:sz w:val="24"/>
        </w:rPr>
        <w:t>дијалога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4"/>
          <w:sz w:val="24"/>
        </w:rPr>
        <w:t>у</w:t>
      </w:r>
      <w:r>
        <w:rPr>
          <w:rFonts w:ascii="Cambria" w:hAnsi="Cambria"/>
          <w:b/>
          <w:color w:val="0054A6"/>
          <w:spacing w:val="-10"/>
          <w:sz w:val="24"/>
        </w:rPr>
        <w:t xml:space="preserve"> </w:t>
      </w:r>
      <w:r>
        <w:rPr>
          <w:rFonts w:ascii="Cambria" w:hAnsi="Cambria"/>
          <w:b/>
          <w:color w:val="0054A6"/>
          <w:spacing w:val="-4"/>
          <w:sz w:val="24"/>
        </w:rPr>
        <w:t>области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4"/>
          <w:sz w:val="24"/>
        </w:rPr>
        <w:t>политике</w:t>
      </w:r>
      <w:r>
        <w:rPr>
          <w:rFonts w:ascii="Cambria" w:hAnsi="Cambria"/>
          <w:b/>
          <w:color w:val="0054A6"/>
          <w:spacing w:val="-9"/>
          <w:sz w:val="24"/>
        </w:rPr>
        <w:t xml:space="preserve"> </w:t>
      </w:r>
      <w:r>
        <w:rPr>
          <w:rFonts w:ascii="Cambria" w:hAnsi="Cambria"/>
          <w:b/>
          <w:color w:val="0054A6"/>
          <w:spacing w:val="-4"/>
          <w:sz w:val="24"/>
        </w:rPr>
        <w:t>запошљавања</w:t>
      </w:r>
    </w:p>
    <w:p w:rsidR="00F63B79" w:rsidRDefault="00F63B79">
      <w:pPr>
        <w:pStyle w:val="BodyText"/>
        <w:spacing w:before="28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7058"/>
      </w:tblGrid>
      <w:tr w:rsidR="00F63B79">
        <w:trPr>
          <w:trHeight w:val="59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Показатељ</w:t>
            </w:r>
          </w:p>
        </w:tc>
        <w:tc>
          <w:tcPr>
            <w:tcW w:w="7058" w:type="dxa"/>
            <w:shd w:val="clear" w:color="auto" w:fill="FEEBDF"/>
          </w:tcPr>
          <w:p w:rsidR="00F63B79" w:rsidRDefault="00861B4D">
            <w:pPr>
              <w:pStyle w:val="TableParagraph"/>
              <w:spacing w:before="65" w:line="249" w:lineRule="auto"/>
              <w:ind w:left="113" w:right="4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Тражиоци запослења по саветнику за запошљавање/саветнику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запошљавање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ОСИ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75"/>
                <w:sz w:val="20"/>
              </w:rPr>
              <w:t>Тип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20"/>
              </w:rPr>
              <w:t>ниво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Квантитативан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показатељ</w:t>
            </w:r>
          </w:p>
        </w:tc>
      </w:tr>
      <w:tr w:rsidR="00F63B79">
        <w:trPr>
          <w:trHeight w:val="35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Јединица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мере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и</w:t>
            </w:r>
            <w:r>
              <w:rPr>
                <w:rFonts w:ascii="Arial" w:hAnsi="Arial"/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природа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Број,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просечно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годишње</w:t>
            </w:r>
          </w:p>
        </w:tc>
      </w:tr>
      <w:tr w:rsidR="00F63B79">
        <w:trPr>
          <w:trHeight w:val="59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Извор података за праћење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вредности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показатеља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НСЗ</w:t>
            </w:r>
          </w:p>
        </w:tc>
      </w:tr>
      <w:tr w:rsidR="00F63B79">
        <w:trPr>
          <w:trHeight w:val="83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Назив</w:t>
            </w:r>
            <w:r>
              <w:rPr>
                <w:rFonts w:ascii="Arial" w:hAnsi="Arial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носиоца,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 xml:space="preserve">односно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институције која је одговорна за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прикупљање</w:t>
            </w:r>
            <w:r>
              <w:rPr>
                <w:rFonts w:ascii="Arial" w:hAnsi="Arial"/>
                <w:b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F63B79">
            <w:pPr>
              <w:pStyle w:val="TableParagraph"/>
              <w:spacing w:before="71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Национална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служба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запошљавање</w:t>
            </w:r>
          </w:p>
        </w:tc>
      </w:tr>
      <w:tr w:rsidR="00F63B79">
        <w:trPr>
          <w:trHeight w:val="596"/>
        </w:trPr>
        <w:tc>
          <w:tcPr>
            <w:tcW w:w="3127" w:type="dxa"/>
          </w:tcPr>
          <w:p w:rsidR="00F63B79" w:rsidRDefault="00861B4D">
            <w:pPr>
              <w:pStyle w:val="TableParagraph"/>
              <w:spacing w:before="65" w:line="249" w:lineRule="auto"/>
              <w:ind w:left="113" w:right="1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Учесталост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објављивања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20"/>
              </w:rPr>
              <w:t>података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185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Показатељ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је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доступан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годишњем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нивоу</w:t>
            </w:r>
          </w:p>
        </w:tc>
      </w:tr>
    </w:tbl>
    <w:p w:rsidR="00F63B79" w:rsidRDefault="00F63B79">
      <w:pPr>
        <w:pStyle w:val="TableParagraph"/>
        <w:rPr>
          <w:sz w:val="20"/>
        </w:rPr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45" w:after="1"/>
        <w:rPr>
          <w:rFonts w:ascii="Cambria"/>
          <w:b/>
        </w:rPr>
      </w:pPr>
    </w:p>
    <w:tbl>
      <w:tblPr>
        <w:tblW w:w="0" w:type="auto"/>
        <w:tblInd w:w="304" w:type="dxa"/>
        <w:tblBorders>
          <w:top w:val="single" w:sz="8" w:space="0" w:color="F9A983"/>
          <w:left w:val="single" w:sz="8" w:space="0" w:color="F9A983"/>
          <w:bottom w:val="single" w:sz="8" w:space="0" w:color="F9A983"/>
          <w:right w:val="single" w:sz="8" w:space="0" w:color="F9A983"/>
          <w:insideH w:val="single" w:sz="8" w:space="0" w:color="F9A983"/>
          <w:insideV w:val="single" w:sz="8" w:space="0" w:color="F9A9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7058"/>
      </w:tblGrid>
      <w:tr w:rsidR="00F63B79">
        <w:trPr>
          <w:trHeight w:val="4778"/>
        </w:trPr>
        <w:tc>
          <w:tcPr>
            <w:tcW w:w="3127" w:type="dxa"/>
          </w:tcPr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ind w:left="0"/>
              <w:rPr>
                <w:rFonts w:ascii="Cambria"/>
                <w:b/>
                <w:sz w:val="20"/>
              </w:rPr>
            </w:pPr>
          </w:p>
          <w:p w:rsidR="00F63B79" w:rsidRDefault="00F63B79">
            <w:pPr>
              <w:pStyle w:val="TableParagraph"/>
              <w:spacing w:before="46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line="249" w:lineRule="auto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Кратак опис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 xml:space="preserve">методологије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20"/>
              </w:rPr>
              <w:t>прорачуна</w:t>
            </w:r>
          </w:p>
        </w:tc>
        <w:tc>
          <w:tcPr>
            <w:tcW w:w="7058" w:type="dxa"/>
          </w:tcPr>
          <w:p w:rsidR="00F63B79" w:rsidRDefault="00861B4D">
            <w:pPr>
              <w:pStyle w:val="TableParagraph"/>
              <w:spacing w:before="65" w:line="247" w:lineRule="auto"/>
              <w:ind w:left="113" w:right="328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 xml:space="preserve">Просечан број тражилаца запослења по саветнику за запошљавање/саветнику </w:t>
            </w:r>
            <w:r>
              <w:rPr>
                <w:color w:val="231F20"/>
                <w:w w:val="90"/>
                <w:sz w:val="20"/>
              </w:rPr>
              <w:t>за запошљавање ОСИ израчунава се тако што се укупан број тражилаца запослења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дан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31.12.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посматране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подели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бројем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саветника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 запошљавање ангажованим на поменути дан.</w:t>
            </w:r>
          </w:p>
          <w:p w:rsidR="00F63B79" w:rsidRDefault="00861B4D">
            <w:pPr>
              <w:pStyle w:val="TableParagraph"/>
              <w:spacing w:before="4" w:line="247" w:lineRule="auto"/>
              <w:ind w:left="113" w:right="2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складу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Законом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запошљавању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осигурању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случај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незапослености, лице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запослење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јесте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незапослени,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запослени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промену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запослења и друго лице које тражи запослење. Запослени који тражи 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промену </w:t>
            </w:r>
            <w:r>
              <w:rPr>
                <w:color w:val="231F20"/>
                <w:w w:val="90"/>
                <w:sz w:val="20"/>
              </w:rPr>
              <w:t>запослења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јесте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радном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односу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други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начин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остварило </w:t>
            </w:r>
            <w:r>
              <w:rPr>
                <w:color w:val="231F20"/>
                <w:w w:val="85"/>
                <w:sz w:val="20"/>
              </w:rPr>
              <w:t xml:space="preserve">право на рад, а које активно тражи промену запослења и води се на евиденцији </w:t>
            </w:r>
            <w:r>
              <w:rPr>
                <w:color w:val="231F20"/>
                <w:w w:val="90"/>
                <w:sz w:val="20"/>
              </w:rPr>
              <w:t>лица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која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промену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запослења.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Друго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тражи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запослење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јесте лице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старије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од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15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година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живота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тражи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запослење,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а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се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може сматрати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незапосленим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или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лицем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које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тражи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промену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запослења,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у</w:t>
            </w:r>
            <w:r>
              <w:rPr>
                <w:color w:val="231F20"/>
                <w:spacing w:val="-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 xml:space="preserve">смислу </w:t>
            </w:r>
            <w:r>
              <w:rPr>
                <w:color w:val="231F20"/>
                <w:w w:val="95"/>
                <w:sz w:val="20"/>
              </w:rPr>
              <w:t>овог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закона.</w:t>
            </w:r>
          </w:p>
          <w:p w:rsidR="00F63B79" w:rsidRDefault="00F63B79">
            <w:pPr>
              <w:pStyle w:val="TableParagraph"/>
              <w:spacing w:before="12"/>
              <w:ind w:left="0"/>
              <w:rPr>
                <w:rFonts w:ascii="Cambria"/>
                <w:b/>
                <w:sz w:val="20"/>
              </w:rPr>
            </w:pPr>
          </w:p>
          <w:p w:rsidR="00F63B79" w:rsidRDefault="00861B4D">
            <w:pPr>
              <w:pStyle w:val="TableParagraph"/>
              <w:spacing w:before="1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w w:val="80"/>
                <w:sz w:val="20"/>
              </w:rPr>
              <w:t>Формула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0"/>
              </w:rPr>
              <w:t>за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0"/>
              </w:rPr>
              <w:t>израчунавање:</w:t>
            </w:r>
          </w:p>
          <w:p w:rsidR="00F63B79" w:rsidRDefault="00861B4D">
            <w:pPr>
              <w:pStyle w:val="TableParagraph"/>
              <w:spacing w:before="199"/>
              <w:ind w:left="11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Тражиоци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запослења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саветник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запошљавање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20"/>
              </w:rPr>
              <w:t>=</w:t>
            </w:r>
          </w:p>
          <w:p w:rsidR="00F63B79" w:rsidRDefault="00861B4D">
            <w:pPr>
              <w:pStyle w:val="TableParagraph"/>
              <w:tabs>
                <w:tab w:val="left" w:pos="640"/>
              </w:tabs>
              <w:spacing w:before="64" w:line="177" w:lineRule="auto"/>
              <w:ind w:left="113"/>
              <w:rPr>
                <w:sz w:val="20"/>
              </w:rPr>
            </w:pPr>
            <w:r>
              <w:rPr>
                <w:color w:val="231F20"/>
                <w:spacing w:val="-10"/>
                <w:position w:val="-13"/>
                <w:sz w:val="20"/>
              </w:rPr>
              <w:t>=</w:t>
            </w:r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w w:val="85"/>
                <w:sz w:val="20"/>
              </w:rPr>
              <w:t>Број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тражилаца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запослења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дан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31.12.</w:t>
            </w:r>
          </w:p>
          <w:p w:rsidR="00F63B79" w:rsidRDefault="00861B4D">
            <w:pPr>
              <w:pStyle w:val="TableParagraph"/>
              <w:spacing w:line="185" w:lineRule="exact"/>
              <w:ind w:left="41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1639424" behindDoc="1" locked="0" layoutInCell="1" allowOverlap="1">
                      <wp:simplePos x="0" y="0"/>
                      <wp:positionH relativeFrom="column">
                        <wp:posOffset>159313</wp:posOffset>
                      </wp:positionH>
                      <wp:positionV relativeFrom="paragraph">
                        <wp:posOffset>-32664</wp:posOffset>
                      </wp:positionV>
                      <wp:extent cx="2616200" cy="6350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6200" cy="6350"/>
                                <a:chOff x="0" y="0"/>
                                <a:chExt cx="2616200" cy="635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3175"/>
                                  <a:ext cx="2616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6200">
                                      <a:moveTo>
                                        <a:pt x="0" y="0"/>
                                      </a:moveTo>
                                      <a:lnTo>
                                        <a:pt x="2616009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836509" id="Group 156" o:spid="_x0000_s1026" style="position:absolute;margin-left:12.55pt;margin-top:-2.55pt;width:206pt;height:.5pt;z-index:-21677056;mso-wrap-distance-left:0;mso-wrap-distance-right:0" coordsize="261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">
                      <v:shape id="Graphic 157" o:spid="_x0000_s1027" style="position:absolute;top:31;width:26162;height:13;visibility:visible;mso-wrap-style:square;v-text-anchor:top" coordsize="2616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" path="m,l2616009,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w w:val="90"/>
                <w:sz w:val="20"/>
              </w:rPr>
              <w:t>Број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саветника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запошљавање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на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дан</w:t>
            </w:r>
            <w:r>
              <w:rPr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31.12.</w:t>
            </w:r>
          </w:p>
        </w:tc>
      </w:tr>
    </w:tbl>
    <w:p w:rsidR="00F63B79" w:rsidRDefault="00F63B79">
      <w:pPr>
        <w:pStyle w:val="BodyText"/>
        <w:spacing w:before="309"/>
        <w:rPr>
          <w:rFonts w:ascii="Cambria"/>
          <w:b/>
          <w:sz w:val="36"/>
        </w:r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1058"/>
        </w:tabs>
        <w:ind w:left="1058" w:hanging="774"/>
      </w:pPr>
      <w:r>
        <w:rPr>
          <w:color w:val="0054A6"/>
          <w:spacing w:val="-2"/>
        </w:rPr>
        <w:t>СКРАЋЕНИЦЕ</w:t>
      </w:r>
    </w:p>
    <w:p w:rsidR="00F63B79" w:rsidRDefault="00F63B79">
      <w:pPr>
        <w:pStyle w:val="BodyText"/>
        <w:spacing w:before="175"/>
        <w:rPr>
          <w:rFonts w:ascii="Arial"/>
          <w:b/>
        </w:rPr>
      </w:pPr>
    </w:p>
    <w:tbl>
      <w:tblPr>
        <w:tblW w:w="0" w:type="auto"/>
        <w:tblInd w:w="304" w:type="dxa"/>
        <w:tblBorders>
          <w:top w:val="single" w:sz="8" w:space="0" w:color="C7EAFB"/>
          <w:left w:val="single" w:sz="8" w:space="0" w:color="C7EAFB"/>
          <w:bottom w:val="single" w:sz="8" w:space="0" w:color="C7EAFB"/>
          <w:right w:val="single" w:sz="8" w:space="0" w:color="C7EAFB"/>
          <w:insideH w:val="single" w:sz="8" w:space="0" w:color="C7EAFB"/>
          <w:insideV w:val="single" w:sz="8" w:space="0" w:color="C7EAF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619"/>
      </w:tblGrid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АПЗ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  <w:w w:val="90"/>
              </w:rPr>
              <w:t>Активна</w:t>
            </w:r>
            <w:r>
              <w:rPr>
                <w:color w:val="231F20"/>
                <w:spacing w:val="-4"/>
                <w:w w:val="90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политика</w:t>
            </w:r>
            <w:r>
              <w:rPr>
                <w:color w:val="231F20"/>
                <w:spacing w:val="-3"/>
                <w:w w:val="90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запошљавања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АРС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Анкета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w w:val="85"/>
              </w:rPr>
              <w:t>о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w w:val="85"/>
              </w:rPr>
              <w:t>радној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снази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АзК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Агенција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квалификације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БДП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  <w:w w:val="90"/>
              </w:rPr>
              <w:t>Бруто</w:t>
            </w:r>
            <w:r>
              <w:rPr>
                <w:color w:val="231F20"/>
                <w:spacing w:val="-7"/>
                <w:w w:val="90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домаћи</w:t>
            </w:r>
            <w:r>
              <w:rPr>
                <w:color w:val="231F20"/>
                <w:spacing w:val="-6"/>
                <w:w w:val="90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производ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ДНЛ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Дугорочно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w w:val="85"/>
              </w:rPr>
              <w:t>незапослена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-4"/>
                <w:w w:val="85"/>
              </w:rPr>
              <w:t>лица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ГИЗ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Немачка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w w:val="85"/>
              </w:rPr>
              <w:t>организација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w w:val="85"/>
              </w:rPr>
              <w:t>међународну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сарадњу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ЕУ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  <w:w w:val="90"/>
              </w:rPr>
              <w:t>Европска</w:t>
            </w:r>
            <w:r>
              <w:rPr>
                <w:color w:val="231F20"/>
                <w:spacing w:val="-4"/>
                <w:w w:val="90"/>
              </w:rPr>
              <w:t xml:space="preserve"> </w:t>
            </w:r>
            <w:r>
              <w:rPr>
                <w:color w:val="231F20"/>
                <w:spacing w:val="-2"/>
                <w:w w:val="95"/>
              </w:rPr>
              <w:t>унија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ИПА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Инструмент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w w:val="85"/>
              </w:rPr>
              <w:t>предприступну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помоћ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ЈЛС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Јединица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w w:val="85"/>
              </w:rPr>
              <w:t>локалне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самоуправе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ЈПОА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Јавно</w:t>
            </w:r>
            <w:r>
              <w:rPr>
                <w:color w:val="231F20"/>
                <w:spacing w:val="24"/>
              </w:rPr>
              <w:t xml:space="preserve"> </w:t>
            </w:r>
            <w:r>
              <w:rPr>
                <w:color w:val="231F20"/>
                <w:w w:val="85"/>
              </w:rPr>
              <w:t>признати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  <w:w w:val="85"/>
              </w:rPr>
              <w:t>организатори</w:t>
            </w:r>
            <w:r>
              <w:rPr>
                <w:color w:val="231F20"/>
                <w:spacing w:val="24"/>
              </w:rPr>
              <w:t xml:space="preserve"> </w:t>
            </w:r>
            <w:r>
              <w:rPr>
                <w:color w:val="231F20"/>
                <w:w w:val="85"/>
              </w:rPr>
              <w:t>активности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  <w:w w:val="85"/>
              </w:rPr>
              <w:t>образовања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одраслих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КВиС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Каријерно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вођење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саветовање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</w:rPr>
              <w:t>КДОНОК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Канцеларија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w w:val="85"/>
              </w:rPr>
              <w:t>дуално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w w:val="85"/>
              </w:rPr>
              <w:t>образовање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  <w:w w:val="85"/>
              </w:rPr>
              <w:t>НОК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МЕИ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Министарство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w w:val="85"/>
              </w:rPr>
              <w:t>европске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интеграције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МОР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Међународна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w w:val="85"/>
              </w:rPr>
              <w:t>организација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spacing w:val="-4"/>
                <w:w w:val="85"/>
              </w:rPr>
              <w:t>рада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  <w:w w:val="95"/>
              </w:rPr>
              <w:t>МТО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  <w:w w:val="90"/>
              </w:rPr>
              <w:t>Министарство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туризма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и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омладине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</w:rPr>
              <w:t>МРЗБСП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Министарство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w w:val="85"/>
              </w:rPr>
              <w:t>рад,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w w:val="85"/>
              </w:rPr>
              <w:t>запошљавање,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w w:val="85"/>
              </w:rPr>
              <w:t>борачка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w w:val="85"/>
              </w:rPr>
              <w:t>социјална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питања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МФ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90"/>
              </w:rPr>
              <w:t>Министарство</w:t>
            </w:r>
            <w:r>
              <w:rPr>
                <w:color w:val="231F20"/>
                <w:spacing w:val="-8"/>
                <w:w w:val="90"/>
              </w:rPr>
              <w:t xml:space="preserve"> </w:t>
            </w:r>
            <w:r>
              <w:rPr>
                <w:color w:val="231F20"/>
                <w:spacing w:val="-2"/>
              </w:rPr>
              <w:t>финансија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NЕЕТ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Лица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која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нису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запослена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нису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у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образовању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обуци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НОКС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Национални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w w:val="85"/>
              </w:rPr>
              <w:t>оквир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  <w:w w:val="85"/>
              </w:rPr>
              <w:t>квалификацијa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Србије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НСКЗ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Национална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w w:val="85"/>
              </w:rPr>
              <w:t>стандардна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w w:val="85"/>
              </w:rPr>
              <w:t>класификација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занимања</w:t>
            </w:r>
          </w:p>
        </w:tc>
      </w:tr>
    </w:tbl>
    <w:p w:rsidR="00F63B79" w:rsidRDefault="00F63B79">
      <w:pPr>
        <w:pStyle w:val="TableParagraph"/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115"/>
        <w:rPr>
          <w:rFonts w:ascii="Arial"/>
          <w:b/>
        </w:rPr>
      </w:pPr>
    </w:p>
    <w:tbl>
      <w:tblPr>
        <w:tblW w:w="0" w:type="auto"/>
        <w:tblInd w:w="304" w:type="dxa"/>
        <w:tblBorders>
          <w:top w:val="single" w:sz="8" w:space="0" w:color="C7EAFB"/>
          <w:left w:val="single" w:sz="8" w:space="0" w:color="C7EAFB"/>
          <w:bottom w:val="single" w:sz="8" w:space="0" w:color="C7EAFB"/>
          <w:right w:val="single" w:sz="8" w:space="0" w:color="C7EAFB"/>
          <w:insideH w:val="single" w:sz="8" w:space="0" w:color="C7EAFB"/>
          <w:insideV w:val="single" w:sz="8" w:space="0" w:color="C7EAF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619"/>
      </w:tblGrid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НСЗ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Национална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w w:val="85"/>
              </w:rPr>
              <w:t>служба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запошљавање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НСП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Новчана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w w:val="85"/>
              </w:rPr>
              <w:t>социјална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4"/>
                <w:w w:val="85"/>
              </w:rPr>
              <w:t>помоћ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ОЈ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Организациона</w:t>
            </w:r>
            <w:r>
              <w:rPr>
                <w:color w:val="231F20"/>
                <w:spacing w:val="15"/>
              </w:rPr>
              <w:t xml:space="preserve"> </w:t>
            </w:r>
            <w:r>
              <w:rPr>
                <w:color w:val="231F20"/>
                <w:spacing w:val="-2"/>
              </w:rPr>
              <w:t>јединица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  <w:w w:val="95"/>
              </w:rPr>
              <w:t>ОСИ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Особа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w w:val="85"/>
              </w:rPr>
              <w:t>са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инвалидитетом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ОЦД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Организације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w w:val="85"/>
              </w:rPr>
              <w:t>цивилног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друштва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ПА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  <w:w w:val="90"/>
              </w:rPr>
              <w:t>Програмска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2"/>
              </w:rPr>
              <w:t>активност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ПЗСЗ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Покрајински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w w:val="85"/>
              </w:rPr>
              <w:t>завод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w w:val="85"/>
              </w:rPr>
              <w:t>социјалну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заштиту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ППУ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Признавање</w:t>
            </w:r>
            <w:r>
              <w:rPr>
                <w:color w:val="231F20"/>
                <w:spacing w:val="16"/>
              </w:rPr>
              <w:t xml:space="preserve"> </w:t>
            </w:r>
            <w:r>
              <w:rPr>
                <w:color w:val="231F20"/>
                <w:w w:val="85"/>
              </w:rPr>
              <w:t>претходног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учења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ПКС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Привредна</w:t>
            </w:r>
            <w:r>
              <w:rPr>
                <w:color w:val="231F20"/>
                <w:spacing w:val="15"/>
              </w:rPr>
              <w:t xml:space="preserve"> </w:t>
            </w:r>
            <w:r>
              <w:rPr>
                <w:color w:val="231F20"/>
                <w:w w:val="85"/>
              </w:rPr>
              <w:t>комора</w:t>
            </w:r>
            <w:r>
              <w:rPr>
                <w:color w:val="231F20"/>
                <w:spacing w:val="15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Србије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РАС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Развојна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w w:val="85"/>
              </w:rPr>
              <w:t>агенција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Србије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РЗС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Републички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w w:val="85"/>
              </w:rPr>
              <w:t>завод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статистику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РЗСЗ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Републички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85"/>
              </w:rPr>
              <w:t>завд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85"/>
              </w:rPr>
              <w:t>социјалну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заштиту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РС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Република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spacing w:val="-2"/>
              </w:rPr>
              <w:t>Србија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РФЗО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Републички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85"/>
              </w:rPr>
              <w:t>фонд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85"/>
              </w:rPr>
              <w:t>здравствено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осигурање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</w:rPr>
              <w:t>РФПИО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Републички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w w:val="85"/>
              </w:rPr>
              <w:t>фонд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w w:val="85"/>
              </w:rPr>
              <w:t>пензијско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w w:val="85"/>
              </w:rPr>
              <w:t>инвалидско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осигурање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СДЦ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Швајцарска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w w:val="85"/>
              </w:rPr>
              <w:t>агенција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w w:val="85"/>
              </w:rPr>
              <w:t>развој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сарадњу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СКГО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Стална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w w:val="85"/>
              </w:rPr>
              <w:t>конфедерација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w w:val="85"/>
              </w:rPr>
              <w:t>градова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општина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СССС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Савез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w w:val="85"/>
              </w:rPr>
              <w:t>самосталних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w w:val="85"/>
              </w:rPr>
              <w:t>синдиката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Србије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  <w:w w:val="90"/>
              </w:rPr>
              <w:t>УГС</w:t>
            </w:r>
            <w:r>
              <w:rPr>
                <w:color w:val="231F20"/>
                <w:spacing w:val="-11"/>
                <w:w w:val="90"/>
              </w:rPr>
              <w:t xml:space="preserve"> </w:t>
            </w:r>
            <w:r>
              <w:rPr>
                <w:color w:val="231F20"/>
                <w:spacing w:val="-2"/>
                <w:w w:val="95"/>
              </w:rPr>
              <w:t>„Независност“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Уједињени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w w:val="85"/>
              </w:rPr>
              <w:t>грански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w w:val="85"/>
              </w:rPr>
              <w:t>синдикати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„Независност“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УПС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Унија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w w:val="85"/>
              </w:rPr>
              <w:t>послодаваца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Србије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</w:rPr>
              <w:t>УНДП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Програм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w w:val="85"/>
              </w:rPr>
              <w:t>Уједињених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w w:val="85"/>
              </w:rPr>
              <w:t>нација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развој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4"/>
                <w:w w:val="95"/>
              </w:rPr>
              <w:t>ФООО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2"/>
                <w:w w:val="85"/>
              </w:rPr>
              <w:t>Функционално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2"/>
                <w:w w:val="85"/>
              </w:rPr>
              <w:t>основно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2"/>
                <w:w w:val="85"/>
              </w:rPr>
              <w:t>образовање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одраслих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2"/>
              </w:rPr>
              <w:t>ЦРОСО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Централни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w w:val="85"/>
              </w:rPr>
              <w:t>регистар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w w:val="85"/>
              </w:rPr>
              <w:t>обавезног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w w:val="85"/>
              </w:rPr>
              <w:t>социјалног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-2"/>
                <w:w w:val="85"/>
              </w:rPr>
              <w:t>осигурања</w:t>
            </w:r>
          </w:p>
        </w:tc>
      </w:tr>
      <w:tr w:rsidR="00F63B79">
        <w:trPr>
          <w:trHeight w:val="371"/>
        </w:trPr>
        <w:tc>
          <w:tcPr>
            <w:tcW w:w="2520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spacing w:val="-5"/>
              </w:rPr>
              <w:t>ЦСР</w:t>
            </w:r>
          </w:p>
        </w:tc>
        <w:tc>
          <w:tcPr>
            <w:tcW w:w="7619" w:type="dxa"/>
          </w:tcPr>
          <w:p w:rsidR="00F63B79" w:rsidRDefault="00861B4D">
            <w:pPr>
              <w:pStyle w:val="TableParagraph"/>
              <w:spacing w:before="62"/>
              <w:ind w:left="113"/>
            </w:pPr>
            <w:r>
              <w:rPr>
                <w:color w:val="231F20"/>
                <w:w w:val="85"/>
              </w:rPr>
              <w:t>Центар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w w:val="85"/>
              </w:rPr>
              <w:t>за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w w:val="85"/>
              </w:rPr>
              <w:t>социјални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5"/>
                <w:w w:val="85"/>
              </w:rPr>
              <w:t>рад</w:t>
            </w:r>
          </w:p>
        </w:tc>
      </w:tr>
    </w:tbl>
    <w:p w:rsidR="00F63B79" w:rsidRDefault="00F63B79">
      <w:pPr>
        <w:pStyle w:val="TableParagraph"/>
        <w:sectPr w:rsidR="00F63B79">
          <w:pgSz w:w="11910" w:h="16840"/>
          <w:pgMar w:top="1060" w:right="566" w:bottom="1000" w:left="566" w:header="0" w:footer="809" w:gutter="0"/>
          <w:cols w:space="720"/>
        </w:sectPr>
      </w:pPr>
    </w:p>
    <w:p w:rsidR="00F63B79" w:rsidRDefault="00F63B79">
      <w:pPr>
        <w:pStyle w:val="BodyText"/>
        <w:spacing w:before="343"/>
        <w:rPr>
          <w:rFonts w:ascii="Arial"/>
          <w:b/>
          <w:sz w:val="36"/>
        </w:rPr>
      </w:pPr>
    </w:p>
    <w:p w:rsidR="00F63B79" w:rsidRDefault="00861B4D">
      <w:pPr>
        <w:pStyle w:val="Heading1"/>
        <w:numPr>
          <w:ilvl w:val="0"/>
          <w:numId w:val="18"/>
        </w:numPr>
        <w:tabs>
          <w:tab w:val="left" w:pos="932"/>
        </w:tabs>
        <w:ind w:left="932" w:hanging="648"/>
      </w:pPr>
      <w:bookmarkStart w:id="25" w:name="_TOC_250000"/>
      <w:r>
        <w:rPr>
          <w:color w:val="0054A6"/>
          <w:w w:val="90"/>
        </w:rPr>
        <w:t>ЗАВРШНИ</w:t>
      </w:r>
      <w:r>
        <w:rPr>
          <w:color w:val="0054A6"/>
          <w:spacing w:val="44"/>
        </w:rPr>
        <w:t xml:space="preserve"> </w:t>
      </w:r>
      <w:bookmarkEnd w:id="25"/>
      <w:r>
        <w:rPr>
          <w:color w:val="0054A6"/>
          <w:spacing w:val="-5"/>
        </w:rPr>
        <w:t>ДЕО</w:t>
      </w:r>
    </w:p>
    <w:p w:rsidR="00F63B79" w:rsidRDefault="00861B4D">
      <w:pPr>
        <w:pStyle w:val="BodyText"/>
        <w:spacing w:before="101" w:line="261" w:lineRule="auto"/>
        <w:ind w:left="284" w:firstLine="283"/>
      </w:pPr>
      <w:r>
        <w:rPr>
          <w:color w:val="231F20"/>
          <w:w w:val="105"/>
        </w:rPr>
        <w:t>Овај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акциони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план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објавити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интернет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страници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Владе,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порталу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е-Управа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интернет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страници Министарства за рад, запошљавање, борачка и социјална питања, у року од седам радних дана од дана усвајања.</w:t>
      </w:r>
    </w:p>
    <w:p w:rsidR="00F63B79" w:rsidRDefault="00861B4D">
      <w:pPr>
        <w:pStyle w:val="BodyText"/>
        <w:spacing w:before="55"/>
        <w:ind w:left="567"/>
      </w:pPr>
      <w:r>
        <w:rPr>
          <w:color w:val="231F20"/>
          <w:w w:val="105"/>
        </w:rPr>
        <w:t>Овај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акциони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план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објавити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„Службеном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гласнику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Републике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Србије”.</w:t>
      </w: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861B4D">
      <w:pPr>
        <w:pStyle w:val="BodyText"/>
        <w:ind w:left="567"/>
      </w:pPr>
      <w:r>
        <w:rPr>
          <w:color w:val="231F20"/>
        </w:rPr>
        <w:t>0ff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број: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101-</w:t>
      </w:r>
      <w:r>
        <w:rPr>
          <w:color w:val="231F20"/>
          <w:spacing w:val="-2"/>
        </w:rPr>
        <w:t>2074/2024</w:t>
      </w:r>
    </w:p>
    <w:p w:rsidR="00F63B79" w:rsidRDefault="00861B4D">
      <w:pPr>
        <w:pStyle w:val="BodyText"/>
        <w:spacing w:before="77"/>
        <w:ind w:left="567"/>
      </w:pPr>
      <w:r>
        <w:rPr>
          <w:color w:val="231F20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Београду,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14.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марта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2024.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године</w:t>
      </w:r>
    </w:p>
    <w:p w:rsidR="00F63B79" w:rsidRDefault="00F63B79">
      <w:pPr>
        <w:pStyle w:val="BodyText"/>
        <w:spacing w:before="153"/>
      </w:pPr>
    </w:p>
    <w:p w:rsidR="00F63B79" w:rsidRDefault="00861B4D">
      <w:pPr>
        <w:pStyle w:val="BodyText"/>
        <w:ind w:left="567"/>
      </w:pP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0"/>
        </w:rPr>
        <w:t>А</w:t>
      </w:r>
    </w:p>
    <w:p w:rsidR="00F63B79" w:rsidRDefault="00861B4D">
      <w:pPr>
        <w:pStyle w:val="BodyText"/>
        <w:spacing w:before="77"/>
        <w:ind w:left="6884"/>
      </w:pPr>
      <w:r>
        <w:rPr>
          <w:color w:val="231F20"/>
          <w:spacing w:val="-2"/>
        </w:rPr>
        <w:t>ПРЕДСЕДНИК</w:t>
      </w:r>
    </w:p>
    <w:p w:rsidR="00F63B79" w:rsidRDefault="00861B4D">
      <w:pPr>
        <w:pStyle w:val="BodyText"/>
        <w:spacing w:before="77"/>
        <w:ind w:left="7124"/>
      </w:pPr>
      <w:r>
        <w:rPr>
          <w:color w:val="231F20"/>
          <w:w w:val="105"/>
        </w:rPr>
        <w:t>Ана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Брнабић,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с.р.</w:t>
      </w:r>
    </w:p>
    <w:p w:rsidR="00F63B79" w:rsidRDefault="00F63B79">
      <w:pPr>
        <w:pStyle w:val="BodyText"/>
        <w:sectPr w:rsidR="00F63B79">
          <w:pgSz w:w="11910" w:h="16840"/>
          <w:pgMar w:top="1020" w:right="566" w:bottom="1000" w:left="566" w:header="0" w:footer="809" w:gutter="0"/>
          <w:cols w:space="720"/>
        </w:sectPr>
      </w:pPr>
    </w:p>
    <w:p w:rsidR="00F63B79" w:rsidRDefault="00861B4D">
      <w:pPr>
        <w:pStyle w:val="BodyText"/>
        <w:spacing w:before="4"/>
        <w:rPr>
          <w:sz w:val="17"/>
        </w:rPr>
      </w:pPr>
      <w:r>
        <w:rPr>
          <w:noProof/>
          <w:sz w:val="17"/>
          <w:lang w:val="en-US"/>
        </w:rPr>
        <w:lastRenderedPageBreak/>
        <mc:AlternateContent>
          <mc:Choice Requires="wpg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2387802</wp:posOffset>
                </wp:positionH>
                <wp:positionV relativeFrom="page">
                  <wp:posOffset>3782428</wp:posOffset>
                </wp:positionV>
                <wp:extent cx="5172710" cy="691007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72710" cy="6910070"/>
                          <a:chOff x="0" y="0"/>
                          <a:chExt cx="5172710" cy="6910070"/>
                        </a:xfrm>
                      </wpg:grpSpPr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201" cy="5651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919266" y="918753"/>
                            <a:ext cx="3813810" cy="381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3810" h="3813810">
                                <a:moveTo>
                                  <a:pt x="1906739" y="0"/>
                                </a:moveTo>
                                <a:lnTo>
                                  <a:pt x="1858280" y="603"/>
                                </a:lnTo>
                                <a:lnTo>
                                  <a:pt x="1810118" y="2405"/>
                                </a:lnTo>
                                <a:lnTo>
                                  <a:pt x="1762268" y="5391"/>
                                </a:lnTo>
                                <a:lnTo>
                                  <a:pt x="1714744" y="9546"/>
                                </a:lnTo>
                                <a:lnTo>
                                  <a:pt x="1667560" y="14856"/>
                                </a:lnTo>
                                <a:lnTo>
                                  <a:pt x="1620731" y="21307"/>
                                </a:lnTo>
                                <a:lnTo>
                                  <a:pt x="1574271" y="28884"/>
                                </a:lnTo>
                                <a:lnTo>
                                  <a:pt x="1528194" y="37574"/>
                                </a:lnTo>
                                <a:lnTo>
                                  <a:pt x="1482515" y="47362"/>
                                </a:lnTo>
                                <a:lnTo>
                                  <a:pt x="1437248" y="58233"/>
                                </a:lnTo>
                                <a:lnTo>
                                  <a:pt x="1392406" y="70174"/>
                                </a:lnTo>
                                <a:lnTo>
                                  <a:pt x="1348005" y="83170"/>
                                </a:lnTo>
                                <a:lnTo>
                                  <a:pt x="1304059" y="97207"/>
                                </a:lnTo>
                                <a:lnTo>
                                  <a:pt x="1260582" y="112270"/>
                                </a:lnTo>
                                <a:lnTo>
                                  <a:pt x="1217588" y="128346"/>
                                </a:lnTo>
                                <a:lnTo>
                                  <a:pt x="1175092" y="145419"/>
                                </a:lnTo>
                                <a:lnTo>
                                  <a:pt x="1133107" y="163476"/>
                                </a:lnTo>
                                <a:lnTo>
                                  <a:pt x="1091649" y="182502"/>
                                </a:lnTo>
                                <a:lnTo>
                                  <a:pt x="1050731" y="202483"/>
                                </a:lnTo>
                                <a:lnTo>
                                  <a:pt x="1010368" y="223405"/>
                                </a:lnTo>
                                <a:lnTo>
                                  <a:pt x="970574" y="245254"/>
                                </a:lnTo>
                                <a:lnTo>
                                  <a:pt x="931363" y="268014"/>
                                </a:lnTo>
                                <a:lnTo>
                                  <a:pt x="892750" y="291673"/>
                                </a:lnTo>
                                <a:lnTo>
                                  <a:pt x="854749" y="316215"/>
                                </a:lnTo>
                                <a:lnTo>
                                  <a:pt x="817374" y="341626"/>
                                </a:lnTo>
                                <a:lnTo>
                                  <a:pt x="780640" y="367892"/>
                                </a:lnTo>
                                <a:lnTo>
                                  <a:pt x="744561" y="394999"/>
                                </a:lnTo>
                                <a:lnTo>
                                  <a:pt x="709150" y="422932"/>
                                </a:lnTo>
                                <a:lnTo>
                                  <a:pt x="674424" y="451677"/>
                                </a:lnTo>
                                <a:lnTo>
                                  <a:pt x="640394" y="481220"/>
                                </a:lnTo>
                                <a:lnTo>
                                  <a:pt x="607077" y="511547"/>
                                </a:lnTo>
                                <a:lnTo>
                                  <a:pt x="574486" y="542642"/>
                                </a:lnTo>
                                <a:lnTo>
                                  <a:pt x="542636" y="574493"/>
                                </a:lnTo>
                                <a:lnTo>
                                  <a:pt x="511541" y="607084"/>
                                </a:lnTo>
                                <a:lnTo>
                                  <a:pt x="481214" y="640401"/>
                                </a:lnTo>
                                <a:lnTo>
                                  <a:pt x="451672" y="674431"/>
                                </a:lnTo>
                                <a:lnTo>
                                  <a:pt x="422927" y="709158"/>
                                </a:lnTo>
                                <a:lnTo>
                                  <a:pt x="394994" y="744569"/>
                                </a:lnTo>
                                <a:lnTo>
                                  <a:pt x="367887" y="780648"/>
                                </a:lnTo>
                                <a:lnTo>
                                  <a:pt x="341622" y="817383"/>
                                </a:lnTo>
                                <a:lnTo>
                                  <a:pt x="316211" y="854758"/>
                                </a:lnTo>
                                <a:lnTo>
                                  <a:pt x="291669" y="892759"/>
                                </a:lnTo>
                                <a:lnTo>
                                  <a:pt x="268011" y="931373"/>
                                </a:lnTo>
                                <a:lnTo>
                                  <a:pt x="245251" y="970583"/>
                                </a:lnTo>
                                <a:lnTo>
                                  <a:pt x="223402" y="1010378"/>
                                </a:lnTo>
                                <a:lnTo>
                                  <a:pt x="202481" y="1050741"/>
                                </a:lnTo>
                                <a:lnTo>
                                  <a:pt x="182500" y="1091659"/>
                                </a:lnTo>
                                <a:lnTo>
                                  <a:pt x="163474" y="1133118"/>
                                </a:lnTo>
                                <a:lnTo>
                                  <a:pt x="145417" y="1175102"/>
                                </a:lnTo>
                                <a:lnTo>
                                  <a:pt x="128344" y="1217599"/>
                                </a:lnTo>
                                <a:lnTo>
                                  <a:pt x="112269" y="1260593"/>
                                </a:lnTo>
                                <a:lnTo>
                                  <a:pt x="97206" y="1304070"/>
                                </a:lnTo>
                                <a:lnTo>
                                  <a:pt x="83169" y="1348017"/>
                                </a:lnTo>
                                <a:lnTo>
                                  <a:pt x="70173" y="1392418"/>
                                </a:lnTo>
                                <a:lnTo>
                                  <a:pt x="58233" y="1437260"/>
                                </a:lnTo>
                                <a:lnTo>
                                  <a:pt x="47361" y="1482527"/>
                                </a:lnTo>
                                <a:lnTo>
                                  <a:pt x="37574" y="1528207"/>
                                </a:lnTo>
                                <a:lnTo>
                                  <a:pt x="28884" y="1574284"/>
                                </a:lnTo>
                                <a:lnTo>
                                  <a:pt x="21306" y="1620744"/>
                                </a:lnTo>
                                <a:lnTo>
                                  <a:pt x="14856" y="1667573"/>
                                </a:lnTo>
                                <a:lnTo>
                                  <a:pt x="9546" y="1714757"/>
                                </a:lnTo>
                                <a:lnTo>
                                  <a:pt x="5391" y="1762281"/>
                                </a:lnTo>
                                <a:lnTo>
                                  <a:pt x="2405" y="1810131"/>
                                </a:lnTo>
                                <a:lnTo>
                                  <a:pt x="603" y="1858293"/>
                                </a:lnTo>
                                <a:lnTo>
                                  <a:pt x="0" y="1906752"/>
                                </a:lnTo>
                                <a:lnTo>
                                  <a:pt x="603" y="1955211"/>
                                </a:lnTo>
                                <a:lnTo>
                                  <a:pt x="2405" y="2003373"/>
                                </a:lnTo>
                                <a:lnTo>
                                  <a:pt x="5391" y="2051223"/>
                                </a:lnTo>
                                <a:lnTo>
                                  <a:pt x="9546" y="2098748"/>
                                </a:lnTo>
                                <a:lnTo>
                                  <a:pt x="14856" y="2145931"/>
                                </a:lnTo>
                                <a:lnTo>
                                  <a:pt x="21306" y="2192760"/>
                                </a:lnTo>
                                <a:lnTo>
                                  <a:pt x="28884" y="2239221"/>
                                </a:lnTo>
                                <a:lnTo>
                                  <a:pt x="37574" y="2285298"/>
                                </a:lnTo>
                                <a:lnTo>
                                  <a:pt x="47361" y="2330977"/>
                                </a:lnTo>
                                <a:lnTo>
                                  <a:pt x="58233" y="2376245"/>
                                </a:lnTo>
                                <a:lnTo>
                                  <a:pt x="70173" y="2421086"/>
                                </a:lnTo>
                                <a:lnTo>
                                  <a:pt x="83169" y="2465487"/>
                                </a:lnTo>
                                <a:lnTo>
                                  <a:pt x="97206" y="2509434"/>
                                </a:lnTo>
                                <a:lnTo>
                                  <a:pt x="112269" y="2552911"/>
                                </a:lnTo>
                                <a:lnTo>
                                  <a:pt x="128344" y="2595905"/>
                                </a:lnTo>
                                <a:lnTo>
                                  <a:pt x="145417" y="2638402"/>
                                </a:lnTo>
                                <a:lnTo>
                                  <a:pt x="163474" y="2680387"/>
                                </a:lnTo>
                                <a:lnTo>
                                  <a:pt x="182500" y="2721845"/>
                                </a:lnTo>
                                <a:lnTo>
                                  <a:pt x="202481" y="2762763"/>
                                </a:lnTo>
                                <a:lnTo>
                                  <a:pt x="223402" y="2803127"/>
                                </a:lnTo>
                                <a:lnTo>
                                  <a:pt x="245251" y="2842921"/>
                                </a:lnTo>
                                <a:lnTo>
                                  <a:pt x="268011" y="2882132"/>
                                </a:lnTo>
                                <a:lnTo>
                                  <a:pt x="291669" y="2920745"/>
                                </a:lnTo>
                                <a:lnTo>
                                  <a:pt x="316211" y="2958746"/>
                                </a:lnTo>
                                <a:lnTo>
                                  <a:pt x="341622" y="2996121"/>
                                </a:lnTo>
                                <a:lnTo>
                                  <a:pt x="367887" y="3032856"/>
                                </a:lnTo>
                                <a:lnTo>
                                  <a:pt x="394994" y="3068936"/>
                                </a:lnTo>
                                <a:lnTo>
                                  <a:pt x="422927" y="3104346"/>
                                </a:lnTo>
                                <a:lnTo>
                                  <a:pt x="451672" y="3139073"/>
                                </a:lnTo>
                                <a:lnTo>
                                  <a:pt x="481214" y="3173103"/>
                                </a:lnTo>
                                <a:lnTo>
                                  <a:pt x="511541" y="3206420"/>
                                </a:lnTo>
                                <a:lnTo>
                                  <a:pt x="542636" y="3239011"/>
                                </a:lnTo>
                                <a:lnTo>
                                  <a:pt x="574486" y="3270862"/>
                                </a:lnTo>
                                <a:lnTo>
                                  <a:pt x="607077" y="3301958"/>
                                </a:lnTo>
                                <a:lnTo>
                                  <a:pt x="640394" y="3332284"/>
                                </a:lnTo>
                                <a:lnTo>
                                  <a:pt x="674424" y="3361827"/>
                                </a:lnTo>
                                <a:lnTo>
                                  <a:pt x="709150" y="3390572"/>
                                </a:lnTo>
                                <a:lnTo>
                                  <a:pt x="744561" y="3418506"/>
                                </a:lnTo>
                                <a:lnTo>
                                  <a:pt x="780640" y="3445612"/>
                                </a:lnTo>
                                <a:lnTo>
                                  <a:pt x="817374" y="3471878"/>
                                </a:lnTo>
                                <a:lnTo>
                                  <a:pt x="854749" y="3497290"/>
                                </a:lnTo>
                                <a:lnTo>
                                  <a:pt x="892750" y="3521832"/>
                                </a:lnTo>
                                <a:lnTo>
                                  <a:pt x="931363" y="3545490"/>
                                </a:lnTo>
                                <a:lnTo>
                                  <a:pt x="970574" y="3568251"/>
                                </a:lnTo>
                                <a:lnTo>
                                  <a:pt x="1010368" y="3590099"/>
                                </a:lnTo>
                                <a:lnTo>
                                  <a:pt x="1050731" y="3611021"/>
                                </a:lnTo>
                                <a:lnTo>
                                  <a:pt x="1091649" y="3631002"/>
                                </a:lnTo>
                                <a:lnTo>
                                  <a:pt x="1133107" y="3650028"/>
                                </a:lnTo>
                                <a:lnTo>
                                  <a:pt x="1175092" y="3668085"/>
                                </a:lnTo>
                                <a:lnTo>
                                  <a:pt x="1217588" y="3685159"/>
                                </a:lnTo>
                                <a:lnTo>
                                  <a:pt x="1260582" y="3701234"/>
                                </a:lnTo>
                                <a:lnTo>
                                  <a:pt x="1304059" y="3716297"/>
                                </a:lnTo>
                                <a:lnTo>
                                  <a:pt x="1348005" y="3730334"/>
                                </a:lnTo>
                                <a:lnTo>
                                  <a:pt x="1392406" y="3743330"/>
                                </a:lnTo>
                                <a:lnTo>
                                  <a:pt x="1437248" y="3755271"/>
                                </a:lnTo>
                                <a:lnTo>
                                  <a:pt x="1482515" y="3766142"/>
                                </a:lnTo>
                                <a:lnTo>
                                  <a:pt x="1528194" y="3775930"/>
                                </a:lnTo>
                                <a:lnTo>
                                  <a:pt x="1574271" y="3784620"/>
                                </a:lnTo>
                                <a:lnTo>
                                  <a:pt x="1620731" y="3792197"/>
                                </a:lnTo>
                                <a:lnTo>
                                  <a:pt x="1667560" y="3798648"/>
                                </a:lnTo>
                                <a:lnTo>
                                  <a:pt x="1714744" y="3803959"/>
                                </a:lnTo>
                                <a:lnTo>
                                  <a:pt x="1762268" y="3808114"/>
                                </a:lnTo>
                                <a:lnTo>
                                  <a:pt x="1810118" y="3811099"/>
                                </a:lnTo>
                                <a:lnTo>
                                  <a:pt x="1858280" y="3812901"/>
                                </a:lnTo>
                                <a:lnTo>
                                  <a:pt x="1906739" y="3813505"/>
                                </a:lnTo>
                                <a:lnTo>
                                  <a:pt x="1955198" y="3812901"/>
                                </a:lnTo>
                                <a:lnTo>
                                  <a:pt x="2003359" y="3811099"/>
                                </a:lnTo>
                                <a:lnTo>
                                  <a:pt x="2051209" y="3808114"/>
                                </a:lnTo>
                                <a:lnTo>
                                  <a:pt x="2098733" y="3803959"/>
                                </a:lnTo>
                                <a:lnTo>
                                  <a:pt x="2145916" y="3798648"/>
                                </a:lnTo>
                                <a:lnTo>
                                  <a:pt x="2192744" y="3792197"/>
                                </a:lnTo>
                                <a:lnTo>
                                  <a:pt x="2239204" y="3784620"/>
                                </a:lnTo>
                                <a:lnTo>
                                  <a:pt x="2285281" y="3775930"/>
                                </a:lnTo>
                                <a:lnTo>
                                  <a:pt x="2330960" y="3766142"/>
                                </a:lnTo>
                                <a:lnTo>
                                  <a:pt x="2376227" y="3755271"/>
                                </a:lnTo>
                                <a:lnTo>
                                  <a:pt x="2421068" y="3743330"/>
                                </a:lnTo>
                                <a:lnTo>
                                  <a:pt x="2465469" y="3730334"/>
                                </a:lnTo>
                                <a:lnTo>
                                  <a:pt x="2509415" y="3716297"/>
                                </a:lnTo>
                                <a:lnTo>
                                  <a:pt x="2552892" y="3701234"/>
                                </a:lnTo>
                                <a:lnTo>
                                  <a:pt x="2595886" y="3685159"/>
                                </a:lnTo>
                                <a:lnTo>
                                  <a:pt x="2638382" y="3668085"/>
                                </a:lnTo>
                                <a:lnTo>
                                  <a:pt x="2680366" y="3650028"/>
                                </a:lnTo>
                                <a:lnTo>
                                  <a:pt x="2721825" y="3631002"/>
                                </a:lnTo>
                                <a:lnTo>
                                  <a:pt x="2762742" y="3611021"/>
                                </a:lnTo>
                                <a:lnTo>
                                  <a:pt x="2803105" y="3590099"/>
                                </a:lnTo>
                                <a:lnTo>
                                  <a:pt x="2842899" y="3568251"/>
                                </a:lnTo>
                                <a:lnTo>
                                  <a:pt x="2882110" y="3545490"/>
                                </a:lnTo>
                                <a:lnTo>
                                  <a:pt x="2920723" y="3521832"/>
                                </a:lnTo>
                                <a:lnTo>
                                  <a:pt x="2958724" y="3497290"/>
                                </a:lnTo>
                                <a:lnTo>
                                  <a:pt x="2996099" y="3471878"/>
                                </a:lnTo>
                                <a:lnTo>
                                  <a:pt x="3032833" y="3445612"/>
                                </a:lnTo>
                                <a:lnTo>
                                  <a:pt x="3068913" y="3418506"/>
                                </a:lnTo>
                                <a:lnTo>
                                  <a:pt x="3104323" y="3390572"/>
                                </a:lnTo>
                                <a:lnTo>
                                  <a:pt x="3139050" y="3361827"/>
                                </a:lnTo>
                                <a:lnTo>
                                  <a:pt x="3173079" y="3332284"/>
                                </a:lnTo>
                                <a:lnTo>
                                  <a:pt x="3206397" y="3301958"/>
                                </a:lnTo>
                                <a:lnTo>
                                  <a:pt x="3238988" y="3270862"/>
                                </a:lnTo>
                                <a:lnTo>
                                  <a:pt x="3270838" y="3239011"/>
                                </a:lnTo>
                                <a:lnTo>
                                  <a:pt x="3301934" y="3206420"/>
                                </a:lnTo>
                                <a:lnTo>
                                  <a:pt x="3332260" y="3173103"/>
                                </a:lnTo>
                                <a:lnTo>
                                  <a:pt x="3361803" y="3139073"/>
                                </a:lnTo>
                                <a:lnTo>
                                  <a:pt x="3390548" y="3104346"/>
                                </a:lnTo>
                                <a:lnTo>
                                  <a:pt x="3418481" y="3068936"/>
                                </a:lnTo>
                                <a:lnTo>
                                  <a:pt x="3445588" y="3032856"/>
                                </a:lnTo>
                                <a:lnTo>
                                  <a:pt x="3471854" y="2996121"/>
                                </a:lnTo>
                                <a:lnTo>
                                  <a:pt x="3497265" y="2958746"/>
                                </a:lnTo>
                                <a:lnTo>
                                  <a:pt x="3521807" y="2920745"/>
                                </a:lnTo>
                                <a:lnTo>
                                  <a:pt x="3545465" y="2882132"/>
                                </a:lnTo>
                                <a:lnTo>
                                  <a:pt x="3568226" y="2842921"/>
                                </a:lnTo>
                                <a:lnTo>
                                  <a:pt x="3590074" y="2803127"/>
                                </a:lnTo>
                                <a:lnTo>
                                  <a:pt x="3610996" y="2762763"/>
                                </a:lnTo>
                                <a:lnTo>
                                  <a:pt x="3630977" y="2721845"/>
                                </a:lnTo>
                                <a:lnTo>
                                  <a:pt x="3650003" y="2680387"/>
                                </a:lnTo>
                                <a:lnTo>
                                  <a:pt x="3668060" y="2638402"/>
                                </a:lnTo>
                                <a:lnTo>
                                  <a:pt x="3685133" y="2595905"/>
                                </a:lnTo>
                                <a:lnTo>
                                  <a:pt x="3701209" y="2552911"/>
                                </a:lnTo>
                                <a:lnTo>
                                  <a:pt x="3716272" y="2509434"/>
                                </a:lnTo>
                                <a:lnTo>
                                  <a:pt x="3730309" y="2465487"/>
                                </a:lnTo>
                                <a:lnTo>
                                  <a:pt x="3743305" y="2421086"/>
                                </a:lnTo>
                                <a:lnTo>
                                  <a:pt x="3755245" y="2376245"/>
                                </a:lnTo>
                                <a:lnTo>
                                  <a:pt x="3766117" y="2330977"/>
                                </a:lnTo>
                                <a:lnTo>
                                  <a:pt x="3775905" y="2285298"/>
                                </a:lnTo>
                                <a:lnTo>
                                  <a:pt x="3784594" y="2239221"/>
                                </a:lnTo>
                                <a:lnTo>
                                  <a:pt x="3792172" y="2192760"/>
                                </a:lnTo>
                                <a:lnTo>
                                  <a:pt x="3798623" y="2145931"/>
                                </a:lnTo>
                                <a:lnTo>
                                  <a:pt x="3803933" y="2098748"/>
                                </a:lnTo>
                                <a:lnTo>
                                  <a:pt x="3808088" y="2051223"/>
                                </a:lnTo>
                                <a:lnTo>
                                  <a:pt x="3811074" y="2003373"/>
                                </a:lnTo>
                                <a:lnTo>
                                  <a:pt x="3812876" y="1955211"/>
                                </a:lnTo>
                                <a:lnTo>
                                  <a:pt x="3813479" y="1906752"/>
                                </a:lnTo>
                                <a:lnTo>
                                  <a:pt x="3812876" y="1858293"/>
                                </a:lnTo>
                                <a:lnTo>
                                  <a:pt x="3811074" y="1810131"/>
                                </a:lnTo>
                                <a:lnTo>
                                  <a:pt x="3808088" y="1762281"/>
                                </a:lnTo>
                                <a:lnTo>
                                  <a:pt x="3803933" y="1714757"/>
                                </a:lnTo>
                                <a:lnTo>
                                  <a:pt x="3798623" y="1667573"/>
                                </a:lnTo>
                                <a:lnTo>
                                  <a:pt x="3792172" y="1620744"/>
                                </a:lnTo>
                                <a:lnTo>
                                  <a:pt x="3784594" y="1574284"/>
                                </a:lnTo>
                                <a:lnTo>
                                  <a:pt x="3775905" y="1528207"/>
                                </a:lnTo>
                                <a:lnTo>
                                  <a:pt x="3766117" y="1482527"/>
                                </a:lnTo>
                                <a:lnTo>
                                  <a:pt x="3755245" y="1437260"/>
                                </a:lnTo>
                                <a:lnTo>
                                  <a:pt x="3743305" y="1392418"/>
                                </a:lnTo>
                                <a:lnTo>
                                  <a:pt x="3730309" y="1348017"/>
                                </a:lnTo>
                                <a:lnTo>
                                  <a:pt x="3716272" y="1304070"/>
                                </a:lnTo>
                                <a:lnTo>
                                  <a:pt x="3701209" y="1260593"/>
                                </a:lnTo>
                                <a:lnTo>
                                  <a:pt x="3685133" y="1217599"/>
                                </a:lnTo>
                                <a:lnTo>
                                  <a:pt x="3668060" y="1175102"/>
                                </a:lnTo>
                                <a:lnTo>
                                  <a:pt x="3650003" y="1133118"/>
                                </a:lnTo>
                                <a:lnTo>
                                  <a:pt x="3630977" y="1091659"/>
                                </a:lnTo>
                                <a:lnTo>
                                  <a:pt x="3610996" y="1050741"/>
                                </a:lnTo>
                                <a:lnTo>
                                  <a:pt x="3590074" y="1010378"/>
                                </a:lnTo>
                                <a:lnTo>
                                  <a:pt x="3568226" y="970583"/>
                                </a:lnTo>
                                <a:lnTo>
                                  <a:pt x="3545465" y="931373"/>
                                </a:lnTo>
                                <a:lnTo>
                                  <a:pt x="3521807" y="892759"/>
                                </a:lnTo>
                                <a:lnTo>
                                  <a:pt x="3497265" y="854758"/>
                                </a:lnTo>
                                <a:lnTo>
                                  <a:pt x="3471854" y="817383"/>
                                </a:lnTo>
                                <a:lnTo>
                                  <a:pt x="3445588" y="780648"/>
                                </a:lnTo>
                                <a:lnTo>
                                  <a:pt x="3418481" y="744569"/>
                                </a:lnTo>
                                <a:lnTo>
                                  <a:pt x="3390548" y="709158"/>
                                </a:lnTo>
                                <a:lnTo>
                                  <a:pt x="3361803" y="674431"/>
                                </a:lnTo>
                                <a:lnTo>
                                  <a:pt x="3332260" y="640401"/>
                                </a:lnTo>
                                <a:lnTo>
                                  <a:pt x="3301934" y="607084"/>
                                </a:lnTo>
                                <a:lnTo>
                                  <a:pt x="3270838" y="574493"/>
                                </a:lnTo>
                                <a:lnTo>
                                  <a:pt x="3238988" y="542642"/>
                                </a:lnTo>
                                <a:lnTo>
                                  <a:pt x="3206397" y="511547"/>
                                </a:lnTo>
                                <a:lnTo>
                                  <a:pt x="3173079" y="481220"/>
                                </a:lnTo>
                                <a:lnTo>
                                  <a:pt x="3139050" y="451677"/>
                                </a:lnTo>
                                <a:lnTo>
                                  <a:pt x="3104323" y="422932"/>
                                </a:lnTo>
                                <a:lnTo>
                                  <a:pt x="3068913" y="394999"/>
                                </a:lnTo>
                                <a:lnTo>
                                  <a:pt x="3032833" y="367892"/>
                                </a:lnTo>
                                <a:lnTo>
                                  <a:pt x="2996099" y="341626"/>
                                </a:lnTo>
                                <a:lnTo>
                                  <a:pt x="2958724" y="316215"/>
                                </a:lnTo>
                                <a:lnTo>
                                  <a:pt x="2920723" y="291673"/>
                                </a:lnTo>
                                <a:lnTo>
                                  <a:pt x="2882110" y="268014"/>
                                </a:lnTo>
                                <a:lnTo>
                                  <a:pt x="2842899" y="245254"/>
                                </a:lnTo>
                                <a:lnTo>
                                  <a:pt x="2803105" y="223405"/>
                                </a:lnTo>
                                <a:lnTo>
                                  <a:pt x="2762742" y="202483"/>
                                </a:lnTo>
                                <a:lnTo>
                                  <a:pt x="2721825" y="182502"/>
                                </a:lnTo>
                                <a:lnTo>
                                  <a:pt x="2680366" y="163476"/>
                                </a:lnTo>
                                <a:lnTo>
                                  <a:pt x="2638382" y="145419"/>
                                </a:lnTo>
                                <a:lnTo>
                                  <a:pt x="2595886" y="128346"/>
                                </a:lnTo>
                                <a:lnTo>
                                  <a:pt x="2552892" y="112270"/>
                                </a:lnTo>
                                <a:lnTo>
                                  <a:pt x="2509415" y="97207"/>
                                </a:lnTo>
                                <a:lnTo>
                                  <a:pt x="2465469" y="83170"/>
                                </a:lnTo>
                                <a:lnTo>
                                  <a:pt x="2421068" y="70174"/>
                                </a:lnTo>
                                <a:lnTo>
                                  <a:pt x="2376227" y="58233"/>
                                </a:lnTo>
                                <a:lnTo>
                                  <a:pt x="2330960" y="47362"/>
                                </a:lnTo>
                                <a:lnTo>
                                  <a:pt x="2285281" y="37574"/>
                                </a:lnTo>
                                <a:lnTo>
                                  <a:pt x="2239204" y="28884"/>
                                </a:lnTo>
                                <a:lnTo>
                                  <a:pt x="2192744" y="21307"/>
                                </a:lnTo>
                                <a:lnTo>
                                  <a:pt x="2145916" y="14856"/>
                                </a:lnTo>
                                <a:lnTo>
                                  <a:pt x="2098733" y="9546"/>
                                </a:lnTo>
                                <a:lnTo>
                                  <a:pt x="2051209" y="5391"/>
                                </a:lnTo>
                                <a:lnTo>
                                  <a:pt x="2003359" y="2405"/>
                                </a:lnTo>
                                <a:lnTo>
                                  <a:pt x="1955198" y="603"/>
                                </a:lnTo>
                                <a:lnTo>
                                  <a:pt x="1906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9513"/>
                            <a:ext cx="1556994" cy="3490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451534" y="3871037"/>
                            <a:ext cx="654050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654050">
                                <a:moveTo>
                                  <a:pt x="326974" y="0"/>
                                </a:moveTo>
                                <a:lnTo>
                                  <a:pt x="278656" y="3545"/>
                                </a:lnTo>
                                <a:lnTo>
                                  <a:pt x="232540" y="13843"/>
                                </a:lnTo>
                                <a:lnTo>
                                  <a:pt x="189130" y="30390"/>
                                </a:lnTo>
                                <a:lnTo>
                                  <a:pt x="148934" y="52677"/>
                                </a:lnTo>
                                <a:lnTo>
                                  <a:pt x="112455" y="80201"/>
                                </a:lnTo>
                                <a:lnTo>
                                  <a:pt x="80201" y="112455"/>
                                </a:lnTo>
                                <a:lnTo>
                                  <a:pt x="52677" y="148934"/>
                                </a:lnTo>
                                <a:lnTo>
                                  <a:pt x="30390" y="189130"/>
                                </a:lnTo>
                                <a:lnTo>
                                  <a:pt x="13843" y="232540"/>
                                </a:lnTo>
                                <a:lnTo>
                                  <a:pt x="3545" y="278656"/>
                                </a:lnTo>
                                <a:lnTo>
                                  <a:pt x="0" y="326974"/>
                                </a:lnTo>
                                <a:lnTo>
                                  <a:pt x="3545" y="375291"/>
                                </a:lnTo>
                                <a:lnTo>
                                  <a:pt x="13843" y="421408"/>
                                </a:lnTo>
                                <a:lnTo>
                                  <a:pt x="30390" y="464817"/>
                                </a:lnTo>
                                <a:lnTo>
                                  <a:pt x="52677" y="505014"/>
                                </a:lnTo>
                                <a:lnTo>
                                  <a:pt x="80201" y="541492"/>
                                </a:lnTo>
                                <a:lnTo>
                                  <a:pt x="112455" y="573746"/>
                                </a:lnTo>
                                <a:lnTo>
                                  <a:pt x="148934" y="601270"/>
                                </a:lnTo>
                                <a:lnTo>
                                  <a:pt x="189130" y="623558"/>
                                </a:lnTo>
                                <a:lnTo>
                                  <a:pt x="232540" y="640104"/>
                                </a:lnTo>
                                <a:lnTo>
                                  <a:pt x="278656" y="650403"/>
                                </a:lnTo>
                                <a:lnTo>
                                  <a:pt x="326974" y="653948"/>
                                </a:lnTo>
                                <a:lnTo>
                                  <a:pt x="375288" y="650403"/>
                                </a:lnTo>
                                <a:lnTo>
                                  <a:pt x="421402" y="640104"/>
                                </a:lnTo>
                                <a:lnTo>
                                  <a:pt x="464809" y="623558"/>
                                </a:lnTo>
                                <a:lnTo>
                                  <a:pt x="505004" y="601270"/>
                                </a:lnTo>
                                <a:lnTo>
                                  <a:pt x="541482" y="573746"/>
                                </a:lnTo>
                                <a:lnTo>
                                  <a:pt x="573735" y="541492"/>
                                </a:lnTo>
                                <a:lnTo>
                                  <a:pt x="601258" y="505014"/>
                                </a:lnTo>
                                <a:lnTo>
                                  <a:pt x="623545" y="464817"/>
                                </a:lnTo>
                                <a:lnTo>
                                  <a:pt x="640091" y="421408"/>
                                </a:lnTo>
                                <a:lnTo>
                                  <a:pt x="650390" y="375291"/>
                                </a:lnTo>
                                <a:lnTo>
                                  <a:pt x="653935" y="326974"/>
                                </a:lnTo>
                                <a:lnTo>
                                  <a:pt x="650390" y="278656"/>
                                </a:lnTo>
                                <a:lnTo>
                                  <a:pt x="640091" y="232540"/>
                                </a:lnTo>
                                <a:lnTo>
                                  <a:pt x="623545" y="189130"/>
                                </a:lnTo>
                                <a:lnTo>
                                  <a:pt x="601258" y="148934"/>
                                </a:lnTo>
                                <a:lnTo>
                                  <a:pt x="573735" y="112455"/>
                                </a:lnTo>
                                <a:lnTo>
                                  <a:pt x="541482" y="80201"/>
                                </a:lnTo>
                                <a:lnTo>
                                  <a:pt x="505004" y="52677"/>
                                </a:lnTo>
                                <a:lnTo>
                                  <a:pt x="464809" y="30390"/>
                                </a:lnTo>
                                <a:lnTo>
                                  <a:pt x="421402" y="13843"/>
                                </a:lnTo>
                                <a:lnTo>
                                  <a:pt x="375288" y="3545"/>
                                </a:lnTo>
                                <a:lnTo>
                                  <a:pt x="32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3619" y="1511515"/>
                            <a:ext cx="1458582" cy="243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4420282" y="2218176"/>
                            <a:ext cx="752475" cy="1023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75" h="1023619">
                                <a:moveTo>
                                  <a:pt x="511721" y="0"/>
                                </a:moveTo>
                                <a:lnTo>
                                  <a:pt x="465144" y="2091"/>
                                </a:lnTo>
                                <a:lnTo>
                                  <a:pt x="419739" y="8244"/>
                                </a:lnTo>
                                <a:lnTo>
                                  <a:pt x="375686" y="18279"/>
                                </a:lnTo>
                                <a:lnTo>
                                  <a:pt x="333166" y="32014"/>
                                </a:lnTo>
                                <a:lnTo>
                                  <a:pt x="292359" y="49270"/>
                                </a:lnTo>
                                <a:lnTo>
                                  <a:pt x="253446" y="69865"/>
                                </a:lnTo>
                                <a:lnTo>
                                  <a:pt x="216609" y="93619"/>
                                </a:lnTo>
                                <a:lnTo>
                                  <a:pt x="182026" y="120351"/>
                                </a:lnTo>
                                <a:lnTo>
                                  <a:pt x="149880" y="149880"/>
                                </a:lnTo>
                                <a:lnTo>
                                  <a:pt x="120351" y="182026"/>
                                </a:lnTo>
                                <a:lnTo>
                                  <a:pt x="93619" y="216609"/>
                                </a:lnTo>
                                <a:lnTo>
                                  <a:pt x="69865" y="253446"/>
                                </a:lnTo>
                                <a:lnTo>
                                  <a:pt x="49270" y="292359"/>
                                </a:lnTo>
                                <a:lnTo>
                                  <a:pt x="32014" y="333166"/>
                                </a:lnTo>
                                <a:lnTo>
                                  <a:pt x="18279" y="375686"/>
                                </a:lnTo>
                                <a:lnTo>
                                  <a:pt x="8244" y="419739"/>
                                </a:lnTo>
                                <a:lnTo>
                                  <a:pt x="2091" y="465144"/>
                                </a:lnTo>
                                <a:lnTo>
                                  <a:pt x="0" y="511721"/>
                                </a:lnTo>
                                <a:lnTo>
                                  <a:pt x="2091" y="558297"/>
                                </a:lnTo>
                                <a:lnTo>
                                  <a:pt x="8244" y="603702"/>
                                </a:lnTo>
                                <a:lnTo>
                                  <a:pt x="18279" y="647755"/>
                                </a:lnTo>
                                <a:lnTo>
                                  <a:pt x="32014" y="690276"/>
                                </a:lnTo>
                                <a:lnTo>
                                  <a:pt x="49270" y="731082"/>
                                </a:lnTo>
                                <a:lnTo>
                                  <a:pt x="69865" y="769995"/>
                                </a:lnTo>
                                <a:lnTo>
                                  <a:pt x="93619" y="806833"/>
                                </a:lnTo>
                                <a:lnTo>
                                  <a:pt x="120351" y="841415"/>
                                </a:lnTo>
                                <a:lnTo>
                                  <a:pt x="149880" y="873561"/>
                                </a:lnTo>
                                <a:lnTo>
                                  <a:pt x="182026" y="903090"/>
                                </a:lnTo>
                                <a:lnTo>
                                  <a:pt x="216609" y="929822"/>
                                </a:lnTo>
                                <a:lnTo>
                                  <a:pt x="253446" y="953576"/>
                                </a:lnTo>
                                <a:lnTo>
                                  <a:pt x="292359" y="974171"/>
                                </a:lnTo>
                                <a:lnTo>
                                  <a:pt x="333166" y="991427"/>
                                </a:lnTo>
                                <a:lnTo>
                                  <a:pt x="375686" y="1005162"/>
                                </a:lnTo>
                                <a:lnTo>
                                  <a:pt x="419739" y="1015197"/>
                                </a:lnTo>
                                <a:lnTo>
                                  <a:pt x="465144" y="1021350"/>
                                </a:lnTo>
                                <a:lnTo>
                                  <a:pt x="511721" y="1023442"/>
                                </a:lnTo>
                                <a:lnTo>
                                  <a:pt x="558297" y="1021350"/>
                                </a:lnTo>
                                <a:lnTo>
                                  <a:pt x="603702" y="1015197"/>
                                </a:lnTo>
                                <a:lnTo>
                                  <a:pt x="647755" y="1005162"/>
                                </a:lnTo>
                                <a:lnTo>
                                  <a:pt x="690276" y="991427"/>
                                </a:lnTo>
                                <a:lnTo>
                                  <a:pt x="731082" y="974171"/>
                                </a:lnTo>
                                <a:lnTo>
                                  <a:pt x="751920" y="963143"/>
                                </a:lnTo>
                                <a:lnTo>
                                  <a:pt x="751920" y="60298"/>
                                </a:lnTo>
                                <a:lnTo>
                                  <a:pt x="690276" y="32014"/>
                                </a:lnTo>
                                <a:lnTo>
                                  <a:pt x="647755" y="18279"/>
                                </a:lnTo>
                                <a:lnTo>
                                  <a:pt x="603702" y="8244"/>
                                </a:lnTo>
                                <a:lnTo>
                                  <a:pt x="558297" y="2091"/>
                                </a:lnTo>
                                <a:lnTo>
                                  <a:pt x="511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F1272" id="Group 158" o:spid="_x0000_s1026" style="position:absolute;margin-left:188pt;margin-top:297.85pt;width:407.3pt;height:544.1pt;z-index:15755264;mso-wrap-distance-left:0;mso-wrap-distance-right:0;mso-position-horizontal-relative:page;mso-position-vertical-relative:page" coordsize="51727,69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">
                <v:shape id="Image 159" o:spid="_x0000_s1027" type="#_x0000_t75" style="position:absolute;width:51722;height:56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">
                  <v:imagedata r:id="rId63" o:title=""/>
                </v:shape>
                <v:shape id="Graphic 160" o:spid="_x0000_s1028" style="position:absolute;left:9192;top:9187;width:38138;height:38138;visibility:visible;mso-wrap-style:square;v-text-anchor:top" coordsize="3813810,381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" path="m1906739,r-48459,603l1810118,2405r-47850,2986l1714744,9546r-47184,5310l1620731,21307r-46460,7577l1528194,37574r-45679,9788l1437248,58233r-44842,11941l1348005,83170r-43946,14037l1260582,112270r-42994,16076l1175092,145419r-41985,18057l1091649,182502r-40918,19981l1010368,223405r-39794,21849l931363,268014r-38613,23659l854749,316215r-37375,25411l780640,367892r-36079,27107l709150,422932r-34726,28745l640394,481220r-33317,30327l574486,542642r-31850,31851l511541,607084r-30327,33317l451672,674431r-28745,34727l394994,744569r-27107,36079l341622,817383r-25411,37375l291669,892759r-23658,38614l245251,970583r-21849,39795l202481,1050741r-19981,40918l163474,1133118r-18057,41984l128344,1217599r-16075,42994l97206,1304070r-14037,43947l70173,1392418r-11940,44842l47361,1482527r-9787,45680l28884,1574284r-7578,46460l14856,1667573r-5310,47184l5391,1762281r-2986,47850l603,1858293,,1906752r603,48459l2405,2003373r2986,47850l9546,2098748r5310,47183l21306,2192760r7578,46461l37574,2285298r9787,45679l58233,2376245r11940,44841l83169,2465487r14037,43947l112269,2552911r16075,42994l145417,2638402r18057,41985l182500,2721845r19981,40918l223402,2803127r21849,39794l268011,2882132r23658,38613l316211,2958746r25411,37375l367887,3032856r27107,36080l422927,3104346r28745,34727l481214,3173103r30327,33317l542636,3239011r31850,31851l607077,3301958r33317,30326l674424,3361827r34726,28745l744561,3418506r36079,27106l817374,3471878r37375,25412l892750,3521832r38613,23658l970574,3568251r39794,21848l1050731,3611021r40918,19981l1133107,3650028r41985,18057l1217588,3685159r42994,16075l1304059,3716297r43946,14037l1392406,3743330r44842,11941l1482515,3766142r45679,9788l1574271,3784620r46460,7577l1667560,3798648r47184,5311l1762268,3808114r47850,2985l1858280,3812901r48459,604l1955198,3812901r48161,-1802l2051209,3808114r47524,-4155l2145916,3798648r46828,-6451l2239204,3784620r46077,-8690l2330960,3766142r45267,-10871l2421068,3743330r44401,-12996l2509415,3716297r43477,-15063l2595886,3685159r42496,-17074l2680366,3650028r41459,-19026l2762742,3611021r40363,-20922l2842899,3568251r39211,-22761l2920723,3521832r38001,-24542l2996099,3471878r36734,-26266l3068913,3418506r35410,-27934l3139050,3361827r34029,-29543l3206397,3301958r32591,-31096l3270838,3239011r31096,-32591l3332260,3173103r29543,-34030l3390548,3104346r27933,-35410l3445588,3032856r26266,-36735l3497265,2958746r24542,-38001l3545465,2882132r22761,-39211l3590074,2803127r20922,-40364l3630977,2721845r19026,-41458l3668060,2638402r17073,-42497l3701209,2552911r15063,-43477l3730309,2465487r12996,-44401l3755245,2376245r10872,-45268l3775905,2285298r8689,-46077l3792172,2192760r6451,-46829l3803933,2098748r4155,-47525l3811074,2003373r1802,-48162l3813479,1906752r-603,-48459l3811074,1810131r-2986,-47850l3803933,1714757r-5310,-47184l3792172,1620744r-7578,-46460l3775905,1528207r-9788,-45680l3755245,1437260r-11940,-44842l3730309,1348017r-14037,-43947l3701209,1260593r-16076,-42994l3668060,1175102r-18057,-41984l3630977,1091659r-19981,-40918l3590074,1010378r-21848,-39795l3545465,931373r-23658,-38614l3497265,854758r-25411,-37375l3445588,780648r-27107,-36079l3390548,709158r-28745,-34727l3332260,640401r-30326,-33317l3270838,574493r-31850,-31851l3206397,511547r-33318,-30327l3139050,451677r-34727,-28745l3068913,394999r-36080,-27107l2996099,341626r-37375,-25411l2920723,291673r-38613,-23659l2842899,245254r-39794,-21849l2762742,202483r-40917,-19981l2680366,163476r-41984,-18057l2595886,128346r-42994,-16076l2509415,97207,2465469,83170,2421068,70174,2376227,58233,2330960,47362r-45679,-9788l2239204,28884r-46460,-7577l2145916,14856,2098733,9546,2051209,5391,2003359,2405,1955198,603,1906739,xe" stroked="f">
                  <v:path arrowok="t"/>
                </v:shape>
                <v:shape id="Image 161" o:spid="_x0000_s1029" type="#_x0000_t75" style="position:absolute;top:34195;width:15569;height:34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">
                  <v:imagedata r:id="rId64" o:title=""/>
                </v:shape>
                <v:shape id="Graphic 162" o:spid="_x0000_s1030" style="position:absolute;left:4515;top:38710;width:6540;height:6540;visibility:visible;mso-wrap-style:square;v-text-anchor:top" coordsize="654050,65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" path="m326974,l278656,3545,232540,13843,189130,30390,148934,52677,112455,80201,80201,112455,52677,148934,30390,189130,13843,232540,3545,278656,,326974r3545,48317l13843,421408r16547,43409l52677,505014r27524,36478l112455,573746r36479,27524l189130,623558r43410,16546l278656,650403r48318,3545l375288,650403r46114,-10299l464809,623558r40195,-22288l541482,573746r32253,-32254l601258,505014r22287,-40197l640091,421408r10299,-46117l653935,326974r-3545,-48318l640091,232540,623545,189130,601258,148934,573735,112455,541482,80201,505004,52677,464809,30390,421402,13843,375288,3545,326974,xe" stroked="f">
                  <v:path arrowok="t"/>
                </v:shape>
                <v:shape id="Image 163" o:spid="_x0000_s1031" type="#_x0000_t75" style="position:absolute;left:37136;top:15115;width:14586;height:2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">
                  <v:imagedata r:id="rId65" o:title=""/>
                </v:shape>
                <v:shape id="Graphic 164" o:spid="_x0000_s1032" style="position:absolute;left:44202;top:22181;width:7525;height:10236;visibility:visible;mso-wrap-style:square;v-text-anchor:top" coordsize="752475,102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" path="m511721,l465144,2091,419739,8244,375686,18279,333166,32014,292359,49270,253446,69865,216609,93619r-34583,26732l149880,149880r-29529,32146l93619,216609,69865,253446,49270,292359,32014,333166,18279,375686,8244,419739,2091,465144,,511721r2091,46576l8244,603702r10035,44053l32014,690276r17256,40806l69865,769995r23754,36838l120351,841415r29529,32146l182026,903090r34583,26732l253446,953576r38913,20595l333166,991427r42520,13735l419739,1015197r45405,6153l511721,1023442r46576,-2092l603702,1015197r44053,-10035l690276,991427r40806,-17256l751920,963143r,-902845l690276,32014,647755,18279,603702,8244,558297,2091,511721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F63B79" w:rsidRDefault="00F63B79">
      <w:pPr>
        <w:pStyle w:val="BodyText"/>
        <w:rPr>
          <w:sz w:val="17"/>
        </w:rPr>
        <w:sectPr w:rsidR="00F63B79">
          <w:headerReference w:type="default" r:id="rId66"/>
          <w:footerReference w:type="default" r:id="rId67"/>
          <w:pgSz w:w="11910" w:h="16840"/>
          <w:pgMar w:top="1920" w:right="566" w:bottom="0" w:left="566" w:header="0" w:footer="0" w:gutter="0"/>
          <w:cols w:space="720"/>
        </w:sectPr>
      </w:pPr>
    </w:p>
    <w:p w:rsidR="00F63B79" w:rsidRDefault="00861B4D">
      <w:pPr>
        <w:pStyle w:val="BodyText"/>
        <w:ind w:left="-566"/>
      </w:pPr>
      <w:r>
        <w:rPr>
          <w:noProof/>
          <w:lang w:val="en-US"/>
        </w:rPr>
        <w:lastRenderedPageBreak/>
        <w:drawing>
          <wp:inline distT="0" distB="0" distL="0" distR="0">
            <wp:extent cx="673241" cy="644080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41" cy="6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B79" w:rsidRDefault="00F63B79">
      <w:pPr>
        <w:pStyle w:val="BodyText"/>
      </w:pPr>
    </w:p>
    <w:p w:rsidR="00F63B79" w:rsidRDefault="00F63B79">
      <w:pPr>
        <w:pStyle w:val="BodyText"/>
      </w:pPr>
    </w:p>
    <w:p w:rsidR="00F63B79" w:rsidRDefault="00F63B79">
      <w:pPr>
        <w:pStyle w:val="BodyText"/>
        <w:spacing w:before="20"/>
      </w:pPr>
    </w:p>
    <w:p w:rsidR="00F63B79" w:rsidRDefault="00F63B79">
      <w:pPr>
        <w:pStyle w:val="BodyText"/>
        <w:sectPr w:rsidR="00F63B79">
          <w:headerReference w:type="even" r:id="rId69"/>
          <w:footerReference w:type="even" r:id="rId70"/>
          <w:pgSz w:w="11910" w:h="16840"/>
          <w:pgMar w:top="0" w:right="566" w:bottom="0" w:left="566" w:header="0" w:footer="0" w:gutter="0"/>
          <w:cols w:space="720"/>
        </w:sectPr>
      </w:pPr>
    </w:p>
    <w:p w:rsidR="00F63B79" w:rsidRDefault="00861B4D">
      <w:pPr>
        <w:spacing w:before="144" w:line="192" w:lineRule="auto"/>
        <w:ind w:left="1423"/>
        <w:rPr>
          <w:sz w:val="28"/>
        </w:rPr>
      </w:pPr>
      <w:r>
        <w:rPr>
          <w:noProof/>
          <w:sz w:val="28"/>
          <w:lang w:val="en-US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607948</wp:posOffset>
            </wp:positionH>
            <wp:positionV relativeFrom="paragraph">
              <wp:posOffset>-344110</wp:posOffset>
            </wp:positionV>
            <wp:extent cx="628485" cy="1147286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85" cy="1147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31F20"/>
          <w:w w:val="90"/>
          <w:sz w:val="28"/>
        </w:rPr>
        <w:t>Влада</w:t>
      </w:r>
      <w:r>
        <w:rPr>
          <w:rFonts w:ascii="Arial" w:hAnsi="Arial"/>
          <w:b/>
          <w:color w:val="231F20"/>
          <w:spacing w:val="-10"/>
          <w:w w:val="90"/>
          <w:sz w:val="28"/>
        </w:rPr>
        <w:t xml:space="preserve"> </w:t>
      </w:r>
      <w:r>
        <w:rPr>
          <w:rFonts w:ascii="Arial" w:hAnsi="Arial"/>
          <w:b/>
          <w:color w:val="231F20"/>
          <w:w w:val="90"/>
          <w:sz w:val="28"/>
        </w:rPr>
        <w:t>Републике</w:t>
      </w:r>
      <w:r>
        <w:rPr>
          <w:rFonts w:ascii="Arial" w:hAnsi="Arial"/>
          <w:b/>
          <w:color w:val="231F20"/>
          <w:spacing w:val="-10"/>
          <w:w w:val="90"/>
          <w:sz w:val="28"/>
        </w:rPr>
        <w:t xml:space="preserve"> </w:t>
      </w:r>
      <w:r>
        <w:rPr>
          <w:rFonts w:ascii="Arial" w:hAnsi="Arial"/>
          <w:b/>
          <w:color w:val="231F20"/>
          <w:w w:val="90"/>
          <w:sz w:val="28"/>
        </w:rPr>
        <w:t xml:space="preserve">Србије </w:t>
      </w:r>
      <w:r>
        <w:rPr>
          <w:color w:val="231F20"/>
          <w:sz w:val="28"/>
        </w:rPr>
        <w:t>Министарство за рад, запошљавање,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z w:val="28"/>
        </w:rPr>
        <w:t>борачка</w:t>
      </w:r>
    </w:p>
    <w:p w:rsidR="00F63B79" w:rsidRDefault="00861B4D">
      <w:pPr>
        <w:pStyle w:val="Heading2"/>
      </w:pPr>
      <w:r>
        <w:rPr>
          <w:color w:val="231F20"/>
          <w:spacing w:val="-8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социјална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питања</w:t>
      </w:r>
    </w:p>
    <w:p w:rsidR="00F63B79" w:rsidRDefault="00861B4D">
      <w:pPr>
        <w:ind w:left="-261"/>
        <w:rPr>
          <w:sz w:val="20"/>
        </w:rPr>
      </w:pPr>
      <w:r>
        <w:br w:type="column"/>
      </w:r>
      <w:r>
        <w:rPr>
          <w:noProof/>
          <w:position w:val="32"/>
          <w:sz w:val="20"/>
          <w:lang w:val="en-US"/>
        </w:rPr>
        <mc:AlternateContent>
          <mc:Choice Requires="wpg">
            <w:drawing>
              <wp:inline distT="0" distB="0" distL="0" distR="0">
                <wp:extent cx="295275" cy="321945"/>
                <wp:effectExtent l="0" t="0" r="0" b="1904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" cy="321945"/>
                          <a:chOff x="0" y="0"/>
                          <a:chExt cx="295275" cy="32194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29527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321945">
                                <a:moveTo>
                                  <a:pt x="148445" y="0"/>
                                </a:moveTo>
                                <a:lnTo>
                                  <a:pt x="87112" y="3706"/>
                                </a:lnTo>
                                <a:lnTo>
                                  <a:pt x="41223" y="11861"/>
                                </a:lnTo>
                                <a:lnTo>
                                  <a:pt x="2496" y="23723"/>
                                </a:lnTo>
                                <a:lnTo>
                                  <a:pt x="69" y="83573"/>
                                </a:lnTo>
                                <a:lnTo>
                                  <a:pt x="0" y="85288"/>
                                </a:lnTo>
                                <a:lnTo>
                                  <a:pt x="6407" y="151968"/>
                                </a:lnTo>
                                <a:lnTo>
                                  <a:pt x="54056" y="252773"/>
                                </a:lnTo>
                                <a:lnTo>
                                  <a:pt x="97087" y="293816"/>
                                </a:lnTo>
                                <a:lnTo>
                                  <a:pt x="133254" y="315286"/>
                                </a:lnTo>
                                <a:lnTo>
                                  <a:pt x="148445" y="321487"/>
                                </a:lnTo>
                                <a:lnTo>
                                  <a:pt x="203002" y="302947"/>
                                </a:lnTo>
                                <a:lnTo>
                                  <a:pt x="255819" y="248660"/>
                                </a:lnTo>
                                <a:lnTo>
                                  <a:pt x="278467" y="187858"/>
                                </a:lnTo>
                                <a:lnTo>
                                  <a:pt x="289647" y="137218"/>
                                </a:lnTo>
                                <a:lnTo>
                                  <a:pt x="294096" y="83573"/>
                                </a:lnTo>
                                <a:lnTo>
                                  <a:pt x="294671" y="41038"/>
                                </a:lnTo>
                                <a:lnTo>
                                  <a:pt x="294228" y="23723"/>
                                </a:lnTo>
                                <a:lnTo>
                                  <a:pt x="261296" y="10008"/>
                                </a:lnTo>
                                <a:lnTo>
                                  <a:pt x="235133" y="2965"/>
                                </a:lnTo>
                                <a:lnTo>
                                  <a:pt x="202072" y="370"/>
                                </a:lnTo>
                                <a:lnTo>
                                  <a:pt x="148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1137" y="46909"/>
                            <a:ext cx="19431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193040">
                                <a:moveTo>
                                  <a:pt x="194233" y="67310"/>
                                </a:moveTo>
                                <a:lnTo>
                                  <a:pt x="126225" y="67310"/>
                                </a:lnTo>
                                <a:lnTo>
                                  <a:pt x="126225" y="0"/>
                                </a:lnTo>
                                <a:lnTo>
                                  <a:pt x="67945" y="0"/>
                                </a:lnTo>
                                <a:lnTo>
                                  <a:pt x="67945" y="67310"/>
                                </a:lnTo>
                                <a:lnTo>
                                  <a:pt x="0" y="67310"/>
                                </a:lnTo>
                                <a:lnTo>
                                  <a:pt x="0" y="124460"/>
                                </a:lnTo>
                                <a:lnTo>
                                  <a:pt x="67945" y="124460"/>
                                </a:lnTo>
                                <a:lnTo>
                                  <a:pt x="67945" y="193040"/>
                                </a:lnTo>
                                <a:lnTo>
                                  <a:pt x="126225" y="193040"/>
                                </a:lnTo>
                                <a:lnTo>
                                  <a:pt x="126225" y="124460"/>
                                </a:lnTo>
                                <a:lnTo>
                                  <a:pt x="194233" y="124460"/>
                                </a:lnTo>
                                <a:lnTo>
                                  <a:pt x="194233" y="67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7EF5A1" id="Group 167" o:spid="_x0000_s1026" style="width:23.25pt;height:25.35pt;mso-position-horizontal-relative:char;mso-position-vertical-relative:line" coordsize="29527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">
                <v:shape id="Graphic 168" o:spid="_x0000_s1027" style="position:absolute;width:295275;height:321945;visibility:visible;mso-wrap-style:square;v-text-anchor:top" coordsize="29527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" path="m148445,l87112,3706,41223,11861,2496,23723,69,83573,,85288r6407,66680l54056,252773r43031,41043l133254,315286r15191,6201l203002,302947r52817,-54287l278467,187858r11180,-50640l294096,83573r575,-42535l294228,23723,261296,10008,235133,2965,202072,370,148445,xe" fillcolor="#ed1c24" stroked="f">
                  <v:path arrowok="t"/>
                </v:shape>
                <v:shape id="Graphic 169" o:spid="_x0000_s1028" style="position:absolute;left:51137;top:46909;width:194310;height:193040;visibility:visible;mso-wrap-style:square;v-text-anchor:top" coordsize="19431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" path="m194233,67310r-68008,l126225,,67945,r,67310l,67310r,57150l67945,124460r,68580l126225,193040r,-68580l194233,124460r,-57150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2"/>
          <w:position w:val="32"/>
          <w:sz w:val="20"/>
        </w:rPr>
        <w:t xml:space="preserve"> </w:t>
      </w:r>
      <w:r>
        <w:rPr>
          <w:noProof/>
          <w:spacing w:val="132"/>
          <w:sz w:val="20"/>
          <w:lang w:val="en-US"/>
        </w:rPr>
        <w:drawing>
          <wp:inline distT="0" distB="0" distL="0" distR="0">
            <wp:extent cx="1729943" cy="504825"/>
            <wp:effectExtent l="0" t="0" r="0" b="0"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943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B79" w:rsidRDefault="00F63B79">
      <w:pPr>
        <w:spacing w:before="28"/>
        <w:rPr>
          <w:sz w:val="18"/>
        </w:rPr>
      </w:pPr>
    </w:p>
    <w:p w:rsidR="00F63B79" w:rsidRDefault="00861B4D">
      <w:pPr>
        <w:spacing w:line="254" w:lineRule="auto"/>
        <w:ind w:left="391" w:right="855"/>
        <w:rPr>
          <w:b/>
          <w:sz w:val="18"/>
        </w:rPr>
      </w:pPr>
      <w:r>
        <w:rPr>
          <w:b/>
          <w:color w:val="231F20"/>
          <w:spacing w:val="-2"/>
          <w:sz w:val="18"/>
        </w:rPr>
        <w:t>Swi</w:t>
      </w:r>
      <w:r>
        <w:rPr>
          <w:b/>
          <w:smallCaps/>
          <w:color w:val="231F20"/>
          <w:spacing w:val="-2"/>
          <w:sz w:val="18"/>
        </w:rPr>
        <w:t>ss</w:t>
      </w:r>
      <w:r>
        <w:rPr>
          <w:b/>
          <w:color w:val="231F20"/>
          <w:spacing w:val="-19"/>
          <w:sz w:val="18"/>
        </w:rPr>
        <w:t xml:space="preserve"> </w:t>
      </w:r>
      <w:r>
        <w:rPr>
          <w:b/>
          <w:color w:val="231F20"/>
          <w:spacing w:val="-2"/>
          <w:sz w:val="18"/>
        </w:rPr>
        <w:t>Agency</w:t>
      </w:r>
      <w:r>
        <w:rPr>
          <w:b/>
          <w:color w:val="231F20"/>
          <w:spacing w:val="-19"/>
          <w:sz w:val="18"/>
        </w:rPr>
        <w:t xml:space="preserve"> </w:t>
      </w:r>
      <w:r>
        <w:rPr>
          <w:b/>
          <w:color w:val="231F20"/>
          <w:spacing w:val="-2"/>
          <w:sz w:val="18"/>
        </w:rPr>
        <w:t>for</w:t>
      </w:r>
      <w:r>
        <w:rPr>
          <w:b/>
          <w:color w:val="231F20"/>
          <w:spacing w:val="-19"/>
          <w:sz w:val="18"/>
        </w:rPr>
        <w:t xml:space="preserve"> </w:t>
      </w:r>
      <w:r>
        <w:rPr>
          <w:b/>
          <w:color w:val="231F20"/>
          <w:spacing w:val="-2"/>
          <w:sz w:val="18"/>
        </w:rPr>
        <w:t xml:space="preserve">Development </w:t>
      </w:r>
      <w:r>
        <w:rPr>
          <w:b/>
          <w:color w:val="231F20"/>
          <w:sz w:val="18"/>
        </w:rPr>
        <w:t>and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Cooperation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SDC</w:t>
      </w:r>
    </w:p>
    <w:p w:rsidR="00F63B79" w:rsidRDefault="00F63B79">
      <w:pPr>
        <w:spacing w:line="254" w:lineRule="auto"/>
        <w:rPr>
          <w:b/>
          <w:sz w:val="18"/>
        </w:rPr>
        <w:sectPr w:rsidR="00F63B79">
          <w:type w:val="continuous"/>
          <w:pgSz w:w="11910" w:h="16840"/>
          <w:pgMar w:top="1260" w:right="566" w:bottom="280" w:left="566" w:header="0" w:footer="0" w:gutter="0"/>
          <w:cols w:num="2" w:space="720" w:equalWidth="0">
            <w:col w:w="4599" w:space="2466"/>
            <w:col w:w="3713"/>
          </w:cols>
        </w:sectPr>
      </w:pPr>
    </w:p>
    <w:p w:rsidR="00F63B79" w:rsidRDefault="00861B4D">
      <w:pPr>
        <w:spacing w:before="256"/>
        <w:rPr>
          <w:b/>
          <w:sz w:val="42"/>
        </w:rPr>
      </w:pPr>
      <w:r>
        <w:rPr>
          <w:b/>
          <w:noProof/>
          <w:sz w:val="42"/>
          <w:lang w:val="en-US"/>
        </w:rPr>
        <mc:AlternateContent>
          <mc:Choice Requires="wpg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5010645</wp:posOffset>
                </wp:positionV>
                <wp:extent cx="7560309" cy="5681980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5681980"/>
                          <a:chOff x="0" y="0"/>
                          <a:chExt cx="7560309" cy="5681980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5681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2614671" y="609971"/>
                            <a:ext cx="2558415" cy="255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8415" h="2558415">
                                <a:moveTo>
                                  <a:pt x="1279004" y="0"/>
                                </a:moveTo>
                                <a:lnTo>
                                  <a:pt x="1231054" y="882"/>
                                </a:lnTo>
                                <a:lnTo>
                                  <a:pt x="1183550" y="3508"/>
                                </a:lnTo>
                                <a:lnTo>
                                  <a:pt x="1136523" y="7846"/>
                                </a:lnTo>
                                <a:lnTo>
                                  <a:pt x="1090002" y="13867"/>
                                </a:lnTo>
                                <a:lnTo>
                                  <a:pt x="1044020" y="21539"/>
                                </a:lnTo>
                                <a:lnTo>
                                  <a:pt x="998606" y="30831"/>
                                </a:lnTo>
                                <a:lnTo>
                                  <a:pt x="953793" y="41712"/>
                                </a:lnTo>
                                <a:lnTo>
                                  <a:pt x="909611" y="54151"/>
                                </a:lnTo>
                                <a:lnTo>
                                  <a:pt x="866090" y="68118"/>
                                </a:lnTo>
                                <a:lnTo>
                                  <a:pt x="823262" y="83581"/>
                                </a:lnTo>
                                <a:lnTo>
                                  <a:pt x="781158" y="100510"/>
                                </a:lnTo>
                                <a:lnTo>
                                  <a:pt x="739808" y="118873"/>
                                </a:lnTo>
                                <a:lnTo>
                                  <a:pt x="699244" y="138641"/>
                                </a:lnTo>
                                <a:lnTo>
                                  <a:pt x="659496" y="159781"/>
                                </a:lnTo>
                                <a:lnTo>
                                  <a:pt x="620595" y="182262"/>
                                </a:lnTo>
                                <a:lnTo>
                                  <a:pt x="582573" y="206055"/>
                                </a:lnTo>
                                <a:lnTo>
                                  <a:pt x="545459" y="231128"/>
                                </a:lnTo>
                                <a:lnTo>
                                  <a:pt x="509286" y="257450"/>
                                </a:lnTo>
                                <a:lnTo>
                                  <a:pt x="474084" y="284990"/>
                                </a:lnTo>
                                <a:lnTo>
                                  <a:pt x="439883" y="313718"/>
                                </a:lnTo>
                                <a:lnTo>
                                  <a:pt x="406715" y="343602"/>
                                </a:lnTo>
                                <a:lnTo>
                                  <a:pt x="374611" y="374611"/>
                                </a:lnTo>
                                <a:lnTo>
                                  <a:pt x="343602" y="406715"/>
                                </a:lnTo>
                                <a:lnTo>
                                  <a:pt x="313718" y="439883"/>
                                </a:lnTo>
                                <a:lnTo>
                                  <a:pt x="284990" y="474084"/>
                                </a:lnTo>
                                <a:lnTo>
                                  <a:pt x="257450" y="509286"/>
                                </a:lnTo>
                                <a:lnTo>
                                  <a:pt x="231128" y="545459"/>
                                </a:lnTo>
                                <a:lnTo>
                                  <a:pt x="206055" y="582573"/>
                                </a:lnTo>
                                <a:lnTo>
                                  <a:pt x="182262" y="620595"/>
                                </a:lnTo>
                                <a:lnTo>
                                  <a:pt x="159781" y="659496"/>
                                </a:lnTo>
                                <a:lnTo>
                                  <a:pt x="138641" y="699244"/>
                                </a:lnTo>
                                <a:lnTo>
                                  <a:pt x="118873" y="739808"/>
                                </a:lnTo>
                                <a:lnTo>
                                  <a:pt x="100510" y="781158"/>
                                </a:lnTo>
                                <a:lnTo>
                                  <a:pt x="83581" y="823262"/>
                                </a:lnTo>
                                <a:lnTo>
                                  <a:pt x="68118" y="866090"/>
                                </a:lnTo>
                                <a:lnTo>
                                  <a:pt x="54151" y="909611"/>
                                </a:lnTo>
                                <a:lnTo>
                                  <a:pt x="41712" y="953793"/>
                                </a:lnTo>
                                <a:lnTo>
                                  <a:pt x="30831" y="998606"/>
                                </a:lnTo>
                                <a:lnTo>
                                  <a:pt x="21539" y="1044020"/>
                                </a:lnTo>
                                <a:lnTo>
                                  <a:pt x="13867" y="1090002"/>
                                </a:lnTo>
                                <a:lnTo>
                                  <a:pt x="7846" y="1136523"/>
                                </a:lnTo>
                                <a:lnTo>
                                  <a:pt x="3508" y="1183550"/>
                                </a:lnTo>
                                <a:lnTo>
                                  <a:pt x="882" y="1231054"/>
                                </a:lnTo>
                                <a:lnTo>
                                  <a:pt x="0" y="1279004"/>
                                </a:lnTo>
                                <a:lnTo>
                                  <a:pt x="882" y="1326953"/>
                                </a:lnTo>
                                <a:lnTo>
                                  <a:pt x="3508" y="1374457"/>
                                </a:lnTo>
                                <a:lnTo>
                                  <a:pt x="7846" y="1421485"/>
                                </a:lnTo>
                                <a:lnTo>
                                  <a:pt x="13867" y="1468006"/>
                                </a:lnTo>
                                <a:lnTo>
                                  <a:pt x="21539" y="1513988"/>
                                </a:lnTo>
                                <a:lnTo>
                                  <a:pt x="30831" y="1559401"/>
                                </a:lnTo>
                                <a:lnTo>
                                  <a:pt x="41712" y="1604215"/>
                                </a:lnTo>
                                <a:lnTo>
                                  <a:pt x="54151" y="1648397"/>
                                </a:lnTo>
                                <a:lnTo>
                                  <a:pt x="68118" y="1691918"/>
                                </a:lnTo>
                                <a:lnTo>
                                  <a:pt x="83581" y="1734745"/>
                                </a:lnTo>
                                <a:lnTo>
                                  <a:pt x="100510" y="1776850"/>
                                </a:lnTo>
                                <a:lnTo>
                                  <a:pt x="118873" y="1818199"/>
                                </a:lnTo>
                                <a:lnTo>
                                  <a:pt x="138641" y="1858764"/>
                                </a:lnTo>
                                <a:lnTo>
                                  <a:pt x="159781" y="1898512"/>
                                </a:lnTo>
                                <a:lnTo>
                                  <a:pt x="182262" y="1937412"/>
                                </a:lnTo>
                                <a:lnTo>
                                  <a:pt x="206055" y="1975435"/>
                                </a:lnTo>
                                <a:lnTo>
                                  <a:pt x="231128" y="2012548"/>
                                </a:lnTo>
                                <a:lnTo>
                                  <a:pt x="257450" y="2048721"/>
                                </a:lnTo>
                                <a:lnTo>
                                  <a:pt x="284990" y="2083924"/>
                                </a:lnTo>
                                <a:lnTo>
                                  <a:pt x="313718" y="2118124"/>
                                </a:lnTo>
                                <a:lnTo>
                                  <a:pt x="343602" y="2151292"/>
                                </a:lnTo>
                                <a:lnTo>
                                  <a:pt x="374611" y="2183396"/>
                                </a:lnTo>
                                <a:lnTo>
                                  <a:pt x="406715" y="2214406"/>
                                </a:lnTo>
                                <a:lnTo>
                                  <a:pt x="439883" y="2244290"/>
                                </a:lnTo>
                                <a:lnTo>
                                  <a:pt x="474084" y="2273017"/>
                                </a:lnTo>
                                <a:lnTo>
                                  <a:pt x="509286" y="2300558"/>
                                </a:lnTo>
                                <a:lnTo>
                                  <a:pt x="545459" y="2326880"/>
                                </a:lnTo>
                                <a:lnTo>
                                  <a:pt x="582573" y="2351952"/>
                                </a:lnTo>
                                <a:lnTo>
                                  <a:pt x="620595" y="2375745"/>
                                </a:lnTo>
                                <a:lnTo>
                                  <a:pt x="659496" y="2398227"/>
                                </a:lnTo>
                                <a:lnTo>
                                  <a:pt x="699244" y="2419367"/>
                                </a:lnTo>
                                <a:lnTo>
                                  <a:pt x="739808" y="2439134"/>
                                </a:lnTo>
                                <a:lnTo>
                                  <a:pt x="781158" y="2457498"/>
                                </a:lnTo>
                                <a:lnTo>
                                  <a:pt x="823262" y="2474426"/>
                                </a:lnTo>
                                <a:lnTo>
                                  <a:pt x="866090" y="2489889"/>
                                </a:lnTo>
                                <a:lnTo>
                                  <a:pt x="909611" y="2503856"/>
                                </a:lnTo>
                                <a:lnTo>
                                  <a:pt x="953793" y="2516296"/>
                                </a:lnTo>
                                <a:lnTo>
                                  <a:pt x="998606" y="2527177"/>
                                </a:lnTo>
                                <a:lnTo>
                                  <a:pt x="1044020" y="2536469"/>
                                </a:lnTo>
                                <a:lnTo>
                                  <a:pt x="1090002" y="2544140"/>
                                </a:lnTo>
                                <a:lnTo>
                                  <a:pt x="1136523" y="2550161"/>
                                </a:lnTo>
                                <a:lnTo>
                                  <a:pt x="1183550" y="2554500"/>
                                </a:lnTo>
                                <a:lnTo>
                                  <a:pt x="1231054" y="2557126"/>
                                </a:lnTo>
                                <a:lnTo>
                                  <a:pt x="1279004" y="2558008"/>
                                </a:lnTo>
                                <a:lnTo>
                                  <a:pt x="1326953" y="2557126"/>
                                </a:lnTo>
                                <a:lnTo>
                                  <a:pt x="1374457" y="2554500"/>
                                </a:lnTo>
                                <a:lnTo>
                                  <a:pt x="1421485" y="2550161"/>
                                </a:lnTo>
                                <a:lnTo>
                                  <a:pt x="1468006" y="2544140"/>
                                </a:lnTo>
                                <a:lnTo>
                                  <a:pt x="1513988" y="2536469"/>
                                </a:lnTo>
                                <a:lnTo>
                                  <a:pt x="1559401" y="2527177"/>
                                </a:lnTo>
                                <a:lnTo>
                                  <a:pt x="1604215" y="2516296"/>
                                </a:lnTo>
                                <a:lnTo>
                                  <a:pt x="1648397" y="2503856"/>
                                </a:lnTo>
                                <a:lnTo>
                                  <a:pt x="1691918" y="2489889"/>
                                </a:lnTo>
                                <a:lnTo>
                                  <a:pt x="1734745" y="2474426"/>
                                </a:lnTo>
                                <a:lnTo>
                                  <a:pt x="1776850" y="2457498"/>
                                </a:lnTo>
                                <a:lnTo>
                                  <a:pt x="1818199" y="2439134"/>
                                </a:lnTo>
                                <a:lnTo>
                                  <a:pt x="1858764" y="2419367"/>
                                </a:lnTo>
                                <a:lnTo>
                                  <a:pt x="1898512" y="2398227"/>
                                </a:lnTo>
                                <a:lnTo>
                                  <a:pt x="1937412" y="2375745"/>
                                </a:lnTo>
                                <a:lnTo>
                                  <a:pt x="1975435" y="2351952"/>
                                </a:lnTo>
                                <a:lnTo>
                                  <a:pt x="2012548" y="2326880"/>
                                </a:lnTo>
                                <a:lnTo>
                                  <a:pt x="2048721" y="2300558"/>
                                </a:lnTo>
                                <a:lnTo>
                                  <a:pt x="2083924" y="2273017"/>
                                </a:lnTo>
                                <a:lnTo>
                                  <a:pt x="2118124" y="2244290"/>
                                </a:lnTo>
                                <a:lnTo>
                                  <a:pt x="2151292" y="2214406"/>
                                </a:lnTo>
                                <a:lnTo>
                                  <a:pt x="2183396" y="2183396"/>
                                </a:lnTo>
                                <a:lnTo>
                                  <a:pt x="2214406" y="2151292"/>
                                </a:lnTo>
                                <a:lnTo>
                                  <a:pt x="2244290" y="2118124"/>
                                </a:lnTo>
                                <a:lnTo>
                                  <a:pt x="2273017" y="2083924"/>
                                </a:lnTo>
                                <a:lnTo>
                                  <a:pt x="2300558" y="2048721"/>
                                </a:lnTo>
                                <a:lnTo>
                                  <a:pt x="2326880" y="2012548"/>
                                </a:lnTo>
                                <a:lnTo>
                                  <a:pt x="2351952" y="1975435"/>
                                </a:lnTo>
                                <a:lnTo>
                                  <a:pt x="2375745" y="1937412"/>
                                </a:lnTo>
                                <a:lnTo>
                                  <a:pt x="2398227" y="1898512"/>
                                </a:lnTo>
                                <a:lnTo>
                                  <a:pt x="2419367" y="1858764"/>
                                </a:lnTo>
                                <a:lnTo>
                                  <a:pt x="2439134" y="1818199"/>
                                </a:lnTo>
                                <a:lnTo>
                                  <a:pt x="2457498" y="1776850"/>
                                </a:lnTo>
                                <a:lnTo>
                                  <a:pt x="2474426" y="1734745"/>
                                </a:lnTo>
                                <a:lnTo>
                                  <a:pt x="2489889" y="1691918"/>
                                </a:lnTo>
                                <a:lnTo>
                                  <a:pt x="2503856" y="1648397"/>
                                </a:lnTo>
                                <a:lnTo>
                                  <a:pt x="2516296" y="1604215"/>
                                </a:lnTo>
                                <a:lnTo>
                                  <a:pt x="2527177" y="1559401"/>
                                </a:lnTo>
                                <a:lnTo>
                                  <a:pt x="2536469" y="1513988"/>
                                </a:lnTo>
                                <a:lnTo>
                                  <a:pt x="2544140" y="1468006"/>
                                </a:lnTo>
                                <a:lnTo>
                                  <a:pt x="2550161" y="1421485"/>
                                </a:lnTo>
                                <a:lnTo>
                                  <a:pt x="2554500" y="1374457"/>
                                </a:lnTo>
                                <a:lnTo>
                                  <a:pt x="2557126" y="1326953"/>
                                </a:lnTo>
                                <a:lnTo>
                                  <a:pt x="2558008" y="1279004"/>
                                </a:lnTo>
                                <a:lnTo>
                                  <a:pt x="2557126" y="1231054"/>
                                </a:lnTo>
                                <a:lnTo>
                                  <a:pt x="2554500" y="1183550"/>
                                </a:lnTo>
                                <a:lnTo>
                                  <a:pt x="2550161" y="1136523"/>
                                </a:lnTo>
                                <a:lnTo>
                                  <a:pt x="2544140" y="1090002"/>
                                </a:lnTo>
                                <a:lnTo>
                                  <a:pt x="2536469" y="1044020"/>
                                </a:lnTo>
                                <a:lnTo>
                                  <a:pt x="2527177" y="998606"/>
                                </a:lnTo>
                                <a:lnTo>
                                  <a:pt x="2516296" y="953793"/>
                                </a:lnTo>
                                <a:lnTo>
                                  <a:pt x="2503856" y="909611"/>
                                </a:lnTo>
                                <a:lnTo>
                                  <a:pt x="2489889" y="866090"/>
                                </a:lnTo>
                                <a:lnTo>
                                  <a:pt x="2474426" y="823262"/>
                                </a:lnTo>
                                <a:lnTo>
                                  <a:pt x="2457498" y="781158"/>
                                </a:lnTo>
                                <a:lnTo>
                                  <a:pt x="2439134" y="739808"/>
                                </a:lnTo>
                                <a:lnTo>
                                  <a:pt x="2419367" y="699244"/>
                                </a:lnTo>
                                <a:lnTo>
                                  <a:pt x="2398227" y="659496"/>
                                </a:lnTo>
                                <a:lnTo>
                                  <a:pt x="2375745" y="620595"/>
                                </a:lnTo>
                                <a:lnTo>
                                  <a:pt x="2351952" y="582573"/>
                                </a:lnTo>
                                <a:lnTo>
                                  <a:pt x="2326880" y="545459"/>
                                </a:lnTo>
                                <a:lnTo>
                                  <a:pt x="2300558" y="509286"/>
                                </a:lnTo>
                                <a:lnTo>
                                  <a:pt x="2273017" y="474084"/>
                                </a:lnTo>
                                <a:lnTo>
                                  <a:pt x="2244290" y="439883"/>
                                </a:lnTo>
                                <a:lnTo>
                                  <a:pt x="2214406" y="406715"/>
                                </a:lnTo>
                                <a:lnTo>
                                  <a:pt x="2183396" y="374611"/>
                                </a:lnTo>
                                <a:lnTo>
                                  <a:pt x="2151292" y="343602"/>
                                </a:lnTo>
                                <a:lnTo>
                                  <a:pt x="2118124" y="313718"/>
                                </a:lnTo>
                                <a:lnTo>
                                  <a:pt x="2083924" y="284990"/>
                                </a:lnTo>
                                <a:lnTo>
                                  <a:pt x="2048721" y="257450"/>
                                </a:lnTo>
                                <a:lnTo>
                                  <a:pt x="2012548" y="231128"/>
                                </a:lnTo>
                                <a:lnTo>
                                  <a:pt x="1975435" y="206055"/>
                                </a:lnTo>
                                <a:lnTo>
                                  <a:pt x="1937412" y="182262"/>
                                </a:lnTo>
                                <a:lnTo>
                                  <a:pt x="1898512" y="159781"/>
                                </a:lnTo>
                                <a:lnTo>
                                  <a:pt x="1858764" y="138641"/>
                                </a:lnTo>
                                <a:lnTo>
                                  <a:pt x="1818199" y="118873"/>
                                </a:lnTo>
                                <a:lnTo>
                                  <a:pt x="1776850" y="100510"/>
                                </a:lnTo>
                                <a:lnTo>
                                  <a:pt x="1734745" y="83581"/>
                                </a:lnTo>
                                <a:lnTo>
                                  <a:pt x="1691918" y="68118"/>
                                </a:lnTo>
                                <a:lnTo>
                                  <a:pt x="1648397" y="54151"/>
                                </a:lnTo>
                                <a:lnTo>
                                  <a:pt x="1604215" y="41712"/>
                                </a:lnTo>
                                <a:lnTo>
                                  <a:pt x="1559401" y="30831"/>
                                </a:lnTo>
                                <a:lnTo>
                                  <a:pt x="1513988" y="21539"/>
                                </a:lnTo>
                                <a:lnTo>
                                  <a:pt x="1468006" y="13867"/>
                                </a:lnTo>
                                <a:lnTo>
                                  <a:pt x="1421485" y="7846"/>
                                </a:lnTo>
                                <a:lnTo>
                                  <a:pt x="1374457" y="3508"/>
                                </a:lnTo>
                                <a:lnTo>
                                  <a:pt x="1326953" y="882"/>
                                </a:lnTo>
                                <a:lnTo>
                                  <a:pt x="1279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6029" y="1017829"/>
                            <a:ext cx="1742300" cy="1742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911297" y="1523088"/>
                            <a:ext cx="732155" cy="73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732155">
                                <a:moveTo>
                                  <a:pt x="365874" y="0"/>
                                </a:moveTo>
                                <a:lnTo>
                                  <a:pt x="319979" y="2850"/>
                                </a:lnTo>
                                <a:lnTo>
                                  <a:pt x="275785" y="11174"/>
                                </a:lnTo>
                                <a:lnTo>
                                  <a:pt x="233636" y="24628"/>
                                </a:lnTo>
                                <a:lnTo>
                                  <a:pt x="193873" y="42870"/>
                                </a:lnTo>
                                <a:lnTo>
                                  <a:pt x="156841" y="65555"/>
                                </a:lnTo>
                                <a:lnTo>
                                  <a:pt x="122881" y="92342"/>
                                </a:lnTo>
                                <a:lnTo>
                                  <a:pt x="92337" y="122888"/>
                                </a:lnTo>
                                <a:lnTo>
                                  <a:pt x="65551" y="156849"/>
                                </a:lnTo>
                                <a:lnTo>
                                  <a:pt x="42867" y="193883"/>
                                </a:lnTo>
                                <a:lnTo>
                                  <a:pt x="24627" y="233647"/>
                                </a:lnTo>
                                <a:lnTo>
                                  <a:pt x="11173" y="275797"/>
                                </a:lnTo>
                                <a:lnTo>
                                  <a:pt x="2850" y="319991"/>
                                </a:lnTo>
                                <a:lnTo>
                                  <a:pt x="0" y="365887"/>
                                </a:lnTo>
                                <a:lnTo>
                                  <a:pt x="2850" y="411782"/>
                                </a:lnTo>
                                <a:lnTo>
                                  <a:pt x="11173" y="455976"/>
                                </a:lnTo>
                                <a:lnTo>
                                  <a:pt x="24627" y="498126"/>
                                </a:lnTo>
                                <a:lnTo>
                                  <a:pt x="42867" y="537890"/>
                                </a:lnTo>
                                <a:lnTo>
                                  <a:pt x="65551" y="574924"/>
                                </a:lnTo>
                                <a:lnTo>
                                  <a:pt x="92337" y="608885"/>
                                </a:lnTo>
                                <a:lnTo>
                                  <a:pt x="122881" y="639431"/>
                                </a:lnTo>
                                <a:lnTo>
                                  <a:pt x="156841" y="666218"/>
                                </a:lnTo>
                                <a:lnTo>
                                  <a:pt x="193873" y="688903"/>
                                </a:lnTo>
                                <a:lnTo>
                                  <a:pt x="233636" y="707145"/>
                                </a:lnTo>
                                <a:lnTo>
                                  <a:pt x="275785" y="720599"/>
                                </a:lnTo>
                                <a:lnTo>
                                  <a:pt x="319979" y="728923"/>
                                </a:lnTo>
                                <a:lnTo>
                                  <a:pt x="365874" y="731774"/>
                                </a:lnTo>
                                <a:lnTo>
                                  <a:pt x="411772" y="728923"/>
                                </a:lnTo>
                                <a:lnTo>
                                  <a:pt x="455968" y="720599"/>
                                </a:lnTo>
                                <a:lnTo>
                                  <a:pt x="498119" y="707145"/>
                                </a:lnTo>
                                <a:lnTo>
                                  <a:pt x="537883" y="688903"/>
                                </a:lnTo>
                                <a:lnTo>
                                  <a:pt x="574917" y="666218"/>
                                </a:lnTo>
                                <a:lnTo>
                                  <a:pt x="608877" y="639431"/>
                                </a:lnTo>
                                <a:lnTo>
                                  <a:pt x="639422" y="608885"/>
                                </a:lnTo>
                                <a:lnTo>
                                  <a:pt x="666208" y="574924"/>
                                </a:lnTo>
                                <a:lnTo>
                                  <a:pt x="688893" y="537890"/>
                                </a:lnTo>
                                <a:lnTo>
                                  <a:pt x="707133" y="498126"/>
                                </a:lnTo>
                                <a:lnTo>
                                  <a:pt x="720587" y="455976"/>
                                </a:lnTo>
                                <a:lnTo>
                                  <a:pt x="728910" y="411782"/>
                                </a:lnTo>
                                <a:lnTo>
                                  <a:pt x="731761" y="365887"/>
                                </a:lnTo>
                                <a:lnTo>
                                  <a:pt x="728910" y="319991"/>
                                </a:lnTo>
                                <a:lnTo>
                                  <a:pt x="720587" y="275797"/>
                                </a:lnTo>
                                <a:lnTo>
                                  <a:pt x="707133" y="233647"/>
                                </a:lnTo>
                                <a:lnTo>
                                  <a:pt x="688893" y="193883"/>
                                </a:lnTo>
                                <a:lnTo>
                                  <a:pt x="666208" y="156849"/>
                                </a:lnTo>
                                <a:lnTo>
                                  <a:pt x="639422" y="122888"/>
                                </a:lnTo>
                                <a:lnTo>
                                  <a:pt x="608877" y="92342"/>
                                </a:lnTo>
                                <a:lnTo>
                                  <a:pt x="574917" y="65555"/>
                                </a:lnTo>
                                <a:lnTo>
                                  <a:pt x="537883" y="42870"/>
                                </a:lnTo>
                                <a:lnTo>
                                  <a:pt x="498119" y="24628"/>
                                </a:lnTo>
                                <a:lnTo>
                                  <a:pt x="455968" y="11174"/>
                                </a:lnTo>
                                <a:lnTo>
                                  <a:pt x="411772" y="2850"/>
                                </a:lnTo>
                                <a:lnTo>
                                  <a:pt x="365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30EF2" id="Group 171" o:spid="_x0000_s1026" style="position:absolute;margin-left:0;margin-top:394.55pt;width:595.3pt;height:447.4pt;z-index:15756800;mso-wrap-distance-left:0;mso-wrap-distance-right:0;mso-position-horizontal-relative:page;mso-position-vertical-relative:page" coordsize="75603,56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">
                <v:shape id="Image 172" o:spid="_x0000_s1027" type="#_x0000_t75" style="position:absolute;width:75599;height:5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">
                  <v:imagedata r:id="rId74" o:title=""/>
                </v:shape>
                <v:shape id="Graphic 173" o:spid="_x0000_s1028" style="position:absolute;left:26146;top:6099;width:25584;height:25584;visibility:visible;mso-wrap-style:square;v-text-anchor:top" coordsize="2558415,25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" path="m1279004,r-47950,882l1183550,3508r-47027,4338l1090002,13867r-45982,7672l998606,30831,953793,41712,909611,54151,866090,68118,823262,83581r-42104,16929l739808,118873r-40564,19768l659496,159781r-38901,22481l582573,206055r-37114,25073l509286,257450r-35202,27540l439883,313718r-33168,29884l374611,374611r-31009,32104l313718,439883r-28728,34201l257450,509286r-26322,36173l206055,582573r-23793,38022l159781,659496r-21140,39748l118873,739808r-18363,41350l83581,823262,68118,866090,54151,909611,41712,953793,30831,998606r-9292,45414l13867,1090002r-6021,46521l3508,1183550,882,1231054,,1279004r882,47949l3508,1374457r4338,47028l13867,1468006r7672,45982l30831,1559401r10881,44814l54151,1648397r13967,43521l83581,1734745r16929,42105l118873,1818199r19768,40565l159781,1898512r22481,38900l206055,1975435r25073,37113l257450,2048721r27540,35203l313718,2118124r29884,33168l374611,2183396r32104,31010l439883,2244290r34201,28727l509286,2300558r36173,26322l582573,2351952r38022,23793l659496,2398227r39748,21140l739808,2439134r41350,18364l823262,2474426r42828,15463l909611,2503856r44182,12440l998606,2527177r45414,9292l1090002,2544140r46521,6021l1183550,2554500r47504,2626l1279004,2558008r47949,-882l1374457,2554500r47028,-4339l1468006,2544140r45982,-7671l1559401,2527177r44814,-10881l1648397,2503856r43521,-13967l1734745,2474426r42105,-16928l1818199,2439134r40565,-19767l1898512,2398227r38900,-22482l1975435,2351952r37113,-25072l2048721,2300558r35203,-27541l2118124,2244290r33168,-29884l2183396,2183396r31010,-32104l2244290,2118124r28727,-34200l2300558,2048721r26322,-36173l2351952,1975435r23793,-38023l2398227,1898512r21140,-39748l2439134,1818199r18364,-41349l2474426,1734745r15463,-42827l2503856,1648397r12440,-44182l2527177,1559401r9292,-45413l2544140,1468006r6021,-46521l2554500,1374457r2626,-47504l2558008,1279004r-882,-47950l2554500,1183550r-4339,-47027l2544140,1090002r-7671,-45982l2527177,998606r-10881,-44813l2503856,909611r-13967,-43521l2474426,823262r-16928,-42104l2439134,739808r-19767,-40564l2398227,659496r-22482,-38901l2351952,582573r-25072,-37114l2300558,509286r-27541,-35202l2244290,439883r-29884,-33168l2183396,374611r-32104,-31009l2118124,313718r-34200,-28728l2048721,257450r-36173,-26322l1975435,206055r-38023,-23793l1898512,159781r-39748,-21140l1818199,118873r-41349,-18363l1734745,83581,1691918,68118,1648397,54151,1604215,41712,1559401,30831r-45413,-9292l1468006,13867,1421485,7846,1374457,3508,1326953,882,1279004,xe" stroked="f">
                  <v:path arrowok="t"/>
                </v:shape>
                <v:shape id="Image 174" o:spid="_x0000_s1029" type="#_x0000_t75" style="position:absolute;left:14060;top:10178;width:17423;height:17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">
                  <v:imagedata r:id="rId75" o:title=""/>
                </v:shape>
                <v:shape id="Graphic 175" o:spid="_x0000_s1030" style="position:absolute;left:19112;top:15230;width:7322;height:7322;visibility:visible;mso-wrap-style:square;v-text-anchor:top" coordsize="732155,732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" path="m365874,l319979,2850r-44194,8324l233636,24628,193873,42870,156841,65555,122881,92342,92337,122888,65551,156849,42867,193883,24627,233647,11173,275797,2850,319991,,365887r2850,45895l11173,455976r13454,42150l42867,537890r22684,37034l92337,608885r30544,30546l156841,666218r37032,22685l233636,707145r42149,13454l319979,728923r45895,2851l411772,728923r44196,-8324l498119,707145r39764,-18242l574917,666218r33960,-26787l639422,608885r26786,-33961l688893,537890r18240,-39764l720587,455976r8323,-44194l731761,365887r-2851,-45896l720587,275797,707133,233647,688893,193883,666208,156849,639422,122888,608877,92342,574917,65555,537883,42870,498119,24628,455968,11174,411772,2850,365874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F63B79" w:rsidRDefault="00861B4D">
      <w:pPr>
        <w:spacing w:line="459" w:lineRule="exact"/>
        <w:ind w:left="476"/>
        <w:rPr>
          <w:rFonts w:ascii="Arial" w:hAnsi="Arial"/>
          <w:b/>
          <w:sz w:val="42"/>
        </w:rPr>
      </w:pPr>
      <w:r>
        <w:rPr>
          <w:rFonts w:ascii="Arial" w:hAnsi="Arial"/>
          <w:b/>
          <w:color w:val="0054A6"/>
          <w:sz w:val="42"/>
        </w:rPr>
        <w:t>АКЦИОНИ</w:t>
      </w:r>
      <w:r>
        <w:rPr>
          <w:rFonts w:ascii="Arial" w:hAnsi="Arial"/>
          <w:b/>
          <w:color w:val="0054A6"/>
          <w:spacing w:val="-14"/>
          <w:sz w:val="42"/>
        </w:rPr>
        <w:t xml:space="preserve"> </w:t>
      </w:r>
      <w:r>
        <w:rPr>
          <w:rFonts w:ascii="Arial" w:hAnsi="Arial"/>
          <w:b/>
          <w:color w:val="0054A6"/>
          <w:spacing w:val="-4"/>
          <w:sz w:val="42"/>
        </w:rPr>
        <w:t>ПЛАН</w:t>
      </w:r>
    </w:p>
    <w:p w:rsidR="00F63B79" w:rsidRDefault="00861B4D">
      <w:pPr>
        <w:spacing w:line="228" w:lineRule="auto"/>
        <w:ind w:left="476" w:right="5513"/>
        <w:rPr>
          <w:sz w:val="25"/>
        </w:rPr>
      </w:pPr>
      <w:r>
        <w:rPr>
          <w:rFonts w:ascii="Arial" w:hAnsi="Arial"/>
          <w:b/>
          <w:color w:val="0054A6"/>
          <w:spacing w:val="-4"/>
          <w:sz w:val="25"/>
        </w:rPr>
        <w:t>ЗА</w:t>
      </w:r>
      <w:r>
        <w:rPr>
          <w:rFonts w:ascii="Arial" w:hAnsi="Arial"/>
          <w:b/>
          <w:color w:val="0054A6"/>
          <w:spacing w:val="-14"/>
          <w:sz w:val="25"/>
        </w:rPr>
        <w:t xml:space="preserve"> </w:t>
      </w:r>
      <w:r>
        <w:rPr>
          <w:rFonts w:ascii="Arial" w:hAnsi="Arial"/>
          <w:b/>
          <w:color w:val="0054A6"/>
          <w:spacing w:val="-4"/>
          <w:sz w:val="25"/>
        </w:rPr>
        <w:t>ПЕРИОД</w:t>
      </w:r>
      <w:r>
        <w:rPr>
          <w:rFonts w:ascii="Arial" w:hAnsi="Arial"/>
          <w:b/>
          <w:color w:val="0054A6"/>
          <w:spacing w:val="-13"/>
          <w:sz w:val="25"/>
        </w:rPr>
        <w:t xml:space="preserve"> </w:t>
      </w:r>
      <w:r>
        <w:rPr>
          <w:rFonts w:ascii="Arial" w:hAnsi="Arial"/>
          <w:b/>
          <w:color w:val="0054A6"/>
          <w:spacing w:val="-4"/>
          <w:sz w:val="25"/>
        </w:rPr>
        <w:t>ОД</w:t>
      </w:r>
      <w:r>
        <w:rPr>
          <w:rFonts w:ascii="Arial" w:hAnsi="Arial"/>
          <w:b/>
          <w:color w:val="0054A6"/>
          <w:spacing w:val="-14"/>
          <w:sz w:val="25"/>
        </w:rPr>
        <w:t xml:space="preserve"> </w:t>
      </w:r>
      <w:r>
        <w:rPr>
          <w:rFonts w:ascii="Arial" w:hAnsi="Arial"/>
          <w:b/>
          <w:color w:val="0054A6"/>
          <w:spacing w:val="-4"/>
          <w:sz w:val="25"/>
        </w:rPr>
        <w:t>2024.</w:t>
      </w:r>
      <w:r>
        <w:rPr>
          <w:rFonts w:ascii="Arial" w:hAnsi="Arial"/>
          <w:b/>
          <w:color w:val="0054A6"/>
          <w:spacing w:val="-13"/>
          <w:sz w:val="25"/>
        </w:rPr>
        <w:t xml:space="preserve"> </w:t>
      </w:r>
      <w:r>
        <w:rPr>
          <w:rFonts w:ascii="Arial" w:hAnsi="Arial"/>
          <w:b/>
          <w:color w:val="0054A6"/>
          <w:spacing w:val="-4"/>
          <w:sz w:val="25"/>
        </w:rPr>
        <w:t>ДО</w:t>
      </w:r>
      <w:r>
        <w:rPr>
          <w:rFonts w:ascii="Arial" w:hAnsi="Arial"/>
          <w:b/>
          <w:color w:val="0054A6"/>
          <w:spacing w:val="-13"/>
          <w:sz w:val="25"/>
        </w:rPr>
        <w:t xml:space="preserve"> </w:t>
      </w:r>
      <w:r>
        <w:rPr>
          <w:rFonts w:ascii="Arial" w:hAnsi="Arial"/>
          <w:b/>
          <w:color w:val="0054A6"/>
          <w:spacing w:val="-4"/>
          <w:sz w:val="25"/>
        </w:rPr>
        <w:t>2026.</w:t>
      </w:r>
      <w:r>
        <w:rPr>
          <w:rFonts w:ascii="Arial" w:hAnsi="Arial"/>
          <w:b/>
          <w:color w:val="0054A6"/>
          <w:spacing w:val="-14"/>
          <w:sz w:val="25"/>
        </w:rPr>
        <w:t xml:space="preserve"> </w:t>
      </w:r>
      <w:r>
        <w:rPr>
          <w:rFonts w:ascii="Arial" w:hAnsi="Arial"/>
          <w:b/>
          <w:color w:val="0054A6"/>
          <w:spacing w:val="-4"/>
          <w:sz w:val="25"/>
        </w:rPr>
        <w:t xml:space="preserve">ГОДИНE </w:t>
      </w:r>
      <w:r>
        <w:rPr>
          <w:color w:val="0054A6"/>
          <w:sz w:val="25"/>
        </w:rPr>
        <w:t>ЗА СПРОВОЂЕЊЕ СТРАТЕГИЈЕ ЗАПОШЉАВАЊА У РЕПУБЛИЦИ СРБИЈИ ЗА ПЕРИОД ОД 2021. ДО 2026. ГОДИНЕ</w:t>
      </w: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rPr>
          <w:sz w:val="48"/>
        </w:rPr>
      </w:pPr>
    </w:p>
    <w:p w:rsidR="00F63B79" w:rsidRDefault="00F63B79">
      <w:pPr>
        <w:spacing w:before="330"/>
        <w:rPr>
          <w:sz w:val="48"/>
        </w:rPr>
      </w:pPr>
    </w:p>
    <w:p w:rsidR="00F63B79" w:rsidRDefault="00861B4D">
      <w:pPr>
        <w:ind w:left="39"/>
        <w:rPr>
          <w:rFonts w:ascii="Arial"/>
          <w:b/>
          <w:sz w:val="48"/>
        </w:rPr>
      </w:pPr>
      <w:r>
        <w:rPr>
          <w:rFonts w:ascii="Arial"/>
          <w:b/>
          <w:color w:val="FFFFFF"/>
          <w:spacing w:val="-5"/>
          <w:sz w:val="48"/>
        </w:rPr>
        <w:t>78</w:t>
      </w:r>
    </w:p>
    <w:sectPr w:rsidR="00F63B79">
      <w:type w:val="continuous"/>
      <w:pgSz w:w="11910" w:h="16840"/>
      <w:pgMar w:top="1260" w:right="566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B4D" w:rsidRDefault="00861B4D">
      <w:r>
        <w:separator/>
      </w:r>
    </w:p>
  </w:endnote>
  <w:endnote w:type="continuationSeparator" w:id="0">
    <w:p w:rsidR="00861B4D" w:rsidRDefault="0086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F63B79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6659994</wp:posOffset>
          </wp:positionH>
          <wp:positionV relativeFrom="page">
            <wp:posOffset>10051198</wp:posOffset>
          </wp:positionV>
          <wp:extent cx="900010" cy="475856"/>
          <wp:effectExtent l="0" t="0" r="0" b="0"/>
          <wp:wrapNone/>
          <wp:docPr id="88" name="Image 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 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0010" cy="475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6816699</wp:posOffset>
              </wp:positionH>
              <wp:positionV relativeFrom="page">
                <wp:posOffset>10117187</wp:posOffset>
              </wp:positionV>
              <wp:extent cx="408305" cy="37401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30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spacing w:before="5"/>
                            <w:ind w:left="6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separate"/>
                          </w:r>
                          <w:r w:rsidR="007552F2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5"/>
                              <w:sz w:val="48"/>
                            </w:rPr>
                            <w:t>75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9" o:spid="_x0000_s1046" type="#_x0000_t202" style="position:absolute;margin-left:536.75pt;margin-top:796.65pt;width:32.15pt;height:29.4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" filled="f" stroked="f">
              <v:path arrowok="t"/>
              <v:textbox inset="0,0,0,0">
                <w:txbxContent>
                  <w:p w:rsidR="00F63B79" w:rsidRDefault="00861B4D">
                    <w:pPr>
                      <w:spacing w:before="5"/>
                      <w:ind w:left="6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separate"/>
                    </w:r>
                    <w:r w:rsidR="007552F2">
                      <w:rPr>
                        <w:rFonts w:ascii="Arial"/>
                        <w:b/>
                        <w:noProof/>
                        <w:color w:val="FFFFFF"/>
                        <w:spacing w:val="-5"/>
                        <w:sz w:val="48"/>
                      </w:rPr>
                      <w:t>75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F63B79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F63B7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25165209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10051198</wp:posOffset>
          </wp:positionV>
          <wp:extent cx="910196" cy="475856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0196" cy="475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371699</wp:posOffset>
              </wp:positionH>
              <wp:positionV relativeFrom="page">
                <wp:posOffset>10117187</wp:posOffset>
              </wp:positionV>
              <wp:extent cx="344805" cy="37401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80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spacing w:before="5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2"/>
                              <w:sz w:val="4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2"/>
                              <w:sz w:val="4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2"/>
                              <w:sz w:val="48"/>
                            </w:rPr>
                            <w:fldChar w:fldCharType="separate"/>
                          </w:r>
                          <w:r w:rsidR="007552F2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12"/>
                              <w:sz w:val="48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2"/>
                              <w:sz w:val="4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1" type="#_x0000_t202" style="position:absolute;margin-left:29.25pt;margin-top:796.65pt;width:27.15pt;height:29.4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" filled="f" stroked="f">
              <v:path arrowok="t"/>
              <v:textbox inset="0,0,0,0">
                <w:txbxContent>
                  <w:p w:rsidR="00F63B79" w:rsidRDefault="00861B4D">
                    <w:pPr>
                      <w:spacing w:before="5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2"/>
                        <w:sz w:val="4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2"/>
                        <w:sz w:val="4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2"/>
                        <w:sz w:val="48"/>
                      </w:rPr>
                      <w:fldChar w:fldCharType="separate"/>
                    </w:r>
                    <w:r w:rsidR="007552F2">
                      <w:rPr>
                        <w:rFonts w:ascii="Arial"/>
                        <w:b/>
                        <w:noProof/>
                        <w:color w:val="FFFFFF"/>
                        <w:spacing w:val="-12"/>
                        <w:sz w:val="48"/>
                      </w:rPr>
                      <w:t>2</w:t>
                    </w:r>
                    <w:r>
                      <w:rPr>
                        <w:rFonts w:ascii="Arial"/>
                        <w:b/>
                        <w:color w:val="FFFFFF"/>
                        <w:spacing w:val="-12"/>
                        <w:sz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251648000" behindDoc="1" locked="0" layoutInCell="1" allowOverlap="1">
          <wp:simplePos x="0" y="0"/>
          <wp:positionH relativeFrom="page">
            <wp:posOffset>6659994</wp:posOffset>
          </wp:positionH>
          <wp:positionV relativeFrom="page">
            <wp:posOffset>10051198</wp:posOffset>
          </wp:positionV>
          <wp:extent cx="900010" cy="475856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0010" cy="475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6896403</wp:posOffset>
              </wp:positionH>
              <wp:positionV relativeFrom="page">
                <wp:posOffset>10117187</wp:posOffset>
              </wp:positionV>
              <wp:extent cx="260985" cy="37401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98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spacing w:before="5"/>
                            <w:ind w:left="6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4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4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48"/>
                            </w:rPr>
                            <w:fldChar w:fldCharType="separate"/>
                          </w:r>
                          <w:r w:rsidR="007552F2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10"/>
                              <w:sz w:val="4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4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2" type="#_x0000_t202" style="position:absolute;margin-left:543pt;margin-top:796.65pt;width:20.55pt;height:29.4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" filled="f" stroked="f">
              <v:path arrowok="t"/>
              <v:textbox inset="0,0,0,0">
                <w:txbxContent>
                  <w:p w:rsidR="00F63B79" w:rsidRDefault="00861B4D">
                    <w:pPr>
                      <w:spacing w:before="5"/>
                      <w:ind w:left="6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0"/>
                        <w:sz w:val="4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4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48"/>
                      </w:rPr>
                      <w:fldChar w:fldCharType="separate"/>
                    </w:r>
                    <w:r w:rsidR="007552F2">
                      <w:rPr>
                        <w:rFonts w:ascii="Arial"/>
                        <w:b/>
                        <w:noProof/>
                        <w:color w:val="FFFFFF"/>
                        <w:spacing w:val="-10"/>
                        <w:sz w:val="48"/>
                      </w:rPr>
                      <w:t>1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25165312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10051198</wp:posOffset>
          </wp:positionV>
          <wp:extent cx="910196" cy="475856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0196" cy="475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371699</wp:posOffset>
              </wp:positionH>
              <wp:positionV relativeFrom="page">
                <wp:posOffset>10117187</wp:posOffset>
              </wp:positionV>
              <wp:extent cx="344805" cy="37401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80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spacing w:before="5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2"/>
                              <w:sz w:val="4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2"/>
                              <w:sz w:val="4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2"/>
                              <w:sz w:val="48"/>
                            </w:rPr>
                            <w:fldChar w:fldCharType="separate"/>
                          </w:r>
                          <w:r w:rsidR="007552F2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12"/>
                              <w:sz w:val="48"/>
                            </w:rPr>
                            <w:t>10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2"/>
                              <w:sz w:val="4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5" type="#_x0000_t202" style="position:absolute;margin-left:29.25pt;margin-top:796.65pt;width:27.15pt;height:29.4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" filled="f" stroked="f">
              <v:path arrowok="t"/>
              <v:textbox inset="0,0,0,0">
                <w:txbxContent>
                  <w:p w:rsidR="00F63B79" w:rsidRDefault="00861B4D">
                    <w:pPr>
                      <w:spacing w:before="5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2"/>
                        <w:sz w:val="4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2"/>
                        <w:sz w:val="4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2"/>
                        <w:sz w:val="48"/>
                      </w:rPr>
                      <w:fldChar w:fldCharType="separate"/>
                    </w:r>
                    <w:r w:rsidR="007552F2">
                      <w:rPr>
                        <w:rFonts w:ascii="Arial"/>
                        <w:b/>
                        <w:noProof/>
                        <w:color w:val="FFFFFF"/>
                        <w:spacing w:val="-12"/>
                        <w:sz w:val="48"/>
                      </w:rPr>
                      <w:t>10</w:t>
                    </w:r>
                    <w:r>
                      <w:rPr>
                        <w:rFonts w:ascii="Arial"/>
                        <w:b/>
                        <w:color w:val="FFFFFF"/>
                        <w:spacing w:val="-12"/>
                        <w:sz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251649024" behindDoc="1" locked="0" layoutInCell="1" allowOverlap="1">
          <wp:simplePos x="0" y="0"/>
          <wp:positionH relativeFrom="page">
            <wp:posOffset>6659994</wp:posOffset>
          </wp:positionH>
          <wp:positionV relativeFrom="page">
            <wp:posOffset>10051198</wp:posOffset>
          </wp:positionV>
          <wp:extent cx="900010" cy="475856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0010" cy="475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6896403</wp:posOffset>
              </wp:positionH>
              <wp:positionV relativeFrom="page">
                <wp:posOffset>10117187</wp:posOffset>
              </wp:positionV>
              <wp:extent cx="260985" cy="37401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98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spacing w:before="5"/>
                            <w:ind w:left="6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4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4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48"/>
                            </w:rPr>
                            <w:fldChar w:fldCharType="separate"/>
                          </w:r>
                          <w:r w:rsidR="007552F2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10"/>
                              <w:sz w:val="48"/>
                            </w:rPr>
                            <w:t>9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4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6" type="#_x0000_t202" style="position:absolute;margin-left:543pt;margin-top:796.65pt;width:20.55pt;height:29.4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" filled="f" stroked="f">
              <v:path arrowok="t"/>
              <v:textbox inset="0,0,0,0">
                <w:txbxContent>
                  <w:p w:rsidR="00F63B79" w:rsidRDefault="00861B4D">
                    <w:pPr>
                      <w:spacing w:before="5"/>
                      <w:ind w:left="6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0"/>
                        <w:sz w:val="4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4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48"/>
                      </w:rPr>
                      <w:fldChar w:fldCharType="separate"/>
                    </w:r>
                    <w:r w:rsidR="007552F2">
                      <w:rPr>
                        <w:rFonts w:ascii="Arial"/>
                        <w:b/>
                        <w:noProof/>
                        <w:color w:val="FFFFFF"/>
                        <w:spacing w:val="-10"/>
                        <w:sz w:val="48"/>
                      </w:rPr>
                      <w:t>9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F63B79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10051198</wp:posOffset>
          </wp:positionV>
          <wp:extent cx="910196" cy="475856"/>
          <wp:effectExtent l="0" t="0" r="0" b="0"/>
          <wp:wrapNone/>
          <wp:docPr id="65" name="Image 6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Image 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0196" cy="475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346299</wp:posOffset>
              </wp:positionH>
              <wp:positionV relativeFrom="page">
                <wp:posOffset>10117187</wp:posOffset>
              </wp:positionV>
              <wp:extent cx="408305" cy="374015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30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spacing w:before="5"/>
                            <w:ind w:left="6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separate"/>
                          </w:r>
                          <w:r w:rsidR="007552F2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5"/>
                              <w:sz w:val="48"/>
                            </w:rPr>
                            <w:t>12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041" type="#_x0000_t202" style="position:absolute;margin-left:27.25pt;margin-top:796.65pt;width:32.15pt;height:29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" filled="f" stroked="f">
              <v:path arrowok="t"/>
              <v:textbox inset="0,0,0,0">
                <w:txbxContent>
                  <w:p w:rsidR="00F63B79" w:rsidRDefault="00861B4D">
                    <w:pPr>
                      <w:spacing w:before="5"/>
                      <w:ind w:left="6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separate"/>
                    </w:r>
                    <w:r w:rsidR="007552F2">
                      <w:rPr>
                        <w:rFonts w:ascii="Arial"/>
                        <w:b/>
                        <w:noProof/>
                        <w:color w:val="FFFFFF"/>
                        <w:spacing w:val="-5"/>
                        <w:sz w:val="48"/>
                      </w:rPr>
                      <w:t>12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6659994</wp:posOffset>
          </wp:positionH>
          <wp:positionV relativeFrom="page">
            <wp:posOffset>10051198</wp:posOffset>
          </wp:positionV>
          <wp:extent cx="900010" cy="475856"/>
          <wp:effectExtent l="0" t="0" r="0" b="0"/>
          <wp:wrapNone/>
          <wp:docPr id="67" name="Image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 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0010" cy="475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6816699</wp:posOffset>
              </wp:positionH>
              <wp:positionV relativeFrom="page">
                <wp:posOffset>10117187</wp:posOffset>
              </wp:positionV>
              <wp:extent cx="408305" cy="37401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30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spacing w:before="5"/>
                            <w:ind w:left="6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separate"/>
                          </w:r>
                          <w:r w:rsidR="007552F2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5"/>
                              <w:sz w:val="48"/>
                            </w:rPr>
                            <w:t>13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8" o:spid="_x0000_s1042" type="#_x0000_t202" style="position:absolute;margin-left:536.75pt;margin-top:796.65pt;width:32.15pt;height:29.4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" filled="f" stroked="f">
              <v:path arrowok="t"/>
              <v:textbox inset="0,0,0,0">
                <w:txbxContent>
                  <w:p w:rsidR="00F63B79" w:rsidRDefault="00861B4D">
                    <w:pPr>
                      <w:spacing w:before="5"/>
                      <w:ind w:left="6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separate"/>
                    </w:r>
                    <w:r w:rsidR="007552F2">
                      <w:rPr>
                        <w:rFonts w:ascii="Arial"/>
                        <w:b/>
                        <w:noProof/>
                        <w:color w:val="FFFFFF"/>
                        <w:spacing w:val="-5"/>
                        <w:sz w:val="48"/>
                      </w:rPr>
                      <w:t>13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10051198</wp:posOffset>
          </wp:positionV>
          <wp:extent cx="910196" cy="475856"/>
          <wp:effectExtent l="0" t="0" r="0" b="0"/>
          <wp:wrapNone/>
          <wp:docPr id="90" name="Image 9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 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0196" cy="475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346299</wp:posOffset>
              </wp:positionH>
              <wp:positionV relativeFrom="page">
                <wp:posOffset>10117187</wp:posOffset>
              </wp:positionV>
              <wp:extent cx="408305" cy="37401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30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spacing w:before="5"/>
                            <w:ind w:left="6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separate"/>
                          </w:r>
                          <w:r w:rsidR="007552F2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5"/>
                              <w:sz w:val="48"/>
                            </w:rPr>
                            <w:t>76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4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1" o:spid="_x0000_s1045" type="#_x0000_t202" style="position:absolute;margin-left:27.25pt;margin-top:796.65pt;width:32.15pt;height:29.4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" filled="f" stroked="f">
              <v:path arrowok="t"/>
              <v:textbox inset="0,0,0,0">
                <w:txbxContent>
                  <w:p w:rsidR="00F63B79" w:rsidRDefault="00861B4D">
                    <w:pPr>
                      <w:spacing w:before="5"/>
                      <w:ind w:left="6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separate"/>
                    </w:r>
                    <w:r w:rsidR="007552F2">
                      <w:rPr>
                        <w:rFonts w:ascii="Arial"/>
                        <w:b/>
                        <w:noProof/>
                        <w:color w:val="FFFFFF"/>
                        <w:spacing w:val="-5"/>
                        <w:sz w:val="48"/>
                      </w:rPr>
                      <w:t>76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B4D" w:rsidRDefault="00861B4D">
      <w:r>
        <w:separator/>
      </w:r>
    </w:p>
  </w:footnote>
  <w:footnote w:type="continuationSeparator" w:id="0">
    <w:p w:rsidR="00861B4D" w:rsidRDefault="00861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439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6910" cy="658495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6910" cy="658495"/>
                        <a:chOff x="0" y="0"/>
                        <a:chExt cx="676910" cy="658495"/>
                      </a:xfrm>
                    </wpg:grpSpPr>
                    <pic:pic xmlns:pic="http://schemas.openxmlformats.org/drawingml/2006/picture">
                      <pic:nvPicPr>
                        <pic:cNvPr id="23" name="Image 2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440" cy="6584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9781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815" h="280035">
                              <a:moveTo>
                                <a:pt x="297105" y="0"/>
                              </a:moveTo>
                              <a:lnTo>
                                <a:pt x="0" y="0"/>
                              </a:lnTo>
                              <a:lnTo>
                                <a:pt x="0" y="277498"/>
                              </a:lnTo>
                              <a:lnTo>
                                <a:pt x="23228" y="279580"/>
                              </a:lnTo>
                              <a:lnTo>
                                <a:pt x="72540" y="275160"/>
                              </a:lnTo>
                              <a:lnTo>
                                <a:pt x="118953" y="262415"/>
                              </a:lnTo>
                              <a:lnTo>
                                <a:pt x="161693" y="242122"/>
                              </a:lnTo>
                              <a:lnTo>
                                <a:pt x="199983" y="215054"/>
                              </a:lnTo>
                              <a:lnTo>
                                <a:pt x="233049" y="181987"/>
                              </a:lnTo>
                              <a:lnTo>
                                <a:pt x="260116" y="143696"/>
                              </a:lnTo>
                              <a:lnTo>
                                <a:pt x="280409" y="100954"/>
                              </a:lnTo>
                              <a:lnTo>
                                <a:pt x="293153" y="54538"/>
                              </a:lnTo>
                              <a:lnTo>
                                <a:pt x="297573" y="5222"/>
                              </a:lnTo>
                              <a:lnTo>
                                <a:pt x="297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F50F70" id="Group 22" o:spid="_x0000_s1026" style="position:absolute;margin-left:0;margin-top:0;width:53.3pt;height:51.85pt;z-index:-251672576;mso-wrap-distance-left:0;mso-wrap-distance-right:0;mso-position-horizontal-relative:page;mso-position-vertical-relative:page" coordsize="6769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" o:spid="_x0000_s1027" type="#_x0000_t75" style="position:absolute;width:6764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">
                <v:imagedata r:id="rId2" o:title=""/>
              </v:shape>
              <v:shape id="Graphic 24" o:spid="_x0000_s1028" style="position:absolute;width:2978;height:2800;visibility:visible;mso-wrap-style:square;v-text-anchor:top" coordsize="29781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" path="m297105,l,,,277498r23228,2082l72540,275160r46413,-12745l161693,242122r38290,-27068l233049,181987r27067,-38291l280409,100954,293153,54538,297573,5222,29710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45952" behindDoc="1" locked="0" layoutInCell="1" allowOverlap="1">
              <wp:simplePos x="0" y="0"/>
              <wp:positionH relativeFrom="page">
                <wp:posOffset>797299</wp:posOffset>
              </wp:positionH>
              <wp:positionV relativeFrom="page">
                <wp:posOffset>162824</wp:posOffset>
              </wp:positionV>
              <wp:extent cx="4320540" cy="44958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14" w:line="225" w:lineRule="exact"/>
                            <w:ind w:left="20"/>
                          </w:pPr>
                          <w:r>
                            <w:rPr>
                              <w:color w:val="0054A6"/>
                            </w:rPr>
                            <w:t>АКЦИОНИ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ПЛАН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2024.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ГОДИНE</w:t>
                          </w:r>
                        </w:p>
                        <w:p w:rsidR="00F63B79" w:rsidRDefault="00861B4D">
                          <w:pPr>
                            <w:pStyle w:val="BodyText"/>
                            <w:spacing w:before="2" w:line="230" w:lineRule="auto"/>
                            <w:ind w:left="20"/>
                          </w:pPr>
                          <w:r>
                            <w:rPr>
                              <w:color w:val="0054A6"/>
                              <w:spacing w:val="-2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 xml:space="preserve">СРБИЈИ </w:t>
                          </w:r>
                          <w:r>
                            <w:rPr>
                              <w:color w:val="0054A6"/>
                            </w:rPr>
                            <w:t>ЗА ПЕРИОД ОД 2021. ДО 2026. 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62.8pt;margin-top:12.8pt;width:340.2pt;height:35.4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14" w:line="225" w:lineRule="exact"/>
                      <w:ind w:left="20"/>
                    </w:pPr>
                    <w:r>
                      <w:rPr>
                        <w:color w:val="0054A6"/>
                      </w:rPr>
                      <w:t>АКЦИОНИ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ПЛАН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2024.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ГОДИНE</w:t>
                    </w:r>
                  </w:p>
                  <w:p w:rsidR="00F63B79" w:rsidRDefault="00861B4D">
                    <w:pPr>
                      <w:pStyle w:val="BodyText"/>
                      <w:spacing w:before="2" w:line="230" w:lineRule="auto"/>
                      <w:ind w:left="20"/>
                    </w:pPr>
                    <w:r>
                      <w:rPr>
                        <w:color w:val="0054A6"/>
                        <w:spacing w:val="-2"/>
                      </w:rPr>
                      <w:t>ЗА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СПРОВОЂЕЊЕ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СТРАТЕГИЈЕ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ЗАПОШЉАВАЊА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У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РЕПУБЛИЦИ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 xml:space="preserve">СРБИЈИ </w:t>
                    </w:r>
                    <w:r>
                      <w:rPr>
                        <w:color w:val="0054A6"/>
                      </w:rPr>
                      <w:t>ЗА ПЕРИОД ОД 2021. ДО 2026. 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6912000</wp:posOffset>
              </wp:positionH>
              <wp:positionV relativeFrom="page">
                <wp:posOffset>0</wp:posOffset>
              </wp:positionV>
              <wp:extent cx="648335" cy="658495"/>
              <wp:effectExtent l="0" t="0" r="0" b="0"/>
              <wp:wrapNone/>
              <wp:docPr id="80" name="Group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335" cy="658495"/>
                        <a:chOff x="0" y="0"/>
                        <a:chExt cx="648335" cy="658495"/>
                      </a:xfrm>
                    </wpg:grpSpPr>
                    <pic:pic xmlns:pic="http://schemas.openxmlformats.org/drawingml/2006/picture">
                      <pic:nvPicPr>
                        <pic:cNvPr id="81" name="Image 8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4" cy="6582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2" name="Graphic 82"/>
                      <wps:cNvSpPr/>
                      <wps:spPr>
                        <a:xfrm>
                          <a:off x="378868" y="0"/>
                          <a:ext cx="26924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240" h="279400">
                              <a:moveTo>
                                <a:pt x="269135" y="0"/>
                              </a:moveTo>
                              <a:lnTo>
                                <a:pt x="468" y="0"/>
                              </a:lnTo>
                              <a:lnTo>
                                <a:pt x="0" y="5222"/>
                              </a:lnTo>
                              <a:lnTo>
                                <a:pt x="4420" y="54538"/>
                              </a:lnTo>
                              <a:lnTo>
                                <a:pt x="17164" y="100954"/>
                              </a:lnTo>
                              <a:lnTo>
                                <a:pt x="37457" y="143696"/>
                              </a:lnTo>
                              <a:lnTo>
                                <a:pt x="64525" y="181987"/>
                              </a:lnTo>
                              <a:lnTo>
                                <a:pt x="97592" y="215054"/>
                              </a:lnTo>
                              <a:lnTo>
                                <a:pt x="135884" y="242122"/>
                              </a:lnTo>
                              <a:lnTo>
                                <a:pt x="178625" y="262415"/>
                              </a:lnTo>
                              <a:lnTo>
                                <a:pt x="225041" y="275160"/>
                              </a:lnTo>
                              <a:lnTo>
                                <a:pt x="269135" y="279112"/>
                              </a:lnTo>
                              <a:lnTo>
                                <a:pt x="269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9EC740" id="Group 80" o:spid="_x0000_s1026" style="position:absolute;margin-left:544.25pt;margin-top:0;width:51.05pt;height:51.85pt;z-index:-251648000;mso-wrap-distance-left:0;mso-wrap-distance-right:0;mso-position-horizontal-relative:page;mso-position-vertical-relative:page" coordsize="6483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1" o:spid="_x0000_s1027" type="#_x0000_t75" style="position:absolute;width:6480;height: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">
                <v:imagedata r:id="rId2" o:title=""/>
              </v:shape>
              <v:shape id="Graphic 82" o:spid="_x0000_s1028" style="position:absolute;left:3788;width:2693;height:2794;visibility:visible;mso-wrap-style:square;v-text-anchor:top" coordsize="26924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" path="m269135,l468,,,5222,4420,54538r12744,46416l37457,143696r27068,38291l97592,215054r38292,27068l178625,262415r46416,12745l269135,279112,26913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2413927</wp:posOffset>
              </wp:positionH>
              <wp:positionV relativeFrom="page">
                <wp:posOffset>244397</wp:posOffset>
              </wp:positionV>
              <wp:extent cx="4320540" cy="44958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21" w:line="230" w:lineRule="auto"/>
                            <w:ind w:left="20" w:right="18" w:firstLine="1424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 xml:space="preserve">АКЦИОНИ ПЛАН ЗА ПЕРИОД ОД 2024. ДО 2026. ГОДИНE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СРБИЈИ</w:t>
                          </w:r>
                        </w:p>
                        <w:p w:rsidR="00F63B79" w:rsidRDefault="00861B4D">
                          <w:pPr>
                            <w:pStyle w:val="BodyText"/>
                            <w:spacing w:line="221" w:lineRule="exact"/>
                            <w:ind w:right="18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2021.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3" o:spid="_x0000_s1044" type="#_x0000_t202" style="position:absolute;margin-left:190.05pt;margin-top:19.25pt;width:340.2pt;height:35.4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21" w:line="230" w:lineRule="auto"/>
                      <w:ind w:left="20" w:right="18" w:firstLine="1424"/>
                      <w:jc w:val="right"/>
                    </w:pPr>
                    <w:r>
                      <w:rPr>
                        <w:color w:val="0054A6"/>
                      </w:rPr>
                      <w:t xml:space="preserve">АКЦИОНИ ПЛАН ЗА ПЕРИОД ОД 2024. ДО 2026. ГОДИНE </w:t>
                    </w:r>
                    <w:r>
                      <w:rPr>
                        <w:color w:val="0054A6"/>
                        <w:spacing w:val="-4"/>
                      </w:rPr>
                      <w:t>ЗА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СПРОВОЂЕЊЕ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СТРАТЕГИЈЕ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ЗАПОШЉАВАЊА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У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РЕПУБЛИЦИ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СРБИЈИ</w:t>
                    </w:r>
                  </w:p>
                  <w:p w:rsidR="00F63B79" w:rsidRDefault="00861B4D">
                    <w:pPr>
                      <w:pStyle w:val="BodyText"/>
                      <w:spacing w:line="221" w:lineRule="exact"/>
                      <w:ind w:right="18"/>
                      <w:jc w:val="right"/>
                    </w:pP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2021.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F63B79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F63B7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39808" behindDoc="1" locked="0" layoutInCell="1" allowOverlap="1">
              <wp:simplePos x="0" y="0"/>
              <wp:positionH relativeFrom="page">
                <wp:posOffset>6912000</wp:posOffset>
              </wp:positionH>
              <wp:positionV relativeFrom="page">
                <wp:posOffset>0</wp:posOffset>
              </wp:positionV>
              <wp:extent cx="648335" cy="658495"/>
              <wp:effectExtent l="0" t="0" r="0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335" cy="658495"/>
                        <a:chOff x="0" y="0"/>
                        <a:chExt cx="648335" cy="658495"/>
                      </a:xfrm>
                    </wpg:grpSpPr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4" cy="6582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" name="Graphic 20"/>
                      <wps:cNvSpPr/>
                      <wps:spPr>
                        <a:xfrm>
                          <a:off x="378868" y="0"/>
                          <a:ext cx="26924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240" h="279400">
                              <a:moveTo>
                                <a:pt x="269135" y="0"/>
                              </a:moveTo>
                              <a:lnTo>
                                <a:pt x="468" y="0"/>
                              </a:lnTo>
                              <a:lnTo>
                                <a:pt x="0" y="5222"/>
                              </a:lnTo>
                              <a:lnTo>
                                <a:pt x="4420" y="54538"/>
                              </a:lnTo>
                              <a:lnTo>
                                <a:pt x="17164" y="100954"/>
                              </a:lnTo>
                              <a:lnTo>
                                <a:pt x="37457" y="143696"/>
                              </a:lnTo>
                              <a:lnTo>
                                <a:pt x="64525" y="181987"/>
                              </a:lnTo>
                              <a:lnTo>
                                <a:pt x="97592" y="215054"/>
                              </a:lnTo>
                              <a:lnTo>
                                <a:pt x="135884" y="242122"/>
                              </a:lnTo>
                              <a:lnTo>
                                <a:pt x="178625" y="262415"/>
                              </a:lnTo>
                              <a:lnTo>
                                <a:pt x="225041" y="275160"/>
                              </a:lnTo>
                              <a:lnTo>
                                <a:pt x="269135" y="279112"/>
                              </a:lnTo>
                              <a:lnTo>
                                <a:pt x="269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D21AA0" id="Group 18" o:spid="_x0000_s1026" style="position:absolute;margin-left:544.25pt;margin-top:0;width:51.05pt;height:51.85pt;z-index:-251676672;mso-wrap-distance-left:0;mso-wrap-distance-right:0;mso-position-horizontal-relative:page;mso-position-vertical-relative:page" coordsize="6483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s1027" type="#_x0000_t75" style="position:absolute;width:6480;height: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">
                <v:imagedata r:id="rId2" o:title=""/>
              </v:shape>
              <v:shape id="Graphic 20" o:spid="_x0000_s1028" style="position:absolute;left:3788;width:2693;height:2794;visibility:visible;mso-wrap-style:square;v-text-anchor:top" coordsize="26924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" path="m269135,l468,,,5222,4420,54538r12744,46416l37457,143696r27068,38291l97592,215054r38292,27068l178625,262415r46416,12745l269135,279112,26913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41856" behindDoc="1" locked="0" layoutInCell="1" allowOverlap="1">
              <wp:simplePos x="0" y="0"/>
              <wp:positionH relativeFrom="page">
                <wp:posOffset>2413927</wp:posOffset>
              </wp:positionH>
              <wp:positionV relativeFrom="page">
                <wp:posOffset>244397</wp:posOffset>
              </wp:positionV>
              <wp:extent cx="4320540" cy="44958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21" w:line="230" w:lineRule="auto"/>
                            <w:ind w:left="20" w:right="18" w:firstLine="1424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 xml:space="preserve">АКЦИОНИ ПЛАН ЗА ПЕРИОД ОД 2024. ДО 2026. ГОДИНE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СРБИЈИ</w:t>
                          </w:r>
                        </w:p>
                        <w:p w:rsidR="00F63B79" w:rsidRDefault="00861B4D">
                          <w:pPr>
                            <w:pStyle w:val="BodyText"/>
                            <w:spacing w:line="221" w:lineRule="exact"/>
                            <w:ind w:right="18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2021.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0" type="#_x0000_t202" style="position:absolute;margin-left:190.05pt;margin-top:19.25pt;width:340.2pt;height:35.4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21" w:line="230" w:lineRule="auto"/>
                      <w:ind w:left="20" w:right="18" w:firstLine="1424"/>
                      <w:jc w:val="right"/>
                    </w:pPr>
                    <w:r>
                      <w:rPr>
                        <w:color w:val="0054A6"/>
                      </w:rPr>
                      <w:t xml:space="preserve">АКЦИОНИ ПЛАН ЗА ПЕРИОД ОД 2024. ДО 2026. ГОДИНE </w:t>
                    </w:r>
                    <w:r>
                      <w:rPr>
                        <w:color w:val="0054A6"/>
                        <w:spacing w:val="-4"/>
                      </w:rPr>
                      <w:t>ЗА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СПРОВОЂЕЊЕ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СТРАТЕГИЈЕ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ЗАПОШЉАВАЊА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У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РЕПУБЛИЦИ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СРБИЈИ</w:t>
                    </w:r>
                  </w:p>
                  <w:p w:rsidR="00F63B79" w:rsidRDefault="00861B4D">
                    <w:pPr>
                      <w:pStyle w:val="BodyText"/>
                      <w:spacing w:line="221" w:lineRule="exact"/>
                      <w:ind w:right="18"/>
                      <w:jc w:val="right"/>
                    </w:pP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2021.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449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6910" cy="658495"/>
              <wp:effectExtent l="0" t="0" r="0" b="0"/>
              <wp:wrapNone/>
              <wp:docPr id="34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6910" cy="658495"/>
                        <a:chOff x="0" y="0"/>
                        <a:chExt cx="676910" cy="658495"/>
                      </a:xfrm>
                    </wpg:grpSpPr>
                    <pic:pic xmlns:pic="http://schemas.openxmlformats.org/drawingml/2006/picture">
                      <pic:nvPicPr>
                        <pic:cNvPr id="35" name="Image 3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440" cy="6584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9781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815" h="280035">
                              <a:moveTo>
                                <a:pt x="297105" y="0"/>
                              </a:moveTo>
                              <a:lnTo>
                                <a:pt x="0" y="0"/>
                              </a:lnTo>
                              <a:lnTo>
                                <a:pt x="0" y="277498"/>
                              </a:lnTo>
                              <a:lnTo>
                                <a:pt x="23228" y="279580"/>
                              </a:lnTo>
                              <a:lnTo>
                                <a:pt x="72540" y="275160"/>
                              </a:lnTo>
                              <a:lnTo>
                                <a:pt x="118953" y="262415"/>
                              </a:lnTo>
                              <a:lnTo>
                                <a:pt x="161693" y="242122"/>
                              </a:lnTo>
                              <a:lnTo>
                                <a:pt x="199983" y="215054"/>
                              </a:lnTo>
                              <a:lnTo>
                                <a:pt x="233049" y="181987"/>
                              </a:lnTo>
                              <a:lnTo>
                                <a:pt x="260116" y="143696"/>
                              </a:lnTo>
                              <a:lnTo>
                                <a:pt x="280409" y="100954"/>
                              </a:lnTo>
                              <a:lnTo>
                                <a:pt x="293153" y="54538"/>
                              </a:lnTo>
                              <a:lnTo>
                                <a:pt x="297573" y="5222"/>
                              </a:lnTo>
                              <a:lnTo>
                                <a:pt x="297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2DC6C4" id="Group 34" o:spid="_x0000_s1026" style="position:absolute;margin-left:0;margin-top:0;width:53.3pt;height:51.85pt;z-index:-251671552;mso-wrap-distance-left:0;mso-wrap-distance-right:0;mso-position-horizontal-relative:page;mso-position-vertical-relative:page" coordsize="6769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5" o:spid="_x0000_s1027" type="#_x0000_t75" style="position:absolute;width:6764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">
                <v:imagedata r:id="rId2" o:title=""/>
              </v:shape>
              <v:shape id="Graphic 36" o:spid="_x0000_s1028" style="position:absolute;width:2978;height:2800;visibility:visible;mso-wrap-style:square;v-text-anchor:top" coordsize="29781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" path="m297105,l,,,277498r23228,2082l72540,275160r46413,-12745l161693,242122r38290,-27068l233049,181987r27067,-38291l280409,100954,293153,54538,297573,5222,29710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46976" behindDoc="1" locked="0" layoutInCell="1" allowOverlap="1">
              <wp:simplePos x="0" y="0"/>
              <wp:positionH relativeFrom="page">
                <wp:posOffset>797299</wp:posOffset>
              </wp:positionH>
              <wp:positionV relativeFrom="page">
                <wp:posOffset>162824</wp:posOffset>
              </wp:positionV>
              <wp:extent cx="4320540" cy="44958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14" w:line="225" w:lineRule="exact"/>
                            <w:ind w:left="20"/>
                          </w:pPr>
                          <w:r>
                            <w:rPr>
                              <w:color w:val="0054A6"/>
                            </w:rPr>
                            <w:t>АКЦИОНИ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ПЛАН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2024.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ГОДИНE</w:t>
                          </w:r>
                        </w:p>
                        <w:p w:rsidR="00F63B79" w:rsidRDefault="00861B4D">
                          <w:pPr>
                            <w:pStyle w:val="BodyText"/>
                            <w:spacing w:before="2" w:line="230" w:lineRule="auto"/>
                            <w:ind w:left="20"/>
                          </w:pPr>
                          <w:r>
                            <w:rPr>
                              <w:color w:val="0054A6"/>
                              <w:spacing w:val="-2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 xml:space="preserve">СРБИЈИ </w:t>
                          </w:r>
                          <w:r>
                            <w:rPr>
                              <w:color w:val="0054A6"/>
                            </w:rPr>
                            <w:t>ЗА ПЕРИОД ОД 2021. ДО 2026. 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33" type="#_x0000_t202" style="position:absolute;margin-left:62.8pt;margin-top:12.8pt;width:340.2pt;height:35.4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14" w:line="225" w:lineRule="exact"/>
                      <w:ind w:left="20"/>
                    </w:pPr>
                    <w:r>
                      <w:rPr>
                        <w:color w:val="0054A6"/>
                      </w:rPr>
                      <w:t>АКЦИОНИ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ПЛАН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2024.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ГОДИНE</w:t>
                    </w:r>
                  </w:p>
                  <w:p w:rsidR="00F63B79" w:rsidRDefault="00861B4D">
                    <w:pPr>
                      <w:pStyle w:val="BodyText"/>
                      <w:spacing w:before="2" w:line="230" w:lineRule="auto"/>
                      <w:ind w:left="20"/>
                    </w:pPr>
                    <w:r>
                      <w:rPr>
                        <w:color w:val="0054A6"/>
                        <w:spacing w:val="-2"/>
                      </w:rPr>
                      <w:t>ЗА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СПРОВОЂЕЊЕ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СТРАТЕГИЈЕ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ЗАПОШЉАВАЊА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У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РЕПУБЛИЦИ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 xml:space="preserve">СРБИЈИ </w:t>
                    </w:r>
                    <w:r>
                      <w:rPr>
                        <w:color w:val="0054A6"/>
                      </w:rPr>
                      <w:t>ЗА ПЕРИОД ОД 2021. ДО 2026. 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40832" behindDoc="1" locked="0" layoutInCell="1" allowOverlap="1">
              <wp:simplePos x="0" y="0"/>
              <wp:positionH relativeFrom="page">
                <wp:posOffset>6912000</wp:posOffset>
              </wp:positionH>
              <wp:positionV relativeFrom="page">
                <wp:posOffset>0</wp:posOffset>
              </wp:positionV>
              <wp:extent cx="648335" cy="658495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335" cy="658495"/>
                        <a:chOff x="0" y="0"/>
                        <a:chExt cx="648335" cy="658495"/>
                      </a:xfrm>
                    </wpg:grpSpPr>
                    <pic:pic xmlns:pic="http://schemas.openxmlformats.org/drawingml/2006/picture">
                      <pic:nvPicPr>
                        <pic:cNvPr id="31" name="Image 3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4" cy="6582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" name="Graphic 32"/>
                      <wps:cNvSpPr/>
                      <wps:spPr>
                        <a:xfrm>
                          <a:off x="378868" y="0"/>
                          <a:ext cx="26924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240" h="279400">
                              <a:moveTo>
                                <a:pt x="269135" y="0"/>
                              </a:moveTo>
                              <a:lnTo>
                                <a:pt x="468" y="0"/>
                              </a:lnTo>
                              <a:lnTo>
                                <a:pt x="0" y="5222"/>
                              </a:lnTo>
                              <a:lnTo>
                                <a:pt x="4420" y="54538"/>
                              </a:lnTo>
                              <a:lnTo>
                                <a:pt x="17164" y="100954"/>
                              </a:lnTo>
                              <a:lnTo>
                                <a:pt x="37457" y="143696"/>
                              </a:lnTo>
                              <a:lnTo>
                                <a:pt x="64525" y="181987"/>
                              </a:lnTo>
                              <a:lnTo>
                                <a:pt x="97592" y="215054"/>
                              </a:lnTo>
                              <a:lnTo>
                                <a:pt x="135884" y="242122"/>
                              </a:lnTo>
                              <a:lnTo>
                                <a:pt x="178625" y="262415"/>
                              </a:lnTo>
                              <a:lnTo>
                                <a:pt x="225041" y="275160"/>
                              </a:lnTo>
                              <a:lnTo>
                                <a:pt x="269135" y="279112"/>
                              </a:lnTo>
                              <a:lnTo>
                                <a:pt x="269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19E940" id="Group 30" o:spid="_x0000_s1026" style="position:absolute;margin-left:544.25pt;margin-top:0;width:51.05pt;height:51.85pt;z-index:-251675648;mso-wrap-distance-left:0;mso-wrap-distance-right:0;mso-position-horizontal-relative:page;mso-position-vertical-relative:page" coordsize="6483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1" o:spid="_x0000_s1027" type="#_x0000_t75" style="position:absolute;width:6480;height: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">
                <v:imagedata r:id="rId2" o:title=""/>
              </v:shape>
              <v:shape id="Graphic 32" o:spid="_x0000_s1028" style="position:absolute;left:3788;width:2693;height:2794;visibility:visible;mso-wrap-style:square;v-text-anchor:top" coordsize="26924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" path="m269135,l468,,,5222,4420,54538r12744,46416l37457,143696r27068,38291l97592,215054r38292,27068l178625,262415r46416,12745l269135,279112,26913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42880" behindDoc="1" locked="0" layoutInCell="1" allowOverlap="1">
              <wp:simplePos x="0" y="0"/>
              <wp:positionH relativeFrom="page">
                <wp:posOffset>2413927</wp:posOffset>
              </wp:positionH>
              <wp:positionV relativeFrom="page">
                <wp:posOffset>244397</wp:posOffset>
              </wp:positionV>
              <wp:extent cx="4320540" cy="44958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21" w:line="230" w:lineRule="auto"/>
                            <w:ind w:left="20" w:right="18" w:firstLine="1424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 xml:space="preserve">АКЦИОНИ ПЛАН ЗА ПЕРИОД ОД 2024. ДО 2026. ГОДИНE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СРБИЈИ</w:t>
                          </w:r>
                        </w:p>
                        <w:p w:rsidR="00F63B79" w:rsidRDefault="00861B4D">
                          <w:pPr>
                            <w:pStyle w:val="BodyText"/>
                            <w:spacing w:line="221" w:lineRule="exact"/>
                            <w:ind w:right="18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2021.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4" type="#_x0000_t202" style="position:absolute;margin-left:190.05pt;margin-top:19.25pt;width:340.2pt;height:35.4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21" w:line="230" w:lineRule="auto"/>
                      <w:ind w:left="20" w:right="18" w:firstLine="1424"/>
                      <w:jc w:val="right"/>
                    </w:pPr>
                    <w:r>
                      <w:rPr>
                        <w:color w:val="0054A6"/>
                      </w:rPr>
                      <w:t xml:space="preserve">АКЦИОНИ ПЛАН ЗА ПЕРИОД ОД 2024. ДО 2026. ГОДИНE </w:t>
                    </w:r>
                    <w:r>
                      <w:rPr>
                        <w:color w:val="0054A6"/>
                        <w:spacing w:val="-4"/>
                      </w:rPr>
                      <w:t>ЗА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СПРОВОЂЕЊЕ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СТРАТЕГИЈЕ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ЗАПОШЉАВАЊА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У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РЕПУБЛИЦИ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СРБИЈИ</w:t>
                    </w:r>
                  </w:p>
                  <w:p w:rsidR="00F63B79" w:rsidRDefault="00861B4D">
                    <w:pPr>
                      <w:pStyle w:val="BodyText"/>
                      <w:spacing w:line="221" w:lineRule="exact"/>
                      <w:ind w:right="18"/>
                      <w:jc w:val="right"/>
                    </w:pP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2021.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6910" cy="65849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6910" cy="658495"/>
                        <a:chOff x="0" y="0"/>
                        <a:chExt cx="676910" cy="658495"/>
                      </a:xfrm>
                    </wpg:grpSpPr>
                    <pic:pic xmlns:pic="http://schemas.openxmlformats.org/drawingml/2006/picture">
                      <pic:nvPicPr>
                        <pic:cNvPr id="50" name="Image 5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440" cy="6584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29781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815" h="280035">
                              <a:moveTo>
                                <a:pt x="297105" y="0"/>
                              </a:moveTo>
                              <a:lnTo>
                                <a:pt x="0" y="0"/>
                              </a:lnTo>
                              <a:lnTo>
                                <a:pt x="0" y="277498"/>
                              </a:lnTo>
                              <a:lnTo>
                                <a:pt x="23228" y="279580"/>
                              </a:lnTo>
                              <a:lnTo>
                                <a:pt x="72540" y="275160"/>
                              </a:lnTo>
                              <a:lnTo>
                                <a:pt x="118953" y="262415"/>
                              </a:lnTo>
                              <a:lnTo>
                                <a:pt x="161693" y="242122"/>
                              </a:lnTo>
                              <a:lnTo>
                                <a:pt x="199983" y="215054"/>
                              </a:lnTo>
                              <a:lnTo>
                                <a:pt x="233049" y="181987"/>
                              </a:lnTo>
                              <a:lnTo>
                                <a:pt x="260116" y="143696"/>
                              </a:lnTo>
                              <a:lnTo>
                                <a:pt x="280409" y="100954"/>
                              </a:lnTo>
                              <a:lnTo>
                                <a:pt x="293153" y="54538"/>
                              </a:lnTo>
                              <a:lnTo>
                                <a:pt x="297573" y="5222"/>
                              </a:lnTo>
                              <a:lnTo>
                                <a:pt x="297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EA4DFC" id="Group 49" o:spid="_x0000_s1026" style="position:absolute;margin-left:0;margin-top:0;width:53.3pt;height:51.85pt;z-index:-251658240;mso-wrap-distance-left:0;mso-wrap-distance-right:0;mso-position-horizontal-relative:page;mso-position-vertical-relative:page" coordsize="6769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0" o:spid="_x0000_s1027" type="#_x0000_t75" style="position:absolute;width:6764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">
                <v:imagedata r:id="rId2" o:title=""/>
              </v:shape>
              <v:shape id="Graphic 51" o:spid="_x0000_s1028" style="position:absolute;width:2978;height:2800;visibility:visible;mso-wrap-style:square;v-text-anchor:top" coordsize="29781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" path="m297105,l,,,277498r23228,2082l72540,275160r46413,-12745l161693,242122r38290,-27068l233049,181987r27067,-38291l280409,100954,293153,54538,297573,5222,29710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797299</wp:posOffset>
              </wp:positionH>
              <wp:positionV relativeFrom="page">
                <wp:posOffset>162824</wp:posOffset>
              </wp:positionV>
              <wp:extent cx="4320540" cy="44958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14" w:line="225" w:lineRule="exact"/>
                            <w:ind w:left="20"/>
                          </w:pPr>
                          <w:r>
                            <w:rPr>
                              <w:color w:val="0054A6"/>
                            </w:rPr>
                            <w:t>АКЦИОНИ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ПЛАН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2024.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ГОДИНE</w:t>
                          </w:r>
                        </w:p>
                        <w:p w:rsidR="00F63B79" w:rsidRDefault="00861B4D">
                          <w:pPr>
                            <w:pStyle w:val="BodyText"/>
                            <w:spacing w:before="2" w:line="230" w:lineRule="auto"/>
                            <w:ind w:left="20"/>
                          </w:pPr>
                          <w:r>
                            <w:rPr>
                              <w:color w:val="0054A6"/>
                              <w:spacing w:val="-2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 xml:space="preserve">СРБИЈИ </w:t>
                          </w:r>
                          <w:r>
                            <w:rPr>
                              <w:color w:val="0054A6"/>
                            </w:rPr>
                            <w:t>ЗА ПЕРИОД ОД 2021. ДО 2026. 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037" type="#_x0000_t202" style="position:absolute;margin-left:62.8pt;margin-top:12.8pt;width:340.2pt;height:35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14" w:line="225" w:lineRule="exact"/>
                      <w:ind w:left="20"/>
                    </w:pPr>
                    <w:r>
                      <w:rPr>
                        <w:color w:val="0054A6"/>
                      </w:rPr>
                      <w:t>АКЦИОНИ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ПЛАН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2024.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ГОДИНE</w:t>
                    </w:r>
                  </w:p>
                  <w:p w:rsidR="00F63B79" w:rsidRDefault="00861B4D">
                    <w:pPr>
                      <w:pStyle w:val="BodyText"/>
                      <w:spacing w:before="2" w:line="230" w:lineRule="auto"/>
                      <w:ind w:left="20"/>
                    </w:pPr>
                    <w:r>
                      <w:rPr>
                        <w:color w:val="0054A6"/>
                        <w:spacing w:val="-2"/>
                      </w:rPr>
                      <w:t>ЗА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СПРОВОЂЕЊЕ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СТРАТЕГИЈЕ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ЗАПОШЉАВАЊА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У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РЕПУБЛИЦИ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 xml:space="preserve">СРБИЈИ </w:t>
                    </w:r>
                    <w:r>
                      <w:rPr>
                        <w:color w:val="0054A6"/>
                      </w:rPr>
                      <w:t>ЗА ПЕРИОД ОД 2021. ДО 2026. 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6912000</wp:posOffset>
              </wp:positionH>
              <wp:positionV relativeFrom="page">
                <wp:posOffset>0</wp:posOffset>
              </wp:positionV>
              <wp:extent cx="648335" cy="658495"/>
              <wp:effectExtent l="0" t="0" r="0" b="0"/>
              <wp:wrapNone/>
              <wp:docPr id="45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335" cy="658495"/>
                        <a:chOff x="0" y="0"/>
                        <a:chExt cx="648335" cy="658495"/>
                      </a:xfrm>
                    </wpg:grpSpPr>
                    <pic:pic xmlns:pic="http://schemas.openxmlformats.org/drawingml/2006/picture">
                      <pic:nvPicPr>
                        <pic:cNvPr id="46" name="Image 4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4" cy="6582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Graphic 47"/>
                      <wps:cNvSpPr/>
                      <wps:spPr>
                        <a:xfrm>
                          <a:off x="378868" y="0"/>
                          <a:ext cx="26924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240" h="279400">
                              <a:moveTo>
                                <a:pt x="269135" y="0"/>
                              </a:moveTo>
                              <a:lnTo>
                                <a:pt x="468" y="0"/>
                              </a:lnTo>
                              <a:lnTo>
                                <a:pt x="0" y="5222"/>
                              </a:lnTo>
                              <a:lnTo>
                                <a:pt x="4420" y="54538"/>
                              </a:lnTo>
                              <a:lnTo>
                                <a:pt x="17164" y="100954"/>
                              </a:lnTo>
                              <a:lnTo>
                                <a:pt x="37457" y="143696"/>
                              </a:lnTo>
                              <a:lnTo>
                                <a:pt x="64525" y="181987"/>
                              </a:lnTo>
                              <a:lnTo>
                                <a:pt x="97592" y="215054"/>
                              </a:lnTo>
                              <a:lnTo>
                                <a:pt x="135884" y="242122"/>
                              </a:lnTo>
                              <a:lnTo>
                                <a:pt x="178625" y="262415"/>
                              </a:lnTo>
                              <a:lnTo>
                                <a:pt x="225041" y="275160"/>
                              </a:lnTo>
                              <a:lnTo>
                                <a:pt x="269135" y="279112"/>
                              </a:lnTo>
                              <a:lnTo>
                                <a:pt x="269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D7D051" id="Group 45" o:spid="_x0000_s1026" style="position:absolute;margin-left:544.25pt;margin-top:0;width:51.05pt;height:51.85pt;z-index:-251660288;mso-wrap-distance-left:0;mso-wrap-distance-right:0;mso-position-horizontal-relative:page;mso-position-vertical-relative:page" coordsize="6483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6" o:spid="_x0000_s1027" type="#_x0000_t75" style="position:absolute;width:6480;height: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">
                <v:imagedata r:id="rId2" o:title=""/>
              </v:shape>
              <v:shape id="Graphic 47" o:spid="_x0000_s1028" style="position:absolute;left:3788;width:2693;height:2794;visibility:visible;mso-wrap-style:square;v-text-anchor:top" coordsize="26924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" path="m269135,l468,,,5222,4420,54538r12744,46416l37457,143696r27068,38291l97592,215054r38292,27068l178625,262415r46416,12745l269135,279112,26913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2413927</wp:posOffset>
              </wp:positionH>
              <wp:positionV relativeFrom="page">
                <wp:posOffset>244397</wp:posOffset>
              </wp:positionV>
              <wp:extent cx="4320540" cy="44958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21" w:line="230" w:lineRule="auto"/>
                            <w:ind w:left="20" w:right="18" w:firstLine="1424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 xml:space="preserve">АКЦИОНИ ПЛАН ЗА ПЕРИОД ОД 2024. ДО 2026. ГОДИНE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СРБИЈИ</w:t>
                          </w:r>
                        </w:p>
                        <w:p w:rsidR="00F63B79" w:rsidRDefault="00861B4D">
                          <w:pPr>
                            <w:pStyle w:val="BodyText"/>
                            <w:spacing w:line="221" w:lineRule="exact"/>
                            <w:ind w:right="18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2021.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8" type="#_x0000_t202" style="position:absolute;margin-left:190.05pt;margin-top:19.25pt;width:340.2pt;height:35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21" w:line="230" w:lineRule="auto"/>
                      <w:ind w:left="20" w:right="18" w:firstLine="1424"/>
                      <w:jc w:val="right"/>
                    </w:pPr>
                    <w:r>
                      <w:rPr>
                        <w:color w:val="0054A6"/>
                      </w:rPr>
                      <w:t xml:space="preserve">АКЦИОНИ ПЛАН ЗА ПЕРИОД ОД 2024. ДО 2026. ГОДИНE </w:t>
                    </w:r>
                    <w:r>
                      <w:rPr>
                        <w:color w:val="0054A6"/>
                        <w:spacing w:val="-4"/>
                      </w:rPr>
                      <w:t>ЗА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СПРОВОЂЕЊЕ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СТРАТЕГИЈЕ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ЗАПОШЉАВАЊА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У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РЕПУБЛИЦИ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СРБИЈИ</w:t>
                    </w:r>
                  </w:p>
                  <w:p w:rsidR="00F63B79" w:rsidRDefault="00861B4D">
                    <w:pPr>
                      <w:pStyle w:val="BodyText"/>
                      <w:spacing w:line="221" w:lineRule="exact"/>
                      <w:ind w:right="18"/>
                      <w:jc w:val="right"/>
                    </w:pP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2021.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6910" cy="658495"/>
              <wp:effectExtent l="0" t="0" r="0" b="0"/>
              <wp:wrapNone/>
              <wp:docPr id="57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6910" cy="658495"/>
                        <a:chOff x="0" y="0"/>
                        <a:chExt cx="676910" cy="658495"/>
                      </a:xfrm>
                    </wpg:grpSpPr>
                    <pic:pic xmlns:pic="http://schemas.openxmlformats.org/drawingml/2006/picture">
                      <pic:nvPicPr>
                        <pic:cNvPr id="58" name="Image 5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440" cy="6584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29781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815" h="280035">
                              <a:moveTo>
                                <a:pt x="297105" y="0"/>
                              </a:moveTo>
                              <a:lnTo>
                                <a:pt x="0" y="0"/>
                              </a:lnTo>
                              <a:lnTo>
                                <a:pt x="0" y="277498"/>
                              </a:lnTo>
                              <a:lnTo>
                                <a:pt x="23228" y="279580"/>
                              </a:lnTo>
                              <a:lnTo>
                                <a:pt x="72540" y="275160"/>
                              </a:lnTo>
                              <a:lnTo>
                                <a:pt x="118953" y="262415"/>
                              </a:lnTo>
                              <a:lnTo>
                                <a:pt x="161693" y="242122"/>
                              </a:lnTo>
                              <a:lnTo>
                                <a:pt x="199983" y="215054"/>
                              </a:lnTo>
                              <a:lnTo>
                                <a:pt x="233049" y="181987"/>
                              </a:lnTo>
                              <a:lnTo>
                                <a:pt x="260116" y="143696"/>
                              </a:lnTo>
                              <a:lnTo>
                                <a:pt x="280409" y="100954"/>
                              </a:lnTo>
                              <a:lnTo>
                                <a:pt x="293153" y="54538"/>
                              </a:lnTo>
                              <a:lnTo>
                                <a:pt x="297573" y="5222"/>
                              </a:lnTo>
                              <a:lnTo>
                                <a:pt x="297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C067D5" id="Group 57" o:spid="_x0000_s1026" style="position:absolute;margin-left:0;margin-top:0;width:53.3pt;height:51.85pt;z-index:-251656192;mso-wrap-distance-left:0;mso-wrap-distance-right:0;mso-position-horizontal-relative:page;mso-position-vertical-relative:page" coordsize="6769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8" o:spid="_x0000_s1027" type="#_x0000_t75" style="position:absolute;width:6764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">
                <v:imagedata r:id="rId2" o:title=""/>
              </v:shape>
              <v:shape id="Graphic 59" o:spid="_x0000_s1028" style="position:absolute;width:2978;height:2800;visibility:visible;mso-wrap-style:square;v-text-anchor:top" coordsize="29781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" path="m297105,l,,,277498r23228,2082l72540,275160r46413,-12745l161693,242122r38290,-27068l233049,181987r27067,-38291l280409,100954,293153,54538,297573,5222,29710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797299</wp:posOffset>
              </wp:positionH>
              <wp:positionV relativeFrom="page">
                <wp:posOffset>162824</wp:posOffset>
              </wp:positionV>
              <wp:extent cx="4320540" cy="44958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14" w:line="225" w:lineRule="exact"/>
                            <w:ind w:left="20"/>
                          </w:pPr>
                          <w:r>
                            <w:rPr>
                              <w:color w:val="0054A6"/>
                            </w:rPr>
                            <w:t>АКЦИОНИ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ПЛАН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2024.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ГОДИНE</w:t>
                          </w:r>
                        </w:p>
                        <w:p w:rsidR="00F63B79" w:rsidRDefault="00861B4D">
                          <w:pPr>
                            <w:pStyle w:val="BodyText"/>
                            <w:spacing w:before="2" w:line="230" w:lineRule="auto"/>
                            <w:ind w:left="20"/>
                          </w:pPr>
                          <w:r>
                            <w:rPr>
                              <w:color w:val="0054A6"/>
                              <w:spacing w:val="-2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 xml:space="preserve">СРБИЈИ </w:t>
                          </w:r>
                          <w:r>
                            <w:rPr>
                              <w:color w:val="0054A6"/>
                            </w:rPr>
                            <w:t>ЗА ПЕРИОД ОД 2021. ДО 2026. 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039" type="#_x0000_t202" style="position:absolute;margin-left:62.8pt;margin-top:12.8pt;width:340.2pt;height:35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14" w:line="225" w:lineRule="exact"/>
                      <w:ind w:left="20"/>
                    </w:pPr>
                    <w:r>
                      <w:rPr>
                        <w:color w:val="0054A6"/>
                      </w:rPr>
                      <w:t>АКЦИОНИ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ПЛАН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2024.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ГОДИНE</w:t>
                    </w:r>
                  </w:p>
                  <w:p w:rsidR="00F63B79" w:rsidRDefault="00861B4D">
                    <w:pPr>
                      <w:pStyle w:val="BodyText"/>
                      <w:spacing w:before="2" w:line="230" w:lineRule="auto"/>
                      <w:ind w:left="20"/>
                    </w:pPr>
                    <w:r>
                      <w:rPr>
                        <w:color w:val="0054A6"/>
                        <w:spacing w:val="-2"/>
                      </w:rPr>
                      <w:t>ЗА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СПРОВОЂЕЊЕ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СТРАТЕГИЈЕ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ЗАПОШЉАВАЊА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У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РЕПУБЛИЦИ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 xml:space="preserve">СРБИЈИ </w:t>
                    </w:r>
                    <w:r>
                      <w:rPr>
                        <w:color w:val="0054A6"/>
                      </w:rPr>
                      <w:t>ЗА ПЕРИОД ОД 2021. ДО 2026. 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6912000</wp:posOffset>
              </wp:positionH>
              <wp:positionV relativeFrom="page">
                <wp:posOffset>0</wp:posOffset>
              </wp:positionV>
              <wp:extent cx="648335" cy="658495"/>
              <wp:effectExtent l="0" t="0" r="0" b="0"/>
              <wp:wrapNone/>
              <wp:docPr id="61" name="Group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335" cy="658495"/>
                        <a:chOff x="0" y="0"/>
                        <a:chExt cx="648335" cy="658495"/>
                      </a:xfrm>
                    </wpg:grpSpPr>
                    <pic:pic xmlns:pic="http://schemas.openxmlformats.org/drawingml/2006/picture">
                      <pic:nvPicPr>
                        <pic:cNvPr id="62" name="Image 6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4" cy="6582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3" name="Graphic 63"/>
                      <wps:cNvSpPr/>
                      <wps:spPr>
                        <a:xfrm>
                          <a:off x="378868" y="0"/>
                          <a:ext cx="26924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240" h="279400">
                              <a:moveTo>
                                <a:pt x="269135" y="0"/>
                              </a:moveTo>
                              <a:lnTo>
                                <a:pt x="468" y="0"/>
                              </a:lnTo>
                              <a:lnTo>
                                <a:pt x="0" y="5222"/>
                              </a:lnTo>
                              <a:lnTo>
                                <a:pt x="4420" y="54538"/>
                              </a:lnTo>
                              <a:lnTo>
                                <a:pt x="17164" y="100954"/>
                              </a:lnTo>
                              <a:lnTo>
                                <a:pt x="37457" y="143696"/>
                              </a:lnTo>
                              <a:lnTo>
                                <a:pt x="64525" y="181987"/>
                              </a:lnTo>
                              <a:lnTo>
                                <a:pt x="97592" y="215054"/>
                              </a:lnTo>
                              <a:lnTo>
                                <a:pt x="135884" y="242122"/>
                              </a:lnTo>
                              <a:lnTo>
                                <a:pt x="178625" y="262415"/>
                              </a:lnTo>
                              <a:lnTo>
                                <a:pt x="225041" y="275160"/>
                              </a:lnTo>
                              <a:lnTo>
                                <a:pt x="269135" y="279112"/>
                              </a:lnTo>
                              <a:lnTo>
                                <a:pt x="269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27BE64D" id="Group 61" o:spid="_x0000_s1026" style="position:absolute;margin-left:544.25pt;margin-top:0;width:51.05pt;height:51.85pt;z-index:-251654144;mso-wrap-distance-left:0;mso-wrap-distance-right:0;mso-position-horizontal-relative:page;mso-position-vertical-relative:page" coordsize="6483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2" o:spid="_x0000_s1027" type="#_x0000_t75" style="position:absolute;width:6480;height: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">
                <v:imagedata r:id="rId2" o:title=""/>
              </v:shape>
              <v:shape id="Graphic 63" o:spid="_x0000_s1028" style="position:absolute;left:3788;width:2693;height:2794;visibility:visible;mso-wrap-style:square;v-text-anchor:top" coordsize="26924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" path="m269135,l468,,,5222,4420,54538r12744,46416l37457,143696r27068,38291l97592,215054r38292,27068l178625,262415r46416,12745l269135,279112,26913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2413927</wp:posOffset>
              </wp:positionH>
              <wp:positionV relativeFrom="page">
                <wp:posOffset>244397</wp:posOffset>
              </wp:positionV>
              <wp:extent cx="4320540" cy="44958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21" w:line="230" w:lineRule="auto"/>
                            <w:ind w:left="20" w:right="18" w:firstLine="1424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 xml:space="preserve">АКЦИОНИ ПЛАН ЗА ПЕРИОД ОД 2024. ДО 2026. ГОДИНE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4"/>
                            </w:rPr>
                            <w:t>СРБИЈИ</w:t>
                          </w:r>
                        </w:p>
                        <w:p w:rsidR="00F63B79" w:rsidRDefault="00861B4D">
                          <w:pPr>
                            <w:pStyle w:val="BodyText"/>
                            <w:spacing w:line="221" w:lineRule="exact"/>
                            <w:ind w:right="18"/>
                            <w:jc w:val="right"/>
                          </w:pP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2021.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" o:spid="_x0000_s1040" type="#_x0000_t202" style="position:absolute;margin-left:190.05pt;margin-top:19.25pt;width:340.2pt;height:35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21" w:line="230" w:lineRule="auto"/>
                      <w:ind w:left="20" w:right="18" w:firstLine="1424"/>
                      <w:jc w:val="right"/>
                    </w:pPr>
                    <w:r>
                      <w:rPr>
                        <w:color w:val="0054A6"/>
                      </w:rPr>
                      <w:t xml:space="preserve">АКЦИОНИ ПЛАН ЗА ПЕРИОД ОД 2024. ДО 2026. ГОДИНE </w:t>
                    </w:r>
                    <w:r>
                      <w:rPr>
                        <w:color w:val="0054A6"/>
                        <w:spacing w:val="-4"/>
                      </w:rPr>
                      <w:t>ЗА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СПРОВОЂЕЊЕ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СТРАТЕГИЈЕ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ЗАПОШЉАВАЊА</w:t>
                    </w:r>
                    <w:r>
                      <w:rPr>
                        <w:color w:val="0054A6"/>
                        <w:spacing w:val="3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У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РЕПУБЛИЦИ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  <w:spacing w:val="-4"/>
                      </w:rPr>
                      <w:t>СРБИЈИ</w:t>
                    </w:r>
                  </w:p>
                  <w:p w:rsidR="00F63B79" w:rsidRDefault="00861B4D">
                    <w:pPr>
                      <w:pStyle w:val="BodyText"/>
                      <w:spacing w:line="221" w:lineRule="exact"/>
                      <w:ind w:right="18"/>
                      <w:jc w:val="right"/>
                    </w:pP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2021.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6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79" w:rsidRDefault="00861B4D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6910" cy="658495"/>
              <wp:effectExtent l="0" t="0" r="0" b="0"/>
              <wp:wrapNone/>
              <wp:docPr id="84" name="Group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6910" cy="658495"/>
                        <a:chOff x="0" y="0"/>
                        <a:chExt cx="676910" cy="658495"/>
                      </a:xfrm>
                    </wpg:grpSpPr>
                    <pic:pic xmlns:pic="http://schemas.openxmlformats.org/drawingml/2006/picture">
                      <pic:nvPicPr>
                        <pic:cNvPr id="85" name="Image 8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440" cy="6584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29781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815" h="280035">
                              <a:moveTo>
                                <a:pt x="297105" y="0"/>
                              </a:moveTo>
                              <a:lnTo>
                                <a:pt x="0" y="0"/>
                              </a:lnTo>
                              <a:lnTo>
                                <a:pt x="0" y="277498"/>
                              </a:lnTo>
                              <a:lnTo>
                                <a:pt x="23228" y="279580"/>
                              </a:lnTo>
                              <a:lnTo>
                                <a:pt x="72540" y="275160"/>
                              </a:lnTo>
                              <a:lnTo>
                                <a:pt x="118953" y="262415"/>
                              </a:lnTo>
                              <a:lnTo>
                                <a:pt x="161693" y="242122"/>
                              </a:lnTo>
                              <a:lnTo>
                                <a:pt x="199983" y="215054"/>
                              </a:lnTo>
                              <a:lnTo>
                                <a:pt x="233049" y="181987"/>
                              </a:lnTo>
                              <a:lnTo>
                                <a:pt x="260116" y="143696"/>
                              </a:lnTo>
                              <a:lnTo>
                                <a:pt x="280409" y="100954"/>
                              </a:lnTo>
                              <a:lnTo>
                                <a:pt x="293153" y="54538"/>
                              </a:lnTo>
                              <a:lnTo>
                                <a:pt x="297573" y="5222"/>
                              </a:lnTo>
                              <a:lnTo>
                                <a:pt x="297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6C2D9C" id="Group 84" o:spid="_x0000_s1026" style="position:absolute;margin-left:0;margin-top:0;width:53.3pt;height:51.85pt;z-index:-251645952;mso-wrap-distance-left:0;mso-wrap-distance-right:0;mso-position-horizontal-relative:page;mso-position-vertical-relative:page" coordsize="6769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5" o:spid="_x0000_s1027" type="#_x0000_t75" style="position:absolute;width:6764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">
                <v:imagedata r:id="rId2" o:title=""/>
              </v:shape>
              <v:shape id="Graphic 86" o:spid="_x0000_s1028" style="position:absolute;width:2978;height:2800;visibility:visible;mso-wrap-style:square;v-text-anchor:top" coordsize="29781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" path="m297105,l,,,277498r23228,2082l72540,275160r46413,-12745l161693,242122r38290,-27068l233049,181987r27067,-38291l280409,100954,293153,54538,297573,5222,297105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797299</wp:posOffset>
              </wp:positionH>
              <wp:positionV relativeFrom="page">
                <wp:posOffset>162824</wp:posOffset>
              </wp:positionV>
              <wp:extent cx="4320540" cy="44958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0540" cy="449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B79" w:rsidRDefault="00861B4D">
                          <w:pPr>
                            <w:pStyle w:val="BodyText"/>
                            <w:spacing w:before="14" w:line="225" w:lineRule="exact"/>
                            <w:ind w:left="20"/>
                          </w:pPr>
                          <w:r>
                            <w:rPr>
                              <w:color w:val="0054A6"/>
                            </w:rPr>
                            <w:t>АКЦИОНИ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ПЛАН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ПЕРИОД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ОД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2024.</w:t>
                          </w:r>
                          <w:r>
                            <w:rPr>
                              <w:color w:val="0054A6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ДО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</w:rPr>
                            <w:t>2026.</w:t>
                          </w:r>
                          <w:r>
                            <w:rPr>
                              <w:color w:val="0054A6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ГОДИНE</w:t>
                          </w:r>
                        </w:p>
                        <w:p w:rsidR="00F63B79" w:rsidRDefault="00861B4D">
                          <w:pPr>
                            <w:pStyle w:val="BodyText"/>
                            <w:spacing w:before="2" w:line="230" w:lineRule="auto"/>
                            <w:ind w:left="20"/>
                          </w:pPr>
                          <w:r>
                            <w:rPr>
                              <w:color w:val="0054A6"/>
                              <w:spacing w:val="-2"/>
                            </w:rPr>
                            <w:t>ЗА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СПРОВОЂЕЊЕ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СТРАТЕГИЈЕ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ЗАПОШЉАВАЊА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У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>РЕПУБЛИЦИ</w:t>
                          </w:r>
                          <w:r>
                            <w:rPr>
                              <w:color w:val="0054A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4A6"/>
                              <w:spacing w:val="-2"/>
                            </w:rPr>
                            <w:t xml:space="preserve">СРБИЈИ </w:t>
                          </w:r>
                          <w:r>
                            <w:rPr>
                              <w:color w:val="0054A6"/>
                            </w:rPr>
                            <w:t>ЗА ПЕРИОД ОД 2021. ДО 2026. ГОДИНЕ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043" type="#_x0000_t202" style="position:absolute;margin-left:62.8pt;margin-top:12.8pt;width:340.2pt;height:35.4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" filled="f" stroked="f">
              <v:path arrowok="t"/>
              <v:textbox inset="0,0,0,0">
                <w:txbxContent>
                  <w:p w:rsidR="00F63B79" w:rsidRDefault="00861B4D">
                    <w:pPr>
                      <w:pStyle w:val="BodyText"/>
                      <w:spacing w:before="14" w:line="225" w:lineRule="exact"/>
                      <w:ind w:left="20"/>
                    </w:pPr>
                    <w:r>
                      <w:rPr>
                        <w:color w:val="0054A6"/>
                      </w:rPr>
                      <w:t>АКЦИОНИ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ПЛАН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ЗА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ПЕРИОД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ОД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2024.</w:t>
                    </w:r>
                    <w:r>
                      <w:rPr>
                        <w:color w:val="0054A6"/>
                        <w:spacing w:val="4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ДО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</w:rPr>
                      <w:t>2026.</w:t>
                    </w:r>
                    <w:r>
                      <w:rPr>
                        <w:color w:val="0054A6"/>
                        <w:spacing w:val="5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ГОДИНE</w:t>
                    </w:r>
                  </w:p>
                  <w:p w:rsidR="00F63B79" w:rsidRDefault="00861B4D">
                    <w:pPr>
                      <w:pStyle w:val="BodyText"/>
                      <w:spacing w:before="2" w:line="230" w:lineRule="auto"/>
                      <w:ind w:left="20"/>
                    </w:pPr>
                    <w:r>
                      <w:rPr>
                        <w:color w:val="0054A6"/>
                        <w:spacing w:val="-2"/>
                      </w:rPr>
                      <w:t>ЗА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СПРОВОЂЕЊЕ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СТРАТЕГИЈЕ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ЗАПОШЉАВАЊА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У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>РЕПУБЛИЦИ</w:t>
                    </w:r>
                    <w:r>
                      <w:rPr>
                        <w:color w:val="0054A6"/>
                        <w:spacing w:val="-7"/>
                      </w:rPr>
                      <w:t xml:space="preserve"> </w:t>
                    </w:r>
                    <w:r>
                      <w:rPr>
                        <w:color w:val="0054A6"/>
                        <w:spacing w:val="-2"/>
                      </w:rPr>
                      <w:t xml:space="preserve">СРБИЈИ </w:t>
                    </w:r>
                    <w:r>
                      <w:rPr>
                        <w:color w:val="0054A6"/>
                      </w:rPr>
                      <w:t>ЗА ПЕРИОД ОД 2021. ДО 2026. ГОДИНЕ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3F71"/>
    <w:multiLevelType w:val="hybridMultilevel"/>
    <w:tmpl w:val="219A6162"/>
    <w:lvl w:ilvl="0" w:tplc="7146E80C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eastAsia="en-US" w:bidi="ar-SA"/>
      </w:rPr>
    </w:lvl>
    <w:lvl w:ilvl="1" w:tplc="983E2DE8">
      <w:numFmt w:val="bullet"/>
      <w:lvlText w:val="•"/>
      <w:lvlJc w:val="left"/>
      <w:pPr>
        <w:ind w:left="1462" w:hanging="360"/>
      </w:pPr>
      <w:rPr>
        <w:rFonts w:hint="default"/>
        <w:lang w:eastAsia="en-US" w:bidi="ar-SA"/>
      </w:rPr>
    </w:lvl>
    <w:lvl w:ilvl="2" w:tplc="6D7A5B40">
      <w:numFmt w:val="bullet"/>
      <w:lvlText w:val="•"/>
      <w:lvlJc w:val="left"/>
      <w:pPr>
        <w:ind w:left="2085" w:hanging="360"/>
      </w:pPr>
      <w:rPr>
        <w:rFonts w:hint="default"/>
        <w:lang w:eastAsia="en-US" w:bidi="ar-SA"/>
      </w:rPr>
    </w:lvl>
    <w:lvl w:ilvl="3" w:tplc="FA16A8AC">
      <w:numFmt w:val="bullet"/>
      <w:lvlText w:val="•"/>
      <w:lvlJc w:val="left"/>
      <w:pPr>
        <w:ind w:left="2708" w:hanging="360"/>
      </w:pPr>
      <w:rPr>
        <w:rFonts w:hint="default"/>
        <w:lang w:eastAsia="en-US" w:bidi="ar-SA"/>
      </w:rPr>
    </w:lvl>
    <w:lvl w:ilvl="4" w:tplc="7398E9F4">
      <w:numFmt w:val="bullet"/>
      <w:lvlText w:val="•"/>
      <w:lvlJc w:val="left"/>
      <w:pPr>
        <w:ind w:left="3331" w:hanging="360"/>
      </w:pPr>
      <w:rPr>
        <w:rFonts w:hint="default"/>
        <w:lang w:eastAsia="en-US" w:bidi="ar-SA"/>
      </w:rPr>
    </w:lvl>
    <w:lvl w:ilvl="5" w:tplc="E662025A">
      <w:numFmt w:val="bullet"/>
      <w:lvlText w:val="•"/>
      <w:lvlJc w:val="left"/>
      <w:pPr>
        <w:ind w:left="3954" w:hanging="360"/>
      </w:pPr>
      <w:rPr>
        <w:rFonts w:hint="default"/>
        <w:lang w:eastAsia="en-US" w:bidi="ar-SA"/>
      </w:rPr>
    </w:lvl>
    <w:lvl w:ilvl="6" w:tplc="B7F47948">
      <w:numFmt w:val="bullet"/>
      <w:lvlText w:val="•"/>
      <w:lvlJc w:val="left"/>
      <w:pPr>
        <w:ind w:left="4576" w:hanging="360"/>
      </w:pPr>
      <w:rPr>
        <w:rFonts w:hint="default"/>
        <w:lang w:eastAsia="en-US" w:bidi="ar-SA"/>
      </w:rPr>
    </w:lvl>
    <w:lvl w:ilvl="7" w:tplc="1E9223B2">
      <w:numFmt w:val="bullet"/>
      <w:lvlText w:val="•"/>
      <w:lvlJc w:val="left"/>
      <w:pPr>
        <w:ind w:left="5199" w:hanging="360"/>
      </w:pPr>
      <w:rPr>
        <w:rFonts w:hint="default"/>
        <w:lang w:eastAsia="en-US" w:bidi="ar-SA"/>
      </w:rPr>
    </w:lvl>
    <w:lvl w:ilvl="8" w:tplc="C484745A">
      <w:numFmt w:val="bullet"/>
      <w:lvlText w:val="•"/>
      <w:lvlJc w:val="left"/>
      <w:pPr>
        <w:ind w:left="5822" w:hanging="360"/>
      </w:pPr>
      <w:rPr>
        <w:rFonts w:hint="default"/>
        <w:lang w:eastAsia="en-US" w:bidi="ar-SA"/>
      </w:rPr>
    </w:lvl>
  </w:abstractNum>
  <w:abstractNum w:abstractNumId="1" w15:restartNumberingAfterBreak="0">
    <w:nsid w:val="0D837D2D"/>
    <w:multiLevelType w:val="hybridMultilevel"/>
    <w:tmpl w:val="0DB4159C"/>
    <w:lvl w:ilvl="0" w:tplc="550AFCE0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eastAsia="en-US" w:bidi="ar-SA"/>
      </w:rPr>
    </w:lvl>
    <w:lvl w:ilvl="1" w:tplc="BBEE3726">
      <w:numFmt w:val="bullet"/>
      <w:lvlText w:val="•"/>
      <w:lvlJc w:val="left"/>
      <w:pPr>
        <w:ind w:left="1457" w:hanging="360"/>
      </w:pPr>
      <w:rPr>
        <w:rFonts w:hint="default"/>
        <w:lang w:eastAsia="en-US" w:bidi="ar-SA"/>
      </w:rPr>
    </w:lvl>
    <w:lvl w:ilvl="2" w:tplc="375040BE">
      <w:numFmt w:val="bullet"/>
      <w:lvlText w:val="•"/>
      <w:lvlJc w:val="left"/>
      <w:pPr>
        <w:ind w:left="2074" w:hanging="360"/>
      </w:pPr>
      <w:rPr>
        <w:rFonts w:hint="default"/>
        <w:lang w:eastAsia="en-US" w:bidi="ar-SA"/>
      </w:rPr>
    </w:lvl>
    <w:lvl w:ilvl="3" w:tplc="22428AC2">
      <w:numFmt w:val="bullet"/>
      <w:lvlText w:val="•"/>
      <w:lvlJc w:val="left"/>
      <w:pPr>
        <w:ind w:left="2692" w:hanging="360"/>
      </w:pPr>
      <w:rPr>
        <w:rFonts w:hint="default"/>
        <w:lang w:eastAsia="en-US" w:bidi="ar-SA"/>
      </w:rPr>
    </w:lvl>
    <w:lvl w:ilvl="4" w:tplc="D13CA650">
      <w:numFmt w:val="bullet"/>
      <w:lvlText w:val="•"/>
      <w:lvlJc w:val="left"/>
      <w:pPr>
        <w:ind w:left="3309" w:hanging="360"/>
      </w:pPr>
      <w:rPr>
        <w:rFonts w:hint="default"/>
        <w:lang w:eastAsia="en-US" w:bidi="ar-SA"/>
      </w:rPr>
    </w:lvl>
    <w:lvl w:ilvl="5" w:tplc="B3A68932">
      <w:numFmt w:val="bullet"/>
      <w:lvlText w:val="•"/>
      <w:lvlJc w:val="left"/>
      <w:pPr>
        <w:ind w:left="3927" w:hanging="360"/>
      </w:pPr>
      <w:rPr>
        <w:rFonts w:hint="default"/>
        <w:lang w:eastAsia="en-US" w:bidi="ar-SA"/>
      </w:rPr>
    </w:lvl>
    <w:lvl w:ilvl="6" w:tplc="D3E22F94">
      <w:numFmt w:val="bullet"/>
      <w:lvlText w:val="•"/>
      <w:lvlJc w:val="left"/>
      <w:pPr>
        <w:ind w:left="4544" w:hanging="360"/>
      </w:pPr>
      <w:rPr>
        <w:rFonts w:hint="default"/>
        <w:lang w:eastAsia="en-US" w:bidi="ar-SA"/>
      </w:rPr>
    </w:lvl>
    <w:lvl w:ilvl="7" w:tplc="8DE62D1E">
      <w:numFmt w:val="bullet"/>
      <w:lvlText w:val="•"/>
      <w:lvlJc w:val="left"/>
      <w:pPr>
        <w:ind w:left="5161" w:hanging="360"/>
      </w:pPr>
      <w:rPr>
        <w:rFonts w:hint="default"/>
        <w:lang w:eastAsia="en-US" w:bidi="ar-SA"/>
      </w:rPr>
    </w:lvl>
    <w:lvl w:ilvl="8" w:tplc="414A203E">
      <w:numFmt w:val="bullet"/>
      <w:lvlText w:val="•"/>
      <w:lvlJc w:val="left"/>
      <w:pPr>
        <w:ind w:left="5779" w:hanging="360"/>
      </w:pPr>
      <w:rPr>
        <w:rFonts w:hint="default"/>
        <w:lang w:eastAsia="en-US" w:bidi="ar-SA"/>
      </w:rPr>
    </w:lvl>
  </w:abstractNum>
  <w:abstractNum w:abstractNumId="2" w15:restartNumberingAfterBreak="0">
    <w:nsid w:val="15981CE6"/>
    <w:multiLevelType w:val="hybridMultilevel"/>
    <w:tmpl w:val="ADCCDBDC"/>
    <w:lvl w:ilvl="0" w:tplc="2C8AF7D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3"/>
        <w:sz w:val="20"/>
        <w:szCs w:val="20"/>
        <w:lang w:eastAsia="en-US" w:bidi="ar-SA"/>
      </w:rPr>
    </w:lvl>
    <w:lvl w:ilvl="1" w:tplc="7112284A">
      <w:numFmt w:val="bullet"/>
      <w:lvlText w:val="•"/>
      <w:lvlJc w:val="left"/>
      <w:pPr>
        <w:ind w:left="1905" w:hanging="360"/>
      </w:pPr>
      <w:rPr>
        <w:rFonts w:hint="default"/>
        <w:lang w:eastAsia="en-US" w:bidi="ar-SA"/>
      </w:rPr>
    </w:lvl>
    <w:lvl w:ilvl="2" w:tplc="F72AC004">
      <w:numFmt w:val="bullet"/>
      <w:lvlText w:val="•"/>
      <w:lvlJc w:val="left"/>
      <w:pPr>
        <w:ind w:left="2890" w:hanging="360"/>
      </w:pPr>
      <w:rPr>
        <w:rFonts w:hint="default"/>
        <w:lang w:eastAsia="en-US" w:bidi="ar-SA"/>
      </w:rPr>
    </w:lvl>
    <w:lvl w:ilvl="3" w:tplc="0634664E">
      <w:numFmt w:val="bullet"/>
      <w:lvlText w:val="•"/>
      <w:lvlJc w:val="left"/>
      <w:pPr>
        <w:ind w:left="3876" w:hanging="360"/>
      </w:pPr>
      <w:rPr>
        <w:rFonts w:hint="default"/>
        <w:lang w:eastAsia="en-US" w:bidi="ar-SA"/>
      </w:rPr>
    </w:lvl>
    <w:lvl w:ilvl="4" w:tplc="15407DEA">
      <w:numFmt w:val="bullet"/>
      <w:lvlText w:val="•"/>
      <w:lvlJc w:val="left"/>
      <w:pPr>
        <w:ind w:left="4861" w:hanging="360"/>
      </w:pPr>
      <w:rPr>
        <w:rFonts w:hint="default"/>
        <w:lang w:eastAsia="en-US" w:bidi="ar-SA"/>
      </w:rPr>
    </w:lvl>
    <w:lvl w:ilvl="5" w:tplc="E3AE0E90">
      <w:numFmt w:val="bullet"/>
      <w:lvlText w:val="•"/>
      <w:lvlJc w:val="left"/>
      <w:pPr>
        <w:ind w:left="5846" w:hanging="360"/>
      </w:pPr>
      <w:rPr>
        <w:rFonts w:hint="default"/>
        <w:lang w:eastAsia="en-US" w:bidi="ar-SA"/>
      </w:rPr>
    </w:lvl>
    <w:lvl w:ilvl="6" w:tplc="27F2ECBA">
      <w:numFmt w:val="bullet"/>
      <w:lvlText w:val="•"/>
      <w:lvlJc w:val="left"/>
      <w:pPr>
        <w:ind w:left="6832" w:hanging="360"/>
      </w:pPr>
      <w:rPr>
        <w:rFonts w:hint="default"/>
        <w:lang w:eastAsia="en-US" w:bidi="ar-SA"/>
      </w:rPr>
    </w:lvl>
    <w:lvl w:ilvl="7" w:tplc="5AB8DA5C">
      <w:numFmt w:val="bullet"/>
      <w:lvlText w:val="•"/>
      <w:lvlJc w:val="left"/>
      <w:pPr>
        <w:ind w:left="7817" w:hanging="360"/>
      </w:pPr>
      <w:rPr>
        <w:rFonts w:hint="default"/>
        <w:lang w:eastAsia="en-US" w:bidi="ar-SA"/>
      </w:rPr>
    </w:lvl>
    <w:lvl w:ilvl="8" w:tplc="BC22F3BC">
      <w:numFmt w:val="bullet"/>
      <w:lvlText w:val="•"/>
      <w:lvlJc w:val="left"/>
      <w:pPr>
        <w:ind w:left="8802" w:hanging="360"/>
      </w:pPr>
      <w:rPr>
        <w:rFonts w:hint="default"/>
        <w:lang w:eastAsia="en-US" w:bidi="ar-SA"/>
      </w:rPr>
    </w:lvl>
  </w:abstractNum>
  <w:abstractNum w:abstractNumId="3" w15:restartNumberingAfterBreak="0">
    <w:nsid w:val="1C7277B6"/>
    <w:multiLevelType w:val="hybridMultilevel"/>
    <w:tmpl w:val="B76A01D6"/>
    <w:lvl w:ilvl="0" w:tplc="B5A4E434">
      <w:start w:val="1"/>
      <w:numFmt w:val="decimal"/>
      <w:lvlText w:val="%1)"/>
      <w:lvlJc w:val="left"/>
      <w:pPr>
        <w:ind w:left="797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8"/>
        <w:sz w:val="20"/>
        <w:szCs w:val="20"/>
        <w:lang w:eastAsia="en-US" w:bidi="ar-SA"/>
      </w:rPr>
    </w:lvl>
    <w:lvl w:ilvl="1" w:tplc="3B548296">
      <w:numFmt w:val="bullet"/>
      <w:lvlText w:val="–"/>
      <w:lvlJc w:val="left"/>
      <w:pPr>
        <w:ind w:left="284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7"/>
        <w:sz w:val="20"/>
        <w:szCs w:val="20"/>
        <w:lang w:eastAsia="en-US" w:bidi="ar-SA"/>
      </w:rPr>
    </w:lvl>
    <w:lvl w:ilvl="2" w:tplc="5A224670">
      <w:numFmt w:val="bullet"/>
      <w:lvlText w:val="•"/>
      <w:lvlJc w:val="left"/>
      <w:pPr>
        <w:ind w:left="1908" w:hanging="191"/>
      </w:pPr>
      <w:rPr>
        <w:rFonts w:hint="default"/>
        <w:lang w:eastAsia="en-US" w:bidi="ar-SA"/>
      </w:rPr>
    </w:lvl>
    <w:lvl w:ilvl="3" w:tplc="89D072E8">
      <w:numFmt w:val="bullet"/>
      <w:lvlText w:val="•"/>
      <w:lvlJc w:val="left"/>
      <w:pPr>
        <w:ind w:left="3016" w:hanging="191"/>
      </w:pPr>
      <w:rPr>
        <w:rFonts w:hint="default"/>
        <w:lang w:eastAsia="en-US" w:bidi="ar-SA"/>
      </w:rPr>
    </w:lvl>
    <w:lvl w:ilvl="4" w:tplc="AD449E8A">
      <w:numFmt w:val="bullet"/>
      <w:lvlText w:val="•"/>
      <w:lvlJc w:val="left"/>
      <w:pPr>
        <w:ind w:left="4124" w:hanging="191"/>
      </w:pPr>
      <w:rPr>
        <w:rFonts w:hint="default"/>
        <w:lang w:eastAsia="en-US" w:bidi="ar-SA"/>
      </w:rPr>
    </w:lvl>
    <w:lvl w:ilvl="5" w:tplc="C0DC6304">
      <w:numFmt w:val="bullet"/>
      <w:lvlText w:val="•"/>
      <w:lvlJc w:val="left"/>
      <w:pPr>
        <w:ind w:left="5232" w:hanging="191"/>
      </w:pPr>
      <w:rPr>
        <w:rFonts w:hint="default"/>
        <w:lang w:eastAsia="en-US" w:bidi="ar-SA"/>
      </w:rPr>
    </w:lvl>
    <w:lvl w:ilvl="6" w:tplc="1A6AC00A">
      <w:numFmt w:val="bullet"/>
      <w:lvlText w:val="•"/>
      <w:lvlJc w:val="left"/>
      <w:pPr>
        <w:ind w:left="6340" w:hanging="191"/>
      </w:pPr>
      <w:rPr>
        <w:rFonts w:hint="default"/>
        <w:lang w:eastAsia="en-US" w:bidi="ar-SA"/>
      </w:rPr>
    </w:lvl>
    <w:lvl w:ilvl="7" w:tplc="BEC6527E">
      <w:numFmt w:val="bullet"/>
      <w:lvlText w:val="•"/>
      <w:lvlJc w:val="left"/>
      <w:pPr>
        <w:ind w:left="7449" w:hanging="191"/>
      </w:pPr>
      <w:rPr>
        <w:rFonts w:hint="default"/>
        <w:lang w:eastAsia="en-US" w:bidi="ar-SA"/>
      </w:rPr>
    </w:lvl>
    <w:lvl w:ilvl="8" w:tplc="2F90285E">
      <w:numFmt w:val="bullet"/>
      <w:lvlText w:val="•"/>
      <w:lvlJc w:val="left"/>
      <w:pPr>
        <w:ind w:left="8557" w:hanging="191"/>
      </w:pPr>
      <w:rPr>
        <w:rFonts w:hint="default"/>
        <w:lang w:eastAsia="en-US" w:bidi="ar-SA"/>
      </w:rPr>
    </w:lvl>
  </w:abstractNum>
  <w:abstractNum w:abstractNumId="4" w15:restartNumberingAfterBreak="0">
    <w:nsid w:val="302C459B"/>
    <w:multiLevelType w:val="multilevel"/>
    <w:tmpl w:val="DE5E537A"/>
    <w:lvl w:ilvl="0">
      <w:start w:val="1"/>
      <w:numFmt w:val="upperRoman"/>
      <w:lvlText w:val="%1."/>
      <w:lvlJc w:val="left"/>
      <w:pPr>
        <w:ind w:left="601" w:hanging="317"/>
        <w:jc w:val="left"/>
      </w:pPr>
      <w:rPr>
        <w:rFonts w:ascii="Arial" w:eastAsia="Arial" w:hAnsi="Arial" w:cs="Arial" w:hint="default"/>
        <w:b/>
        <w:bCs/>
        <w:i w:val="0"/>
        <w:iCs w:val="0"/>
        <w:color w:val="0054A6"/>
        <w:spacing w:val="0"/>
        <w:w w:val="107"/>
        <w:sz w:val="36"/>
        <w:szCs w:val="36"/>
        <w:lang w:eastAsia="en-US" w:bidi="ar-SA"/>
      </w:rPr>
    </w:lvl>
    <w:lvl w:ilvl="1">
      <w:start w:val="1"/>
      <w:numFmt w:val="decimal"/>
      <w:lvlText w:val="%2."/>
      <w:lvlJc w:val="left"/>
      <w:pPr>
        <w:ind w:left="927" w:hanging="360"/>
        <w:jc w:val="left"/>
      </w:pPr>
      <w:rPr>
        <w:rFonts w:hint="default"/>
        <w:spacing w:val="0"/>
        <w:w w:val="100"/>
        <w:lang w:eastAsia="en-US" w:bidi="ar-SA"/>
      </w:rPr>
    </w:lvl>
    <w:lvl w:ilvl="2">
      <w:start w:val="1"/>
      <w:numFmt w:val="decimal"/>
      <w:lvlText w:val="%2.%3."/>
      <w:lvlJc w:val="left"/>
      <w:pPr>
        <w:ind w:left="284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93"/>
        <w:sz w:val="20"/>
        <w:szCs w:val="20"/>
        <w:lang w:eastAsia="en-US" w:bidi="ar-SA"/>
      </w:rPr>
    </w:lvl>
    <w:lvl w:ilvl="3">
      <w:numFmt w:val="bullet"/>
      <w:lvlText w:val="-"/>
      <w:lvlJc w:val="left"/>
      <w:pPr>
        <w:ind w:left="2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8"/>
        <w:sz w:val="20"/>
        <w:szCs w:val="20"/>
        <w:lang w:eastAsia="en-US" w:bidi="ar-SA"/>
      </w:rPr>
    </w:lvl>
    <w:lvl w:ilvl="4">
      <w:numFmt w:val="bullet"/>
      <w:lvlText w:val="•"/>
      <w:lvlJc w:val="left"/>
      <w:pPr>
        <w:ind w:left="900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920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940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398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5856" w:hanging="360"/>
      </w:pPr>
      <w:rPr>
        <w:rFonts w:hint="default"/>
        <w:lang w:eastAsia="en-US" w:bidi="ar-SA"/>
      </w:rPr>
    </w:lvl>
  </w:abstractNum>
  <w:abstractNum w:abstractNumId="5" w15:restartNumberingAfterBreak="0">
    <w:nsid w:val="31391328"/>
    <w:multiLevelType w:val="hybridMultilevel"/>
    <w:tmpl w:val="4F62E16E"/>
    <w:lvl w:ilvl="0" w:tplc="DD465064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eastAsia="en-US" w:bidi="ar-SA"/>
      </w:rPr>
    </w:lvl>
    <w:lvl w:ilvl="1" w:tplc="8E06050C">
      <w:numFmt w:val="bullet"/>
      <w:lvlText w:val="•"/>
      <w:lvlJc w:val="left"/>
      <w:pPr>
        <w:ind w:left="1461" w:hanging="360"/>
      </w:pPr>
      <w:rPr>
        <w:rFonts w:hint="default"/>
        <w:lang w:eastAsia="en-US" w:bidi="ar-SA"/>
      </w:rPr>
    </w:lvl>
    <w:lvl w:ilvl="2" w:tplc="FB5EF97E">
      <w:numFmt w:val="bullet"/>
      <w:lvlText w:val="•"/>
      <w:lvlJc w:val="left"/>
      <w:pPr>
        <w:ind w:left="2083" w:hanging="360"/>
      </w:pPr>
      <w:rPr>
        <w:rFonts w:hint="default"/>
        <w:lang w:eastAsia="en-US" w:bidi="ar-SA"/>
      </w:rPr>
    </w:lvl>
    <w:lvl w:ilvl="3" w:tplc="0A9A0A12">
      <w:numFmt w:val="bullet"/>
      <w:lvlText w:val="•"/>
      <w:lvlJc w:val="left"/>
      <w:pPr>
        <w:ind w:left="2705" w:hanging="360"/>
      </w:pPr>
      <w:rPr>
        <w:rFonts w:hint="default"/>
        <w:lang w:eastAsia="en-US" w:bidi="ar-SA"/>
      </w:rPr>
    </w:lvl>
    <w:lvl w:ilvl="4" w:tplc="D6FAAFA0">
      <w:numFmt w:val="bullet"/>
      <w:lvlText w:val="•"/>
      <w:lvlJc w:val="left"/>
      <w:pPr>
        <w:ind w:left="3326" w:hanging="360"/>
      </w:pPr>
      <w:rPr>
        <w:rFonts w:hint="default"/>
        <w:lang w:eastAsia="en-US" w:bidi="ar-SA"/>
      </w:rPr>
    </w:lvl>
    <w:lvl w:ilvl="5" w:tplc="0F569F62">
      <w:numFmt w:val="bullet"/>
      <w:lvlText w:val="•"/>
      <w:lvlJc w:val="left"/>
      <w:pPr>
        <w:ind w:left="3948" w:hanging="360"/>
      </w:pPr>
      <w:rPr>
        <w:rFonts w:hint="default"/>
        <w:lang w:eastAsia="en-US" w:bidi="ar-SA"/>
      </w:rPr>
    </w:lvl>
    <w:lvl w:ilvl="6" w:tplc="E528F5A4">
      <w:numFmt w:val="bullet"/>
      <w:lvlText w:val="•"/>
      <w:lvlJc w:val="left"/>
      <w:pPr>
        <w:ind w:left="4570" w:hanging="360"/>
      </w:pPr>
      <w:rPr>
        <w:rFonts w:hint="default"/>
        <w:lang w:eastAsia="en-US" w:bidi="ar-SA"/>
      </w:rPr>
    </w:lvl>
    <w:lvl w:ilvl="7" w:tplc="47120D48">
      <w:numFmt w:val="bullet"/>
      <w:lvlText w:val="•"/>
      <w:lvlJc w:val="left"/>
      <w:pPr>
        <w:ind w:left="5191" w:hanging="360"/>
      </w:pPr>
      <w:rPr>
        <w:rFonts w:hint="default"/>
        <w:lang w:eastAsia="en-US" w:bidi="ar-SA"/>
      </w:rPr>
    </w:lvl>
    <w:lvl w:ilvl="8" w:tplc="F69081AA">
      <w:numFmt w:val="bullet"/>
      <w:lvlText w:val="•"/>
      <w:lvlJc w:val="left"/>
      <w:pPr>
        <w:ind w:left="5813" w:hanging="360"/>
      </w:pPr>
      <w:rPr>
        <w:rFonts w:hint="default"/>
        <w:lang w:eastAsia="en-US" w:bidi="ar-SA"/>
      </w:rPr>
    </w:lvl>
  </w:abstractNum>
  <w:abstractNum w:abstractNumId="6" w15:restartNumberingAfterBreak="0">
    <w:nsid w:val="402D2E42"/>
    <w:multiLevelType w:val="hybridMultilevel"/>
    <w:tmpl w:val="975079EC"/>
    <w:lvl w:ilvl="0" w:tplc="E8906D04">
      <w:start w:val="1"/>
      <w:numFmt w:val="decimal"/>
      <w:lvlText w:val="%1)"/>
      <w:lvlJc w:val="left"/>
      <w:pPr>
        <w:ind w:left="880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8"/>
        <w:sz w:val="20"/>
        <w:szCs w:val="20"/>
        <w:lang w:eastAsia="en-US" w:bidi="ar-SA"/>
      </w:rPr>
    </w:lvl>
    <w:lvl w:ilvl="1" w:tplc="8B64DE76">
      <w:numFmt w:val="bullet"/>
      <w:lvlText w:val="•"/>
      <w:lvlJc w:val="left"/>
      <w:pPr>
        <w:ind w:left="1869" w:hanging="230"/>
      </w:pPr>
      <w:rPr>
        <w:rFonts w:hint="default"/>
        <w:lang w:eastAsia="en-US" w:bidi="ar-SA"/>
      </w:rPr>
    </w:lvl>
    <w:lvl w:ilvl="2" w:tplc="F558C3BA">
      <w:numFmt w:val="bullet"/>
      <w:lvlText w:val="•"/>
      <w:lvlJc w:val="left"/>
      <w:pPr>
        <w:ind w:left="2858" w:hanging="230"/>
      </w:pPr>
      <w:rPr>
        <w:rFonts w:hint="default"/>
        <w:lang w:eastAsia="en-US" w:bidi="ar-SA"/>
      </w:rPr>
    </w:lvl>
    <w:lvl w:ilvl="3" w:tplc="431854F8">
      <w:numFmt w:val="bullet"/>
      <w:lvlText w:val="•"/>
      <w:lvlJc w:val="left"/>
      <w:pPr>
        <w:ind w:left="3848" w:hanging="230"/>
      </w:pPr>
      <w:rPr>
        <w:rFonts w:hint="default"/>
        <w:lang w:eastAsia="en-US" w:bidi="ar-SA"/>
      </w:rPr>
    </w:lvl>
    <w:lvl w:ilvl="4" w:tplc="FE6E4600">
      <w:numFmt w:val="bullet"/>
      <w:lvlText w:val="•"/>
      <w:lvlJc w:val="left"/>
      <w:pPr>
        <w:ind w:left="4837" w:hanging="230"/>
      </w:pPr>
      <w:rPr>
        <w:rFonts w:hint="default"/>
        <w:lang w:eastAsia="en-US" w:bidi="ar-SA"/>
      </w:rPr>
    </w:lvl>
    <w:lvl w:ilvl="5" w:tplc="C7F230A2">
      <w:numFmt w:val="bullet"/>
      <w:lvlText w:val="•"/>
      <w:lvlJc w:val="left"/>
      <w:pPr>
        <w:ind w:left="5826" w:hanging="230"/>
      </w:pPr>
      <w:rPr>
        <w:rFonts w:hint="default"/>
        <w:lang w:eastAsia="en-US" w:bidi="ar-SA"/>
      </w:rPr>
    </w:lvl>
    <w:lvl w:ilvl="6" w:tplc="05EC6BCA">
      <w:numFmt w:val="bullet"/>
      <w:lvlText w:val="•"/>
      <w:lvlJc w:val="left"/>
      <w:pPr>
        <w:ind w:left="6816" w:hanging="230"/>
      </w:pPr>
      <w:rPr>
        <w:rFonts w:hint="default"/>
        <w:lang w:eastAsia="en-US" w:bidi="ar-SA"/>
      </w:rPr>
    </w:lvl>
    <w:lvl w:ilvl="7" w:tplc="A1780EFC">
      <w:numFmt w:val="bullet"/>
      <w:lvlText w:val="•"/>
      <w:lvlJc w:val="left"/>
      <w:pPr>
        <w:ind w:left="7805" w:hanging="230"/>
      </w:pPr>
      <w:rPr>
        <w:rFonts w:hint="default"/>
        <w:lang w:eastAsia="en-US" w:bidi="ar-SA"/>
      </w:rPr>
    </w:lvl>
    <w:lvl w:ilvl="8" w:tplc="40FEA208">
      <w:numFmt w:val="bullet"/>
      <w:lvlText w:val="•"/>
      <w:lvlJc w:val="left"/>
      <w:pPr>
        <w:ind w:left="8794" w:hanging="230"/>
      </w:pPr>
      <w:rPr>
        <w:rFonts w:hint="default"/>
        <w:lang w:eastAsia="en-US" w:bidi="ar-SA"/>
      </w:rPr>
    </w:lvl>
  </w:abstractNum>
  <w:abstractNum w:abstractNumId="7" w15:restartNumberingAfterBreak="0">
    <w:nsid w:val="4710018C"/>
    <w:multiLevelType w:val="hybridMultilevel"/>
    <w:tmpl w:val="2924CC7E"/>
    <w:lvl w:ilvl="0" w:tplc="76947294">
      <w:start w:val="1"/>
      <w:numFmt w:val="decimal"/>
      <w:lvlText w:val="%1)"/>
      <w:lvlJc w:val="left"/>
      <w:pPr>
        <w:ind w:left="797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8"/>
        <w:sz w:val="20"/>
        <w:szCs w:val="20"/>
        <w:lang w:eastAsia="en-US" w:bidi="ar-SA"/>
      </w:rPr>
    </w:lvl>
    <w:lvl w:ilvl="1" w:tplc="1366A6D0">
      <w:numFmt w:val="bullet"/>
      <w:lvlText w:val="•"/>
      <w:lvlJc w:val="left"/>
      <w:pPr>
        <w:ind w:left="1797" w:hanging="230"/>
      </w:pPr>
      <w:rPr>
        <w:rFonts w:hint="default"/>
        <w:lang w:eastAsia="en-US" w:bidi="ar-SA"/>
      </w:rPr>
    </w:lvl>
    <w:lvl w:ilvl="2" w:tplc="13667234">
      <w:numFmt w:val="bullet"/>
      <w:lvlText w:val="•"/>
      <w:lvlJc w:val="left"/>
      <w:pPr>
        <w:ind w:left="2794" w:hanging="230"/>
      </w:pPr>
      <w:rPr>
        <w:rFonts w:hint="default"/>
        <w:lang w:eastAsia="en-US" w:bidi="ar-SA"/>
      </w:rPr>
    </w:lvl>
    <w:lvl w:ilvl="3" w:tplc="94144C20">
      <w:numFmt w:val="bullet"/>
      <w:lvlText w:val="•"/>
      <w:lvlJc w:val="left"/>
      <w:pPr>
        <w:ind w:left="3792" w:hanging="230"/>
      </w:pPr>
      <w:rPr>
        <w:rFonts w:hint="default"/>
        <w:lang w:eastAsia="en-US" w:bidi="ar-SA"/>
      </w:rPr>
    </w:lvl>
    <w:lvl w:ilvl="4" w:tplc="D6A0607C">
      <w:numFmt w:val="bullet"/>
      <w:lvlText w:val="•"/>
      <w:lvlJc w:val="left"/>
      <w:pPr>
        <w:ind w:left="4789" w:hanging="230"/>
      </w:pPr>
      <w:rPr>
        <w:rFonts w:hint="default"/>
        <w:lang w:eastAsia="en-US" w:bidi="ar-SA"/>
      </w:rPr>
    </w:lvl>
    <w:lvl w:ilvl="5" w:tplc="142427A2">
      <w:numFmt w:val="bullet"/>
      <w:lvlText w:val="•"/>
      <w:lvlJc w:val="left"/>
      <w:pPr>
        <w:ind w:left="5786" w:hanging="230"/>
      </w:pPr>
      <w:rPr>
        <w:rFonts w:hint="default"/>
        <w:lang w:eastAsia="en-US" w:bidi="ar-SA"/>
      </w:rPr>
    </w:lvl>
    <w:lvl w:ilvl="6" w:tplc="E7C4ED5E">
      <w:numFmt w:val="bullet"/>
      <w:lvlText w:val="•"/>
      <w:lvlJc w:val="left"/>
      <w:pPr>
        <w:ind w:left="6784" w:hanging="230"/>
      </w:pPr>
      <w:rPr>
        <w:rFonts w:hint="default"/>
        <w:lang w:eastAsia="en-US" w:bidi="ar-SA"/>
      </w:rPr>
    </w:lvl>
    <w:lvl w:ilvl="7" w:tplc="D6C25658">
      <w:numFmt w:val="bullet"/>
      <w:lvlText w:val="•"/>
      <w:lvlJc w:val="left"/>
      <w:pPr>
        <w:ind w:left="7781" w:hanging="230"/>
      </w:pPr>
      <w:rPr>
        <w:rFonts w:hint="default"/>
        <w:lang w:eastAsia="en-US" w:bidi="ar-SA"/>
      </w:rPr>
    </w:lvl>
    <w:lvl w:ilvl="8" w:tplc="E3F49EB2">
      <w:numFmt w:val="bullet"/>
      <w:lvlText w:val="•"/>
      <w:lvlJc w:val="left"/>
      <w:pPr>
        <w:ind w:left="8778" w:hanging="230"/>
      </w:pPr>
      <w:rPr>
        <w:rFonts w:hint="default"/>
        <w:lang w:eastAsia="en-US" w:bidi="ar-SA"/>
      </w:rPr>
    </w:lvl>
  </w:abstractNum>
  <w:abstractNum w:abstractNumId="8" w15:restartNumberingAfterBreak="0">
    <w:nsid w:val="49840D0E"/>
    <w:multiLevelType w:val="hybridMultilevel"/>
    <w:tmpl w:val="E494A65E"/>
    <w:lvl w:ilvl="0" w:tplc="D6CAB7EC">
      <w:start w:val="6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6"/>
        <w:sz w:val="20"/>
        <w:szCs w:val="20"/>
        <w:lang w:eastAsia="en-US" w:bidi="ar-SA"/>
      </w:rPr>
    </w:lvl>
    <w:lvl w:ilvl="1" w:tplc="5DEA5916">
      <w:numFmt w:val="bullet"/>
      <w:lvlText w:val="•"/>
      <w:lvlJc w:val="left"/>
      <w:pPr>
        <w:ind w:left="1905" w:hanging="360"/>
      </w:pPr>
      <w:rPr>
        <w:rFonts w:hint="default"/>
        <w:lang w:eastAsia="en-US" w:bidi="ar-SA"/>
      </w:rPr>
    </w:lvl>
    <w:lvl w:ilvl="2" w:tplc="1FB6EBDC">
      <w:numFmt w:val="bullet"/>
      <w:lvlText w:val="•"/>
      <w:lvlJc w:val="left"/>
      <w:pPr>
        <w:ind w:left="2890" w:hanging="360"/>
      </w:pPr>
      <w:rPr>
        <w:rFonts w:hint="default"/>
        <w:lang w:eastAsia="en-US" w:bidi="ar-SA"/>
      </w:rPr>
    </w:lvl>
    <w:lvl w:ilvl="3" w:tplc="11E833C2">
      <w:numFmt w:val="bullet"/>
      <w:lvlText w:val="•"/>
      <w:lvlJc w:val="left"/>
      <w:pPr>
        <w:ind w:left="3876" w:hanging="360"/>
      </w:pPr>
      <w:rPr>
        <w:rFonts w:hint="default"/>
        <w:lang w:eastAsia="en-US" w:bidi="ar-SA"/>
      </w:rPr>
    </w:lvl>
    <w:lvl w:ilvl="4" w:tplc="131ECB52">
      <w:numFmt w:val="bullet"/>
      <w:lvlText w:val="•"/>
      <w:lvlJc w:val="left"/>
      <w:pPr>
        <w:ind w:left="4861" w:hanging="360"/>
      </w:pPr>
      <w:rPr>
        <w:rFonts w:hint="default"/>
        <w:lang w:eastAsia="en-US" w:bidi="ar-SA"/>
      </w:rPr>
    </w:lvl>
    <w:lvl w:ilvl="5" w:tplc="ADA63D7A">
      <w:numFmt w:val="bullet"/>
      <w:lvlText w:val="•"/>
      <w:lvlJc w:val="left"/>
      <w:pPr>
        <w:ind w:left="5846" w:hanging="360"/>
      </w:pPr>
      <w:rPr>
        <w:rFonts w:hint="default"/>
        <w:lang w:eastAsia="en-US" w:bidi="ar-SA"/>
      </w:rPr>
    </w:lvl>
    <w:lvl w:ilvl="6" w:tplc="BE206626">
      <w:numFmt w:val="bullet"/>
      <w:lvlText w:val="•"/>
      <w:lvlJc w:val="left"/>
      <w:pPr>
        <w:ind w:left="6832" w:hanging="360"/>
      </w:pPr>
      <w:rPr>
        <w:rFonts w:hint="default"/>
        <w:lang w:eastAsia="en-US" w:bidi="ar-SA"/>
      </w:rPr>
    </w:lvl>
    <w:lvl w:ilvl="7" w:tplc="5F1C1A98">
      <w:numFmt w:val="bullet"/>
      <w:lvlText w:val="•"/>
      <w:lvlJc w:val="left"/>
      <w:pPr>
        <w:ind w:left="7817" w:hanging="360"/>
      </w:pPr>
      <w:rPr>
        <w:rFonts w:hint="default"/>
        <w:lang w:eastAsia="en-US" w:bidi="ar-SA"/>
      </w:rPr>
    </w:lvl>
    <w:lvl w:ilvl="8" w:tplc="A2BE040E">
      <w:numFmt w:val="bullet"/>
      <w:lvlText w:val="•"/>
      <w:lvlJc w:val="left"/>
      <w:pPr>
        <w:ind w:left="8802" w:hanging="360"/>
      </w:pPr>
      <w:rPr>
        <w:rFonts w:hint="default"/>
        <w:lang w:eastAsia="en-US" w:bidi="ar-SA"/>
      </w:rPr>
    </w:lvl>
  </w:abstractNum>
  <w:abstractNum w:abstractNumId="9" w15:restartNumberingAfterBreak="0">
    <w:nsid w:val="57873106"/>
    <w:multiLevelType w:val="hybridMultilevel"/>
    <w:tmpl w:val="EE7E0AC6"/>
    <w:lvl w:ilvl="0" w:tplc="CF00EAB4">
      <w:start w:val="1"/>
      <w:numFmt w:val="decimal"/>
      <w:lvlText w:val="%1)"/>
      <w:lvlJc w:val="left"/>
      <w:pPr>
        <w:ind w:left="807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2"/>
        <w:w w:val="106"/>
        <w:sz w:val="20"/>
        <w:szCs w:val="20"/>
        <w:lang w:eastAsia="en-US" w:bidi="ar-SA"/>
      </w:rPr>
    </w:lvl>
    <w:lvl w:ilvl="1" w:tplc="BB4AA3AE">
      <w:numFmt w:val="bullet"/>
      <w:lvlText w:val="•"/>
      <w:lvlJc w:val="left"/>
      <w:pPr>
        <w:ind w:left="1797" w:hanging="224"/>
      </w:pPr>
      <w:rPr>
        <w:rFonts w:hint="default"/>
        <w:lang w:eastAsia="en-US" w:bidi="ar-SA"/>
      </w:rPr>
    </w:lvl>
    <w:lvl w:ilvl="2" w:tplc="B418977A">
      <w:numFmt w:val="bullet"/>
      <w:lvlText w:val="•"/>
      <w:lvlJc w:val="left"/>
      <w:pPr>
        <w:ind w:left="2794" w:hanging="224"/>
      </w:pPr>
      <w:rPr>
        <w:rFonts w:hint="default"/>
        <w:lang w:eastAsia="en-US" w:bidi="ar-SA"/>
      </w:rPr>
    </w:lvl>
    <w:lvl w:ilvl="3" w:tplc="AC023AC4">
      <w:numFmt w:val="bullet"/>
      <w:lvlText w:val="•"/>
      <w:lvlJc w:val="left"/>
      <w:pPr>
        <w:ind w:left="3792" w:hanging="224"/>
      </w:pPr>
      <w:rPr>
        <w:rFonts w:hint="default"/>
        <w:lang w:eastAsia="en-US" w:bidi="ar-SA"/>
      </w:rPr>
    </w:lvl>
    <w:lvl w:ilvl="4" w:tplc="FEFCA3B6">
      <w:numFmt w:val="bullet"/>
      <w:lvlText w:val="•"/>
      <w:lvlJc w:val="left"/>
      <w:pPr>
        <w:ind w:left="4789" w:hanging="224"/>
      </w:pPr>
      <w:rPr>
        <w:rFonts w:hint="default"/>
        <w:lang w:eastAsia="en-US" w:bidi="ar-SA"/>
      </w:rPr>
    </w:lvl>
    <w:lvl w:ilvl="5" w:tplc="E46C9606">
      <w:numFmt w:val="bullet"/>
      <w:lvlText w:val="•"/>
      <w:lvlJc w:val="left"/>
      <w:pPr>
        <w:ind w:left="5786" w:hanging="224"/>
      </w:pPr>
      <w:rPr>
        <w:rFonts w:hint="default"/>
        <w:lang w:eastAsia="en-US" w:bidi="ar-SA"/>
      </w:rPr>
    </w:lvl>
    <w:lvl w:ilvl="6" w:tplc="E3DE47FA">
      <w:numFmt w:val="bullet"/>
      <w:lvlText w:val="•"/>
      <w:lvlJc w:val="left"/>
      <w:pPr>
        <w:ind w:left="6784" w:hanging="224"/>
      </w:pPr>
      <w:rPr>
        <w:rFonts w:hint="default"/>
        <w:lang w:eastAsia="en-US" w:bidi="ar-SA"/>
      </w:rPr>
    </w:lvl>
    <w:lvl w:ilvl="7" w:tplc="C66A5FC8">
      <w:numFmt w:val="bullet"/>
      <w:lvlText w:val="•"/>
      <w:lvlJc w:val="left"/>
      <w:pPr>
        <w:ind w:left="7781" w:hanging="224"/>
      </w:pPr>
      <w:rPr>
        <w:rFonts w:hint="default"/>
        <w:lang w:eastAsia="en-US" w:bidi="ar-SA"/>
      </w:rPr>
    </w:lvl>
    <w:lvl w:ilvl="8" w:tplc="DA8E3A80">
      <w:numFmt w:val="bullet"/>
      <w:lvlText w:val="•"/>
      <w:lvlJc w:val="left"/>
      <w:pPr>
        <w:ind w:left="8778" w:hanging="224"/>
      </w:pPr>
      <w:rPr>
        <w:rFonts w:hint="default"/>
        <w:lang w:eastAsia="en-US" w:bidi="ar-SA"/>
      </w:rPr>
    </w:lvl>
  </w:abstractNum>
  <w:abstractNum w:abstractNumId="10" w15:restartNumberingAfterBreak="0">
    <w:nsid w:val="5DF142A8"/>
    <w:multiLevelType w:val="hybridMultilevel"/>
    <w:tmpl w:val="B6902230"/>
    <w:lvl w:ilvl="0" w:tplc="EB247BF2">
      <w:start w:val="1"/>
      <w:numFmt w:val="decimal"/>
      <w:lvlText w:val="%1)"/>
      <w:lvlJc w:val="left"/>
      <w:pPr>
        <w:ind w:left="807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2"/>
        <w:w w:val="106"/>
        <w:sz w:val="20"/>
        <w:szCs w:val="20"/>
        <w:lang w:eastAsia="en-US" w:bidi="ar-SA"/>
      </w:rPr>
    </w:lvl>
    <w:lvl w:ilvl="1" w:tplc="80BE9742">
      <w:numFmt w:val="bullet"/>
      <w:lvlText w:val="•"/>
      <w:lvlJc w:val="left"/>
      <w:pPr>
        <w:ind w:left="1797" w:hanging="224"/>
      </w:pPr>
      <w:rPr>
        <w:rFonts w:hint="default"/>
        <w:lang w:eastAsia="en-US" w:bidi="ar-SA"/>
      </w:rPr>
    </w:lvl>
    <w:lvl w:ilvl="2" w:tplc="47142E86">
      <w:numFmt w:val="bullet"/>
      <w:lvlText w:val="•"/>
      <w:lvlJc w:val="left"/>
      <w:pPr>
        <w:ind w:left="2794" w:hanging="224"/>
      </w:pPr>
      <w:rPr>
        <w:rFonts w:hint="default"/>
        <w:lang w:eastAsia="en-US" w:bidi="ar-SA"/>
      </w:rPr>
    </w:lvl>
    <w:lvl w:ilvl="3" w:tplc="16169946">
      <w:numFmt w:val="bullet"/>
      <w:lvlText w:val="•"/>
      <w:lvlJc w:val="left"/>
      <w:pPr>
        <w:ind w:left="3792" w:hanging="224"/>
      </w:pPr>
      <w:rPr>
        <w:rFonts w:hint="default"/>
        <w:lang w:eastAsia="en-US" w:bidi="ar-SA"/>
      </w:rPr>
    </w:lvl>
    <w:lvl w:ilvl="4" w:tplc="829E478E">
      <w:numFmt w:val="bullet"/>
      <w:lvlText w:val="•"/>
      <w:lvlJc w:val="left"/>
      <w:pPr>
        <w:ind w:left="4789" w:hanging="224"/>
      </w:pPr>
      <w:rPr>
        <w:rFonts w:hint="default"/>
        <w:lang w:eastAsia="en-US" w:bidi="ar-SA"/>
      </w:rPr>
    </w:lvl>
    <w:lvl w:ilvl="5" w:tplc="A042AC00">
      <w:numFmt w:val="bullet"/>
      <w:lvlText w:val="•"/>
      <w:lvlJc w:val="left"/>
      <w:pPr>
        <w:ind w:left="5786" w:hanging="224"/>
      </w:pPr>
      <w:rPr>
        <w:rFonts w:hint="default"/>
        <w:lang w:eastAsia="en-US" w:bidi="ar-SA"/>
      </w:rPr>
    </w:lvl>
    <w:lvl w:ilvl="6" w:tplc="1B18BD72">
      <w:numFmt w:val="bullet"/>
      <w:lvlText w:val="•"/>
      <w:lvlJc w:val="left"/>
      <w:pPr>
        <w:ind w:left="6784" w:hanging="224"/>
      </w:pPr>
      <w:rPr>
        <w:rFonts w:hint="default"/>
        <w:lang w:eastAsia="en-US" w:bidi="ar-SA"/>
      </w:rPr>
    </w:lvl>
    <w:lvl w:ilvl="7" w:tplc="4142D840">
      <w:numFmt w:val="bullet"/>
      <w:lvlText w:val="•"/>
      <w:lvlJc w:val="left"/>
      <w:pPr>
        <w:ind w:left="7781" w:hanging="224"/>
      </w:pPr>
      <w:rPr>
        <w:rFonts w:hint="default"/>
        <w:lang w:eastAsia="en-US" w:bidi="ar-SA"/>
      </w:rPr>
    </w:lvl>
    <w:lvl w:ilvl="8" w:tplc="8B84A9CE">
      <w:numFmt w:val="bullet"/>
      <w:lvlText w:val="•"/>
      <w:lvlJc w:val="left"/>
      <w:pPr>
        <w:ind w:left="8778" w:hanging="224"/>
      </w:pPr>
      <w:rPr>
        <w:rFonts w:hint="default"/>
        <w:lang w:eastAsia="en-US" w:bidi="ar-SA"/>
      </w:rPr>
    </w:lvl>
  </w:abstractNum>
  <w:abstractNum w:abstractNumId="11" w15:restartNumberingAfterBreak="0">
    <w:nsid w:val="65357B59"/>
    <w:multiLevelType w:val="hybridMultilevel"/>
    <w:tmpl w:val="CE3202EA"/>
    <w:lvl w:ilvl="0" w:tplc="2414986C">
      <w:start w:val="1"/>
      <w:numFmt w:val="decimal"/>
      <w:lvlText w:val="%1)"/>
      <w:lvlJc w:val="left"/>
      <w:pPr>
        <w:ind w:left="807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2"/>
        <w:w w:val="108"/>
        <w:sz w:val="20"/>
        <w:szCs w:val="20"/>
        <w:lang w:eastAsia="en-US" w:bidi="ar-SA"/>
      </w:rPr>
    </w:lvl>
    <w:lvl w:ilvl="1" w:tplc="CF884B8A">
      <w:numFmt w:val="bullet"/>
      <w:lvlText w:val="•"/>
      <w:lvlJc w:val="left"/>
      <w:pPr>
        <w:ind w:left="1098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3"/>
        <w:sz w:val="20"/>
        <w:szCs w:val="20"/>
        <w:lang w:eastAsia="en-US" w:bidi="ar-SA"/>
      </w:rPr>
    </w:lvl>
    <w:lvl w:ilvl="2" w:tplc="53624F24">
      <w:numFmt w:val="bullet"/>
      <w:lvlText w:val="•"/>
      <w:lvlJc w:val="left"/>
      <w:pPr>
        <w:ind w:left="2174" w:hanging="119"/>
      </w:pPr>
      <w:rPr>
        <w:rFonts w:hint="default"/>
        <w:lang w:eastAsia="en-US" w:bidi="ar-SA"/>
      </w:rPr>
    </w:lvl>
    <w:lvl w:ilvl="3" w:tplc="8C40F452">
      <w:numFmt w:val="bullet"/>
      <w:lvlText w:val="•"/>
      <w:lvlJc w:val="left"/>
      <w:pPr>
        <w:ind w:left="3249" w:hanging="119"/>
      </w:pPr>
      <w:rPr>
        <w:rFonts w:hint="default"/>
        <w:lang w:eastAsia="en-US" w:bidi="ar-SA"/>
      </w:rPr>
    </w:lvl>
    <w:lvl w:ilvl="4" w:tplc="A1F85050">
      <w:numFmt w:val="bullet"/>
      <w:lvlText w:val="•"/>
      <w:lvlJc w:val="left"/>
      <w:pPr>
        <w:ind w:left="4324" w:hanging="119"/>
      </w:pPr>
      <w:rPr>
        <w:rFonts w:hint="default"/>
        <w:lang w:eastAsia="en-US" w:bidi="ar-SA"/>
      </w:rPr>
    </w:lvl>
    <w:lvl w:ilvl="5" w:tplc="62B2E548">
      <w:numFmt w:val="bullet"/>
      <w:lvlText w:val="•"/>
      <w:lvlJc w:val="left"/>
      <w:pPr>
        <w:ind w:left="5399" w:hanging="119"/>
      </w:pPr>
      <w:rPr>
        <w:rFonts w:hint="default"/>
        <w:lang w:eastAsia="en-US" w:bidi="ar-SA"/>
      </w:rPr>
    </w:lvl>
    <w:lvl w:ilvl="6" w:tplc="B902003A">
      <w:numFmt w:val="bullet"/>
      <w:lvlText w:val="•"/>
      <w:lvlJc w:val="left"/>
      <w:pPr>
        <w:ind w:left="6474" w:hanging="119"/>
      </w:pPr>
      <w:rPr>
        <w:rFonts w:hint="default"/>
        <w:lang w:eastAsia="en-US" w:bidi="ar-SA"/>
      </w:rPr>
    </w:lvl>
    <w:lvl w:ilvl="7" w:tplc="0AD02AFA">
      <w:numFmt w:val="bullet"/>
      <w:lvlText w:val="•"/>
      <w:lvlJc w:val="left"/>
      <w:pPr>
        <w:ind w:left="7549" w:hanging="119"/>
      </w:pPr>
      <w:rPr>
        <w:rFonts w:hint="default"/>
        <w:lang w:eastAsia="en-US" w:bidi="ar-SA"/>
      </w:rPr>
    </w:lvl>
    <w:lvl w:ilvl="8" w:tplc="311E92FC">
      <w:numFmt w:val="bullet"/>
      <w:lvlText w:val="•"/>
      <w:lvlJc w:val="left"/>
      <w:pPr>
        <w:ind w:left="8623" w:hanging="119"/>
      </w:pPr>
      <w:rPr>
        <w:rFonts w:hint="default"/>
        <w:lang w:eastAsia="en-US" w:bidi="ar-SA"/>
      </w:rPr>
    </w:lvl>
  </w:abstractNum>
  <w:abstractNum w:abstractNumId="12" w15:restartNumberingAfterBreak="0">
    <w:nsid w:val="65CA4FE4"/>
    <w:multiLevelType w:val="hybridMultilevel"/>
    <w:tmpl w:val="5CAA4D40"/>
    <w:lvl w:ilvl="0" w:tplc="EB50EB74">
      <w:start w:val="1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6"/>
        <w:sz w:val="20"/>
        <w:szCs w:val="20"/>
        <w:lang w:eastAsia="en-US" w:bidi="ar-SA"/>
      </w:rPr>
    </w:lvl>
    <w:lvl w:ilvl="1" w:tplc="5106DB2E">
      <w:numFmt w:val="bullet"/>
      <w:lvlText w:val="•"/>
      <w:lvlJc w:val="left"/>
      <w:pPr>
        <w:ind w:left="1905" w:hanging="360"/>
      </w:pPr>
      <w:rPr>
        <w:rFonts w:hint="default"/>
        <w:lang w:eastAsia="en-US" w:bidi="ar-SA"/>
      </w:rPr>
    </w:lvl>
    <w:lvl w:ilvl="2" w:tplc="270EAEDA">
      <w:numFmt w:val="bullet"/>
      <w:lvlText w:val="•"/>
      <w:lvlJc w:val="left"/>
      <w:pPr>
        <w:ind w:left="2890" w:hanging="360"/>
      </w:pPr>
      <w:rPr>
        <w:rFonts w:hint="default"/>
        <w:lang w:eastAsia="en-US" w:bidi="ar-SA"/>
      </w:rPr>
    </w:lvl>
    <w:lvl w:ilvl="3" w:tplc="6D6E83E4">
      <w:numFmt w:val="bullet"/>
      <w:lvlText w:val="•"/>
      <w:lvlJc w:val="left"/>
      <w:pPr>
        <w:ind w:left="3876" w:hanging="360"/>
      </w:pPr>
      <w:rPr>
        <w:rFonts w:hint="default"/>
        <w:lang w:eastAsia="en-US" w:bidi="ar-SA"/>
      </w:rPr>
    </w:lvl>
    <w:lvl w:ilvl="4" w:tplc="39FCFA5C">
      <w:numFmt w:val="bullet"/>
      <w:lvlText w:val="•"/>
      <w:lvlJc w:val="left"/>
      <w:pPr>
        <w:ind w:left="4861" w:hanging="360"/>
      </w:pPr>
      <w:rPr>
        <w:rFonts w:hint="default"/>
        <w:lang w:eastAsia="en-US" w:bidi="ar-SA"/>
      </w:rPr>
    </w:lvl>
    <w:lvl w:ilvl="5" w:tplc="1DCC8CC4">
      <w:numFmt w:val="bullet"/>
      <w:lvlText w:val="•"/>
      <w:lvlJc w:val="left"/>
      <w:pPr>
        <w:ind w:left="5846" w:hanging="360"/>
      </w:pPr>
      <w:rPr>
        <w:rFonts w:hint="default"/>
        <w:lang w:eastAsia="en-US" w:bidi="ar-SA"/>
      </w:rPr>
    </w:lvl>
    <w:lvl w:ilvl="6" w:tplc="E4DC885A">
      <w:numFmt w:val="bullet"/>
      <w:lvlText w:val="•"/>
      <w:lvlJc w:val="left"/>
      <w:pPr>
        <w:ind w:left="6832" w:hanging="360"/>
      </w:pPr>
      <w:rPr>
        <w:rFonts w:hint="default"/>
        <w:lang w:eastAsia="en-US" w:bidi="ar-SA"/>
      </w:rPr>
    </w:lvl>
    <w:lvl w:ilvl="7" w:tplc="68FE4EDC">
      <w:numFmt w:val="bullet"/>
      <w:lvlText w:val="•"/>
      <w:lvlJc w:val="left"/>
      <w:pPr>
        <w:ind w:left="7817" w:hanging="360"/>
      </w:pPr>
      <w:rPr>
        <w:rFonts w:hint="default"/>
        <w:lang w:eastAsia="en-US" w:bidi="ar-SA"/>
      </w:rPr>
    </w:lvl>
    <w:lvl w:ilvl="8" w:tplc="CAFCD0B8">
      <w:numFmt w:val="bullet"/>
      <w:lvlText w:val="•"/>
      <w:lvlJc w:val="left"/>
      <w:pPr>
        <w:ind w:left="8802" w:hanging="360"/>
      </w:pPr>
      <w:rPr>
        <w:rFonts w:hint="default"/>
        <w:lang w:eastAsia="en-US" w:bidi="ar-SA"/>
      </w:rPr>
    </w:lvl>
  </w:abstractNum>
  <w:abstractNum w:abstractNumId="13" w15:restartNumberingAfterBreak="0">
    <w:nsid w:val="69ED0550"/>
    <w:multiLevelType w:val="multilevel"/>
    <w:tmpl w:val="CA281532"/>
    <w:lvl w:ilvl="0">
      <w:start w:val="1"/>
      <w:numFmt w:val="upperRoman"/>
      <w:lvlText w:val="%1."/>
      <w:lvlJc w:val="left"/>
      <w:pPr>
        <w:ind w:left="754" w:hanging="187"/>
        <w:jc w:val="left"/>
      </w:pPr>
      <w:rPr>
        <w:rFonts w:ascii="Cambria" w:eastAsia="Cambria" w:hAnsi="Cambria" w:cs="Cambria" w:hint="default"/>
        <w:b/>
        <w:bCs/>
        <w:i w:val="0"/>
        <w:iCs w:val="0"/>
        <w:color w:val="0054A6"/>
        <w:spacing w:val="0"/>
        <w:w w:val="115"/>
        <w:sz w:val="20"/>
        <w:szCs w:val="20"/>
        <w:lang w:eastAsia="en-US" w:bidi="ar-SA"/>
      </w:rPr>
    </w:lvl>
    <w:lvl w:ilvl="1">
      <w:start w:val="1"/>
      <w:numFmt w:val="decimal"/>
      <w:lvlText w:val="%2."/>
      <w:lvlJc w:val="left"/>
      <w:pPr>
        <w:ind w:left="1344" w:hanging="210"/>
        <w:jc w:val="left"/>
      </w:pPr>
      <w:rPr>
        <w:rFonts w:hint="default"/>
        <w:spacing w:val="0"/>
        <w:w w:val="106"/>
        <w:lang w:eastAsia="en-US" w:bidi="ar-SA"/>
      </w:rPr>
    </w:lvl>
    <w:lvl w:ilvl="2">
      <w:start w:val="1"/>
      <w:numFmt w:val="decimal"/>
      <w:lvlText w:val="%2.%3."/>
      <w:lvlJc w:val="left"/>
      <w:pPr>
        <w:ind w:left="1787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6"/>
        <w:sz w:val="20"/>
        <w:szCs w:val="20"/>
        <w:lang w:eastAsia="en-US" w:bidi="ar-SA"/>
      </w:rPr>
    </w:lvl>
    <w:lvl w:ilvl="3">
      <w:numFmt w:val="bullet"/>
      <w:lvlText w:val="•"/>
      <w:lvlJc w:val="left"/>
      <w:pPr>
        <w:ind w:left="1780" w:hanging="37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064" w:hanging="37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349" w:hanging="37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634" w:hanging="37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19" w:hanging="37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03" w:hanging="370"/>
      </w:pPr>
      <w:rPr>
        <w:rFonts w:hint="default"/>
        <w:lang w:eastAsia="en-US" w:bidi="ar-SA"/>
      </w:rPr>
    </w:lvl>
  </w:abstractNum>
  <w:abstractNum w:abstractNumId="14" w15:restartNumberingAfterBreak="0">
    <w:nsid w:val="702042F3"/>
    <w:multiLevelType w:val="hybridMultilevel"/>
    <w:tmpl w:val="407A10FC"/>
    <w:lvl w:ilvl="0" w:tplc="02CED92E">
      <w:start w:val="1"/>
      <w:numFmt w:val="decimal"/>
      <w:lvlText w:val="%1)"/>
      <w:lvlJc w:val="left"/>
      <w:pPr>
        <w:ind w:left="797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6"/>
        <w:sz w:val="20"/>
        <w:szCs w:val="20"/>
        <w:lang w:eastAsia="en-US" w:bidi="ar-SA"/>
      </w:rPr>
    </w:lvl>
    <w:lvl w:ilvl="1" w:tplc="4FC225BE">
      <w:numFmt w:val="bullet"/>
      <w:lvlText w:val="•"/>
      <w:lvlJc w:val="left"/>
      <w:pPr>
        <w:ind w:left="1797" w:hanging="230"/>
      </w:pPr>
      <w:rPr>
        <w:rFonts w:hint="default"/>
        <w:lang w:eastAsia="en-US" w:bidi="ar-SA"/>
      </w:rPr>
    </w:lvl>
    <w:lvl w:ilvl="2" w:tplc="5A8417D0">
      <w:numFmt w:val="bullet"/>
      <w:lvlText w:val="•"/>
      <w:lvlJc w:val="left"/>
      <w:pPr>
        <w:ind w:left="2794" w:hanging="230"/>
      </w:pPr>
      <w:rPr>
        <w:rFonts w:hint="default"/>
        <w:lang w:eastAsia="en-US" w:bidi="ar-SA"/>
      </w:rPr>
    </w:lvl>
    <w:lvl w:ilvl="3" w:tplc="0E58BBDC">
      <w:numFmt w:val="bullet"/>
      <w:lvlText w:val="•"/>
      <w:lvlJc w:val="left"/>
      <w:pPr>
        <w:ind w:left="3792" w:hanging="230"/>
      </w:pPr>
      <w:rPr>
        <w:rFonts w:hint="default"/>
        <w:lang w:eastAsia="en-US" w:bidi="ar-SA"/>
      </w:rPr>
    </w:lvl>
    <w:lvl w:ilvl="4" w:tplc="91C48DDC">
      <w:numFmt w:val="bullet"/>
      <w:lvlText w:val="•"/>
      <w:lvlJc w:val="left"/>
      <w:pPr>
        <w:ind w:left="4789" w:hanging="230"/>
      </w:pPr>
      <w:rPr>
        <w:rFonts w:hint="default"/>
        <w:lang w:eastAsia="en-US" w:bidi="ar-SA"/>
      </w:rPr>
    </w:lvl>
    <w:lvl w:ilvl="5" w:tplc="9FCE104E">
      <w:numFmt w:val="bullet"/>
      <w:lvlText w:val="•"/>
      <w:lvlJc w:val="left"/>
      <w:pPr>
        <w:ind w:left="5786" w:hanging="230"/>
      </w:pPr>
      <w:rPr>
        <w:rFonts w:hint="default"/>
        <w:lang w:eastAsia="en-US" w:bidi="ar-SA"/>
      </w:rPr>
    </w:lvl>
    <w:lvl w:ilvl="6" w:tplc="FE3A8896">
      <w:numFmt w:val="bullet"/>
      <w:lvlText w:val="•"/>
      <w:lvlJc w:val="left"/>
      <w:pPr>
        <w:ind w:left="6784" w:hanging="230"/>
      </w:pPr>
      <w:rPr>
        <w:rFonts w:hint="default"/>
        <w:lang w:eastAsia="en-US" w:bidi="ar-SA"/>
      </w:rPr>
    </w:lvl>
    <w:lvl w:ilvl="7" w:tplc="794A6D76">
      <w:numFmt w:val="bullet"/>
      <w:lvlText w:val="•"/>
      <w:lvlJc w:val="left"/>
      <w:pPr>
        <w:ind w:left="7781" w:hanging="230"/>
      </w:pPr>
      <w:rPr>
        <w:rFonts w:hint="default"/>
        <w:lang w:eastAsia="en-US" w:bidi="ar-SA"/>
      </w:rPr>
    </w:lvl>
    <w:lvl w:ilvl="8" w:tplc="A39E5244">
      <w:numFmt w:val="bullet"/>
      <w:lvlText w:val="•"/>
      <w:lvlJc w:val="left"/>
      <w:pPr>
        <w:ind w:left="8778" w:hanging="230"/>
      </w:pPr>
      <w:rPr>
        <w:rFonts w:hint="default"/>
        <w:lang w:eastAsia="en-US" w:bidi="ar-SA"/>
      </w:rPr>
    </w:lvl>
  </w:abstractNum>
  <w:abstractNum w:abstractNumId="15" w15:restartNumberingAfterBreak="0">
    <w:nsid w:val="73AB3C38"/>
    <w:multiLevelType w:val="hybridMultilevel"/>
    <w:tmpl w:val="CC2C4704"/>
    <w:lvl w:ilvl="0" w:tplc="EAD2FAA4">
      <w:start w:val="1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6"/>
        <w:sz w:val="20"/>
        <w:szCs w:val="20"/>
        <w:lang w:eastAsia="en-US" w:bidi="ar-SA"/>
      </w:rPr>
    </w:lvl>
    <w:lvl w:ilvl="1" w:tplc="ED80F39C">
      <w:numFmt w:val="bullet"/>
      <w:lvlText w:val="•"/>
      <w:lvlJc w:val="left"/>
      <w:pPr>
        <w:ind w:left="1905" w:hanging="360"/>
      </w:pPr>
      <w:rPr>
        <w:rFonts w:hint="default"/>
        <w:lang w:eastAsia="en-US" w:bidi="ar-SA"/>
      </w:rPr>
    </w:lvl>
    <w:lvl w:ilvl="2" w:tplc="32E4B448">
      <w:numFmt w:val="bullet"/>
      <w:lvlText w:val="•"/>
      <w:lvlJc w:val="left"/>
      <w:pPr>
        <w:ind w:left="2890" w:hanging="360"/>
      </w:pPr>
      <w:rPr>
        <w:rFonts w:hint="default"/>
        <w:lang w:eastAsia="en-US" w:bidi="ar-SA"/>
      </w:rPr>
    </w:lvl>
    <w:lvl w:ilvl="3" w:tplc="D48EEC94">
      <w:numFmt w:val="bullet"/>
      <w:lvlText w:val="•"/>
      <w:lvlJc w:val="left"/>
      <w:pPr>
        <w:ind w:left="3876" w:hanging="360"/>
      </w:pPr>
      <w:rPr>
        <w:rFonts w:hint="default"/>
        <w:lang w:eastAsia="en-US" w:bidi="ar-SA"/>
      </w:rPr>
    </w:lvl>
    <w:lvl w:ilvl="4" w:tplc="89783D38">
      <w:numFmt w:val="bullet"/>
      <w:lvlText w:val="•"/>
      <w:lvlJc w:val="left"/>
      <w:pPr>
        <w:ind w:left="4861" w:hanging="360"/>
      </w:pPr>
      <w:rPr>
        <w:rFonts w:hint="default"/>
        <w:lang w:eastAsia="en-US" w:bidi="ar-SA"/>
      </w:rPr>
    </w:lvl>
    <w:lvl w:ilvl="5" w:tplc="19925B5E">
      <w:numFmt w:val="bullet"/>
      <w:lvlText w:val="•"/>
      <w:lvlJc w:val="left"/>
      <w:pPr>
        <w:ind w:left="5846" w:hanging="360"/>
      </w:pPr>
      <w:rPr>
        <w:rFonts w:hint="default"/>
        <w:lang w:eastAsia="en-US" w:bidi="ar-SA"/>
      </w:rPr>
    </w:lvl>
    <w:lvl w:ilvl="6" w:tplc="BF36FB50">
      <w:numFmt w:val="bullet"/>
      <w:lvlText w:val="•"/>
      <w:lvlJc w:val="left"/>
      <w:pPr>
        <w:ind w:left="6832" w:hanging="360"/>
      </w:pPr>
      <w:rPr>
        <w:rFonts w:hint="default"/>
        <w:lang w:eastAsia="en-US" w:bidi="ar-SA"/>
      </w:rPr>
    </w:lvl>
    <w:lvl w:ilvl="7" w:tplc="E48C94EA">
      <w:numFmt w:val="bullet"/>
      <w:lvlText w:val="•"/>
      <w:lvlJc w:val="left"/>
      <w:pPr>
        <w:ind w:left="7817" w:hanging="360"/>
      </w:pPr>
      <w:rPr>
        <w:rFonts w:hint="default"/>
        <w:lang w:eastAsia="en-US" w:bidi="ar-SA"/>
      </w:rPr>
    </w:lvl>
    <w:lvl w:ilvl="8" w:tplc="4D6A32BE">
      <w:numFmt w:val="bullet"/>
      <w:lvlText w:val="•"/>
      <w:lvlJc w:val="left"/>
      <w:pPr>
        <w:ind w:left="8802" w:hanging="360"/>
      </w:pPr>
      <w:rPr>
        <w:rFonts w:hint="default"/>
        <w:lang w:eastAsia="en-US" w:bidi="ar-SA"/>
      </w:rPr>
    </w:lvl>
  </w:abstractNum>
  <w:abstractNum w:abstractNumId="16" w15:restartNumberingAfterBreak="0">
    <w:nsid w:val="79CD0994"/>
    <w:multiLevelType w:val="hybridMultilevel"/>
    <w:tmpl w:val="6B40D076"/>
    <w:lvl w:ilvl="0" w:tplc="F6049018">
      <w:start w:val="1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6"/>
        <w:sz w:val="20"/>
        <w:szCs w:val="20"/>
        <w:lang w:eastAsia="en-US" w:bidi="ar-SA"/>
      </w:rPr>
    </w:lvl>
    <w:lvl w:ilvl="1" w:tplc="511CF23C">
      <w:numFmt w:val="bullet"/>
      <w:lvlText w:val="•"/>
      <w:lvlJc w:val="left"/>
      <w:pPr>
        <w:ind w:left="1905" w:hanging="360"/>
      </w:pPr>
      <w:rPr>
        <w:rFonts w:hint="default"/>
        <w:lang w:eastAsia="en-US" w:bidi="ar-SA"/>
      </w:rPr>
    </w:lvl>
    <w:lvl w:ilvl="2" w:tplc="A2923CFC">
      <w:numFmt w:val="bullet"/>
      <w:lvlText w:val="•"/>
      <w:lvlJc w:val="left"/>
      <w:pPr>
        <w:ind w:left="2890" w:hanging="360"/>
      </w:pPr>
      <w:rPr>
        <w:rFonts w:hint="default"/>
        <w:lang w:eastAsia="en-US" w:bidi="ar-SA"/>
      </w:rPr>
    </w:lvl>
    <w:lvl w:ilvl="3" w:tplc="035E8A84">
      <w:numFmt w:val="bullet"/>
      <w:lvlText w:val="•"/>
      <w:lvlJc w:val="left"/>
      <w:pPr>
        <w:ind w:left="3876" w:hanging="360"/>
      </w:pPr>
      <w:rPr>
        <w:rFonts w:hint="default"/>
        <w:lang w:eastAsia="en-US" w:bidi="ar-SA"/>
      </w:rPr>
    </w:lvl>
    <w:lvl w:ilvl="4" w:tplc="7F4CEC1A">
      <w:numFmt w:val="bullet"/>
      <w:lvlText w:val="•"/>
      <w:lvlJc w:val="left"/>
      <w:pPr>
        <w:ind w:left="4861" w:hanging="360"/>
      </w:pPr>
      <w:rPr>
        <w:rFonts w:hint="default"/>
        <w:lang w:eastAsia="en-US" w:bidi="ar-SA"/>
      </w:rPr>
    </w:lvl>
    <w:lvl w:ilvl="5" w:tplc="56546A60">
      <w:numFmt w:val="bullet"/>
      <w:lvlText w:val="•"/>
      <w:lvlJc w:val="left"/>
      <w:pPr>
        <w:ind w:left="5846" w:hanging="360"/>
      </w:pPr>
      <w:rPr>
        <w:rFonts w:hint="default"/>
        <w:lang w:eastAsia="en-US" w:bidi="ar-SA"/>
      </w:rPr>
    </w:lvl>
    <w:lvl w:ilvl="6" w:tplc="41DE74D4">
      <w:numFmt w:val="bullet"/>
      <w:lvlText w:val="•"/>
      <w:lvlJc w:val="left"/>
      <w:pPr>
        <w:ind w:left="6832" w:hanging="360"/>
      </w:pPr>
      <w:rPr>
        <w:rFonts w:hint="default"/>
        <w:lang w:eastAsia="en-US" w:bidi="ar-SA"/>
      </w:rPr>
    </w:lvl>
    <w:lvl w:ilvl="7" w:tplc="76842038">
      <w:numFmt w:val="bullet"/>
      <w:lvlText w:val="•"/>
      <w:lvlJc w:val="left"/>
      <w:pPr>
        <w:ind w:left="7817" w:hanging="360"/>
      </w:pPr>
      <w:rPr>
        <w:rFonts w:hint="default"/>
        <w:lang w:eastAsia="en-US" w:bidi="ar-SA"/>
      </w:rPr>
    </w:lvl>
    <w:lvl w:ilvl="8" w:tplc="73969F5A">
      <w:numFmt w:val="bullet"/>
      <w:lvlText w:val="•"/>
      <w:lvlJc w:val="left"/>
      <w:pPr>
        <w:ind w:left="8802" w:hanging="360"/>
      </w:pPr>
      <w:rPr>
        <w:rFonts w:hint="default"/>
        <w:lang w:eastAsia="en-US" w:bidi="ar-SA"/>
      </w:rPr>
    </w:lvl>
  </w:abstractNum>
  <w:abstractNum w:abstractNumId="17" w15:restartNumberingAfterBreak="0">
    <w:nsid w:val="7A0310ED"/>
    <w:multiLevelType w:val="hybridMultilevel"/>
    <w:tmpl w:val="2352820A"/>
    <w:lvl w:ilvl="0" w:tplc="298E8FCE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eastAsia="en-US" w:bidi="ar-SA"/>
      </w:rPr>
    </w:lvl>
    <w:lvl w:ilvl="1" w:tplc="6854F066">
      <w:numFmt w:val="bullet"/>
      <w:lvlText w:val="•"/>
      <w:lvlJc w:val="left"/>
      <w:pPr>
        <w:ind w:left="1454" w:hanging="360"/>
      </w:pPr>
      <w:rPr>
        <w:rFonts w:hint="default"/>
        <w:lang w:eastAsia="en-US" w:bidi="ar-SA"/>
      </w:rPr>
    </w:lvl>
    <w:lvl w:ilvl="2" w:tplc="32F2DFDC">
      <w:numFmt w:val="bullet"/>
      <w:lvlText w:val="•"/>
      <w:lvlJc w:val="left"/>
      <w:pPr>
        <w:ind w:left="2068" w:hanging="360"/>
      </w:pPr>
      <w:rPr>
        <w:rFonts w:hint="default"/>
        <w:lang w:eastAsia="en-US" w:bidi="ar-SA"/>
      </w:rPr>
    </w:lvl>
    <w:lvl w:ilvl="3" w:tplc="B394CEBA">
      <w:numFmt w:val="bullet"/>
      <w:lvlText w:val="•"/>
      <w:lvlJc w:val="left"/>
      <w:pPr>
        <w:ind w:left="2682" w:hanging="360"/>
      </w:pPr>
      <w:rPr>
        <w:rFonts w:hint="default"/>
        <w:lang w:eastAsia="en-US" w:bidi="ar-SA"/>
      </w:rPr>
    </w:lvl>
    <w:lvl w:ilvl="4" w:tplc="69008AC4">
      <w:numFmt w:val="bullet"/>
      <w:lvlText w:val="•"/>
      <w:lvlJc w:val="left"/>
      <w:pPr>
        <w:ind w:left="3296" w:hanging="360"/>
      </w:pPr>
      <w:rPr>
        <w:rFonts w:hint="default"/>
        <w:lang w:eastAsia="en-US" w:bidi="ar-SA"/>
      </w:rPr>
    </w:lvl>
    <w:lvl w:ilvl="5" w:tplc="171A9608">
      <w:numFmt w:val="bullet"/>
      <w:lvlText w:val="•"/>
      <w:lvlJc w:val="left"/>
      <w:pPr>
        <w:ind w:left="3911" w:hanging="360"/>
      </w:pPr>
      <w:rPr>
        <w:rFonts w:hint="default"/>
        <w:lang w:eastAsia="en-US" w:bidi="ar-SA"/>
      </w:rPr>
    </w:lvl>
    <w:lvl w:ilvl="6" w:tplc="16F4000E">
      <w:numFmt w:val="bullet"/>
      <w:lvlText w:val="•"/>
      <w:lvlJc w:val="left"/>
      <w:pPr>
        <w:ind w:left="4525" w:hanging="360"/>
      </w:pPr>
      <w:rPr>
        <w:rFonts w:hint="default"/>
        <w:lang w:eastAsia="en-US" w:bidi="ar-SA"/>
      </w:rPr>
    </w:lvl>
    <w:lvl w:ilvl="7" w:tplc="73446AC6">
      <w:numFmt w:val="bullet"/>
      <w:lvlText w:val="•"/>
      <w:lvlJc w:val="left"/>
      <w:pPr>
        <w:ind w:left="5139" w:hanging="360"/>
      </w:pPr>
      <w:rPr>
        <w:rFonts w:hint="default"/>
        <w:lang w:eastAsia="en-US" w:bidi="ar-SA"/>
      </w:rPr>
    </w:lvl>
    <w:lvl w:ilvl="8" w:tplc="AE707410">
      <w:numFmt w:val="bullet"/>
      <w:lvlText w:val="•"/>
      <w:lvlJc w:val="left"/>
      <w:pPr>
        <w:ind w:left="5753" w:hanging="360"/>
      </w:pPr>
      <w:rPr>
        <w:rFonts w:hint="default"/>
        <w:lang w:eastAsia="en-US" w:bidi="ar-SA"/>
      </w:rPr>
    </w:lvl>
  </w:abstractNum>
  <w:abstractNum w:abstractNumId="18" w15:restartNumberingAfterBreak="0">
    <w:nsid w:val="7D77147E"/>
    <w:multiLevelType w:val="multilevel"/>
    <w:tmpl w:val="5FAE0FC8"/>
    <w:lvl w:ilvl="0">
      <w:start w:val="2"/>
      <w:numFmt w:val="lowerRoman"/>
      <w:lvlText w:val="%1)"/>
      <w:lvlJc w:val="left"/>
      <w:pPr>
        <w:ind w:left="284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6"/>
        <w:sz w:val="20"/>
        <w:szCs w:val="20"/>
        <w:lang w:eastAsia="en-US" w:bidi="ar-SA"/>
      </w:rPr>
    </w:lvl>
    <w:lvl w:ilvl="1">
      <w:start w:val="1"/>
      <w:numFmt w:val="decimal"/>
      <w:lvlText w:val="%2."/>
      <w:lvlJc w:val="left"/>
      <w:pPr>
        <w:ind w:left="782" w:hanging="215"/>
        <w:jc w:val="lef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100"/>
        <w:sz w:val="20"/>
        <w:szCs w:val="20"/>
        <w:lang w:eastAsia="en-US" w:bidi="ar-SA"/>
      </w:rPr>
    </w:lvl>
    <w:lvl w:ilvl="2">
      <w:start w:val="1"/>
      <w:numFmt w:val="decimal"/>
      <w:lvlText w:val="%2.%3."/>
      <w:lvlJc w:val="left"/>
      <w:pPr>
        <w:ind w:left="947" w:hanging="380"/>
        <w:jc w:val="lef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100"/>
        <w:sz w:val="20"/>
        <w:szCs w:val="20"/>
        <w:lang w:eastAsia="en-US" w:bidi="ar-SA"/>
      </w:rPr>
    </w:lvl>
    <w:lvl w:ilvl="3">
      <w:start w:val="1"/>
      <w:numFmt w:val="decimal"/>
      <w:lvlText w:val="%2.%3.%4."/>
      <w:lvlJc w:val="left"/>
      <w:pPr>
        <w:ind w:left="1096" w:hanging="529"/>
        <w:jc w:val="left"/>
      </w:pPr>
      <w:rPr>
        <w:rFonts w:hint="default"/>
        <w:spacing w:val="0"/>
        <w:w w:val="106"/>
        <w:lang w:eastAsia="en-US" w:bidi="ar-SA"/>
      </w:rPr>
    </w:lvl>
    <w:lvl w:ilvl="4">
      <w:start w:val="1"/>
      <w:numFmt w:val="decimal"/>
      <w:lvlText w:val="%2.%3.%4.%5."/>
      <w:lvlJc w:val="left"/>
      <w:pPr>
        <w:ind w:left="284" w:hanging="529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7"/>
        <w:sz w:val="20"/>
        <w:szCs w:val="20"/>
        <w:lang w:eastAsia="en-US" w:bidi="ar-SA"/>
      </w:rPr>
    </w:lvl>
    <w:lvl w:ilvl="5">
      <w:numFmt w:val="bullet"/>
      <w:lvlText w:val="•"/>
      <w:lvlJc w:val="left"/>
      <w:pPr>
        <w:ind w:left="3863" w:hanging="52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245" w:hanging="52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27" w:hanging="52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009" w:hanging="529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5"/>
  </w:num>
  <w:num w:numId="3">
    <w:abstractNumId w:val="17"/>
  </w:num>
  <w:num w:numId="4">
    <w:abstractNumId w:val="0"/>
  </w:num>
  <w:num w:numId="5">
    <w:abstractNumId w:val="2"/>
  </w:num>
  <w:num w:numId="6">
    <w:abstractNumId w:val="3"/>
  </w:num>
  <w:num w:numId="7">
    <w:abstractNumId w:val="18"/>
  </w:num>
  <w:num w:numId="8">
    <w:abstractNumId w:val="12"/>
  </w:num>
  <w:num w:numId="9">
    <w:abstractNumId w:val="14"/>
  </w:num>
  <w:num w:numId="10">
    <w:abstractNumId w:val="6"/>
  </w:num>
  <w:num w:numId="11">
    <w:abstractNumId w:val="7"/>
  </w:num>
  <w:num w:numId="12">
    <w:abstractNumId w:val="8"/>
  </w:num>
  <w:num w:numId="13">
    <w:abstractNumId w:val="15"/>
  </w:num>
  <w:num w:numId="14">
    <w:abstractNumId w:val="16"/>
  </w:num>
  <w:num w:numId="15">
    <w:abstractNumId w:val="10"/>
  </w:num>
  <w:num w:numId="16">
    <w:abstractNumId w:val="9"/>
  </w:num>
  <w:num w:numId="17">
    <w:abstractNumId w:val="11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79"/>
    <w:rsid w:val="007552F2"/>
    <w:rsid w:val="00861B4D"/>
    <w:rsid w:val="00F6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4E9FBB-34D7-43DD-9558-43BB6AE7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/>
    </w:rPr>
  </w:style>
  <w:style w:type="paragraph" w:styleId="Heading1">
    <w:name w:val="heading 1"/>
    <w:basedOn w:val="Normal"/>
    <w:uiPriority w:val="1"/>
    <w:qFormat/>
    <w:pPr>
      <w:ind w:left="838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line="275" w:lineRule="exact"/>
      <w:ind w:left="1423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ind w:left="284"/>
      <w:outlineLvl w:val="2"/>
    </w:pPr>
    <w:rPr>
      <w:rFonts w:ascii="Cambria" w:eastAsia="Cambria" w:hAnsi="Cambria" w:cs="Cambria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72"/>
      <w:ind w:left="926" w:hanging="359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styleId="Heading5">
    <w:name w:val="heading 5"/>
    <w:basedOn w:val="Normal"/>
    <w:uiPriority w:val="1"/>
    <w:qFormat/>
    <w:pPr>
      <w:ind w:left="781" w:hanging="37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9"/>
      <w:ind w:left="894" w:hanging="327"/>
    </w:pPr>
    <w:rPr>
      <w:rFonts w:ascii="Times New Roman" w:eastAsia="Times New Roman" w:hAnsi="Times New Roman" w:cs="Times New Roman"/>
      <w:sz w:val="20"/>
      <w:szCs w:val="20"/>
    </w:rPr>
  </w:style>
  <w:style w:type="paragraph" w:styleId="TOC2">
    <w:name w:val="toc 2"/>
    <w:basedOn w:val="Normal"/>
    <w:uiPriority w:val="1"/>
    <w:qFormat/>
    <w:pPr>
      <w:spacing w:before="72"/>
      <w:ind w:left="1065" w:hanging="214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uiPriority w:val="1"/>
    <w:qFormat/>
    <w:pPr>
      <w:spacing w:before="72"/>
      <w:ind w:left="851"/>
    </w:pPr>
    <w:rPr>
      <w:rFonts w:ascii="Times New Roman" w:eastAsia="Times New Roman" w:hAnsi="Times New Roman" w:cs="Times New Roman"/>
      <w:b/>
      <w:bCs/>
      <w:i/>
      <w:iCs/>
    </w:rPr>
  </w:style>
  <w:style w:type="paragraph" w:styleId="TOC4">
    <w:name w:val="toc 4"/>
    <w:basedOn w:val="Normal"/>
    <w:uiPriority w:val="1"/>
    <w:qFormat/>
    <w:pPr>
      <w:spacing w:before="18"/>
      <w:ind w:left="895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uiPriority w:val="1"/>
    <w:qFormat/>
    <w:pPr>
      <w:spacing w:before="19"/>
      <w:ind w:left="968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uiPriority w:val="1"/>
    <w:qFormat/>
    <w:pPr>
      <w:spacing w:before="75"/>
      <w:ind w:left="1343" w:hanging="209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uiPriority w:val="1"/>
    <w:qFormat/>
    <w:pPr>
      <w:spacing w:before="77"/>
      <w:ind w:left="1787" w:hanging="369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uiPriority w:val="1"/>
    <w:qFormat/>
    <w:pPr>
      <w:spacing w:before="19"/>
      <w:ind w:left="1786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uiPriority w:val="1"/>
    <w:qFormat/>
    <w:pPr>
      <w:spacing w:line="699" w:lineRule="exact"/>
      <w:ind w:left="3034"/>
    </w:pPr>
    <w:rPr>
      <w:rFonts w:ascii="Arial" w:eastAsia="Arial" w:hAnsi="Arial" w:cs="Arial"/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  <w:pPr>
      <w:ind w:left="284" w:firstLine="2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9" Type="http://schemas.openxmlformats.org/officeDocument/2006/relationships/footer" Target="footer7.xml"/><Relationship Id="rId21" Type="http://schemas.openxmlformats.org/officeDocument/2006/relationships/image" Target="media/image14.png"/><Relationship Id="rId34" Type="http://schemas.openxmlformats.org/officeDocument/2006/relationships/header" Target="header5.xml"/><Relationship Id="rId42" Type="http://schemas.openxmlformats.org/officeDocument/2006/relationships/header" Target="header9.xml"/><Relationship Id="rId47" Type="http://schemas.openxmlformats.org/officeDocument/2006/relationships/hyperlink" Target="http://www.stat.gov.rs/" TargetMode="External"/><Relationship Id="rId50" Type="http://schemas.openxmlformats.org/officeDocument/2006/relationships/hyperlink" Target="http://www.stat.gov.rs/sr-latn/oblasti/trziste-rada/" TargetMode="External"/><Relationship Id="rId55" Type="http://schemas.openxmlformats.org/officeDocument/2006/relationships/hyperlink" Target="http://www.stat.gov.rs/oblasti/trziste-rada/zarade/" TargetMode="External"/><Relationship Id="rId63" Type="http://schemas.openxmlformats.org/officeDocument/2006/relationships/image" Target="media/image28.png"/><Relationship Id="rId68" Type="http://schemas.openxmlformats.org/officeDocument/2006/relationships/image" Target="media/image31.png"/><Relationship Id="rId7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eader" Target="header4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32" Type="http://schemas.openxmlformats.org/officeDocument/2006/relationships/image" Target="media/image23.png"/><Relationship Id="rId37" Type="http://schemas.openxmlformats.org/officeDocument/2006/relationships/header" Target="header7.xml"/><Relationship Id="rId40" Type="http://schemas.openxmlformats.org/officeDocument/2006/relationships/footer" Target="footer8.xml"/><Relationship Id="rId45" Type="http://schemas.openxmlformats.org/officeDocument/2006/relationships/footer" Target="footer10.xml"/><Relationship Id="rId53" Type="http://schemas.openxmlformats.org/officeDocument/2006/relationships/hyperlink" Target="http://www.stat.gov.rs/sr-latn/oblasti/potrosnja-prihodi-i-uslovi-zivota/prihodi-" TargetMode="External"/><Relationship Id="rId58" Type="http://schemas.openxmlformats.org/officeDocument/2006/relationships/hyperlink" Target="http://www.mei.gov.rs/srp/dokumen-" TargetMode="External"/><Relationship Id="rId66" Type="http://schemas.openxmlformats.org/officeDocument/2006/relationships/header" Target="header11.xml"/><Relationship Id="rId74" Type="http://schemas.openxmlformats.org/officeDocument/2006/relationships/image" Target="media/image3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36" Type="http://schemas.openxmlformats.org/officeDocument/2006/relationships/footer" Target="footer6.xml"/><Relationship Id="rId49" Type="http://schemas.openxmlformats.org/officeDocument/2006/relationships/hyperlink" Target="http://www.stat.gov.rs/sr-latn/oblasti/trziste-rada/anketa-" TargetMode="External"/><Relationship Id="rId57" Type="http://schemas.openxmlformats.org/officeDocument/2006/relationships/hyperlink" Target="http://www.stat.gov.rs/" TargetMode="External"/><Relationship Id="rId61" Type="http://schemas.openxmlformats.org/officeDocument/2006/relationships/image" Target="media/image2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5.xml"/><Relationship Id="rId44" Type="http://schemas.openxmlformats.org/officeDocument/2006/relationships/footer" Target="footer9.xml"/><Relationship Id="rId52" Type="http://schemas.openxmlformats.org/officeDocument/2006/relationships/hyperlink" Target="http://www.stat.gov.rs/sr-latn/oblasti/trziste-rada/anketa-o-" TargetMode="External"/><Relationship Id="rId60" Type="http://schemas.openxmlformats.org/officeDocument/2006/relationships/image" Target="media/image25.png"/><Relationship Id="rId65" Type="http://schemas.openxmlformats.org/officeDocument/2006/relationships/image" Target="media/image30.png"/><Relationship Id="rId73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header" Target="header6.xml"/><Relationship Id="rId43" Type="http://schemas.openxmlformats.org/officeDocument/2006/relationships/header" Target="header10.xml"/><Relationship Id="rId48" Type="http://schemas.openxmlformats.org/officeDocument/2006/relationships/hyperlink" Target="http://www.stat.gov.rs/" TargetMode="External"/><Relationship Id="rId56" Type="http://schemas.openxmlformats.org/officeDocument/2006/relationships/hyperlink" Target="http://www.stat.gov.rs/sr-latn/oblasti/trziste-rada/anketa-" TargetMode="External"/><Relationship Id="rId64" Type="http://schemas.openxmlformats.org/officeDocument/2006/relationships/image" Target="media/image29.png"/><Relationship Id="rId69" Type="http://schemas.openxmlformats.org/officeDocument/2006/relationships/header" Target="header12.xml"/><Relationship Id="rId77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://www.stat.gov.rs/" TargetMode="External"/><Relationship Id="rId72" Type="http://schemas.openxmlformats.org/officeDocument/2006/relationships/image" Target="media/image33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header" Target="header2.xml"/><Relationship Id="rId33" Type="http://schemas.openxmlformats.org/officeDocument/2006/relationships/image" Target="media/image24.png"/><Relationship Id="rId38" Type="http://schemas.openxmlformats.org/officeDocument/2006/relationships/header" Target="header8.xml"/><Relationship Id="rId46" Type="http://schemas.openxmlformats.org/officeDocument/2006/relationships/hyperlink" Target="http://www.stat.gov.rs/" TargetMode="External"/><Relationship Id="rId59" Type="http://schemas.openxmlformats.org/officeDocument/2006/relationships/hyperlink" Target="http://www.stat.gov.rs/oblasti/nacionalni-" TargetMode="External"/><Relationship Id="rId67" Type="http://schemas.openxmlformats.org/officeDocument/2006/relationships/footer" Target="footer11.xml"/><Relationship Id="rId20" Type="http://schemas.openxmlformats.org/officeDocument/2006/relationships/image" Target="media/image13.png"/><Relationship Id="rId41" Type="http://schemas.openxmlformats.org/officeDocument/2006/relationships/hyperlink" Target="http://www.pravno-informacioni-sistem.rs/SlGlasnikPortal/eli/rep/sgrs/vlada/odluka/2022/4/5/reg" TargetMode="External"/><Relationship Id="rId54" Type="http://schemas.openxmlformats.org/officeDocument/2006/relationships/hyperlink" Target="http://www.stat.gov.rs/oblasti/trziste-rada/zarade/" TargetMode="External"/><Relationship Id="rId62" Type="http://schemas.openxmlformats.org/officeDocument/2006/relationships/image" Target="media/image27.png"/><Relationship Id="rId70" Type="http://schemas.openxmlformats.org/officeDocument/2006/relationships/footer" Target="footer12.xml"/><Relationship Id="rId75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28745</Words>
  <Characters>163848</Characters>
  <Application>Microsoft Office Word</Application>
  <DocSecurity>0</DocSecurity>
  <Lines>1365</Lines>
  <Paragraphs>384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Denčić</dc:creator>
  <cp:lastModifiedBy>Group for normative affairs for employment</cp:lastModifiedBy>
  <cp:revision>2</cp:revision>
  <dcterms:created xsi:type="dcterms:W3CDTF">2025-06-02T13:03:00Z</dcterms:created>
  <dcterms:modified xsi:type="dcterms:W3CDTF">2025-06-02T13:03:00Z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2025-01-24T00:00:00Z</vt:filetime>
  </property>
  <property fmtid="{D5CDD505-2E9C-101B-9397-08002B2CF9AE}" pid="5" name="Producer">
    <vt:lpwstr>Adobe PDF Library 15.0</vt:lpwstr>
  </property>
</Properties>
</file>