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E0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sr-Cyrl-CS" w:eastAsia="sr-Cyrl-CS"/>
        </w:rPr>
      </w:pPr>
    </w:p>
    <w:p w:rsidR="009550E0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2"/>
          <w:lang w:val="sr-Cyrl-CS" w:eastAsia="sr-Cyrl-CS"/>
        </w:rPr>
      </w:pPr>
    </w:p>
    <w:p w:rsidR="009550E0" w:rsidRPr="004C6AE8" w:rsidRDefault="009550E0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</w:p>
    <w:p w:rsidR="00AE7455" w:rsidRPr="004C6AE8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b/>
          <w:sz w:val="28"/>
          <w:szCs w:val="28"/>
          <w:lang w:val="sr-Cyrl-CS" w:eastAsia="sr-Cyrl-CS"/>
        </w:rPr>
        <w:t>СПИСАК КАНДИДАТА</w:t>
      </w:r>
    </w:p>
    <w:p w:rsidR="00AE7455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b/>
          <w:sz w:val="28"/>
          <w:szCs w:val="28"/>
          <w:lang w:val="sr-Cyrl-CS" w:eastAsia="sr-Cyrl-CS"/>
        </w:rPr>
        <w:t>са којима се спроводи изборни поступак</w:t>
      </w:r>
      <w:r w:rsidR="00FF4572">
        <w:rPr>
          <w:rFonts w:eastAsia="Times New Roman" w:cs="Times New Roman"/>
          <w:b/>
          <w:sz w:val="28"/>
          <w:szCs w:val="28"/>
          <w:lang w:val="sr-Cyrl-CS" w:eastAsia="sr-Cyrl-CS"/>
        </w:rPr>
        <w:t xml:space="preserve"> за попуњавање </w:t>
      </w:r>
      <w:proofErr w:type="spellStart"/>
      <w:r w:rsidR="00FF4572">
        <w:rPr>
          <w:rFonts w:eastAsia="Times New Roman" w:cs="Times New Roman"/>
          <w:b/>
          <w:sz w:val="28"/>
          <w:szCs w:val="28"/>
          <w:lang w:val="sr-Cyrl-CS" w:eastAsia="sr-Cyrl-CS"/>
        </w:rPr>
        <w:t>извршилачког</w:t>
      </w:r>
      <w:proofErr w:type="spellEnd"/>
      <w:r w:rsidR="00FF4572">
        <w:rPr>
          <w:rFonts w:eastAsia="Times New Roman" w:cs="Times New Roman"/>
          <w:b/>
          <w:sz w:val="28"/>
          <w:szCs w:val="28"/>
          <w:lang w:val="sr-Cyrl-CS" w:eastAsia="sr-Cyrl-CS"/>
        </w:rPr>
        <w:t xml:space="preserve"> радног места руководилац Групе за социјално предузетништво</w:t>
      </w:r>
    </w:p>
    <w:p w:rsidR="00C826F4" w:rsidRPr="004C6AE8" w:rsidRDefault="00C826F4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eastAsia="sr-Cyrl-CS"/>
        </w:rPr>
      </w:pPr>
    </w:p>
    <w:p w:rsidR="00AE7455" w:rsidRPr="004C6AE8" w:rsidRDefault="00AE7455" w:rsidP="00AE7455">
      <w:pPr>
        <w:spacing w:after="0" w:line="240" w:lineRule="auto"/>
        <w:ind w:right="-399"/>
        <w:jc w:val="center"/>
        <w:rPr>
          <w:rFonts w:eastAsia="Times New Roman" w:cs="Times New Roman"/>
          <w:b/>
          <w:sz w:val="28"/>
          <w:szCs w:val="28"/>
          <w:lang w:val="en-US" w:eastAsia="sr-Cyrl-CS"/>
        </w:rPr>
      </w:pPr>
    </w:p>
    <w:p w:rsidR="00AE7455" w:rsidRPr="004C6AE8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RS" w:eastAsia="sr-Cyrl-CS"/>
        </w:rPr>
      </w:pPr>
      <w:r w:rsidRPr="004C6AE8">
        <w:rPr>
          <w:rFonts w:eastAsia="Times New Roman" w:cs="Times New Roman"/>
          <w:sz w:val="28"/>
          <w:szCs w:val="28"/>
          <w:lang w:val="sr-Cyrl-CS" w:eastAsia="sr-Cyrl-CS"/>
        </w:rPr>
        <w:t xml:space="preserve">      Изборни поступак за попуњавање </w:t>
      </w:r>
      <w:proofErr w:type="spellStart"/>
      <w:r w:rsidRPr="004C6AE8">
        <w:rPr>
          <w:rFonts w:eastAsia="Times New Roman" w:cs="Times New Roman"/>
          <w:sz w:val="28"/>
          <w:szCs w:val="28"/>
          <w:lang w:val="sr-Cyrl-RS" w:eastAsia="sr-Cyrl-CS"/>
        </w:rPr>
        <w:t>извршилач</w:t>
      </w:r>
      <w:r w:rsidR="0082636C" w:rsidRPr="004C6AE8">
        <w:rPr>
          <w:rFonts w:eastAsia="Times New Roman" w:cs="Times New Roman"/>
          <w:sz w:val="28"/>
          <w:szCs w:val="28"/>
          <w:lang w:val="sr-Cyrl-RS" w:eastAsia="sr-Cyrl-CS"/>
        </w:rPr>
        <w:t>к</w:t>
      </w:r>
      <w:r w:rsidR="00C826F4">
        <w:rPr>
          <w:rFonts w:eastAsia="Times New Roman" w:cs="Times New Roman"/>
          <w:sz w:val="28"/>
          <w:szCs w:val="28"/>
          <w:lang w:val="sr-Cyrl-RS" w:eastAsia="sr-Cyrl-CS"/>
        </w:rPr>
        <w:t>ог</w:t>
      </w:r>
      <w:proofErr w:type="spellEnd"/>
      <w:r w:rsidRPr="004C6AE8">
        <w:rPr>
          <w:rFonts w:eastAsia="Times New Roman" w:cs="Times New Roman"/>
          <w:sz w:val="28"/>
          <w:szCs w:val="28"/>
          <w:lang w:val="sr-Cyrl-RS" w:eastAsia="sr-Cyrl-CS"/>
        </w:rPr>
        <w:t xml:space="preserve"> радн</w:t>
      </w:r>
      <w:r w:rsidR="00C826F4">
        <w:rPr>
          <w:rFonts w:eastAsia="Times New Roman" w:cs="Times New Roman"/>
          <w:sz w:val="28"/>
          <w:szCs w:val="28"/>
          <w:lang w:val="sr-Cyrl-RS" w:eastAsia="sr-Cyrl-CS"/>
        </w:rPr>
        <w:t>ог</w:t>
      </w:r>
      <w:r w:rsidRPr="004C6AE8">
        <w:rPr>
          <w:rFonts w:eastAsia="Times New Roman" w:cs="Times New Roman"/>
          <w:sz w:val="28"/>
          <w:szCs w:val="28"/>
          <w:lang w:val="sr-Cyrl-RS" w:eastAsia="sr-Cyrl-CS"/>
        </w:rPr>
        <w:t xml:space="preserve"> места</w:t>
      </w:r>
      <w:r w:rsidR="008242BA" w:rsidRPr="008242BA">
        <w:rPr>
          <w:rFonts w:eastAsia="Times New Roman" w:cs="Times New Roman"/>
          <w:b/>
          <w:sz w:val="28"/>
          <w:szCs w:val="28"/>
          <w:lang w:val="sr-Cyrl-CS" w:eastAsia="sr-Cyrl-CS"/>
        </w:rPr>
        <w:t xml:space="preserve"> </w:t>
      </w:r>
      <w:r w:rsidR="008242BA" w:rsidRPr="008242BA">
        <w:rPr>
          <w:rFonts w:eastAsia="Times New Roman" w:cs="Times New Roman"/>
          <w:sz w:val="28"/>
          <w:szCs w:val="28"/>
          <w:lang w:val="sr-Cyrl-CS" w:eastAsia="sr-Cyrl-CS"/>
        </w:rPr>
        <w:t>руководилац Групе за социјално предузетништво</w:t>
      </w:r>
      <w:r w:rsidRPr="008242BA">
        <w:rPr>
          <w:rFonts w:eastAsia="Times New Roman" w:cs="Times New Roman"/>
          <w:sz w:val="28"/>
          <w:szCs w:val="28"/>
          <w:lang w:val="sr-Cyrl-CS" w:eastAsia="sr-Cyrl-CS"/>
        </w:rPr>
        <w:t xml:space="preserve"> у Министарству</w:t>
      </w:r>
      <w:r w:rsidRPr="004C6AE8">
        <w:rPr>
          <w:rFonts w:eastAsia="Times New Roman" w:cs="Times New Roman"/>
          <w:sz w:val="28"/>
          <w:szCs w:val="28"/>
          <w:lang w:val="sr-Cyrl-RS"/>
        </w:rPr>
        <w:t xml:space="preserve"> за рад, запошљавање, борачка и социјална питања</w:t>
      </w:r>
      <w:r w:rsidRPr="004C6AE8">
        <w:rPr>
          <w:rFonts w:eastAsia="Times New Roman" w:cs="Times New Roman"/>
          <w:color w:val="000000"/>
          <w:sz w:val="28"/>
          <w:szCs w:val="28"/>
          <w:lang w:val="sr-Cyrl-CS" w:eastAsia="sr-Cyrl-CS"/>
        </w:rPr>
        <w:t>,</w:t>
      </w:r>
      <w:r w:rsidRPr="004C6AE8">
        <w:rPr>
          <w:rFonts w:eastAsia="Times New Roman" w:cs="Times New Roman"/>
          <w:color w:val="000000"/>
          <w:sz w:val="28"/>
          <w:szCs w:val="28"/>
          <w:lang w:val="sr-Cyrl-BA" w:eastAsia="sr-Cyrl-CS"/>
        </w:rPr>
        <w:t xml:space="preserve"> </w:t>
      </w:r>
      <w:r w:rsidRPr="004C6AE8">
        <w:rPr>
          <w:rFonts w:eastAsia="Times New Roman" w:cs="Times New Roman"/>
          <w:sz w:val="28"/>
          <w:szCs w:val="28"/>
          <w:lang w:val="sr-Cyrl-CS" w:eastAsia="sr-Cyrl-CS"/>
        </w:rPr>
        <w:t>спроводи се са кандидатима:</w:t>
      </w:r>
    </w:p>
    <w:p w:rsidR="00AE7455" w:rsidRPr="004C6AE8" w:rsidRDefault="00AE7455" w:rsidP="00AE7455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RS" w:eastAsia="sr-Cyrl-CS"/>
        </w:rPr>
      </w:pPr>
    </w:p>
    <w:p w:rsidR="00AE7455" w:rsidRPr="004C6AE8" w:rsidRDefault="00AE7455" w:rsidP="0082636C">
      <w:pPr>
        <w:spacing w:after="0" w:line="240" w:lineRule="auto"/>
        <w:ind w:right="-399"/>
        <w:jc w:val="both"/>
        <w:rPr>
          <w:rFonts w:eastAsia="Times New Roman" w:cs="Times New Roman"/>
          <w:sz w:val="28"/>
          <w:szCs w:val="28"/>
          <w:lang w:val="sr-Cyrl-CS" w:eastAsia="sr-Cyrl-CS"/>
        </w:rPr>
      </w:pPr>
    </w:p>
    <w:p w:rsidR="00AE7455" w:rsidRPr="004C6AE8" w:rsidRDefault="00AE7455" w:rsidP="0082636C">
      <w:pPr>
        <w:spacing w:after="0" w:line="240" w:lineRule="auto"/>
        <w:ind w:left="1020"/>
        <w:jc w:val="both"/>
        <w:rPr>
          <w:rFonts w:eastAsia="Times New Roman" w:cs="Times New Roman"/>
          <w:sz w:val="28"/>
          <w:szCs w:val="28"/>
          <w:lang w:val="sr-Cyrl-CS" w:eastAsia="sr-Cyrl-CS"/>
        </w:rPr>
      </w:pPr>
      <w:r w:rsidRPr="004C6AE8">
        <w:rPr>
          <w:rFonts w:eastAsia="Times New Roman" w:cs="Times New Roman"/>
          <w:sz w:val="28"/>
          <w:szCs w:val="28"/>
          <w:lang w:val="sr-Cyrl-BA" w:eastAsia="sr-Cyrl-CS"/>
        </w:rPr>
        <w:t xml:space="preserve"> </w:t>
      </w:r>
    </w:p>
    <w:tbl>
      <w:tblPr>
        <w:tblW w:w="2520" w:type="dxa"/>
        <w:tblLook w:val="04A0" w:firstRow="1" w:lastRow="0" w:firstColumn="1" w:lastColumn="0" w:noHBand="0" w:noVBand="1"/>
      </w:tblPr>
      <w:tblGrid>
        <w:gridCol w:w="2520"/>
      </w:tblGrid>
      <w:tr w:rsidR="0082636C" w:rsidRPr="0082636C" w:rsidTr="0082636C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096070" w:rsidRDefault="00096070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13Ј0502251РН01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096070" w:rsidRDefault="00096070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13Ј0502251РН02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096070" w:rsidRDefault="00096070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13Ј0502251РН03</w:t>
            </w:r>
          </w:p>
        </w:tc>
      </w:tr>
      <w:tr w:rsidR="0082636C" w:rsidRPr="0082636C" w:rsidTr="0082636C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2636C" w:rsidRPr="00096070" w:rsidRDefault="00096070" w:rsidP="0082636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sr-Cyrl-RS" w:eastAsia="sr-Latn-RS"/>
              </w:rPr>
              <w:t>13Ј0502251РН12</w:t>
            </w:r>
          </w:p>
        </w:tc>
      </w:tr>
    </w:tbl>
    <w:p w:rsidR="00116363" w:rsidRPr="004C6AE8" w:rsidRDefault="00116363">
      <w:pPr>
        <w:rPr>
          <w:sz w:val="28"/>
          <w:szCs w:val="28"/>
        </w:rPr>
      </w:pPr>
      <w:bookmarkStart w:id="0" w:name="_GoBack"/>
      <w:bookmarkEnd w:id="0"/>
    </w:p>
    <w:sectPr w:rsidR="00116363" w:rsidRPr="004C6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017D"/>
    <w:multiLevelType w:val="hybridMultilevel"/>
    <w:tmpl w:val="5F7CA9F8"/>
    <w:lvl w:ilvl="0" w:tplc="948A1170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63"/>
    <w:rsid w:val="00096070"/>
    <w:rsid w:val="00116363"/>
    <w:rsid w:val="00353ED1"/>
    <w:rsid w:val="0047794C"/>
    <w:rsid w:val="004C6AE8"/>
    <w:rsid w:val="0056264F"/>
    <w:rsid w:val="00681248"/>
    <w:rsid w:val="006B2978"/>
    <w:rsid w:val="008242BA"/>
    <w:rsid w:val="0082636C"/>
    <w:rsid w:val="009550E0"/>
    <w:rsid w:val="00AE7455"/>
    <w:rsid w:val="00B25761"/>
    <w:rsid w:val="00C826F4"/>
    <w:rsid w:val="00F933DF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8BF9"/>
  <w15:chartTrackingRefBased/>
  <w15:docId w15:val="{70C331B2-A7D0-45CB-9049-3346231F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45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Jelena.Stojanovic</cp:lastModifiedBy>
  <cp:revision>13</cp:revision>
  <dcterms:created xsi:type="dcterms:W3CDTF">2025-03-06T12:25:00Z</dcterms:created>
  <dcterms:modified xsi:type="dcterms:W3CDTF">2025-03-06T13:28:00Z</dcterms:modified>
</cp:coreProperties>
</file>