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27EE" w14:textId="2F864A8C" w:rsidR="00E53E0D" w:rsidRPr="005046B3" w:rsidRDefault="00E53E0D" w:rsidP="00802038">
      <w:pPr>
        <w:shd w:val="clear" w:color="auto" w:fill="D9E2F3" w:themeFill="accent1" w:themeFillTint="33"/>
        <w:tabs>
          <w:tab w:val="left" w:pos="1152"/>
        </w:tabs>
        <w:jc w:val="center"/>
        <w:rPr>
          <w:rFonts w:ascii="Times New Roman" w:hAnsi="Times New Roman"/>
          <w:b/>
          <w:bCs/>
          <w:color w:val="002060"/>
          <w:lang w:val="sr-Cyrl-RS"/>
        </w:rPr>
      </w:pPr>
      <w:r w:rsidRPr="005046B3">
        <w:rPr>
          <w:rFonts w:ascii="Times New Roman" w:hAnsi="Times New Roman"/>
          <w:b/>
          <w:bCs/>
          <w:color w:val="002060"/>
          <w:lang w:val="sr-Cyrl-RS"/>
        </w:rPr>
        <w:t>И Н С Т Р У К Ц И Ј А</w:t>
      </w:r>
    </w:p>
    <w:p w14:paraId="62572829" w14:textId="6BF1E951" w:rsidR="00F75F2A" w:rsidRPr="005046B3" w:rsidRDefault="00F75F2A" w:rsidP="00802038">
      <w:pPr>
        <w:shd w:val="clear" w:color="auto" w:fill="D9E2F3" w:themeFill="accent1" w:themeFillTint="33"/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color w:val="002060"/>
          <w:highlight w:val="yellow"/>
          <w:lang w:val="sr-Cyrl-RS"/>
        </w:rPr>
      </w:pPr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за </w:t>
      </w:r>
      <w:r w:rsidR="00592236" w:rsidRPr="005046B3">
        <w:rPr>
          <w:rFonts w:ascii="Times New Roman" w:hAnsi="Times New Roman"/>
          <w:b/>
          <w:bCs/>
          <w:color w:val="002060"/>
          <w:lang w:val="sr-Cyrl-RS"/>
        </w:rPr>
        <w:t xml:space="preserve">подношење захтева за </w:t>
      </w:r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издавање одобрења </w:t>
      </w:r>
      <w:bookmarkStart w:id="0" w:name="_Hlk144973871"/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за </w:t>
      </w:r>
      <w:r w:rsidR="0044656F" w:rsidRPr="005046B3">
        <w:rPr>
          <w:rFonts w:ascii="Times New Roman" w:hAnsi="Times New Roman"/>
          <w:b/>
          <w:bCs/>
          <w:color w:val="002060"/>
          <w:lang w:val="sr-Cyrl-RS"/>
        </w:rPr>
        <w:t xml:space="preserve">спровођење </w:t>
      </w:r>
      <w:r w:rsidR="00E53E0D" w:rsidRPr="005046B3">
        <w:rPr>
          <w:rFonts w:ascii="Times New Roman" w:hAnsi="Times New Roman"/>
          <w:b/>
          <w:bCs/>
          <w:color w:val="002060"/>
          <w:lang w:val="sr-Cyrl-RS"/>
        </w:rPr>
        <w:t xml:space="preserve">мера и активности професионалне </w:t>
      </w:r>
      <w:r w:rsidRPr="005046B3">
        <w:rPr>
          <w:rFonts w:ascii="Times New Roman" w:hAnsi="Times New Roman"/>
          <w:b/>
          <w:bCs/>
          <w:color w:val="002060"/>
          <w:lang w:val="sr-Cyrl-RS"/>
        </w:rPr>
        <w:t>рехабилитације особа са инвалидитетом</w:t>
      </w:r>
    </w:p>
    <w:p w14:paraId="44AC95A5" w14:textId="77777777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b/>
          <w:bCs/>
          <w:color w:val="002060"/>
          <w:highlight w:val="yellow"/>
          <w:lang w:val="sr-Cyrl-RS"/>
        </w:rPr>
      </w:pPr>
    </w:p>
    <w:bookmarkEnd w:id="0"/>
    <w:p w14:paraId="2BF5B23C" w14:textId="77777777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0BC372BB" w14:textId="186FFADF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У складу са Законом о професионалној рехабилитацији и запошљавању особа са инвалидитетом </w:t>
      </w:r>
      <w:r w:rsidR="0013237E" w:rsidRPr="005046B3">
        <w:rPr>
          <w:rFonts w:ascii="Times New Roman" w:hAnsi="Times New Roman"/>
          <w:color w:val="002060"/>
          <w:lang w:val="sr-Cyrl-RS"/>
        </w:rPr>
        <w:t>(„Службени гласник РС”, бр.</w:t>
      </w:r>
      <w:r w:rsidR="00592EDF" w:rsidRPr="005046B3">
        <w:rPr>
          <w:rFonts w:ascii="Times New Roman" w:hAnsi="Times New Roman"/>
          <w:color w:val="002060"/>
          <w:lang w:val="sr-Cyrl-RS"/>
        </w:rPr>
        <w:t xml:space="preserve"> 36/09 и 32/13</w:t>
      </w:r>
      <w:r w:rsidR="00D72F21" w:rsidRPr="005046B3">
        <w:rPr>
          <w:rFonts w:ascii="Times New Roman" w:hAnsi="Times New Roman"/>
          <w:color w:val="002060"/>
          <w:lang w:val="sr-Cyrl-RS"/>
        </w:rPr>
        <w:t xml:space="preserve"> и 14/2022 - др. закон), у даљем тексту: Закон</w:t>
      </w:r>
      <w:r w:rsidR="00592EDF" w:rsidRPr="005046B3">
        <w:rPr>
          <w:rFonts w:ascii="Times New Roman" w:hAnsi="Times New Roman"/>
          <w:color w:val="002060"/>
          <w:lang w:val="sr-Cyrl-RS"/>
        </w:rPr>
        <w:t xml:space="preserve">) </w:t>
      </w:r>
      <w:r w:rsidRPr="005046B3">
        <w:rPr>
          <w:rFonts w:ascii="Times New Roman" w:hAnsi="Times New Roman"/>
          <w:color w:val="002060"/>
          <w:lang w:val="sr-Cyrl-RS"/>
        </w:rPr>
        <w:t>носиоци послова професионалне рехабилитације, поред организације над</w:t>
      </w:r>
      <w:r w:rsidR="00176A94" w:rsidRPr="005046B3">
        <w:rPr>
          <w:rFonts w:ascii="Times New Roman" w:hAnsi="Times New Roman"/>
          <w:color w:val="002060"/>
          <w:lang w:val="sr-Cyrl-RS"/>
        </w:rPr>
        <w:t>л</w:t>
      </w:r>
      <w:r w:rsidRPr="005046B3">
        <w:rPr>
          <w:rFonts w:ascii="Times New Roman" w:hAnsi="Times New Roman"/>
          <w:color w:val="002060"/>
          <w:lang w:val="sr-Cyrl-RS"/>
        </w:rPr>
        <w:t>ежне за послове запошљавања</w:t>
      </w:r>
      <w:r w:rsidR="00E53E0D" w:rsidRPr="005046B3">
        <w:rPr>
          <w:rFonts w:ascii="Times New Roman" w:hAnsi="Times New Roman"/>
          <w:color w:val="002060"/>
          <w:lang w:val="sr-Cyrl-RS"/>
        </w:rPr>
        <w:t>,</w:t>
      </w:r>
      <w:r w:rsidRPr="005046B3">
        <w:rPr>
          <w:rFonts w:ascii="Times New Roman" w:hAnsi="Times New Roman"/>
          <w:color w:val="002060"/>
          <w:lang w:val="sr-Cyrl-RS"/>
        </w:rPr>
        <w:t xml:space="preserve"> могу бити и предузећа за професионалну рехабилитацију и запошљавање особа са инвалидитетом, образовне установе и други облици организовања који испуњавају услове, критеријуме  и стандарде  за спровођење мера и активности професионалне рехабилитације.  </w:t>
      </w:r>
    </w:p>
    <w:p w14:paraId="683BCFE0" w14:textId="77777777" w:rsidR="00176A94" w:rsidRPr="005046B3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75D5853" w14:textId="77777777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Ближе дефинисање испуњености услова за спровођење обука утврђено је Правилником о ближим условима, критеријумима и стандардима за спровођење мера и активности професионалне рехабилитације („Службени гласник РС”, број 112/09). </w:t>
      </w:r>
    </w:p>
    <w:p w14:paraId="1312496A" w14:textId="77777777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F971224" w14:textId="3821B6EF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 Услови за обављање обука прописани наведеним правилником односе се на:</w:t>
      </w:r>
    </w:p>
    <w:p w14:paraId="23A8F7DB" w14:textId="77777777" w:rsidR="00E53E0D" w:rsidRPr="005046B3" w:rsidRDefault="00E53E0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219FD67B" w14:textId="7E8482C0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грађевинско техничке услове у погледу локације, инфраструктуре и у функционалном погледу</w:t>
      </w:r>
      <w:r w:rsidR="00E53E0D" w:rsidRPr="005046B3">
        <w:rPr>
          <w:rFonts w:ascii="Times New Roman" w:hAnsi="Times New Roman"/>
          <w:color w:val="002060"/>
          <w:lang w:val="sr-Cyrl-RS"/>
        </w:rPr>
        <w:t>;</w:t>
      </w:r>
    </w:p>
    <w:p w14:paraId="0BF3F9A3" w14:textId="75CB6592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услове у погледу оп</w:t>
      </w:r>
      <w:r w:rsidR="00E53E0D" w:rsidRPr="005046B3">
        <w:rPr>
          <w:rFonts w:ascii="Times New Roman" w:hAnsi="Times New Roman"/>
          <w:color w:val="002060"/>
          <w:lang w:val="sr-Cyrl-RS"/>
        </w:rPr>
        <w:t>реме;</w:t>
      </w:r>
    </w:p>
    <w:p w14:paraId="45B214D3" w14:textId="50BDA415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услове у погледу програма обуке (уз програм обуке обавезно достављање доказа о испуњености прописаних услова и доказа о квалификацији, одговарајућем искуству у раду са особама са инвалидитетом као и предлозима уговора о ангажовању за предаваче теор</w:t>
      </w:r>
      <w:r w:rsidR="00E53E0D" w:rsidRPr="005046B3">
        <w:rPr>
          <w:rFonts w:ascii="Times New Roman" w:hAnsi="Times New Roman"/>
          <w:color w:val="002060"/>
          <w:lang w:val="sr-Cyrl-RS"/>
        </w:rPr>
        <w:t>ијског и практичног дела обуке);</w:t>
      </w:r>
    </w:p>
    <w:p w14:paraId="335C2C0C" w14:textId="228E4B1A" w:rsidR="0059051D" w:rsidRPr="005046B3" w:rsidRDefault="00D72938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</w:t>
      </w:r>
      <w:r w:rsidR="00CB7EB3" w:rsidRPr="005046B3">
        <w:rPr>
          <w:rFonts w:ascii="Times New Roman" w:hAnsi="Times New Roman"/>
          <w:color w:val="002060"/>
          <w:lang w:val="sr-Cyrl-RS"/>
        </w:rPr>
        <w:t>слове у погледу стручних лица</w:t>
      </w:r>
      <w:r w:rsidR="0033030B" w:rsidRPr="005046B3">
        <w:rPr>
          <w:rFonts w:ascii="Times New Roman" w:hAnsi="Times New Roman"/>
          <w:color w:val="002060"/>
          <w:lang w:val="sr-Cyrl-RS"/>
        </w:rPr>
        <w:t xml:space="preserve"> (стручно лице које прати спровођење програма обуке и </w:t>
      </w:r>
      <w:r w:rsidR="00020811" w:rsidRPr="005046B3">
        <w:rPr>
          <w:rFonts w:ascii="Times New Roman" w:hAnsi="Times New Roman"/>
          <w:color w:val="002060"/>
          <w:lang w:val="sr-Cyrl-RS"/>
        </w:rPr>
        <w:t>предавачи теоријског и практичног дела обуке)</w:t>
      </w:r>
      <w:r w:rsidR="00E53E0D" w:rsidRPr="005046B3">
        <w:rPr>
          <w:rFonts w:ascii="Times New Roman" w:hAnsi="Times New Roman"/>
          <w:color w:val="002060"/>
          <w:lang w:val="sr-Cyrl-RS"/>
        </w:rPr>
        <w:t>.</w:t>
      </w:r>
    </w:p>
    <w:p w14:paraId="60AD6EFC" w14:textId="78879CF9" w:rsidR="009277B3" w:rsidRPr="005046B3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0BEDB1E5" w14:textId="77777777" w:rsidR="009277B3" w:rsidRPr="005046B3" w:rsidRDefault="009277B3" w:rsidP="009277B3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Приликом испуњавања грађевинско техничких услова у погледу локације, инфраструктуре и у функционалном погледу, потребно је водити рачуна и о условима прописаним Законом о санитарном надзору („Службени гласник РС”, број 125/04) и Правилником о општим санитарним условима које морају да испуне објекти који подлежу санитарном надзору („Службени гласник РС”, број 47/2006), с обзиром да ове услове морају да испуњавају субјекти који обављају делатност социјалне заштите и васпитно-образовну делатност. Испуњавање наведених услова подлеже накнадној контроли санитарних инспектора.</w:t>
      </w:r>
    </w:p>
    <w:p w14:paraId="059DFE16" w14:textId="19294EC3" w:rsidR="009277B3" w:rsidRPr="005046B3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0C8B520" w14:textId="77777777" w:rsidR="00EB4FE7" w:rsidRPr="005046B3" w:rsidRDefault="00EB4FE7" w:rsidP="00EB4FE7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Програм обуке, у складу са наведеним правилником има обавезне елементе, а пример се налази на крају ове процедуре.</w:t>
      </w:r>
    </w:p>
    <w:p w14:paraId="4F2D587A" w14:textId="77777777" w:rsidR="0059051D" w:rsidRPr="005046B3" w:rsidRDefault="0059051D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6415159F" w14:textId="3EFF07FE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Чланом 15. Закона прописано је да поједине мере и активности професионалне рехабилитације</w:t>
      </w:r>
      <w:r w:rsidR="00B53512" w:rsidRPr="005046B3">
        <w:rPr>
          <w:rFonts w:ascii="Times New Roman" w:hAnsi="Times New Roman"/>
          <w:color w:val="002060"/>
          <w:lang w:val="sr-Cyrl-RS"/>
        </w:rPr>
        <w:t xml:space="preserve"> (уколико се ради о радном оспособљавању, доквалификацији, преквалификацији и програмима за стицање, одржавање или унапређење радних и радно-социјалних знања и вештина, програмима за унапређење радно-социјалне интеграције и обукама за примену техничких и технолошких решења),</w:t>
      </w:r>
      <w:r w:rsidRPr="005046B3">
        <w:rPr>
          <w:rFonts w:ascii="Times New Roman" w:hAnsi="Times New Roman"/>
          <w:color w:val="002060"/>
          <w:lang w:val="sr-Cyrl-RS"/>
        </w:rPr>
        <w:t xml:space="preserve"> носиоци послова </w:t>
      </w:r>
      <w:r w:rsidR="00087FD6" w:rsidRPr="005046B3">
        <w:rPr>
          <w:rFonts w:ascii="Times New Roman" w:hAnsi="Times New Roman"/>
          <w:color w:val="002060"/>
          <w:lang w:val="sr-Cyrl-RS"/>
        </w:rPr>
        <w:t xml:space="preserve">професионалне рехабилитације </w:t>
      </w:r>
      <w:r w:rsidR="002F60A0" w:rsidRPr="005046B3">
        <w:rPr>
          <w:rFonts w:ascii="Times New Roman" w:hAnsi="Times New Roman"/>
          <w:color w:val="002060"/>
          <w:lang w:val="sr-Cyrl-RS"/>
        </w:rPr>
        <w:t xml:space="preserve">спроводе </w:t>
      </w:r>
      <w:r w:rsidRPr="005046B3">
        <w:rPr>
          <w:rFonts w:ascii="Times New Roman" w:hAnsi="Times New Roman"/>
          <w:color w:val="002060"/>
          <w:lang w:val="sr-Cyrl-RS"/>
        </w:rPr>
        <w:t xml:space="preserve">на основу одговарајућег програма, по прибављеном одобрењу министарства надлежног за послове запошљавања. </w:t>
      </w:r>
    </w:p>
    <w:p w14:paraId="58947DFE" w14:textId="77777777" w:rsidR="00176A94" w:rsidRPr="005046B3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1BBB5460" w14:textId="54EA9A61" w:rsidR="00E53E0D" w:rsidRPr="005046B3" w:rsidRDefault="00FD0A9F" w:rsidP="00E53E0D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На 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програм обуке </w:t>
      </w:r>
      <w:r w:rsidR="00F52B80" w:rsidRPr="005046B3">
        <w:rPr>
          <w:rFonts w:ascii="Times New Roman" w:hAnsi="Times New Roman"/>
          <w:color w:val="002060"/>
          <w:lang w:val="sr-Cyrl-RS"/>
        </w:rPr>
        <w:t xml:space="preserve">прибављају се мишљења 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органа надлежног за послове безбедности и здравља на раду и организације надлежне за стручно образовање </w:t>
      </w:r>
      <w:r w:rsidR="00FF5A01" w:rsidRPr="005046B3">
        <w:rPr>
          <w:rFonts w:ascii="Times New Roman" w:hAnsi="Times New Roman"/>
          <w:color w:val="002060"/>
          <w:lang w:val="sr-Cyrl-RS"/>
        </w:rPr>
        <w:t xml:space="preserve">и образовање </w:t>
      </w:r>
      <w:r w:rsidR="00E53E0D" w:rsidRPr="005046B3">
        <w:rPr>
          <w:rFonts w:ascii="Times New Roman" w:hAnsi="Times New Roman"/>
          <w:color w:val="002060"/>
          <w:lang w:val="sr-Cyrl-RS"/>
        </w:rPr>
        <w:t>одраслих и то:</w:t>
      </w:r>
    </w:p>
    <w:p w14:paraId="47316C74" w14:textId="77777777" w:rsidR="0013237E" w:rsidRPr="005046B3" w:rsidRDefault="0013237E" w:rsidP="00E53E0D">
      <w:pPr>
        <w:ind w:firstLine="720"/>
        <w:rPr>
          <w:rFonts w:ascii="Times New Roman" w:hAnsi="Times New Roman"/>
          <w:color w:val="002060"/>
          <w:lang w:val="sr-Cyrl-RS"/>
        </w:rPr>
      </w:pPr>
    </w:p>
    <w:p w14:paraId="465D96B5" w14:textId="77777777" w:rsidR="00E53E0D" w:rsidRPr="005046B3" w:rsidRDefault="00D72F66" w:rsidP="003B548F">
      <w:pPr>
        <w:pStyle w:val="ListParagraph"/>
        <w:numPr>
          <w:ilvl w:val="0"/>
          <w:numId w:val="9"/>
        </w:numPr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Управ</w:t>
      </w:r>
      <w:r w:rsidR="00E53E0D" w:rsidRPr="005046B3">
        <w:rPr>
          <w:rFonts w:ascii="Times New Roman" w:hAnsi="Times New Roman"/>
          <w:color w:val="002060"/>
          <w:lang w:val="sr-Cyrl-RS"/>
        </w:rPr>
        <w:t>е</w:t>
      </w:r>
      <w:r w:rsidRPr="005046B3">
        <w:rPr>
          <w:rFonts w:ascii="Times New Roman" w:hAnsi="Times New Roman"/>
          <w:color w:val="002060"/>
          <w:lang w:val="sr-Cyrl-RS"/>
        </w:rPr>
        <w:t xml:space="preserve"> </w:t>
      </w:r>
      <w:r w:rsidR="00E53E0D" w:rsidRPr="005046B3">
        <w:rPr>
          <w:rFonts w:ascii="Times New Roman" w:hAnsi="Times New Roman"/>
          <w:color w:val="002060"/>
          <w:lang w:val="sr-Cyrl-RS"/>
        </w:rPr>
        <w:t>за безбедност и здравље на раду</w:t>
      </w:r>
      <w:r w:rsidRPr="005046B3">
        <w:rPr>
          <w:rFonts w:ascii="Times New Roman" w:hAnsi="Times New Roman"/>
          <w:color w:val="002060"/>
          <w:lang w:val="sr-Cyrl-RS"/>
        </w:rPr>
        <w:t xml:space="preserve"> </w:t>
      </w:r>
      <w:r w:rsidR="00E53E0D" w:rsidRPr="005046B3">
        <w:rPr>
          <w:rFonts w:ascii="Times New Roman" w:hAnsi="Times New Roman"/>
          <w:color w:val="002060"/>
          <w:lang w:val="sr-Cyrl-RS"/>
        </w:rPr>
        <w:t>(</w:t>
      </w:r>
      <w:r w:rsidRPr="005046B3">
        <w:rPr>
          <w:rFonts w:ascii="Times New Roman" w:hAnsi="Times New Roman"/>
          <w:color w:val="002060"/>
          <w:lang w:val="sr-Cyrl-RS"/>
        </w:rPr>
        <w:t>Београд, Немањина 22-26</w:t>
      </w:r>
      <w:r w:rsidR="00E53E0D" w:rsidRPr="005046B3">
        <w:rPr>
          <w:rFonts w:ascii="Times New Roman" w:hAnsi="Times New Roman"/>
          <w:color w:val="002060"/>
          <w:lang w:val="sr-Cyrl-RS"/>
        </w:rPr>
        <w:t>)</w:t>
      </w:r>
      <w:r w:rsidR="00F52B80" w:rsidRPr="005046B3">
        <w:rPr>
          <w:rFonts w:ascii="Times New Roman" w:hAnsi="Times New Roman"/>
          <w:color w:val="002060"/>
          <w:lang w:val="sr-Cyrl-RS"/>
        </w:rPr>
        <w:t xml:space="preserve"> и</w:t>
      </w:r>
    </w:p>
    <w:p w14:paraId="7D246E05" w14:textId="7AE2FA48" w:rsidR="00B53512" w:rsidRPr="005046B3" w:rsidRDefault="00E53E0D" w:rsidP="003B548F">
      <w:pPr>
        <w:pStyle w:val="ListParagraph"/>
        <w:numPr>
          <w:ilvl w:val="0"/>
          <w:numId w:val="9"/>
        </w:numPr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lastRenderedPageBreak/>
        <w:t>Завода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 за унапр</w:t>
      </w:r>
      <w:r w:rsidRPr="005046B3">
        <w:rPr>
          <w:rFonts w:ascii="Times New Roman" w:hAnsi="Times New Roman"/>
          <w:color w:val="002060"/>
          <w:lang w:val="sr-Cyrl-RS"/>
        </w:rPr>
        <w:t xml:space="preserve">еђивање образовања и васпитања - </w:t>
      </w:r>
      <w:r w:rsidR="00D72F66" w:rsidRPr="005046B3">
        <w:rPr>
          <w:rFonts w:ascii="Times New Roman" w:hAnsi="Times New Roman"/>
          <w:color w:val="002060"/>
          <w:lang w:val="sr-Cyrl-RS"/>
        </w:rPr>
        <w:t>Центар за стручно об</w:t>
      </w:r>
      <w:r w:rsidRPr="005046B3">
        <w:rPr>
          <w:rFonts w:ascii="Times New Roman" w:hAnsi="Times New Roman"/>
          <w:color w:val="002060"/>
          <w:lang w:val="sr-Cyrl-RS"/>
        </w:rPr>
        <w:t xml:space="preserve">разовање </w:t>
      </w:r>
      <w:r w:rsidR="00762629" w:rsidRPr="005046B3">
        <w:rPr>
          <w:rFonts w:ascii="Times New Roman" w:hAnsi="Times New Roman"/>
          <w:color w:val="002060"/>
          <w:lang w:val="sr-Cyrl-RS"/>
        </w:rPr>
        <w:t xml:space="preserve">и образовање одраслих (Београд, </w:t>
      </w:r>
      <w:proofErr w:type="spellStart"/>
      <w:r w:rsidRPr="005046B3">
        <w:rPr>
          <w:rFonts w:ascii="Times New Roman" w:hAnsi="Times New Roman"/>
          <w:color w:val="002060"/>
          <w:lang w:val="sr-Cyrl-RS"/>
        </w:rPr>
        <w:t>Фабрисова</w:t>
      </w:r>
      <w:proofErr w:type="spellEnd"/>
      <w:r w:rsidRPr="005046B3">
        <w:rPr>
          <w:rFonts w:ascii="Times New Roman" w:hAnsi="Times New Roman"/>
          <w:color w:val="002060"/>
          <w:lang w:val="sr-Cyrl-RS"/>
        </w:rPr>
        <w:t xml:space="preserve"> 10).</w:t>
      </w:r>
    </w:p>
    <w:p w14:paraId="2F57726E" w14:textId="314332CF" w:rsidR="00B53512" w:rsidRPr="005046B3" w:rsidRDefault="00B53512" w:rsidP="00E53E0D">
      <w:pPr>
        <w:rPr>
          <w:rFonts w:ascii="Times New Roman" w:hAnsi="Times New Roman"/>
          <w:color w:val="002060"/>
          <w:lang w:val="sr-Cyrl-RS"/>
        </w:rPr>
      </w:pPr>
    </w:p>
    <w:p w14:paraId="3B4CC36F" w14:textId="7F76F7F8" w:rsidR="00F75F2A" w:rsidRPr="005046B3" w:rsidRDefault="00F75F2A" w:rsidP="00F75F2A">
      <w:pPr>
        <w:rPr>
          <w:rFonts w:ascii="Times New Roman" w:hAnsi="Times New Roman"/>
          <w:bCs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          </w:t>
      </w:r>
      <w:r w:rsidR="00176A94" w:rsidRPr="005046B3">
        <w:rPr>
          <w:rFonts w:ascii="Times New Roman" w:hAnsi="Times New Roman"/>
          <w:bCs/>
          <w:noProof/>
          <w:color w:val="002060"/>
          <w:lang w:val="sr-Cyrl-RS"/>
        </w:rPr>
        <w:tab/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Након прибављених мишљења, 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з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>ахтев за издавање одобрења за спровођење мера и активности професионалне рехабилитације особа са инвалидитетом подноси се Министарств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у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за  рад, запошљавање борачка и социјална питања - Сектор за заштиту особа са инвал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идитетом (Београд, Немањина 22-26).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</w:t>
      </w:r>
    </w:p>
    <w:p w14:paraId="021C5810" w14:textId="77777777" w:rsidR="00176A94" w:rsidRPr="005046B3" w:rsidRDefault="00F75F2A" w:rsidP="00F75F2A">
      <w:pPr>
        <w:rPr>
          <w:rFonts w:ascii="Times New Roman" w:hAnsi="Times New Roman"/>
          <w:bCs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           </w:t>
      </w:r>
    </w:p>
    <w:p w14:paraId="0AF24F58" w14:textId="4E1A8996" w:rsidR="00F75F2A" w:rsidRPr="005046B3" w:rsidRDefault="00F75F2A" w:rsidP="00E53E0D">
      <w:pPr>
        <w:ind w:firstLine="720"/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>Форма захтева није утврђена, али ради бржег и ефикаснијег сагледавања испуњености Законом прописаних услова и добијања одобрења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,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потребно је да захтев садржи</w:t>
      </w:r>
      <w:r w:rsidR="00E53E0D" w:rsidRPr="005046B3">
        <w:rPr>
          <w:rFonts w:ascii="Times New Roman" w:hAnsi="Times New Roman"/>
          <w:noProof/>
          <w:color w:val="002060"/>
          <w:lang w:val="sr-Cyrl-RS"/>
        </w:rPr>
        <w:t xml:space="preserve"> тачан назив програма обуке и 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>податке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о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: </w:t>
      </w:r>
    </w:p>
    <w:p w14:paraId="0CDAAA87" w14:textId="77777777" w:rsidR="00F75F2A" w:rsidRPr="005046B3" w:rsidRDefault="00F75F2A" w:rsidP="00F75F2A">
      <w:pPr>
        <w:rPr>
          <w:rFonts w:ascii="Times New Roman" w:hAnsi="Times New Roman"/>
          <w:noProof/>
          <w:color w:val="002060"/>
          <w:lang w:val="sr-Cyrl-RS"/>
        </w:rPr>
      </w:pPr>
    </w:p>
    <w:p w14:paraId="76AD89D2" w14:textId="378A182F" w:rsidR="00F75F2A" w:rsidRPr="005046B3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п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односи</w:t>
      </w:r>
      <w:r w:rsidRPr="005046B3">
        <w:rPr>
          <w:rFonts w:ascii="Times New Roman" w:hAnsi="Times New Roman"/>
          <w:noProof/>
          <w:color w:val="002060"/>
          <w:lang w:val="sr-Cyrl-RS"/>
        </w:rPr>
        <w:t>оцу</w:t>
      </w:r>
      <w:r w:rsidR="00011646" w:rsidRPr="005046B3">
        <w:rPr>
          <w:rFonts w:ascii="Times New Roman" w:hAnsi="Times New Roman"/>
          <w:noProof/>
          <w:color w:val="002060"/>
          <w:lang w:val="sr-Cyrl-RS"/>
        </w:rPr>
        <w:t xml:space="preserve"> захтева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(п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ун назив подносиоца захтева</w:t>
      </w:r>
      <w:r w:rsidR="008F2373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атични број</w:t>
      </w:r>
      <w:r w:rsidR="004D42DF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ПИБ</w:t>
      </w:r>
      <w:r w:rsidR="004D42DF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с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едиште подносиоца захтева</w:t>
      </w:r>
      <w:r w:rsidR="00744EDB" w:rsidRPr="005046B3">
        <w:rPr>
          <w:rFonts w:ascii="Times New Roman" w:hAnsi="Times New Roman"/>
          <w:noProof/>
          <w:color w:val="002060"/>
          <w:lang w:val="sr-Cyrl-RS"/>
        </w:rPr>
        <w:t>, 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ретежна делатност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, одговорно лице у подносиоцу захтева</w:t>
      </w:r>
      <w:r w:rsidR="00744EDB" w:rsidRPr="005046B3">
        <w:rPr>
          <w:rFonts w:ascii="Times New Roman" w:hAnsi="Times New Roman"/>
          <w:noProof/>
          <w:color w:val="002060"/>
          <w:lang w:val="sr-Cyrl-RS"/>
        </w:rPr>
        <w:t>)</w:t>
      </w:r>
      <w:r w:rsidRPr="005046B3">
        <w:rPr>
          <w:rFonts w:ascii="Times New Roman" w:hAnsi="Times New Roman"/>
          <w:noProof/>
          <w:color w:val="002060"/>
          <w:lang w:val="sr-Cyrl-RS"/>
        </w:rPr>
        <w:t>;</w:t>
      </w:r>
    </w:p>
    <w:p w14:paraId="5901A8F9" w14:textId="47CEA228" w:rsidR="001919A2" w:rsidRPr="005046B3" w:rsidRDefault="00E53E0D" w:rsidP="0003357E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л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иц</w:t>
      </w:r>
      <w:r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 xml:space="preserve"> за контакт (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>т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елефон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 xml:space="preserve"> и 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електронска адреса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>)</w:t>
      </w:r>
      <w:r w:rsidRPr="005046B3">
        <w:rPr>
          <w:rFonts w:ascii="Times New Roman" w:hAnsi="Times New Roman"/>
          <w:noProof/>
          <w:color w:val="002060"/>
          <w:lang w:val="sr-Cyrl-RS"/>
        </w:rPr>
        <w:t>;</w:t>
      </w:r>
    </w:p>
    <w:p w14:paraId="185472E6" w14:textId="48224B4A" w:rsidR="00F75F2A" w:rsidRPr="005046B3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дрес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="00F75F2A" w:rsidRPr="005046B3">
        <w:rPr>
          <w:rFonts w:ascii="Times New Roman" w:hAnsi="Times New Roman"/>
          <w:bCs/>
          <w:iCs/>
          <w:noProof/>
          <w:color w:val="002060"/>
        </w:rPr>
        <w:t xml:space="preserve"> простора у коме</w:t>
      </w:r>
      <w:r w:rsidR="00E97F0C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ће</w:t>
      </w:r>
      <w:r w:rsidR="00F75F2A" w:rsidRPr="005046B3">
        <w:rPr>
          <w:rFonts w:ascii="Times New Roman" w:hAnsi="Times New Roman"/>
          <w:bCs/>
          <w:iCs/>
          <w:noProof/>
          <w:color w:val="002060"/>
        </w:rPr>
        <w:t xml:space="preserve"> се </w:t>
      </w:r>
      <w:r w:rsidR="00F75F2A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спроводити мере и активности професионалне рехабилитације у складу са програмом обуке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(</w:t>
      </w:r>
      <w:r w:rsidR="001C2B15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потпуни подаци у вези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са локацијом и инфраструктуром);</w:t>
      </w:r>
    </w:p>
    <w:p w14:paraId="6B6A3C7A" w14:textId="77C6C392" w:rsidR="00F75F2A" w:rsidRPr="005046B3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стручни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м лицима</w:t>
      </w:r>
      <w:r w:rsidRPr="005046B3">
        <w:rPr>
          <w:rFonts w:ascii="Times New Roman" w:hAnsi="Times New Roman"/>
          <w:noProof/>
          <w:color w:val="002060"/>
          <w:lang w:val="sr-Cyrl-RS"/>
        </w:rPr>
        <w:t>, предавач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има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и наставни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цима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практичне наставе кој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су или ће бити запослен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>/ангажован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на спровођењу програма (наводе се сви подаци о лицима која подразумевају и податке о њиховој стручној оспособљености, постигнутој квалификацији, лиценцама и 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одговарајућем </w:t>
      </w:r>
      <w:r w:rsidRPr="005046B3">
        <w:rPr>
          <w:rFonts w:ascii="Times New Roman" w:hAnsi="Times New Roman"/>
          <w:noProof/>
          <w:color w:val="002060"/>
          <w:lang w:val="sr-Cyrl-RS"/>
        </w:rPr>
        <w:t>искуству у раду са особама са инвалидитетом);</w:t>
      </w:r>
    </w:p>
    <w:p w14:paraId="22BDCC2F" w14:textId="641ADF4D" w:rsidR="00F75F2A" w:rsidRPr="005046B3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опрем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>,</w:t>
      </w:r>
      <w:r w:rsidR="000B5DF1" w:rsidRPr="005046B3">
        <w:rPr>
          <w:rFonts w:ascii="Times New Roman" w:hAnsi="Times New Roman"/>
          <w:color w:val="002060"/>
        </w:rPr>
        <w:t xml:space="preserve"> 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>инвентар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 и наставни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 средстава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Pr="005046B3">
        <w:rPr>
          <w:rFonts w:ascii="Times New Roman" w:hAnsi="Times New Roman"/>
          <w:bCs/>
          <w:iCs/>
          <w:noProof/>
          <w:color w:val="002060"/>
        </w:rPr>
        <w:t>кој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ће бити коришћен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при 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спровођењу мера и активности професионалне рехабилитације по програму обуке,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прилагођене особама са инвалидитетом у складу са врстом и степеном инвалидности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(</w:t>
      </w:r>
      <w:r w:rsidR="00D85E49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наводе се сви подаци од значаја </w:t>
      </w:r>
      <w:r w:rsidR="00160BDC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укључујући и </w:t>
      </w:r>
      <w:r w:rsidR="00FF41A8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просторно - техничке </w:t>
      </w:r>
      <w:r w:rsidR="002834C6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капацитете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).</w:t>
      </w:r>
    </w:p>
    <w:p w14:paraId="661F8A19" w14:textId="6301C9AE" w:rsidR="00F350A1" w:rsidRPr="005046B3" w:rsidRDefault="00F350A1" w:rsidP="00F350A1">
      <w:pPr>
        <w:contextualSpacing/>
        <w:rPr>
          <w:rFonts w:ascii="Times New Roman" w:hAnsi="Times New Roman"/>
          <w:bCs/>
          <w:iCs/>
          <w:noProof/>
          <w:color w:val="002060"/>
          <w:lang w:val="sr-Cyrl-RS"/>
        </w:rPr>
      </w:pPr>
    </w:p>
    <w:p w14:paraId="7E70135C" w14:textId="3F5BD4CE" w:rsidR="00F75F2A" w:rsidRPr="005046B3" w:rsidRDefault="00B416DE" w:rsidP="00B416DE">
      <w:pPr>
        <w:ind w:firstLine="630"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Уз захтев за издавање одобрења за спровођење мера и активности професионалне рехабилитације особа са инвалидитетом обавезно се доставља:</w:t>
      </w:r>
    </w:p>
    <w:p w14:paraId="2CA3AAB5" w14:textId="77777777" w:rsidR="00F75F2A" w:rsidRPr="005046B3" w:rsidRDefault="00F75F2A" w:rsidP="00B416DE">
      <w:pPr>
        <w:ind w:firstLine="630"/>
        <w:rPr>
          <w:rFonts w:ascii="Times New Roman" w:hAnsi="Times New Roman"/>
          <w:noProof/>
          <w:color w:val="002060"/>
          <w:lang w:val="sr-Cyrl-RS"/>
        </w:rPr>
      </w:pPr>
    </w:p>
    <w:p w14:paraId="1DD8A604" w14:textId="74E68BB0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рограм обуке за особе са инвалидтетом; </w:t>
      </w:r>
    </w:p>
    <w:p w14:paraId="1B65AD24" w14:textId="03E8F254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ишљење органа надлежног за послове безбедности и здравља на раду на програм обуке (оверена копија);</w:t>
      </w:r>
    </w:p>
    <w:p w14:paraId="46656B2C" w14:textId="4E6F4CF4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ишљење организације за стручно образовање одраслих на програм обуке (оверена копија);</w:t>
      </w:r>
    </w:p>
    <w:p w14:paraId="3BCD5385" w14:textId="42F8E0B3" w:rsidR="00F75F2A" w:rsidRPr="005046B3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 xml:space="preserve">фотокопија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диплом</w:t>
      </w:r>
      <w:r w:rsidRPr="005046B3">
        <w:rPr>
          <w:rFonts w:ascii="Times New Roman" w:hAnsi="Times New Roman"/>
          <w:noProof/>
          <w:color w:val="002060"/>
          <w:lang w:val="sr-Cyrl-RS"/>
        </w:rPr>
        <w:t>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стручног лица које ће пратити спровођење програма обуке, радн</w:t>
      </w:r>
      <w:r w:rsidR="00916572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биографиј</w:t>
      </w:r>
      <w:r w:rsidR="00916572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, предлог уговора о раду/радном ангажовању који постаје оперативан даном почетка извођења обуке и доказ о одговарајућем искуству у раду са особама са инвалидитетом (дефинисано Правилником о ближим условима, критеријумима и стандардима за спровођење мера и активности професионалне рехабилитације; </w:t>
      </w:r>
    </w:p>
    <w:p w14:paraId="4F09FBAB" w14:textId="64701DD6" w:rsidR="00F75F2A" w:rsidRPr="005046B3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 xml:space="preserve">фотокопије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диплом</w:t>
      </w:r>
      <w:r w:rsidRPr="005046B3">
        <w:rPr>
          <w:rFonts w:ascii="Times New Roman" w:hAnsi="Times New Roman"/>
          <w:noProof/>
          <w:color w:val="002060"/>
          <w:lang w:val="sr-Cyrl-RS"/>
        </w:rPr>
        <w:t>а,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раднe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биографиј</w:t>
      </w:r>
      <w:r w:rsidR="0013237E" w:rsidRPr="005046B3">
        <w:rPr>
          <w:rFonts w:ascii="Times New Roman" w:hAnsi="Times New Roman"/>
          <w:noProof/>
          <w:color w:val="002060"/>
          <w:lang w:val="sr-Latn-RS"/>
        </w:rPr>
        <w:t>e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 xml:space="preserve"> и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предло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зи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уговора о раду/радном ангажовању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,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који постај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оперативни даном почетка извођења обуке,</w:t>
      </w:r>
      <w:r w:rsidR="00F75F2A" w:rsidRPr="005046B3">
        <w:rPr>
          <w:rFonts w:ascii="Times New Roman" w:hAnsi="Times New Roman"/>
          <w:color w:val="002060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за </w:t>
      </w:r>
      <w:r w:rsidR="001F135D" w:rsidRPr="005046B3">
        <w:rPr>
          <w:rFonts w:ascii="Times New Roman" w:hAnsi="Times New Roman"/>
          <w:noProof/>
          <w:color w:val="002060"/>
          <w:lang w:val="sr-Cyrl-RS"/>
        </w:rPr>
        <w:t xml:space="preserve">све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предаваче теоријског дела обуке и наставнике практичне наставе (за наставник</w:t>
      </w:r>
      <w:r w:rsidR="001F135D" w:rsidRPr="005046B3">
        <w:rPr>
          <w:rFonts w:ascii="Times New Roman" w:hAnsi="Times New Roman"/>
          <w:noProof/>
          <w:color w:val="002060"/>
          <w:lang w:val="sr-Cyrl-RS"/>
        </w:rPr>
        <w:t>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практичне наставе </w:t>
      </w:r>
      <w:r w:rsidR="00325A40" w:rsidRPr="005046B3">
        <w:rPr>
          <w:rFonts w:ascii="Times New Roman" w:hAnsi="Times New Roman"/>
          <w:bCs/>
          <w:noProof/>
          <w:color w:val="002060"/>
          <w:lang w:val="sr-Cyrl-RS"/>
        </w:rPr>
        <w:t>прилаже се</w:t>
      </w:r>
      <w:r w:rsidR="00325A40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доказ о одговарајућем искуству у раду са особама са инвалидитетом у складу са наведеним правилником);  </w:t>
      </w:r>
    </w:p>
    <w:p w14:paraId="4D08AD9B" w14:textId="35EC5F76" w:rsidR="00F75F2A" w:rsidRPr="005046B3" w:rsidRDefault="00762629" w:rsidP="002403FF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д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оказ о испуњености услова у погледу простора, опреме и наставних средстава</w:t>
      </w:r>
      <w:r w:rsidR="00F75F2A" w:rsidRPr="005046B3">
        <w:rPr>
          <w:rFonts w:ascii="Times New Roman" w:hAnsi="Times New Roman"/>
          <w:noProof/>
          <w:color w:val="002060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(</w:t>
      </w:r>
      <w:r w:rsidR="00F75F2A" w:rsidRPr="005046B3">
        <w:rPr>
          <w:rFonts w:ascii="Times New Roman" w:hAnsi="Times New Roman"/>
          <w:bCs/>
          <w:noProof/>
          <w:color w:val="002060"/>
          <w:lang w:val="sr-Cyrl-RS"/>
        </w:rPr>
        <w:t>прилаже се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B21BA9" w:rsidRPr="005046B3">
        <w:rPr>
          <w:rFonts w:ascii="Times New Roman" w:hAnsi="Times New Roman"/>
          <w:noProof/>
          <w:color w:val="002060"/>
          <w:lang w:val="sr-Cyrl-RS"/>
        </w:rPr>
        <w:t>план просторија ради сагледавања прилагођености простора потребама особа са инвалидитетом</w:t>
      </w:r>
      <w:r w:rsidR="002403FF" w:rsidRPr="005046B3">
        <w:rPr>
          <w:rFonts w:ascii="Times New Roman" w:hAnsi="Times New Roman"/>
          <w:noProof/>
          <w:color w:val="002060"/>
        </w:rPr>
        <w:t xml:space="preserve">, број катастарске парцеле и пуна адреса објекта у коме ће се 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>спроводити практични и теоријски део обуке, када је власник објекта корисник објекта</w:t>
      </w:r>
      <w:r w:rsidR="002403FF" w:rsidRPr="005046B3">
        <w:rPr>
          <w:rFonts w:ascii="Times New Roman" w:hAnsi="Times New Roman"/>
          <w:noProof/>
          <w:color w:val="002060"/>
        </w:rPr>
        <w:t xml:space="preserve">, док се у другим случајевима </w:t>
      </w:r>
      <w:r w:rsidR="00E81A3E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2403FF" w:rsidRPr="005046B3">
        <w:rPr>
          <w:rFonts w:ascii="Times New Roman" w:hAnsi="Times New Roman"/>
          <w:noProof/>
          <w:color w:val="002060"/>
        </w:rPr>
        <w:t>доставља доказ о основу права коришћења као нпр.</w:t>
      </w:r>
      <w:r w:rsidR="00AD4A13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2403FF" w:rsidRPr="005046B3">
        <w:rPr>
          <w:rFonts w:ascii="Times New Roman" w:hAnsi="Times New Roman"/>
          <w:noProof/>
          <w:color w:val="002060"/>
        </w:rPr>
        <w:t xml:space="preserve"> уговор о закупу</w:t>
      </w:r>
      <w:r w:rsidR="00AD4A13" w:rsidRPr="005046B3">
        <w:rPr>
          <w:rFonts w:ascii="Times New Roman" w:hAnsi="Times New Roman"/>
          <w:noProof/>
          <w:color w:val="002060"/>
          <w:lang w:val="sr-Cyrl-RS"/>
        </w:rPr>
        <w:t xml:space="preserve"> оверен код јавног бележника</w:t>
      </w:r>
      <w:r w:rsidR="002403FF" w:rsidRPr="005046B3">
        <w:rPr>
          <w:rFonts w:ascii="Times New Roman" w:hAnsi="Times New Roman"/>
          <w:noProof/>
          <w:color w:val="002060"/>
        </w:rPr>
        <w:t xml:space="preserve"> и друго; 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>у вези са опремом и наставним средствима потреб</w:t>
      </w:r>
      <w:r w:rsidR="00E81A3E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 xml:space="preserve">н је </w:t>
      </w:r>
      <w:r w:rsidR="00171F52" w:rsidRPr="005046B3">
        <w:rPr>
          <w:rFonts w:ascii="Times New Roman" w:hAnsi="Times New Roman"/>
          <w:noProof/>
          <w:color w:val="002060"/>
          <w:lang w:val="sr-Cyrl-RS"/>
        </w:rPr>
        <w:t>основ права коришћења истих</w:t>
      </w:r>
      <w:r w:rsidR="002544B0" w:rsidRPr="005046B3">
        <w:rPr>
          <w:rFonts w:ascii="Times New Roman" w:hAnsi="Times New Roman"/>
          <w:noProof/>
          <w:color w:val="002060"/>
          <w:lang w:val="sr-Cyrl-RS"/>
        </w:rPr>
        <w:t>);</w:t>
      </w:r>
    </w:p>
    <w:p w14:paraId="60F8EF05" w14:textId="0B68CF7B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доказ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о </w:t>
      </w:r>
      <w:r w:rsidR="0088132D" w:rsidRPr="005046B3">
        <w:rPr>
          <w:rFonts w:ascii="Times New Roman" w:hAnsi="Times New Roman"/>
          <w:noProof/>
          <w:color w:val="002060"/>
          <w:lang w:val="sr-Cyrl-RS"/>
        </w:rPr>
        <w:t>уплати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републичке административне таксе.</w:t>
      </w:r>
    </w:p>
    <w:p w14:paraId="48F6793E" w14:textId="77777777" w:rsidR="00F75F2A" w:rsidRPr="005046B3" w:rsidRDefault="00F75F2A" w:rsidP="00F75F2A">
      <w:pPr>
        <w:ind w:left="630"/>
        <w:contextualSpacing/>
        <w:rPr>
          <w:rFonts w:ascii="Times New Roman" w:hAnsi="Times New Roman"/>
          <w:noProof/>
          <w:color w:val="002060"/>
          <w:lang w:val="sr-Cyrl-RS"/>
        </w:rPr>
      </w:pPr>
    </w:p>
    <w:p w14:paraId="329624FA" w14:textId="77777777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Друге податке и доказе од значаја за добијање дозволе могуће је доставити и у току поступка, односно након поднетог захтева, у разумном року. </w:t>
      </w:r>
    </w:p>
    <w:p w14:paraId="45156269" w14:textId="77777777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</w:p>
    <w:p w14:paraId="606D3CF2" w14:textId="7DB0E08A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Уколико је исту документацију подносилац захтева приложио приликом подношења захтева за издавање дозволе за обављање делатности предузећа за професионалну рехабилитацију и запошљавање особа са инвалидитетом, о коме је надлежни орган позитивно одлучио и уколико није дошло до промене у односу на моменат подношења наведеног захтева, није у обавези да </w:t>
      </w:r>
      <w:r w:rsidR="00A31302"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је </w:t>
      </w: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>доставља уз овај захтев.</w:t>
      </w:r>
    </w:p>
    <w:p w14:paraId="59C7F1D8" w14:textId="77777777" w:rsidR="00F75F2A" w:rsidRPr="005046B3" w:rsidRDefault="00F75F2A" w:rsidP="00BC004D">
      <w:pPr>
        <w:rPr>
          <w:rFonts w:ascii="Times New Roman" w:hAnsi="Times New Roman"/>
          <w:bCs/>
          <w:iCs/>
          <w:noProof/>
          <w:color w:val="002060"/>
          <w:lang w:val="sr-Cyrl-CS"/>
        </w:rPr>
      </w:pPr>
    </w:p>
    <w:p w14:paraId="751CEF69" w14:textId="32764A87" w:rsidR="001C78E9" w:rsidRPr="00F82E33" w:rsidRDefault="004A3666" w:rsidP="004A3666">
      <w:pPr>
        <w:pStyle w:val="BodyText2"/>
        <w:ind w:firstLine="720"/>
        <w:rPr>
          <w:color w:val="002060"/>
          <w:sz w:val="22"/>
          <w:szCs w:val="22"/>
          <w:lang w:val="sr-Cyrl-RS"/>
        </w:rPr>
      </w:pPr>
      <w:r w:rsidRPr="005046B3">
        <w:rPr>
          <w:color w:val="002060"/>
          <w:sz w:val="22"/>
          <w:szCs w:val="22"/>
          <w:lang w:val="sr-Cyrl-RS"/>
        </w:rPr>
        <w:t xml:space="preserve">У складу са Законом о републичким административним таксама („Службени гласник РС”, (Службени гласник РС”, бр. 43/03, 51/03 -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испрaвка</w:t>
      </w:r>
      <w:proofErr w:type="spellEnd"/>
      <w:r w:rsidRPr="005046B3">
        <w:rPr>
          <w:color w:val="002060"/>
          <w:sz w:val="22"/>
          <w:szCs w:val="22"/>
          <w:lang w:val="sr-Cyrl-RS"/>
        </w:rPr>
        <w:t>, 61/05, 101/05 - др. закон, 5/09, 54/09, 50/11, 93/12, 65/13, 70/2011 -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55/2012 - u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93/2012, 47/2013 -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65/2013 - др. закон, 57/2014 -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45/2015 -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83/2015, 112/2015, 50/2016 -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61/2017 -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 xml:space="preserve">., 113/2017, 3/2018 </w:t>
      </w:r>
      <w:r w:rsidR="00853518" w:rsidRPr="005046B3">
        <w:rPr>
          <w:color w:val="002060"/>
          <w:sz w:val="22"/>
          <w:szCs w:val="22"/>
          <w:lang w:val="sr-Cyrl-RS"/>
        </w:rPr>
        <w:t>-</w:t>
      </w:r>
      <w:r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</w:t>
      </w:r>
      <w:proofErr w:type="spellEnd"/>
      <w:r w:rsidRPr="005046B3">
        <w:rPr>
          <w:color w:val="002060"/>
          <w:sz w:val="22"/>
          <w:szCs w:val="22"/>
          <w:lang w:val="sr-Cyrl-RS"/>
        </w:rPr>
        <w:t>., 50/2018 -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95/2018, 38/2019 -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 xml:space="preserve">., 86/2019, 90/2019 -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</w:t>
      </w:r>
      <w:proofErr w:type="spellEnd"/>
      <w:r w:rsidRPr="005046B3">
        <w:rPr>
          <w:color w:val="002060"/>
          <w:sz w:val="22"/>
          <w:szCs w:val="22"/>
          <w:lang w:val="sr-Cyrl-RS"/>
        </w:rPr>
        <w:t>., 98/2020 -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144/2020, 62/2021 -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 xml:space="preserve">., 138/2022 и 54/2023 - </w:t>
      </w:r>
      <w:r w:rsidRPr="00F82E33">
        <w:rPr>
          <w:color w:val="002060"/>
          <w:sz w:val="22"/>
          <w:szCs w:val="22"/>
          <w:lang w:val="sr-Cyrl-RS"/>
        </w:rPr>
        <w:t>усклађени дин.</w:t>
      </w:r>
      <w:r w:rsidR="00853518" w:rsidRPr="00F82E3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F82E33">
        <w:rPr>
          <w:color w:val="002060"/>
          <w:sz w:val="22"/>
          <w:szCs w:val="22"/>
          <w:lang w:val="sr-Cyrl-RS"/>
        </w:rPr>
        <w:t>изн</w:t>
      </w:r>
      <w:proofErr w:type="spellEnd"/>
      <w:r w:rsidRPr="00F82E33">
        <w:rPr>
          <w:color w:val="002060"/>
          <w:sz w:val="22"/>
          <w:szCs w:val="22"/>
          <w:lang w:val="sr-Cyrl-RS"/>
        </w:rPr>
        <w:t>.</w:t>
      </w:r>
      <w:r w:rsidR="00422DC7" w:rsidRPr="00F82E33">
        <w:rPr>
          <w:color w:val="002060"/>
          <w:sz w:val="22"/>
          <w:szCs w:val="22"/>
          <w:lang w:val="sr-Cyrl-RS"/>
        </w:rPr>
        <w:t xml:space="preserve">, 92/2023, 59/2024 - усклађен дин. </w:t>
      </w:r>
      <w:proofErr w:type="spellStart"/>
      <w:r w:rsidR="00422DC7" w:rsidRPr="00F82E33">
        <w:rPr>
          <w:color w:val="002060"/>
          <w:sz w:val="22"/>
          <w:szCs w:val="22"/>
          <w:lang w:val="sr-Cyrl-RS"/>
        </w:rPr>
        <w:t>изн</w:t>
      </w:r>
      <w:proofErr w:type="spellEnd"/>
      <w:r w:rsidR="00422DC7" w:rsidRPr="00F82E33">
        <w:rPr>
          <w:color w:val="002060"/>
          <w:sz w:val="22"/>
          <w:szCs w:val="22"/>
          <w:lang w:val="sr-Cyrl-RS"/>
        </w:rPr>
        <w:t xml:space="preserve">., 63/2024 - измена и допуна усклађених </w:t>
      </w:r>
      <w:proofErr w:type="spellStart"/>
      <w:r w:rsidR="00422DC7" w:rsidRPr="00F82E33">
        <w:rPr>
          <w:color w:val="002060"/>
          <w:sz w:val="22"/>
          <w:szCs w:val="22"/>
          <w:lang w:val="sr-Cyrl-RS"/>
        </w:rPr>
        <w:t>дин.изн</w:t>
      </w:r>
      <w:proofErr w:type="spellEnd"/>
      <w:r w:rsidR="00422DC7" w:rsidRPr="00F82E33">
        <w:rPr>
          <w:color w:val="002060"/>
          <w:sz w:val="22"/>
          <w:szCs w:val="22"/>
          <w:lang w:val="sr-Cyrl-RS"/>
        </w:rPr>
        <w:t>. и 94/2024</w:t>
      </w:r>
      <w:r w:rsidRPr="00F82E33">
        <w:rPr>
          <w:color w:val="002060"/>
          <w:sz w:val="22"/>
          <w:szCs w:val="22"/>
          <w:lang w:val="sr-Cyrl-RS"/>
        </w:rPr>
        <w:t>)</w:t>
      </w:r>
      <w:r w:rsidR="001C78E9" w:rsidRPr="00F82E33">
        <w:rPr>
          <w:color w:val="002060"/>
        </w:rPr>
        <w:t xml:space="preserve"> </w:t>
      </w:r>
      <w:r w:rsidR="001C78E9" w:rsidRPr="00F82E33">
        <w:rPr>
          <w:color w:val="002060"/>
          <w:sz w:val="22"/>
          <w:szCs w:val="22"/>
          <w:lang w:val="sr-Cyrl-RS"/>
        </w:rPr>
        <w:t xml:space="preserve">наплаћује се такса за издавање решења о </w:t>
      </w:r>
      <w:r w:rsidR="00797702" w:rsidRPr="00F82E33">
        <w:rPr>
          <w:color w:val="002060"/>
          <w:sz w:val="22"/>
          <w:szCs w:val="22"/>
          <w:lang w:val="sr-Cyrl-RS"/>
        </w:rPr>
        <w:t>одобрењу за спровођење мера и активности</w:t>
      </w:r>
      <w:r w:rsidR="00FB772A" w:rsidRPr="00F82E33">
        <w:rPr>
          <w:color w:val="002060"/>
          <w:sz w:val="22"/>
          <w:szCs w:val="22"/>
          <w:lang w:val="sr-Cyrl-RS"/>
        </w:rPr>
        <w:t xml:space="preserve"> </w:t>
      </w:r>
      <w:r w:rsidR="00FB772A" w:rsidRPr="00F82E33">
        <w:rPr>
          <w:color w:val="002060"/>
          <w:lang w:val="sr-Cyrl-RS"/>
        </w:rPr>
        <w:t xml:space="preserve">професионалне рехабилитације особа са инвалидитетом </w:t>
      </w:r>
      <w:r w:rsidR="001C78E9" w:rsidRPr="00F82E33">
        <w:rPr>
          <w:color w:val="002060"/>
          <w:sz w:val="22"/>
          <w:szCs w:val="22"/>
          <w:lang w:val="sr-Cyrl-RS"/>
        </w:rPr>
        <w:t>према следећој инструкцији:</w:t>
      </w:r>
    </w:p>
    <w:p w14:paraId="42734798" w14:textId="77777777" w:rsidR="00BC004D" w:rsidRPr="005046B3" w:rsidRDefault="00BC004D" w:rsidP="00BC004D">
      <w:pPr>
        <w:pStyle w:val="BodyText2"/>
        <w:ind w:firstLine="720"/>
        <w:rPr>
          <w:color w:val="00206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11"/>
        <w:gridCol w:w="2835"/>
      </w:tblGrid>
      <w:tr w:rsidR="005046B3" w:rsidRPr="005046B3" w14:paraId="606B1145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14:paraId="5B8E6576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И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знос</w:t>
            </w:r>
            <w:proofErr w:type="spellEnd"/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FFFFFF"/>
            <w:hideMark/>
          </w:tcPr>
          <w:p w14:paraId="00D75882" w14:textId="232B4367" w:rsidR="00BC004D" w:rsidRPr="005046B3" w:rsidRDefault="000B4F85">
            <w:pPr>
              <w:pStyle w:val="BodyText2"/>
              <w:jc w:val="right"/>
              <w:rPr>
                <w:bCs/>
                <w:color w:val="002060"/>
                <w:sz w:val="22"/>
                <w:szCs w:val="22"/>
                <w:lang w:val="sr-Cyrl-RS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6</w:t>
            </w:r>
            <w:r w:rsidR="00A714F5">
              <w:rPr>
                <w:bCs/>
                <w:color w:val="002060"/>
                <w:sz w:val="22"/>
                <w:szCs w:val="22"/>
                <w:lang w:val="sr-Latn-RS"/>
              </w:rPr>
              <w:t>9</w:t>
            </w:r>
            <w:r w:rsidR="00BC004D" w:rsidRPr="005046B3">
              <w:rPr>
                <w:bCs/>
                <w:color w:val="002060"/>
                <w:sz w:val="22"/>
                <w:szCs w:val="22"/>
              </w:rPr>
              <w:t>0,00</w:t>
            </w:r>
            <w:r w:rsidR="00BC004D" w:rsidRPr="005046B3">
              <w:rPr>
                <w:bCs/>
                <w:color w:val="002060"/>
                <w:sz w:val="22"/>
                <w:szCs w:val="22"/>
                <w:lang w:val="sr-Cyrl-RS"/>
              </w:rPr>
              <w:t xml:space="preserve"> РСД</w:t>
            </w:r>
          </w:p>
        </w:tc>
      </w:tr>
      <w:tr w:rsidR="005046B3" w:rsidRPr="005046B3" w14:paraId="1753CF57" w14:textId="77777777" w:rsidTr="00FA1DC0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6827E0E" w14:textId="77777777" w:rsidR="00BC004D" w:rsidRPr="005046B3" w:rsidRDefault="00BC004D" w:rsidP="00FA1DC0">
            <w:pPr>
              <w:pStyle w:val="BodyText2"/>
              <w:jc w:val="left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Прималац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72A92EF" w14:textId="3DE08011" w:rsidR="00BC004D" w:rsidRPr="00576778" w:rsidRDefault="00576778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76778">
              <w:rPr>
                <w:color w:val="002060"/>
                <w:sz w:val="22"/>
                <w:szCs w:val="22"/>
              </w:rPr>
              <w:t>Републичка административна такса</w:t>
            </w:r>
          </w:p>
        </w:tc>
      </w:tr>
      <w:tr w:rsidR="005046B3" w:rsidRPr="005046B3" w14:paraId="26321B1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460165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Рачун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69B0296D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840-742221843-57</w:t>
            </w:r>
          </w:p>
        </w:tc>
      </w:tr>
      <w:tr w:rsidR="005046B3" w:rsidRPr="005046B3" w14:paraId="72F703F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46B2D9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М</w:t>
            </w:r>
            <w:r w:rsidRPr="005046B3">
              <w:rPr>
                <w:bCs/>
                <w:color w:val="002060"/>
                <w:sz w:val="22"/>
                <w:szCs w:val="22"/>
              </w:rPr>
              <w:t>одел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12481915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97</w:t>
            </w:r>
          </w:p>
        </w:tc>
      </w:tr>
      <w:tr w:rsidR="005046B3" w:rsidRPr="005046B3" w14:paraId="46573514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960ADB9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П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озив</w:t>
            </w:r>
            <w:proofErr w:type="spellEnd"/>
            <w:r w:rsidRPr="005046B3">
              <w:rPr>
                <w:bCs/>
                <w:color w:val="002060"/>
                <w:sz w:val="22"/>
                <w:szCs w:val="22"/>
              </w:rPr>
              <w:t xml:space="preserve"> на број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CF5374C" w14:textId="6488DEA4" w:rsidR="00BC004D" w:rsidRPr="005046B3" w:rsidRDefault="00A714F5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A714F5">
              <w:rPr>
                <w:color w:val="002060"/>
                <w:sz w:val="22"/>
                <w:szCs w:val="22"/>
              </w:rPr>
              <w:t>28-016134000050022</w:t>
            </w:r>
          </w:p>
        </w:tc>
      </w:tr>
    </w:tbl>
    <w:p w14:paraId="1A9C0B45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</w:rPr>
      </w:pPr>
    </w:p>
    <w:p w14:paraId="6F692916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</w:rPr>
      </w:pPr>
    </w:p>
    <w:p w14:paraId="305A14B9" w14:textId="77777777" w:rsidR="00BC004D" w:rsidRPr="005046B3" w:rsidRDefault="00BC004D" w:rsidP="00BC004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color w:val="002060"/>
          <w:sz w:val="22"/>
          <w:szCs w:val="22"/>
          <w:lang w:val="sr-Cyrl-CS"/>
        </w:rPr>
      </w:pPr>
    </w:p>
    <w:p w14:paraId="0AD9CE0F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60C2C88C" w14:textId="3898C8C9" w:rsidR="00BC004D" w:rsidRDefault="00BC004D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585BAABF" w14:textId="4FB25886" w:rsidR="001E4ECF" w:rsidRDefault="001E4ECF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07FADF2E" w14:textId="3E509AAA" w:rsidR="001E4ECF" w:rsidRDefault="001E4ECF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354A3304" w14:textId="7A93F053" w:rsidR="001E4ECF" w:rsidRDefault="001E4ECF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0DCDBF38" w14:textId="49900BD5" w:rsidR="00BC004D" w:rsidRPr="005046B3" w:rsidRDefault="003B0EF1" w:rsidP="00BC004D">
      <w:pPr>
        <w:ind w:firstLine="720"/>
        <w:rPr>
          <w:rFonts w:ascii="Times New Roman" w:hAnsi="Times New Roman"/>
          <w:color w:val="002060"/>
          <w:lang w:val="ru-RU"/>
        </w:rPr>
      </w:pPr>
      <w:r w:rsidRPr="005046B3">
        <w:rPr>
          <w:rFonts w:ascii="Times New Roman" w:hAnsi="Times New Roman"/>
          <w:color w:val="002060"/>
          <w:lang w:val="ru-RU"/>
        </w:rPr>
        <w:t>У</w:t>
      </w:r>
      <w:r w:rsidR="00BC004D" w:rsidRPr="005046B3">
        <w:rPr>
          <w:rFonts w:ascii="Times New Roman" w:hAnsi="Times New Roman"/>
          <w:color w:val="002060"/>
          <w:lang w:val="ru-RU"/>
        </w:rPr>
        <w:t xml:space="preserve"> складу са чланом 25. Закона о привредним друштвима ("Сл. гласник РС", бр. 36/2011, 99/2011, 83/2014 – др. закон, 5/2015, 44/2018, 95/2018, 91/2019 и 109/2021) подносиоц захтева</w:t>
      </w:r>
      <w:r w:rsidRPr="005046B3">
        <w:rPr>
          <w:rFonts w:ascii="Times New Roman" w:hAnsi="Times New Roman"/>
          <w:color w:val="002060"/>
          <w:lang w:val="ru-RU"/>
        </w:rPr>
        <w:t xml:space="preserve"> </w:t>
      </w:r>
      <w:r w:rsidR="00BC004D" w:rsidRPr="005046B3">
        <w:rPr>
          <w:rFonts w:ascii="Times New Roman" w:hAnsi="Times New Roman"/>
          <w:color w:val="002060"/>
          <w:lang w:val="ru-RU"/>
        </w:rPr>
        <w:t xml:space="preserve">није у обавези да прилоком подношења захтева користи пословни печат. </w:t>
      </w:r>
    </w:p>
    <w:p w14:paraId="2AFCF0D1" w14:textId="44AF3B05" w:rsidR="00575A9C" w:rsidRPr="005046B3" w:rsidRDefault="00575A9C" w:rsidP="00F75F2A">
      <w:pPr>
        <w:rPr>
          <w:rFonts w:ascii="Times New Roman" w:hAnsi="Times New Roman"/>
          <w:b/>
          <w:bCs/>
          <w:iCs/>
          <w:noProof/>
          <w:color w:val="002060"/>
          <w:lang w:val="sr-Latn-RS"/>
        </w:rPr>
      </w:pPr>
    </w:p>
    <w:p w14:paraId="44AA68B6" w14:textId="77777777" w:rsidR="00575A9C" w:rsidRPr="005046B3" w:rsidRDefault="00575A9C" w:rsidP="00575A9C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color w:val="002060"/>
          <w:lang w:val="sr-Cyrl-RS"/>
        </w:rPr>
      </w:pPr>
      <w:r w:rsidRPr="005046B3">
        <w:rPr>
          <w:rFonts w:ascii="Times New Roman" w:eastAsia="Times New Roman" w:hAnsi="Times New Roman"/>
          <w:b/>
          <w:bCs/>
          <w:iCs/>
          <w:color w:val="002060"/>
          <w:lang w:val="sr-Cyrl-CS"/>
        </w:rPr>
        <w:t>ОБАВЕЗНИ ЕЛЕМЕНТИ ПРОГРАМА ОБУКЕ</w:t>
      </w:r>
    </w:p>
    <w:p w14:paraId="587FDDD7" w14:textId="77777777" w:rsidR="00575A9C" w:rsidRPr="005046B3" w:rsidRDefault="00575A9C" w:rsidP="00575A9C">
      <w:pPr>
        <w:spacing w:after="200" w:line="276" w:lineRule="auto"/>
        <w:jc w:val="left"/>
        <w:rPr>
          <w:rFonts w:eastAsia="Times New Roman"/>
          <w:color w:val="00206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091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93"/>
        <w:gridCol w:w="1518"/>
        <w:gridCol w:w="2469"/>
        <w:gridCol w:w="1134"/>
        <w:gridCol w:w="1134"/>
        <w:gridCol w:w="2268"/>
      </w:tblGrid>
      <w:tr w:rsidR="005046B3" w:rsidRPr="005046B3" w14:paraId="28D158FB" w14:textId="77777777" w:rsidTr="00500872">
        <w:trPr>
          <w:jc w:val="center"/>
        </w:trPr>
        <w:tc>
          <w:tcPr>
            <w:tcW w:w="2393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C6E6523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НАЗИВ ОБЛА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С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ТИ</w:t>
            </w:r>
          </w:p>
        </w:tc>
        <w:tc>
          <w:tcPr>
            <w:tcW w:w="151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722AB5FF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БРОЈ</w:t>
            </w:r>
          </w:p>
          <w:p w14:paraId="6B94E002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ЧАСОВА ПО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ОБЛАСТИ</w:t>
            </w:r>
          </w:p>
        </w:tc>
        <w:tc>
          <w:tcPr>
            <w:tcW w:w="2469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4962ADF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САДРЖАЈИ УЧЕЊА</w:t>
            </w:r>
          </w:p>
        </w:tc>
        <w:tc>
          <w:tcPr>
            <w:tcW w:w="2268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69B93665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НАЧИН СТИЦАЊА ЗНАЊА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ru-RU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И ВЕШТИНА</w:t>
            </w:r>
          </w:p>
        </w:tc>
        <w:tc>
          <w:tcPr>
            <w:tcW w:w="226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0168B41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ИСХОДИ УЧЕЊ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А</w:t>
            </w:r>
          </w:p>
        </w:tc>
      </w:tr>
      <w:tr w:rsidR="005046B3" w:rsidRPr="005046B3" w14:paraId="546BF14D" w14:textId="77777777" w:rsidTr="00500872">
        <w:trPr>
          <w:trHeight w:val="1373"/>
          <w:jc w:val="center"/>
        </w:trPr>
        <w:tc>
          <w:tcPr>
            <w:tcW w:w="2393" w:type="dxa"/>
            <w:vMerge/>
            <w:shd w:val="clear" w:color="auto" w:fill="auto"/>
          </w:tcPr>
          <w:p w14:paraId="024F5660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14:paraId="38B160E7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14:paraId="07DF4CB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C8E9931" w14:textId="77777777" w:rsidR="00575A9C" w:rsidRPr="005046B3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RS"/>
              </w:rPr>
              <w:t>Теоријски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597B3AF" w14:textId="77777777" w:rsidR="00575A9C" w:rsidRPr="005046B3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RS"/>
              </w:rPr>
              <w:t>Практично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47D513F8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046B3" w:rsidRPr="005046B3" w14:paraId="4912799F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C14F98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  <w:t>Област 1</w:t>
            </w:r>
          </w:p>
          <w:p w14:paraId="5BB49E3B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  <w:lastRenderedPageBreak/>
              <w:t>Организација друштва и корпоративна култура</w:t>
            </w:r>
          </w:p>
        </w:tc>
        <w:tc>
          <w:tcPr>
            <w:tcW w:w="1518" w:type="dxa"/>
            <w:shd w:val="clear" w:color="auto" w:fill="auto"/>
          </w:tcPr>
          <w:p w14:paraId="3B272B8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68BCC72E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322F5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94DF6B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3EFE9E7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5C6FD96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64D0B7A7" w14:textId="77777777" w:rsidR="00575A9C" w:rsidRPr="001943E1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 xml:space="preserve">Област </w:t>
            </w: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2</w:t>
            </w:r>
          </w:p>
          <w:p w14:paraId="36227B47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Законска регулатива која се односи на права и обавезе запослених</w:t>
            </w:r>
          </w:p>
        </w:tc>
        <w:tc>
          <w:tcPr>
            <w:tcW w:w="1518" w:type="dxa"/>
            <w:shd w:val="clear" w:color="auto" w:fill="auto"/>
          </w:tcPr>
          <w:p w14:paraId="63E02510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28FAC196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6E16B1D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D7064A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5418F4B0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7E066F89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9F53FEE" w14:textId="77777777" w:rsidR="00575A9C" w:rsidRPr="001943E1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Област 3</w:t>
            </w:r>
          </w:p>
          <w:p w14:paraId="60A267AC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Безбедност и здравље на раду</w:t>
            </w:r>
          </w:p>
        </w:tc>
        <w:tc>
          <w:tcPr>
            <w:tcW w:w="1518" w:type="dxa"/>
            <w:shd w:val="clear" w:color="auto" w:fill="auto"/>
          </w:tcPr>
          <w:p w14:paraId="517025FF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2469" w:type="dxa"/>
            <w:shd w:val="clear" w:color="auto" w:fill="auto"/>
          </w:tcPr>
          <w:p w14:paraId="566E92C8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01F91E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5BED468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44E771D2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7456C60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57F1CA56" w14:textId="77777777" w:rsidR="00575A9C" w:rsidRPr="001943E1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Област 4</w:t>
            </w:r>
          </w:p>
          <w:p w14:paraId="71EC30E9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Против пожарна заштита</w:t>
            </w:r>
          </w:p>
        </w:tc>
        <w:tc>
          <w:tcPr>
            <w:tcW w:w="1518" w:type="dxa"/>
            <w:shd w:val="clear" w:color="auto" w:fill="auto"/>
          </w:tcPr>
          <w:p w14:paraId="0D1D5B86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3A4CE757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353CF45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1435BAA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0205B2F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2A5C5BFA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3FF8F8D4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  <w:t>Област 5/6/7…</w:t>
            </w:r>
          </w:p>
          <w:p w14:paraId="4D6EBAE6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  <w:t>(ужа стручна област)</w:t>
            </w:r>
          </w:p>
        </w:tc>
        <w:tc>
          <w:tcPr>
            <w:tcW w:w="1518" w:type="dxa"/>
            <w:shd w:val="clear" w:color="auto" w:fill="auto"/>
          </w:tcPr>
          <w:p w14:paraId="2C04FA40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0123EB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CBD0D5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A17226B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4902EB4" w14:textId="77777777" w:rsidR="00575A9C" w:rsidRPr="001943E1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5964A6C4" w14:textId="77777777" w:rsidTr="00500872">
        <w:trPr>
          <w:trHeight w:val="55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34413C38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  <w:t>У К У П Н О</w:t>
            </w:r>
          </w:p>
        </w:tc>
        <w:tc>
          <w:tcPr>
            <w:tcW w:w="1518" w:type="dxa"/>
            <w:shd w:val="clear" w:color="auto" w:fill="auto"/>
          </w:tcPr>
          <w:p w14:paraId="45B0053D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0CC5C749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AF1FF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1943E1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27922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1943E1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70%</w:t>
            </w:r>
          </w:p>
        </w:tc>
        <w:tc>
          <w:tcPr>
            <w:tcW w:w="2268" w:type="dxa"/>
            <w:shd w:val="clear" w:color="auto" w:fill="auto"/>
          </w:tcPr>
          <w:p w14:paraId="690E01B7" w14:textId="77777777" w:rsidR="00575A9C" w:rsidRPr="001943E1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/>
              </w:rPr>
            </w:pPr>
          </w:p>
        </w:tc>
      </w:tr>
      <w:tr w:rsidR="00575A9C" w:rsidRPr="00A928A4" w14:paraId="1741593B" w14:textId="77777777" w:rsidTr="00500872">
        <w:trPr>
          <w:trHeight w:val="980"/>
          <w:jc w:val="center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055E8C84" w14:textId="77777777" w:rsidR="00575A9C" w:rsidRPr="001943E1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1943E1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 xml:space="preserve">НАСТАВНИ МЕТОДИ КОЈИ ЋЕ БИТИ КОРИШЋЕНИ У РЕАЛИЗАЦИЈИ ПРОГРАМА: </w:t>
            </w:r>
          </w:p>
        </w:tc>
      </w:tr>
    </w:tbl>
    <w:p w14:paraId="4108E587" w14:textId="77777777" w:rsidR="00575A9C" w:rsidRPr="00A928A4" w:rsidRDefault="00575A9C" w:rsidP="00575A9C">
      <w:pPr>
        <w:jc w:val="left"/>
        <w:rPr>
          <w:rFonts w:eastAsia="Times New Roman"/>
          <w:lang w:val="sr-Cyrl-RS"/>
        </w:rPr>
      </w:pPr>
    </w:p>
    <w:p w14:paraId="0400E5AE" w14:textId="77777777" w:rsidR="00575A9C" w:rsidRPr="00A928A4" w:rsidRDefault="00575A9C" w:rsidP="00575A9C">
      <w:pPr>
        <w:jc w:val="left"/>
        <w:rPr>
          <w:rFonts w:ascii="Times New Roman" w:eastAsia="Times New Roman" w:hAnsi="Times New Roman"/>
          <w:b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887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424"/>
        <w:gridCol w:w="4463"/>
        <w:gridCol w:w="5000"/>
      </w:tblGrid>
      <w:tr w:rsidR="005046B3" w:rsidRPr="005046B3" w14:paraId="635D217C" w14:textId="77777777" w:rsidTr="00F20776">
        <w:trPr>
          <w:trHeight w:val="555"/>
          <w:jc w:val="center"/>
        </w:trPr>
        <w:tc>
          <w:tcPr>
            <w:tcW w:w="10887" w:type="dxa"/>
            <w:gridSpan w:val="3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177FE2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ПРОФИЛ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>КАНДИДАТА</w:t>
            </w:r>
          </w:p>
        </w:tc>
      </w:tr>
      <w:tr w:rsidR="005046B3" w:rsidRPr="005046B3" w14:paraId="1F4BFCE6" w14:textId="77777777" w:rsidTr="00F20776">
        <w:trPr>
          <w:trHeight w:val="566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06DA88A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8B9837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Врста инвалидности/радна способност</w:t>
            </w:r>
          </w:p>
        </w:tc>
        <w:tc>
          <w:tcPr>
            <w:tcW w:w="5000" w:type="dxa"/>
            <w:shd w:val="clear" w:color="auto" w:fill="auto"/>
          </w:tcPr>
          <w:p w14:paraId="4FF5AF1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12B3D88E" w14:textId="77777777" w:rsidTr="00F20776">
        <w:trPr>
          <w:trHeight w:val="293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131C5B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D7AE63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Претходне квалификације</w:t>
            </w:r>
          </w:p>
        </w:tc>
        <w:tc>
          <w:tcPr>
            <w:tcW w:w="5000" w:type="dxa"/>
            <w:shd w:val="clear" w:color="auto" w:fill="auto"/>
          </w:tcPr>
          <w:p w14:paraId="5EDF3CB9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3529768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21A590D5" w14:textId="77777777" w:rsidTr="00F20776">
        <w:trPr>
          <w:trHeight w:val="602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1887811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16F864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Посебна знања и вештине/радно искуство</w:t>
            </w:r>
          </w:p>
        </w:tc>
        <w:tc>
          <w:tcPr>
            <w:tcW w:w="5000" w:type="dxa"/>
            <w:shd w:val="clear" w:color="auto" w:fill="auto"/>
          </w:tcPr>
          <w:p w14:paraId="4E800DF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1601DE57" w14:textId="77777777" w:rsidTr="00F20776">
        <w:trPr>
          <w:trHeight w:val="478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67B200C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2D41A5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 xml:space="preserve">Други подаци од значаја  </w:t>
            </w:r>
          </w:p>
        </w:tc>
        <w:tc>
          <w:tcPr>
            <w:tcW w:w="5000" w:type="dxa"/>
            <w:shd w:val="clear" w:color="auto" w:fill="auto"/>
          </w:tcPr>
          <w:p w14:paraId="0E02A1B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</w:tbl>
    <w:p w14:paraId="60BB7DAE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932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390"/>
        <w:gridCol w:w="3327"/>
        <w:gridCol w:w="1410"/>
        <w:gridCol w:w="1410"/>
      </w:tblGrid>
      <w:tr w:rsidR="005046B3" w:rsidRPr="005046B3" w14:paraId="626BB08C" w14:textId="77777777" w:rsidTr="00F20776">
        <w:trPr>
          <w:trHeight w:val="558"/>
          <w:jc w:val="center"/>
        </w:trPr>
        <w:tc>
          <w:tcPr>
            <w:tcW w:w="10932" w:type="dxa"/>
            <w:gridSpan w:val="5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3D16065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ОБЛАСТИ И ПРЕДАВАЧ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/ИНСТРУКТОР</w:t>
            </w:r>
          </w:p>
        </w:tc>
      </w:tr>
      <w:tr w:rsidR="005046B3" w:rsidRPr="005046B3" w14:paraId="1B1F94D5" w14:textId="77777777" w:rsidTr="00F20776">
        <w:trPr>
          <w:trHeight w:val="190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860CAF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Р.БР.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14:paraId="14584DD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Назив области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AAEE33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Име и презиме предавача /квалификације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2503C2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теоријски /практични део</w:t>
            </w:r>
          </w:p>
        </w:tc>
      </w:tr>
      <w:tr w:rsidR="005046B3" w:rsidRPr="005046B3" w14:paraId="132B15C6" w14:textId="77777777" w:rsidTr="00F20776">
        <w:trPr>
          <w:trHeight w:val="190"/>
          <w:jc w:val="center"/>
        </w:trPr>
        <w:tc>
          <w:tcPr>
            <w:tcW w:w="1395" w:type="dxa"/>
            <w:vMerge/>
            <w:shd w:val="clear" w:color="auto" w:fill="auto"/>
            <w:vAlign w:val="center"/>
          </w:tcPr>
          <w:p w14:paraId="259D76D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3390" w:type="dxa"/>
            <w:vMerge/>
            <w:shd w:val="clear" w:color="auto" w:fill="auto"/>
            <w:vAlign w:val="center"/>
          </w:tcPr>
          <w:p w14:paraId="24E5BAB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vMerge/>
            <w:shd w:val="clear" w:color="auto" w:fill="auto"/>
            <w:vAlign w:val="center"/>
          </w:tcPr>
          <w:p w14:paraId="1C384AA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93E80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38C00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П</w:t>
            </w:r>
          </w:p>
        </w:tc>
      </w:tr>
      <w:tr w:rsidR="005046B3" w:rsidRPr="005046B3" w14:paraId="240B8DEB" w14:textId="77777777" w:rsidTr="00F20776">
        <w:trPr>
          <w:trHeight w:val="319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76EF08DF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1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B3438D7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2D756440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0B93C46B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3EE2F63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7000BB5" w14:textId="77777777" w:rsidTr="00F20776">
        <w:trPr>
          <w:trHeight w:val="321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A503B39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2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22FCE528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5AEFF523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29C361A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7DD45CFB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D799767" w14:textId="77777777" w:rsidTr="00F20776">
        <w:trPr>
          <w:trHeight w:val="319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37CE08C7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3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63394F4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33E64C9A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2515827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53A025E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72BEB97" w14:textId="77777777" w:rsidTr="00F20776">
        <w:trPr>
          <w:trHeight w:val="321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CB240A8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4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D6738A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7BF4834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E5C3DBC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3B94F8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7FB84714" w14:textId="77777777" w:rsidTr="00F20776">
        <w:trPr>
          <w:trHeight w:val="321"/>
          <w:jc w:val="center"/>
        </w:trPr>
        <w:tc>
          <w:tcPr>
            <w:tcW w:w="1395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4AF9F6FE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5.</w:t>
            </w:r>
          </w:p>
        </w:tc>
        <w:tc>
          <w:tcPr>
            <w:tcW w:w="3390" w:type="dxa"/>
            <w:tcBorders>
              <w:top w:val="double" w:sz="2" w:space="0" w:color="9CC2E5"/>
            </w:tcBorders>
            <w:shd w:val="clear" w:color="auto" w:fill="auto"/>
          </w:tcPr>
          <w:p w14:paraId="728540C4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tcBorders>
              <w:top w:val="double" w:sz="2" w:space="0" w:color="9CC2E5"/>
            </w:tcBorders>
            <w:shd w:val="clear" w:color="auto" w:fill="auto"/>
          </w:tcPr>
          <w:p w14:paraId="7D129EE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4E660B5C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3BCE985F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</w:tbl>
    <w:p w14:paraId="5B8BD0E9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5376"/>
      </w:tblGrid>
      <w:tr w:rsidR="005046B3" w:rsidRPr="005046B3" w14:paraId="5E438F8F" w14:textId="77777777" w:rsidTr="00F20776">
        <w:trPr>
          <w:trHeight w:val="551"/>
          <w:jc w:val="center"/>
        </w:trPr>
        <w:tc>
          <w:tcPr>
            <w:tcW w:w="10910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DDA6439" w14:textId="77777777" w:rsidR="00575A9C" w:rsidRPr="005046B3" w:rsidRDefault="00575A9C" w:rsidP="00575A9C">
            <w:pPr>
              <w:jc w:val="center"/>
              <w:rPr>
                <w:rFonts w:eastAsia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ПРЕДЛОГ ДИНАМИКЕ РЕАЛИЗАЦИЈЕ НАВЕДЕНОГ ПРОГРАМА</w:t>
            </w:r>
            <w:r w:rsidRPr="005046B3">
              <w:rPr>
                <w:rFonts w:eastAsia="Times New Roman"/>
                <w:b/>
                <w:bCs/>
                <w:color w:val="002060"/>
                <w:lang w:val="sr-Cyrl-CS" w:eastAsia="en-GB"/>
              </w:rPr>
              <w:t xml:space="preserve"> ОБУКЕ</w:t>
            </w:r>
          </w:p>
        </w:tc>
      </w:tr>
      <w:tr w:rsidR="005046B3" w:rsidRPr="005046B3" w14:paraId="3501D76C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60E74B4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Укупан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часова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програму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243F8C9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59C7396E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22B21E28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радних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дана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у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седмици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263BA8C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4F20A8FC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4AF307F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часова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по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дан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у</w:t>
            </w:r>
          </w:p>
        </w:tc>
        <w:tc>
          <w:tcPr>
            <w:tcW w:w="5376" w:type="dxa"/>
            <w:shd w:val="clear" w:color="auto" w:fill="auto"/>
          </w:tcPr>
          <w:p w14:paraId="6884F10F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61739258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32FFB1E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Укупно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време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реализацију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о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буке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(у радним данима)</w:t>
            </w:r>
          </w:p>
        </w:tc>
        <w:tc>
          <w:tcPr>
            <w:tcW w:w="5376" w:type="dxa"/>
            <w:shd w:val="clear" w:color="auto" w:fill="auto"/>
          </w:tcPr>
          <w:p w14:paraId="1658A30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187C6B09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29C2206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Број лица која ће бити укључена у програм</w:t>
            </w:r>
          </w:p>
        </w:tc>
        <w:tc>
          <w:tcPr>
            <w:tcW w:w="5376" w:type="dxa"/>
            <w:shd w:val="clear" w:color="auto" w:fill="auto"/>
          </w:tcPr>
          <w:p w14:paraId="1761A82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15623800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7822F8B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група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70AC19AF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545069E3" w14:textId="77777777" w:rsidTr="00F20776">
        <w:trPr>
          <w:jc w:val="center"/>
        </w:trPr>
        <w:tc>
          <w:tcPr>
            <w:tcW w:w="5534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740B215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Величина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групе</w:t>
            </w:r>
            <w:proofErr w:type="spellEnd"/>
          </w:p>
        </w:tc>
        <w:tc>
          <w:tcPr>
            <w:tcW w:w="5376" w:type="dxa"/>
            <w:tcBorders>
              <w:top w:val="double" w:sz="2" w:space="0" w:color="9CC2E5"/>
            </w:tcBorders>
            <w:shd w:val="clear" w:color="auto" w:fill="auto"/>
          </w:tcPr>
          <w:p w14:paraId="6A0B733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</w:tbl>
    <w:p w14:paraId="33D910C9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0910"/>
      </w:tblGrid>
      <w:tr w:rsidR="005046B3" w:rsidRPr="005046B3" w14:paraId="4A2C1E09" w14:textId="77777777" w:rsidTr="00F20776">
        <w:trPr>
          <w:trHeight w:val="505"/>
          <w:jc w:val="center"/>
        </w:trPr>
        <w:tc>
          <w:tcPr>
            <w:tcW w:w="10910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57393ED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УЏБЕНИЦИ, ПРИРУЧНИЦИ И МУЛТИМЕДИЈАЛНИ МАТЕРИЈАЛИ КОЈИ ЋЕ БИТИ ДАТИ ПОЛАЗНИЦИМА НА КОРИШЋЕЊЕ</w:t>
            </w:r>
          </w:p>
        </w:tc>
      </w:tr>
      <w:tr w:rsidR="005046B3" w:rsidRPr="005046B3" w14:paraId="26E5F3EA" w14:textId="77777777" w:rsidTr="00F20776">
        <w:trPr>
          <w:trHeight w:val="505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1989230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У циљу постизања што бољих резултата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полазници ће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на коришћење добити следеће материјале:</w:t>
            </w:r>
          </w:p>
          <w:p w14:paraId="3D1087C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  <w:p w14:paraId="3E35896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појаснити (нпр. скрипту са наставним материјалом који ће се обрађивати током обуке,  CD са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Power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point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презентацијама и видео записима који ће се користити током обуке и друго)</w:t>
            </w:r>
          </w:p>
        </w:tc>
      </w:tr>
      <w:tr w:rsidR="005046B3" w:rsidRPr="005046B3" w14:paraId="5915AC59" w14:textId="77777777" w:rsidTr="00F20776">
        <w:trPr>
          <w:trHeight w:val="505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5ECB1F4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317B439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60DC505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7F040A8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</w:tbl>
    <w:p w14:paraId="2F81A62E" w14:textId="77777777" w:rsidR="00575A9C" w:rsidRPr="005046B3" w:rsidRDefault="00575A9C" w:rsidP="00575A9C">
      <w:pPr>
        <w:spacing w:after="120" w:line="276" w:lineRule="auto"/>
        <w:rPr>
          <w:rFonts w:ascii="Times New Roman" w:eastAsia="Times New Roman" w:hAnsi="Times New Roman"/>
          <w:b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915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550"/>
        <w:gridCol w:w="1819"/>
        <w:gridCol w:w="2150"/>
        <w:gridCol w:w="3396"/>
      </w:tblGrid>
      <w:tr w:rsidR="005046B3" w:rsidRPr="005046B3" w14:paraId="3994202B" w14:textId="77777777" w:rsidTr="00F20776">
        <w:trPr>
          <w:trHeight w:val="592"/>
          <w:jc w:val="center"/>
        </w:trPr>
        <w:tc>
          <w:tcPr>
            <w:tcW w:w="10915" w:type="dxa"/>
            <w:gridSpan w:val="4"/>
            <w:tcBorders>
              <w:bottom w:val="single" w:sz="12" w:space="0" w:color="9CC2E5"/>
            </w:tcBorders>
            <w:shd w:val="clear" w:color="auto" w:fill="DEEAF6"/>
          </w:tcPr>
          <w:p w14:paraId="1BD0F00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ЛОКАЦИЈА, ПРОСТОРНИ И ТЕХНИЧКИ УСЛОВИ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У ПОГЛЕДУ ИНФРАСТРУКТУРЕ И У ФУНКЦИОНАЛНОМ ПОГЛЕДУ</w:t>
            </w:r>
          </w:p>
        </w:tc>
      </w:tr>
      <w:tr w:rsidR="005046B3" w:rsidRPr="005046B3" w14:paraId="3EB4451A" w14:textId="77777777" w:rsidTr="00F20776">
        <w:trPr>
          <w:trHeight w:val="396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02A2E83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ТЕОРИЈСКИ ДЕО</w:t>
            </w:r>
          </w:p>
        </w:tc>
      </w:tr>
      <w:tr w:rsidR="005046B3" w:rsidRPr="005046B3" w14:paraId="74414F76" w14:textId="77777777" w:rsidTr="00F20776">
        <w:trPr>
          <w:trHeight w:val="407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24CBC13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Место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општина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7C0A331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503CE26A" w14:textId="77777777" w:rsidTr="00F20776">
        <w:trPr>
          <w:trHeight w:val="427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089258B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Адреса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7161CE8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4AA0D46A" w14:textId="77777777" w:rsidTr="00F20776">
        <w:trPr>
          <w:trHeight w:val="419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4AC6E089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iCs/>
                <w:color w:val="002060"/>
                <w:lang w:val="ru-RU" w:eastAsia="en-GB"/>
              </w:rPr>
              <w:t>ПРАКТИЧНИ ДЕО</w:t>
            </w:r>
          </w:p>
        </w:tc>
      </w:tr>
      <w:tr w:rsidR="005046B3" w:rsidRPr="005046B3" w14:paraId="01F9868C" w14:textId="77777777" w:rsidTr="00F20776">
        <w:trPr>
          <w:trHeight w:val="411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1701CEE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Место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општина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B6A8EE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26392E41" w14:textId="77777777" w:rsidTr="00F20776">
        <w:trPr>
          <w:trHeight w:val="416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5CAB4CA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Адреса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2A95BF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55427339" w14:textId="77777777" w:rsidTr="00F20776">
        <w:trPr>
          <w:trHeight w:val="422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7AB0373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>ПРОСТОРНИ УСЛОВИ</w:t>
            </w:r>
          </w:p>
        </w:tc>
      </w:tr>
      <w:tr w:rsidR="005046B3" w:rsidRPr="005046B3" w14:paraId="0C33D0C8" w14:textId="77777777" w:rsidTr="00F20776">
        <w:trPr>
          <w:trHeight w:val="2102"/>
          <w:jc w:val="center"/>
        </w:trPr>
        <w:tc>
          <w:tcPr>
            <w:tcW w:w="5369" w:type="dxa"/>
            <w:gridSpan w:val="2"/>
            <w:shd w:val="clear" w:color="auto" w:fill="auto"/>
          </w:tcPr>
          <w:p w14:paraId="714B277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</w:p>
          <w:p w14:paraId="6B37328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опис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зграде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/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простора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у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коме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налазе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учионице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кабинети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производни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погони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помоћне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заједничке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просторије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сл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. </w:t>
            </w:r>
          </w:p>
          <w:p w14:paraId="3F99C3B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08F58A7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(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пословна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/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стамбена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зграда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,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 xml:space="preserve"> спратност, осветљење, вентилација)</w:t>
            </w:r>
          </w:p>
          <w:p w14:paraId="4ECDA1F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</w:p>
        </w:tc>
        <w:tc>
          <w:tcPr>
            <w:tcW w:w="5546" w:type="dxa"/>
            <w:gridSpan w:val="2"/>
            <w:shd w:val="clear" w:color="auto" w:fill="auto"/>
          </w:tcPr>
          <w:p w14:paraId="41CA628F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51D30140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3ADD516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намена просторије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789114B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п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овршина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у м2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695685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б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рој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јединица</w:t>
            </w:r>
            <w:proofErr w:type="spellEnd"/>
          </w:p>
        </w:tc>
        <w:tc>
          <w:tcPr>
            <w:tcW w:w="3396" w:type="dxa"/>
            <w:shd w:val="clear" w:color="auto" w:fill="auto"/>
            <w:vAlign w:val="center"/>
          </w:tcPr>
          <w:p w14:paraId="2428F1D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б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рој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полазничких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места</w:t>
            </w:r>
            <w:proofErr w:type="spellEnd"/>
          </w:p>
        </w:tc>
      </w:tr>
      <w:tr w:rsidR="005046B3" w:rsidRPr="005046B3" w14:paraId="50A5B84B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26E3D1E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у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чиониц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а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0CF8B36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3C08705B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2ACB3464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F7BE61C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009BF888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к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абинет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за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извођење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практичне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наставе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7A9A205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05D8A160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62B39C31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3F65F33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6F377FA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п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омоћне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и</w:t>
            </w:r>
          </w:p>
          <w:p w14:paraId="3F28644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заједничке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просторије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0B9C16D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E260E06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14F4F20B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5936654C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6DAEDA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о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стало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(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навести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)</w:t>
            </w:r>
          </w:p>
        </w:tc>
        <w:tc>
          <w:tcPr>
            <w:tcW w:w="1819" w:type="dxa"/>
            <w:shd w:val="clear" w:color="auto" w:fill="auto"/>
          </w:tcPr>
          <w:p w14:paraId="680BE7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BBA0010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19A139E2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CBED240" w14:textId="77777777" w:rsidTr="00F20776">
        <w:trPr>
          <w:trHeight w:val="371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16D8F86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ТЕХНИЧКИ УСЛОВИ</w:t>
            </w:r>
          </w:p>
        </w:tc>
      </w:tr>
      <w:tr w:rsidR="005046B3" w:rsidRPr="005046B3" w14:paraId="20469605" w14:textId="77777777" w:rsidTr="00F20776">
        <w:trPr>
          <w:trHeight w:val="371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5F94AFA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опрема, алати и наставна средства</w:t>
            </w:r>
          </w:p>
          <w:p w14:paraId="662266D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</w:p>
          <w:p w14:paraId="50CF23A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 xml:space="preserve"> (детаљно описати алате, опрему и наставна средства која ће бити на располагању полазницима обуке за заједничку употребу и појединачно)</w:t>
            </w:r>
          </w:p>
        </w:tc>
        <w:tc>
          <w:tcPr>
            <w:tcW w:w="5546" w:type="dxa"/>
            <w:gridSpan w:val="2"/>
            <w:shd w:val="clear" w:color="auto" w:fill="auto"/>
          </w:tcPr>
          <w:p w14:paraId="3597EC07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</w:tbl>
    <w:p w14:paraId="4EF6109D" w14:textId="77777777" w:rsidR="00575A9C" w:rsidRPr="005046B3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774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449"/>
        <w:gridCol w:w="1151"/>
        <w:gridCol w:w="2197"/>
        <w:gridCol w:w="2430"/>
        <w:gridCol w:w="2547"/>
      </w:tblGrid>
      <w:tr w:rsidR="005046B3" w:rsidRPr="005046B3" w14:paraId="7501460E" w14:textId="77777777" w:rsidTr="00F20776">
        <w:trPr>
          <w:trHeight w:val="477"/>
          <w:jc w:val="center"/>
        </w:trPr>
        <w:tc>
          <w:tcPr>
            <w:tcW w:w="10774" w:type="dxa"/>
            <w:gridSpan w:val="5"/>
            <w:shd w:val="clear" w:color="auto" w:fill="DEEAF6"/>
            <w:vAlign w:val="center"/>
          </w:tcPr>
          <w:p w14:paraId="50E825D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  <w:t>ПРОВЕРА ЗНАЊА И ВЕШТИНА</w:t>
            </w:r>
          </w:p>
        </w:tc>
      </w:tr>
      <w:tr w:rsidR="005046B3" w:rsidRPr="005046B3" w14:paraId="6752B2D2" w14:textId="77777777" w:rsidTr="00F20776">
        <w:trPr>
          <w:jc w:val="center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4CE97ED2" w14:textId="77777777" w:rsidR="00575A9C" w:rsidRPr="005046B3" w:rsidRDefault="00575A9C" w:rsidP="00575A9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ПРОВЕРА СТРУЧНЕ ОСПОСОБЉЕНОСТИ ВРШИ СЕ:</w:t>
            </w:r>
          </w:p>
          <w:p w14:paraId="34B32252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током програма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</w:p>
          <w:p w14:paraId="57386A12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на крају програма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</w:p>
          <w:p w14:paraId="2A4A1CEA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комбиновано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2F4070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</w:p>
          <w:p w14:paraId="784417D1" w14:textId="77777777" w:rsidR="00575A9C" w:rsidRPr="005046B3" w:rsidRDefault="00575A9C" w:rsidP="00575A9C">
            <w:pPr>
              <w:ind w:left="360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7E5E37A0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6AA312E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ПРВА</w:t>
            </w:r>
          </w:p>
          <w:p w14:paraId="0D19285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92D9E8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учионица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6282DE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4E752CD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00450F1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7461A6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613A63B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111E1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63BCC07B" w14:textId="77777777" w:rsidR="00575A9C" w:rsidRPr="005046B3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5B31243F" w14:textId="77777777" w:rsidR="00575A9C" w:rsidRPr="005046B3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485E8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046B3" w:rsidRPr="005046B3" w14:paraId="58AC987F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7F89013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ДРУГА</w:t>
            </w:r>
          </w:p>
          <w:p w14:paraId="460174C6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0E9B44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учионица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B52A2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211E323F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1E7A50D6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557BF33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0F2D634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46C21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449176CD" w14:textId="77777777" w:rsidR="00575A9C" w:rsidRPr="005046B3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1B876D04" w14:textId="77777777" w:rsidR="00575A9C" w:rsidRPr="005046B3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56E046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046B3" w:rsidRPr="005046B3" w14:paraId="591C0B7F" w14:textId="77777777" w:rsidTr="00F20776">
        <w:trPr>
          <w:trHeight w:val="105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7063243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lastRenderedPageBreak/>
              <w:t>ТРЕЋА/ЧЕТВРТА…</w:t>
            </w:r>
          </w:p>
          <w:p w14:paraId="26722B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5062F4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кабинет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94FD92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6749C53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1420B7D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46395E3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21DF424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FEC51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24DC8DCD" w14:textId="77777777" w:rsidR="00575A9C" w:rsidRPr="005046B3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3C38C804" w14:textId="77777777" w:rsidR="00575A9C" w:rsidRPr="005046B3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95E13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инструктор</w:t>
            </w:r>
          </w:p>
        </w:tc>
      </w:tr>
      <w:tr w:rsidR="005046B3" w:rsidRPr="005046B3" w14:paraId="3BDC8991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3F1EB3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НА КРАЈУ ОБУКЕ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2DA76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кабинет,</w:t>
            </w:r>
          </w:p>
          <w:p w14:paraId="620B6E2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погон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B8EDC4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62A4D25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6826A2A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2D39F5D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</w:t>
            </w:r>
          </w:p>
          <w:p w14:paraId="2398526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практична провера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9D2BF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19AC0BE1" w14:textId="77777777" w:rsidR="00575A9C" w:rsidRPr="005046B3" w:rsidRDefault="00575A9C" w:rsidP="00575A9C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78508137" w14:textId="77777777" w:rsidR="00575A9C" w:rsidRPr="005046B3" w:rsidRDefault="00575A9C" w:rsidP="00575A9C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37A09F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инструктор</w:t>
            </w:r>
          </w:p>
        </w:tc>
      </w:tr>
    </w:tbl>
    <w:p w14:paraId="169654CC" w14:textId="77777777" w:rsidR="00575A9C" w:rsidRPr="005046B3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b/>
          <w:color w:val="002060"/>
          <w:lang w:val="sr-Latn-CS" w:eastAsia="en-GB"/>
        </w:rPr>
      </w:pPr>
    </w:p>
    <w:p w14:paraId="203FD6C6" w14:textId="77777777" w:rsidR="00575A9C" w:rsidRPr="005046B3" w:rsidRDefault="00575A9C" w:rsidP="00575A9C">
      <w:pPr>
        <w:rPr>
          <w:rFonts w:ascii="Times New Roman" w:eastAsia="Times New Roman" w:hAnsi="Times New Roman"/>
          <w:color w:val="002060"/>
          <w:lang w:val="sr-Cyrl-CS"/>
        </w:rPr>
      </w:pPr>
    </w:p>
    <w:p w14:paraId="3DE20117" w14:textId="107F4043" w:rsidR="00575A9C" w:rsidRPr="005046B3" w:rsidRDefault="00575A9C" w:rsidP="00F75F2A">
      <w:pPr>
        <w:rPr>
          <w:rFonts w:ascii="Times New Roman" w:hAnsi="Times New Roman"/>
          <w:b/>
          <w:bCs/>
          <w:iCs/>
          <w:noProof/>
          <w:color w:val="002060"/>
          <w:lang w:val="sr-Latn-RS"/>
        </w:rPr>
      </w:pPr>
    </w:p>
    <w:sectPr w:rsidR="00575A9C" w:rsidRPr="00504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A9C7" w16cex:dateUtc="2021-11-30T1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8970" w14:textId="77777777" w:rsidR="002F4070" w:rsidRDefault="002F4070" w:rsidP="00DC2F6A">
      <w:r>
        <w:separator/>
      </w:r>
    </w:p>
  </w:endnote>
  <w:endnote w:type="continuationSeparator" w:id="0">
    <w:p w14:paraId="4863855F" w14:textId="77777777" w:rsidR="002F4070" w:rsidRDefault="002F4070" w:rsidP="00D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2B30" w14:textId="77777777" w:rsidR="002F4070" w:rsidRDefault="002F4070" w:rsidP="00DC2F6A">
      <w:r>
        <w:separator/>
      </w:r>
    </w:p>
  </w:footnote>
  <w:footnote w:type="continuationSeparator" w:id="0">
    <w:p w14:paraId="19B8CBB3" w14:textId="77777777" w:rsidR="002F4070" w:rsidRDefault="002F4070" w:rsidP="00DC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53F"/>
    <w:multiLevelType w:val="hybridMultilevel"/>
    <w:tmpl w:val="E72065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D7846"/>
    <w:multiLevelType w:val="hybridMultilevel"/>
    <w:tmpl w:val="CE74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83B"/>
    <w:multiLevelType w:val="multilevel"/>
    <w:tmpl w:val="56BCFC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8670A"/>
    <w:multiLevelType w:val="hybridMultilevel"/>
    <w:tmpl w:val="5CB4E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904C1"/>
    <w:multiLevelType w:val="hybridMultilevel"/>
    <w:tmpl w:val="1FA0A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1871"/>
    <w:multiLevelType w:val="multilevel"/>
    <w:tmpl w:val="B66028F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D95C82"/>
    <w:multiLevelType w:val="multilevel"/>
    <w:tmpl w:val="F6D85F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C22"/>
    <w:multiLevelType w:val="hybridMultilevel"/>
    <w:tmpl w:val="7B36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603"/>
    <w:multiLevelType w:val="hybridMultilevel"/>
    <w:tmpl w:val="1992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8D3"/>
    <w:multiLevelType w:val="hybridMultilevel"/>
    <w:tmpl w:val="709EF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9FE"/>
    <w:multiLevelType w:val="hybridMultilevel"/>
    <w:tmpl w:val="B3C88F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44B5E"/>
    <w:multiLevelType w:val="multilevel"/>
    <w:tmpl w:val="A7B68C8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331B59"/>
    <w:multiLevelType w:val="multilevel"/>
    <w:tmpl w:val="F920EC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962AB"/>
    <w:multiLevelType w:val="hybridMultilevel"/>
    <w:tmpl w:val="22F8C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3E"/>
    <w:multiLevelType w:val="hybridMultilevel"/>
    <w:tmpl w:val="19F88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D0F6F"/>
    <w:multiLevelType w:val="hybridMultilevel"/>
    <w:tmpl w:val="995C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2A"/>
    <w:rsid w:val="00011646"/>
    <w:rsid w:val="00020811"/>
    <w:rsid w:val="000272BF"/>
    <w:rsid w:val="0003357E"/>
    <w:rsid w:val="00033C62"/>
    <w:rsid w:val="00056DA0"/>
    <w:rsid w:val="00087FD6"/>
    <w:rsid w:val="000A4811"/>
    <w:rsid w:val="000B4F85"/>
    <w:rsid w:val="000B5DF1"/>
    <w:rsid w:val="000E1641"/>
    <w:rsid w:val="00121CB8"/>
    <w:rsid w:val="0013237E"/>
    <w:rsid w:val="00155D07"/>
    <w:rsid w:val="00160BDC"/>
    <w:rsid w:val="0017054A"/>
    <w:rsid w:val="00171F52"/>
    <w:rsid w:val="00176A94"/>
    <w:rsid w:val="001919A2"/>
    <w:rsid w:val="001943E1"/>
    <w:rsid w:val="001B6D24"/>
    <w:rsid w:val="001C2B15"/>
    <w:rsid w:val="001C78E9"/>
    <w:rsid w:val="001E3697"/>
    <w:rsid w:val="001E4ECF"/>
    <w:rsid w:val="001F135D"/>
    <w:rsid w:val="002027DA"/>
    <w:rsid w:val="0022279A"/>
    <w:rsid w:val="0023220B"/>
    <w:rsid w:val="002403FF"/>
    <w:rsid w:val="0025358B"/>
    <w:rsid w:val="002544B0"/>
    <w:rsid w:val="00256D2D"/>
    <w:rsid w:val="002834C6"/>
    <w:rsid w:val="002869B9"/>
    <w:rsid w:val="002A04A0"/>
    <w:rsid w:val="002B3ED2"/>
    <w:rsid w:val="002D75DB"/>
    <w:rsid w:val="002F4070"/>
    <w:rsid w:val="002F5E59"/>
    <w:rsid w:val="002F60A0"/>
    <w:rsid w:val="00325A40"/>
    <w:rsid w:val="0033030B"/>
    <w:rsid w:val="003932E0"/>
    <w:rsid w:val="003945CB"/>
    <w:rsid w:val="003A7D38"/>
    <w:rsid w:val="003B0EF1"/>
    <w:rsid w:val="003B548F"/>
    <w:rsid w:val="003B56C4"/>
    <w:rsid w:val="004055D6"/>
    <w:rsid w:val="004174CC"/>
    <w:rsid w:val="00422DC7"/>
    <w:rsid w:val="0044656F"/>
    <w:rsid w:val="004A3666"/>
    <w:rsid w:val="004B7546"/>
    <w:rsid w:val="004B7B61"/>
    <w:rsid w:val="004D42DF"/>
    <w:rsid w:val="005046B3"/>
    <w:rsid w:val="005347B5"/>
    <w:rsid w:val="00544D75"/>
    <w:rsid w:val="00567033"/>
    <w:rsid w:val="00575A9C"/>
    <w:rsid w:val="005761B0"/>
    <w:rsid w:val="00576778"/>
    <w:rsid w:val="0059051D"/>
    <w:rsid w:val="00592236"/>
    <w:rsid w:val="00592EDF"/>
    <w:rsid w:val="005B5DB8"/>
    <w:rsid w:val="005C44D9"/>
    <w:rsid w:val="005C4FED"/>
    <w:rsid w:val="005D3F07"/>
    <w:rsid w:val="005E3F53"/>
    <w:rsid w:val="0060663F"/>
    <w:rsid w:val="00666E28"/>
    <w:rsid w:val="00675C5A"/>
    <w:rsid w:val="006E2B21"/>
    <w:rsid w:val="006E3022"/>
    <w:rsid w:val="0074243B"/>
    <w:rsid w:val="00744EDB"/>
    <w:rsid w:val="00755B12"/>
    <w:rsid w:val="00762629"/>
    <w:rsid w:val="00764821"/>
    <w:rsid w:val="00797702"/>
    <w:rsid w:val="007A7D5D"/>
    <w:rsid w:val="007E1AC9"/>
    <w:rsid w:val="007E249E"/>
    <w:rsid w:val="007F5C79"/>
    <w:rsid w:val="00802038"/>
    <w:rsid w:val="0080736A"/>
    <w:rsid w:val="00853518"/>
    <w:rsid w:val="0088132D"/>
    <w:rsid w:val="008A0C31"/>
    <w:rsid w:val="008B49EB"/>
    <w:rsid w:val="008B4A57"/>
    <w:rsid w:val="008D32A0"/>
    <w:rsid w:val="008D6EFC"/>
    <w:rsid w:val="008D7F6A"/>
    <w:rsid w:val="008F1B0F"/>
    <w:rsid w:val="008F2373"/>
    <w:rsid w:val="0090600B"/>
    <w:rsid w:val="0091039F"/>
    <w:rsid w:val="00916572"/>
    <w:rsid w:val="00926C6E"/>
    <w:rsid w:val="00926F41"/>
    <w:rsid w:val="009277B3"/>
    <w:rsid w:val="009A3857"/>
    <w:rsid w:val="009C1BDC"/>
    <w:rsid w:val="009E48A4"/>
    <w:rsid w:val="009E7BDA"/>
    <w:rsid w:val="009E7E04"/>
    <w:rsid w:val="00A25FB3"/>
    <w:rsid w:val="00A31302"/>
    <w:rsid w:val="00A714F5"/>
    <w:rsid w:val="00A7203F"/>
    <w:rsid w:val="00A725AF"/>
    <w:rsid w:val="00A928A4"/>
    <w:rsid w:val="00AD43F9"/>
    <w:rsid w:val="00AD4A13"/>
    <w:rsid w:val="00B12B87"/>
    <w:rsid w:val="00B21BA9"/>
    <w:rsid w:val="00B24502"/>
    <w:rsid w:val="00B3664E"/>
    <w:rsid w:val="00B416DE"/>
    <w:rsid w:val="00B53512"/>
    <w:rsid w:val="00B924AB"/>
    <w:rsid w:val="00B96A72"/>
    <w:rsid w:val="00BA1B5A"/>
    <w:rsid w:val="00BC004D"/>
    <w:rsid w:val="00BC5FEA"/>
    <w:rsid w:val="00BD1434"/>
    <w:rsid w:val="00BE1157"/>
    <w:rsid w:val="00C06B35"/>
    <w:rsid w:val="00CB7EB3"/>
    <w:rsid w:val="00CC53CF"/>
    <w:rsid w:val="00D2363E"/>
    <w:rsid w:val="00D43C49"/>
    <w:rsid w:val="00D71A3E"/>
    <w:rsid w:val="00D72938"/>
    <w:rsid w:val="00D72F21"/>
    <w:rsid w:val="00D72F66"/>
    <w:rsid w:val="00D7688D"/>
    <w:rsid w:val="00D85E49"/>
    <w:rsid w:val="00DC2F6A"/>
    <w:rsid w:val="00E36C86"/>
    <w:rsid w:val="00E51629"/>
    <w:rsid w:val="00E53E0D"/>
    <w:rsid w:val="00E813B1"/>
    <w:rsid w:val="00E81A3E"/>
    <w:rsid w:val="00E97F0C"/>
    <w:rsid w:val="00EB4FE7"/>
    <w:rsid w:val="00EC663D"/>
    <w:rsid w:val="00ED5A43"/>
    <w:rsid w:val="00F13CA7"/>
    <w:rsid w:val="00F20776"/>
    <w:rsid w:val="00F350A1"/>
    <w:rsid w:val="00F52B80"/>
    <w:rsid w:val="00F73155"/>
    <w:rsid w:val="00F75F2A"/>
    <w:rsid w:val="00F82E33"/>
    <w:rsid w:val="00F83AC8"/>
    <w:rsid w:val="00FA0B1F"/>
    <w:rsid w:val="00FA1DC0"/>
    <w:rsid w:val="00FA77F3"/>
    <w:rsid w:val="00FB4848"/>
    <w:rsid w:val="00FB772A"/>
    <w:rsid w:val="00FC55F2"/>
    <w:rsid w:val="00FD0A9F"/>
    <w:rsid w:val="00FD6E26"/>
    <w:rsid w:val="00FF41A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C470"/>
  <w15:chartTrackingRefBased/>
  <w15:docId w15:val="{5E5307A6-61A0-4FE8-B5B6-C3A3061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F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C2F6A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2F6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5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F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2F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2F6A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semiHidden/>
    <w:rsid w:val="00DC2F6A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DC2F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F6A"/>
    <w:pPr>
      <w:spacing w:after="120" w:line="276" w:lineRule="auto"/>
      <w:ind w:left="283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2F6A"/>
    <w:pPr>
      <w:spacing w:after="120" w:line="276" w:lineRule="auto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F6A"/>
    <w:pPr>
      <w:spacing w:after="200" w:line="276" w:lineRule="auto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6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DC2F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735F-5CFE-4CFB-B2B8-0714090A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12</cp:revision>
  <dcterms:created xsi:type="dcterms:W3CDTF">2025-02-04T08:03:00Z</dcterms:created>
  <dcterms:modified xsi:type="dcterms:W3CDTF">2025-02-04T08:35:00Z</dcterms:modified>
</cp:coreProperties>
</file>